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03C5A" w14:textId="77777777" w:rsidR="00824B85" w:rsidRDefault="00CD4DF7" w:rsidP="00CA544A">
      <w:pPr>
        <w:spacing w:after="120"/>
        <w:rPr>
          <w:rFonts w:cs="Arial"/>
        </w:rPr>
      </w:pPr>
      <w:r>
        <w:t xml:space="preserve">Navarra Suma talde parlamentarioari atxikitako foru parlamentari Marta Álvarez Alonso andreak galdera egin du Martzillako </w:t>
      </w:r>
      <w:proofErr w:type="spellStart"/>
      <w:r>
        <w:t>adingabeendako</w:t>
      </w:r>
      <w:proofErr w:type="spellEnd"/>
      <w:r>
        <w:t xml:space="preserve"> Behaketa- eta Harrera-zentroan arreta hobetu eta segurtasuna areagotze aldera hartutako neurriei buruz (10-22/PES-00171). Hona Nafarroako Gobernuko Eskubide Sozialetako kontseilariak informatzeko duena:</w:t>
      </w:r>
    </w:p>
    <w:p w14:paraId="24F932A0" w14:textId="7C8C0888" w:rsidR="0050308D" w:rsidRPr="009630A6" w:rsidRDefault="0050308D" w:rsidP="0050308D">
      <w:pPr>
        <w:rPr>
          <w:rFonts w:cs="Arial"/>
          <w:i/>
        </w:rPr>
      </w:pPr>
      <w:r>
        <w:rPr>
          <w:i/>
        </w:rPr>
        <w:t xml:space="preserve">Eskubide Sozialetako Departamentuak 2022ko maiatzaren 10etik hartutako neurri zehatzen zerrenda, Martzillako </w:t>
      </w:r>
      <w:proofErr w:type="spellStart"/>
      <w:r>
        <w:rPr>
          <w:i/>
        </w:rPr>
        <w:t>adingabeendako</w:t>
      </w:r>
      <w:proofErr w:type="spellEnd"/>
      <w:r>
        <w:rPr>
          <w:i/>
        </w:rPr>
        <w:t xml:space="preserve"> Behaketa- eta Harrera-zentroan arreta hobetu eta segurtasuna indartze aldera.</w:t>
      </w:r>
    </w:p>
    <w:p w14:paraId="0717D92E" w14:textId="77777777" w:rsidR="00E40470" w:rsidRDefault="00E40470" w:rsidP="00E40470">
      <w:pPr>
        <w:numPr>
          <w:ilvl w:val="0"/>
          <w:numId w:val="10"/>
        </w:numPr>
        <w:rPr>
          <w:rFonts w:cs="Arial"/>
        </w:rPr>
      </w:pPr>
      <w:r>
        <w:t>Martzillako zentroko esku-hartzearen jarraipen zorrotza, ematen den arreta hobetze aldera.</w:t>
      </w:r>
    </w:p>
    <w:p w14:paraId="38F35DE7" w14:textId="77777777" w:rsidR="00E40470" w:rsidRPr="00E40470" w:rsidRDefault="00E40470" w:rsidP="00E40470">
      <w:pPr>
        <w:numPr>
          <w:ilvl w:val="0"/>
          <w:numId w:val="10"/>
        </w:numPr>
        <w:rPr>
          <w:rFonts w:cs="Arial"/>
        </w:rPr>
      </w:pPr>
      <w:r>
        <w:t xml:space="preserve">Zerbitzu honek kontratu berria egitea GINSO erakundeari. Irabazi asmorik gabeko erakundea da, eta esperientzia luzea du babesgabetasun edo zentzatze egoeran dauden adingabeak artatzen. Kontratu horretan, zerbitzua betetzeko beharrezkotzat jotzen diren ratioak eta lanbide-profilak ezarri dira, gizarte- eta kultura-bitartekariaren figura nabarmenduta, eta behaketa eta harrera aldian zehar lagun egiteko programak proposatu dira, azpimarratuz gaztelania ikastea garrantzitsua dela azkarrago gizarteratzeko eta heziketa prozesuetarako prestakuntza azkarrago lortzeko. </w:t>
      </w:r>
    </w:p>
    <w:p w14:paraId="6B66367D" w14:textId="77777777" w:rsidR="00E40470" w:rsidRDefault="00E40470" w:rsidP="0050308D">
      <w:pPr>
        <w:numPr>
          <w:ilvl w:val="0"/>
          <w:numId w:val="10"/>
        </w:numPr>
        <w:rPr>
          <w:rFonts w:cs="Arial"/>
        </w:rPr>
      </w:pPr>
      <w:r>
        <w:t>Familiaren eta Adingabeen Zuzendariordetzako lantalde teknikoak jarraipen zorrotza egitea zentroaren egoerari. Astero bertaratzen da, ekintzetan laguntzeko, hala behar den guztietan, eta sor daitezkeen zailtasunak gainditzen laguntzeko.</w:t>
      </w:r>
    </w:p>
    <w:p w14:paraId="4B4555DE" w14:textId="77777777" w:rsidR="0050308D" w:rsidRPr="00E40470" w:rsidRDefault="00E40470" w:rsidP="0050308D">
      <w:pPr>
        <w:numPr>
          <w:ilvl w:val="0"/>
          <w:numId w:val="10"/>
        </w:numPr>
        <w:rPr>
          <w:rFonts w:cs="Arial"/>
        </w:rPr>
      </w:pPr>
      <w:r>
        <w:t>Aldaketak egitea hezkuntzako esku-hartze psikologikoan, zentroa unitate bereizietan berrantolatuz, adingabeek egokitze prozesuan lortu duten heldutasun fasearen arabera (harrera, egokitzapena, komunitatea eta autonomia). Hala, zentroa bizikidetza unitate txikiagoetan zatituta, esku-hartzea desberdindu eta adingabe bakoitzaren prozesuari moldatzen ahal zaio.</w:t>
      </w:r>
    </w:p>
    <w:p w14:paraId="3DFBF440" w14:textId="77777777" w:rsidR="00E40470" w:rsidRDefault="00E40470" w:rsidP="00E40470">
      <w:pPr>
        <w:numPr>
          <w:ilvl w:val="0"/>
          <w:numId w:val="10"/>
        </w:numPr>
        <w:rPr>
          <w:rFonts w:cs="Arial"/>
        </w:rPr>
      </w:pPr>
      <w:r>
        <w:t xml:space="preserve">Autodefentsa ikastaroak programatzea, langileek trebetasunak har ditzaten. </w:t>
      </w:r>
    </w:p>
    <w:p w14:paraId="05D6037C" w14:textId="77777777" w:rsidR="0050308D" w:rsidRPr="0050308D" w:rsidRDefault="00E40470" w:rsidP="00E40470">
      <w:pPr>
        <w:numPr>
          <w:ilvl w:val="0"/>
          <w:numId w:val="10"/>
        </w:numPr>
        <w:rPr>
          <w:rFonts w:cs="Arial"/>
        </w:rPr>
      </w:pPr>
      <w:r>
        <w:lastRenderedPageBreak/>
        <w:t>Kultura arteko bitartekotzaren arloko esku-hartzea indartzea, jakinik garrantzitsua dela langileek adingabeen jatorrizko ingurunea ulertzea eta adingabeek harrerako komunitatearen kultura eta gizarte arauak ulertzea.</w:t>
      </w:r>
    </w:p>
    <w:p w14:paraId="7E50636A" w14:textId="77777777" w:rsidR="0050308D" w:rsidRPr="0050308D" w:rsidRDefault="00E40470" w:rsidP="00E40470">
      <w:pPr>
        <w:numPr>
          <w:ilvl w:val="0"/>
          <w:numId w:val="10"/>
        </w:numPr>
        <w:rPr>
          <w:rFonts w:cs="Arial"/>
        </w:rPr>
      </w:pPr>
      <w:r>
        <w:t>Segurtasun kidegoekiko lankidetza indartzea (Foruzaingoa eta Guardia Zibila).</w:t>
      </w:r>
    </w:p>
    <w:p w14:paraId="6D02E2A0" w14:textId="77777777" w:rsidR="00E40470" w:rsidRDefault="00E40470" w:rsidP="00E40470">
      <w:pPr>
        <w:numPr>
          <w:ilvl w:val="0"/>
          <w:numId w:val="10"/>
        </w:numPr>
        <w:rPr>
          <w:rFonts w:cs="Arial"/>
        </w:rPr>
      </w:pPr>
      <w:r>
        <w:t>Segurtasun enpresa bat kontratatzea.</w:t>
      </w:r>
    </w:p>
    <w:p w14:paraId="22BCFD8D" w14:textId="77777777" w:rsidR="00E40470" w:rsidRDefault="00E40470" w:rsidP="0050308D">
      <w:pPr>
        <w:numPr>
          <w:ilvl w:val="0"/>
          <w:numId w:val="10"/>
        </w:numPr>
        <w:rPr>
          <w:rFonts w:cs="Arial"/>
        </w:rPr>
      </w:pPr>
      <w:r>
        <w:t>Gizarteratze lana indartzea herriko elkarte sarearekin.</w:t>
      </w:r>
    </w:p>
    <w:p w14:paraId="5940A5E1" w14:textId="77777777" w:rsidR="00824B85" w:rsidRDefault="00E40470" w:rsidP="0050308D">
      <w:pPr>
        <w:numPr>
          <w:ilvl w:val="0"/>
          <w:numId w:val="10"/>
        </w:numPr>
        <w:rPr>
          <w:rFonts w:cs="Arial"/>
        </w:rPr>
      </w:pPr>
      <w:r>
        <w:t xml:space="preserve">Adingabeen Fiskaltzarekin koordinatzeko lana indartzea, zailtasun handienak dituzten adingabeen kasuen berri emanez eta jarraipena eginez. </w:t>
      </w:r>
    </w:p>
    <w:p w14:paraId="4C79C132" w14:textId="02CAEEEA" w:rsidR="00824B85" w:rsidRDefault="0006150C" w:rsidP="00CA544A">
      <w:pPr>
        <w:spacing w:after="120"/>
        <w:rPr>
          <w:rFonts w:cs="Arial"/>
        </w:rPr>
      </w:pPr>
      <w:r>
        <w:t>Hori guztia jakinarazten dut, Nafarroako Parlamentuko Erregelamenduaren 194. artikuluan ezarritakoa betez.</w:t>
      </w:r>
    </w:p>
    <w:p w14:paraId="139EDA96" w14:textId="20287E15" w:rsidR="0006150C" w:rsidRPr="00C70D9F" w:rsidRDefault="0006150C" w:rsidP="00CA544A">
      <w:pPr>
        <w:spacing w:after="120"/>
        <w:jc w:val="center"/>
        <w:outlineLvl w:val="0"/>
        <w:rPr>
          <w:rFonts w:cs="Arial"/>
        </w:rPr>
      </w:pPr>
      <w:r>
        <w:t>Iruñean, 2022ko ekainaren 20an.</w:t>
      </w:r>
    </w:p>
    <w:p w14:paraId="3E7936F8" w14:textId="63DED7B5" w:rsidR="0006150C" w:rsidRPr="00824B85" w:rsidRDefault="00CD4DF7" w:rsidP="00824B85">
      <w:pPr>
        <w:spacing w:after="120"/>
        <w:jc w:val="center"/>
        <w:rPr>
          <w:rFonts w:cs="Arial"/>
        </w:rPr>
      </w:pPr>
      <w:r>
        <w:t xml:space="preserve">Eskubide Sozialetako kontseilaria: María Carmen Maeztu </w:t>
      </w:r>
      <w:proofErr w:type="spellStart"/>
      <w:r>
        <w:t>Villafranca</w:t>
      </w:r>
      <w:proofErr w:type="spellEnd"/>
    </w:p>
    <w:sectPr w:rsidR="0006150C" w:rsidRPr="00824B85" w:rsidSect="00801B66">
      <w:headerReference w:type="default" r:id="rId7"/>
      <w:pgSz w:w="11906" w:h="16838" w:code="9"/>
      <w:pgMar w:top="2095" w:right="1701" w:bottom="107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6B0AD" w14:textId="77777777" w:rsidR="00A122BB" w:rsidRDefault="00A122BB">
      <w:r>
        <w:separator/>
      </w:r>
    </w:p>
  </w:endnote>
  <w:endnote w:type="continuationSeparator" w:id="0">
    <w:p w14:paraId="7B36E3D6" w14:textId="77777777" w:rsidR="00A122BB" w:rsidRDefault="00A1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EA49F" w14:textId="77777777" w:rsidR="00A122BB" w:rsidRDefault="00A122BB">
      <w:r>
        <w:separator/>
      </w:r>
    </w:p>
  </w:footnote>
  <w:footnote w:type="continuationSeparator" w:id="0">
    <w:p w14:paraId="158FD784" w14:textId="77777777" w:rsidR="00A122BB" w:rsidRDefault="00A12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CF7D" w14:textId="07E67AB0" w:rsidR="00801B66" w:rsidRDefault="00801B66" w:rsidP="00801B66">
    <w:pPr>
      <w:pStyle w:val="Encabezado"/>
      <w:tabs>
        <w:tab w:val="clear" w:pos="8504"/>
        <w:tab w:val="right" w:pos="9072"/>
      </w:tabs>
      <w:ind w:left="-1620" w:right="-56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15:restartNumberingAfterBreak="0">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C2B0B5D"/>
    <w:multiLevelType w:val="hybridMultilevel"/>
    <w:tmpl w:val="607AB9C4"/>
    <w:lvl w:ilvl="0" w:tplc="306C1E1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84202139">
    <w:abstractNumId w:val="8"/>
  </w:num>
  <w:num w:numId="2" w16cid:durableId="565192608">
    <w:abstractNumId w:val="1"/>
  </w:num>
  <w:num w:numId="3" w16cid:durableId="1880896662">
    <w:abstractNumId w:val="4"/>
  </w:num>
  <w:num w:numId="4" w16cid:durableId="251085538">
    <w:abstractNumId w:val="7"/>
  </w:num>
  <w:num w:numId="5" w16cid:durableId="666131808">
    <w:abstractNumId w:val="6"/>
  </w:num>
  <w:num w:numId="6" w16cid:durableId="1801924174">
    <w:abstractNumId w:val="2"/>
  </w:num>
  <w:num w:numId="7" w16cid:durableId="294600803">
    <w:abstractNumId w:val="3"/>
  </w:num>
  <w:num w:numId="8" w16cid:durableId="1160118472">
    <w:abstractNumId w:val="5"/>
  </w:num>
  <w:num w:numId="9" w16cid:durableId="338122644">
    <w:abstractNumId w:val="0"/>
  </w:num>
  <w:num w:numId="10" w16cid:durableId="1021867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0C"/>
    <w:rsid w:val="0003307A"/>
    <w:rsid w:val="00044BB4"/>
    <w:rsid w:val="00052058"/>
    <w:rsid w:val="000526BA"/>
    <w:rsid w:val="00054FFC"/>
    <w:rsid w:val="0006150C"/>
    <w:rsid w:val="00065565"/>
    <w:rsid w:val="00081EBB"/>
    <w:rsid w:val="001068E7"/>
    <w:rsid w:val="001207D5"/>
    <w:rsid w:val="0015056C"/>
    <w:rsid w:val="00194A38"/>
    <w:rsid w:val="0019679B"/>
    <w:rsid w:val="001A1B4A"/>
    <w:rsid w:val="001C4929"/>
    <w:rsid w:val="001D2F3E"/>
    <w:rsid w:val="001D6EBA"/>
    <w:rsid w:val="00225C7D"/>
    <w:rsid w:val="00241092"/>
    <w:rsid w:val="00252442"/>
    <w:rsid w:val="0029727F"/>
    <w:rsid w:val="00332E76"/>
    <w:rsid w:val="003575FF"/>
    <w:rsid w:val="00360CD5"/>
    <w:rsid w:val="003770D5"/>
    <w:rsid w:val="003860DD"/>
    <w:rsid w:val="003926A4"/>
    <w:rsid w:val="00394EE0"/>
    <w:rsid w:val="003960F4"/>
    <w:rsid w:val="003B62F5"/>
    <w:rsid w:val="003E7CAB"/>
    <w:rsid w:val="00403A3C"/>
    <w:rsid w:val="004376AA"/>
    <w:rsid w:val="004412AA"/>
    <w:rsid w:val="00462A9A"/>
    <w:rsid w:val="00493BB2"/>
    <w:rsid w:val="004A4C90"/>
    <w:rsid w:val="004D3ACF"/>
    <w:rsid w:val="004E53CE"/>
    <w:rsid w:val="0050308D"/>
    <w:rsid w:val="0055627E"/>
    <w:rsid w:val="0056046D"/>
    <w:rsid w:val="00560F7E"/>
    <w:rsid w:val="0058384E"/>
    <w:rsid w:val="005C5315"/>
    <w:rsid w:val="005D4333"/>
    <w:rsid w:val="005E5A1A"/>
    <w:rsid w:val="005F73CD"/>
    <w:rsid w:val="00625CDC"/>
    <w:rsid w:val="00630D27"/>
    <w:rsid w:val="006345F0"/>
    <w:rsid w:val="00641778"/>
    <w:rsid w:val="00652453"/>
    <w:rsid w:val="00654CFA"/>
    <w:rsid w:val="006566C9"/>
    <w:rsid w:val="00660977"/>
    <w:rsid w:val="0066390E"/>
    <w:rsid w:val="00666A3F"/>
    <w:rsid w:val="0068120C"/>
    <w:rsid w:val="006E6321"/>
    <w:rsid w:val="006F2E41"/>
    <w:rsid w:val="007008C6"/>
    <w:rsid w:val="007130CC"/>
    <w:rsid w:val="0072343A"/>
    <w:rsid w:val="007477D1"/>
    <w:rsid w:val="007648EE"/>
    <w:rsid w:val="007704FF"/>
    <w:rsid w:val="0077073F"/>
    <w:rsid w:val="007749E1"/>
    <w:rsid w:val="007902DF"/>
    <w:rsid w:val="007A7B54"/>
    <w:rsid w:val="007C1800"/>
    <w:rsid w:val="007D03F9"/>
    <w:rsid w:val="007E0158"/>
    <w:rsid w:val="00801B66"/>
    <w:rsid w:val="0080339F"/>
    <w:rsid w:val="008230A2"/>
    <w:rsid w:val="00824B85"/>
    <w:rsid w:val="00830D80"/>
    <w:rsid w:val="00832DA8"/>
    <w:rsid w:val="00842D01"/>
    <w:rsid w:val="008436CF"/>
    <w:rsid w:val="008442C4"/>
    <w:rsid w:val="00865890"/>
    <w:rsid w:val="008768AC"/>
    <w:rsid w:val="008A7332"/>
    <w:rsid w:val="008B7359"/>
    <w:rsid w:val="008D403D"/>
    <w:rsid w:val="008F0A77"/>
    <w:rsid w:val="0094196D"/>
    <w:rsid w:val="009630A6"/>
    <w:rsid w:val="00970F18"/>
    <w:rsid w:val="00980A6E"/>
    <w:rsid w:val="009A245D"/>
    <w:rsid w:val="009C1765"/>
    <w:rsid w:val="009D12B0"/>
    <w:rsid w:val="009D7AC7"/>
    <w:rsid w:val="009F57C2"/>
    <w:rsid w:val="00A122BB"/>
    <w:rsid w:val="00A159EF"/>
    <w:rsid w:val="00A90748"/>
    <w:rsid w:val="00AA3582"/>
    <w:rsid w:val="00AA6EA2"/>
    <w:rsid w:val="00AB306A"/>
    <w:rsid w:val="00AF1536"/>
    <w:rsid w:val="00B123A0"/>
    <w:rsid w:val="00B42E53"/>
    <w:rsid w:val="00B6563A"/>
    <w:rsid w:val="00B67C4B"/>
    <w:rsid w:val="00BF65B2"/>
    <w:rsid w:val="00C01B8F"/>
    <w:rsid w:val="00C069DD"/>
    <w:rsid w:val="00C2345D"/>
    <w:rsid w:val="00C46301"/>
    <w:rsid w:val="00C517F4"/>
    <w:rsid w:val="00C703AD"/>
    <w:rsid w:val="00C70D9F"/>
    <w:rsid w:val="00C8667E"/>
    <w:rsid w:val="00CA544A"/>
    <w:rsid w:val="00CB0E0F"/>
    <w:rsid w:val="00CB1CBC"/>
    <w:rsid w:val="00CB3E16"/>
    <w:rsid w:val="00CC0679"/>
    <w:rsid w:val="00CD4DF7"/>
    <w:rsid w:val="00CD748E"/>
    <w:rsid w:val="00CD7DE9"/>
    <w:rsid w:val="00CE4740"/>
    <w:rsid w:val="00CE5F5F"/>
    <w:rsid w:val="00D16EAB"/>
    <w:rsid w:val="00D2220A"/>
    <w:rsid w:val="00D2483A"/>
    <w:rsid w:val="00D45F8B"/>
    <w:rsid w:val="00D4619E"/>
    <w:rsid w:val="00D55513"/>
    <w:rsid w:val="00D8311B"/>
    <w:rsid w:val="00DB33CE"/>
    <w:rsid w:val="00DB4568"/>
    <w:rsid w:val="00DC2615"/>
    <w:rsid w:val="00DD3F5C"/>
    <w:rsid w:val="00E023C6"/>
    <w:rsid w:val="00E179F4"/>
    <w:rsid w:val="00E20828"/>
    <w:rsid w:val="00E25FCA"/>
    <w:rsid w:val="00E26C41"/>
    <w:rsid w:val="00E40470"/>
    <w:rsid w:val="00E4466D"/>
    <w:rsid w:val="00E46BEC"/>
    <w:rsid w:val="00E54FA8"/>
    <w:rsid w:val="00E56279"/>
    <w:rsid w:val="00E6542D"/>
    <w:rsid w:val="00E7291A"/>
    <w:rsid w:val="00EA2D5B"/>
    <w:rsid w:val="00EB1387"/>
    <w:rsid w:val="00EB5135"/>
    <w:rsid w:val="00EC31C9"/>
    <w:rsid w:val="00EC3319"/>
    <w:rsid w:val="00EC60D9"/>
    <w:rsid w:val="00ED55BF"/>
    <w:rsid w:val="00ED756F"/>
    <w:rsid w:val="00F009D6"/>
    <w:rsid w:val="00F15BE5"/>
    <w:rsid w:val="00F263F9"/>
    <w:rsid w:val="00F3516B"/>
    <w:rsid w:val="00F50854"/>
    <w:rsid w:val="00FA60A9"/>
    <w:rsid w:val="00FA6849"/>
    <w:rsid w:val="00FB7948"/>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9AF53EA"/>
  <w15:chartTrackingRefBased/>
  <w15:docId w15:val="{4107CC2E-DD59-44FD-A288-3ABFD654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paragraph" w:styleId="Prrafodelista">
    <w:name w:val="List Paragraph"/>
    <w:basedOn w:val="Normal"/>
    <w:uiPriority w:val="34"/>
    <w:qFormat/>
    <w:rsid w:val="00E4047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2318</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subject/>
  <dc:creator>X040804</dc:creator>
  <cp:keywords/>
  <cp:lastModifiedBy>De Santiago, Iñaki</cp:lastModifiedBy>
  <cp:revision>4</cp:revision>
  <cp:lastPrinted>2015-09-24T13:01:00Z</cp:lastPrinted>
  <dcterms:created xsi:type="dcterms:W3CDTF">2022-06-24T09:55:00Z</dcterms:created>
  <dcterms:modified xsi:type="dcterms:W3CDTF">2022-08-24T09:58:00Z</dcterms:modified>
</cp:coreProperties>
</file>