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2023ko Nafarroako Aurrekontu Orokorren izapidetzean zerga erreformari buruzko foru lege proiektu bat aurkez dezan, PFEZaren kargen eskalako likidazio oinarrien deflaktazioa, inflazioaren araberakoa, edukiko duena.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honako mozio hau aurkezten du, irailaren 8ko Osoko Bilkuran eztabaidatu eta bozkatzeko:</w:t>
      </w:r>
    </w:p>
    <w:p>
      <w:pPr>
        <w:pStyle w:val="0"/>
        <w:suppressAutoHyphens w:val="false"/>
        <w:rPr>
          <w:rStyle w:val="1"/>
        </w:rPr>
      </w:pPr>
      <w:r>
        <w:rPr>
          <w:rStyle w:val="1"/>
        </w:rPr>
        <w:t xml:space="preserve">2022ko uztailean KPIaren igoera % 10,8koa izan da Espainian eta % 11,4koa Nafarroan. 1984az geroztik inflazioaren datu ofizial altuena da (Estatistikako Institutu Nazionala).</w:t>
      </w:r>
    </w:p>
    <w:p>
      <w:pPr>
        <w:pStyle w:val="0"/>
        <w:suppressAutoHyphens w:val="false"/>
        <w:rPr>
          <w:rStyle w:val="1"/>
        </w:rPr>
      </w:pPr>
      <w:r>
        <w:rPr>
          <w:rStyle w:val="1"/>
        </w:rPr>
        <w:t xml:space="preserve">Azken urtean Nafarroan prezioak % 30,3 igo dira etxebizitzan, % 16,5 garraioan eta % 13,2 elikagaietan.</w:t>
      </w:r>
    </w:p>
    <w:p>
      <w:pPr>
        <w:pStyle w:val="0"/>
        <w:suppressAutoHyphens w:val="false"/>
        <w:rPr>
          <w:rStyle w:val="1"/>
        </w:rPr>
      </w:pPr>
      <w:r>
        <w:rPr>
          <w:rStyle w:val="1"/>
        </w:rPr>
        <w:t xml:space="preserve">Aldi berean, Espainian soldaten eta KPIaren arteko aldea maximo historikoraino iritsi da.</w:t>
      </w:r>
    </w:p>
    <w:p>
      <w:pPr>
        <w:pStyle w:val="0"/>
        <w:suppressAutoHyphens w:val="false"/>
        <w:rPr>
          <w:rStyle w:val="1"/>
        </w:rPr>
      </w:pPr>
      <w:r>
        <w:rPr>
          <w:rStyle w:val="1"/>
        </w:rPr>
        <w:t xml:space="preserve">Uztailean inflazioa % 10,8raino iritsi zen bitartean soldatak, hitzarmen kolektiboen estatistikaren arabera, % 2,56 baino ez ziren igo. Inflazioaren eta soldaten arteko arraila 8 puntutik gora geratu da.</w:t>
      </w:r>
    </w:p>
    <w:p>
      <w:pPr>
        <w:pStyle w:val="0"/>
        <w:suppressAutoHyphens w:val="false"/>
        <w:rPr>
          <w:rStyle w:val="1"/>
        </w:rPr>
      </w:pPr>
      <w:r>
        <w:rPr>
          <w:rStyle w:val="1"/>
        </w:rPr>
        <w:t xml:space="preserve">1984an, KPIa % 11,3 igo zenean, soldatak % 7,8 igo ziren. Aldea 3,5 puntukoa izan zen; gaurkoak, ordea, zenbateko hori aise bikoizten du.</w:t>
      </w:r>
    </w:p>
    <w:p>
      <w:pPr>
        <w:pStyle w:val="0"/>
        <w:suppressAutoHyphens w:val="false"/>
        <w:rPr>
          <w:rStyle w:val="1"/>
        </w:rPr>
      </w:pPr>
      <w:r>
        <w:rPr>
          <w:rStyle w:val="1"/>
        </w:rPr>
        <w:t xml:space="preserve">Inflazio altuaren gehi soldaten igoera ahularen ondorioa da herritar gehienak larriki pobretzea, haien erosahalmena nabarmen murrizten ari baita.</w:t>
      </w:r>
    </w:p>
    <w:p>
      <w:pPr>
        <w:pStyle w:val="0"/>
        <w:suppressAutoHyphens w:val="false"/>
        <w:rPr>
          <w:rStyle w:val="1"/>
        </w:rPr>
      </w:pPr>
      <w:r>
        <w:rPr>
          <w:rStyle w:val="1"/>
        </w:rPr>
        <w:t xml:space="preserve">Horren aurrean gobernuek presako neurriak hartu behar dituzte arlo desberdinetan, elikagaiak bezalako oinarriko produktuen prezioen kontroletik PFEZaren deflaktazioa bezalako neurri fiskaletaraino.</w:t>
      </w:r>
    </w:p>
    <w:p>
      <w:pPr>
        <w:pStyle w:val="0"/>
        <w:suppressAutoHyphens w:val="false"/>
        <w:rPr>
          <w:rStyle w:val="1"/>
        </w:rPr>
      </w:pPr>
      <w:r>
        <w:rPr>
          <w:rStyle w:val="1"/>
        </w:rPr>
        <w:t xml:space="preserve">Inflazio altuak dakar nafar gehienak pobreagoak izatea, erosahalmena galtzen dutelako. Baina Nafarroako Gobernuak PFEZa deflaktatu ezean pobretze hori ez da kontuan hartuko 2023an errentaren aitorpena egiten dutenean.</w:t>
      </w:r>
    </w:p>
    <w:p>
      <w:pPr>
        <w:pStyle w:val="0"/>
        <w:suppressAutoHyphens w:val="false"/>
        <w:rPr>
          <w:rStyle w:val="1"/>
        </w:rPr>
      </w:pPr>
      <w:r>
        <w:rPr>
          <w:rStyle w:val="1"/>
        </w:rPr>
        <w:t xml:space="preserve">PFEZaren diru-bilketa batez ere lanaren errentetatik iristen denez, haren deflaktazioa guztiz neurri beharrezkoa da une honetan, Nafarroako herritar askoren narriadura ekonomikoa ez areagotzeko.</w:t>
      </w:r>
    </w:p>
    <w:p>
      <w:pPr>
        <w:pStyle w:val="0"/>
        <w:suppressAutoHyphens w:val="false"/>
        <w:rPr>
          <w:rStyle w:val="1"/>
        </w:rPr>
      </w:pPr>
      <w:r>
        <w:rPr>
          <w:rStyle w:val="1"/>
        </w:rPr>
        <w:t xml:space="preserve">Hori dela-eta, honako erabaki proposamen hau aurkeztu dugu:</w:t>
      </w:r>
    </w:p>
    <w:p>
      <w:pPr>
        <w:pStyle w:val="0"/>
        <w:suppressAutoHyphens w:val="false"/>
        <w:rPr>
          <w:rStyle w:val="1"/>
        </w:rPr>
      </w:pPr>
      <w:r>
        <w:rPr>
          <w:rStyle w:val="1"/>
        </w:rPr>
        <w:t xml:space="preserve">Nafarroako Parlamentuak Nafarroako Gobernua premiatzen du, 2023ko Nafarroako Aurrekontu Orokorren izapidetzean zerga erreformari buruzko foru lege proiektu bat aurkez dezan, PFEZaren kargen eskalako likidazio oinarrien deflaktazioa, inflazioaren araberakoa, edukiko duena.</w:t>
      </w:r>
    </w:p>
    <w:p>
      <w:pPr>
        <w:pStyle w:val="0"/>
        <w:suppressAutoHyphens w:val="false"/>
        <w:rPr>
          <w:rStyle w:val="1"/>
        </w:rPr>
      </w:pPr>
      <w:r>
        <w:rPr>
          <w:rStyle w:val="1"/>
        </w:rPr>
        <w:t xml:space="preserve">Iruñean, 2022ko abuztuaren 19an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