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Darse por enterada de la retirada de la pregunta oral sobre el desarrollo del Plan Director Banda Ancha II, formulada por el Ilmo. Sr. D. Antonio Javier Lecumberri Urabayen y publicada en el Boletín Oficial del Parlamento de Navarra n.º 106 de 21 de septiembre de 2021.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5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