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Darse por enterada de la retirada de la pregunta oral sobre el desarrollo del Plan Director Banda Ancha II, formulada por el Ilmo. Sr. D. Antonio Javier Lecumberri Urabayen y publicada en el Boletín Oficial del Parlamento de Navarra n.º 106 de 21 de septiembre de 2021.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