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19an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Ana Isabel Ansa Ascunce andreak aurkezturiko mozioa, zeinaren bidez Nafarroako Gobernua premiatzen baita Nafarroako ospitaleen eta bertako aparkalekuen segurtasunaren ebaluazioa egin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irailaren 19an</w:t>
      </w:r>
    </w:p>
    <w:p>
      <w:pPr>
        <w:pStyle w:val="0"/>
        <w:suppressAutoHyphens w:val="false"/>
        <w:rPr>
          <w:rStyle w:val="1"/>
        </w:rPr>
      </w:pPr>
      <w:r>
        <w:rPr>
          <w:rStyle w:val="1"/>
        </w:rPr>
        <w:t xml:space="preserve">Jarduneko lehendakaria: María Inmaculada Jurío Macaya</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Ana Ansa Ascunce andreak, Legebiltzarreko Erregelamenduan xedatuaren babesean, honako mozio hau aurkezten du, Legebiltzarreko Osoko Bilkuran eztabaidatzeko. </w:t>
      </w:r>
    </w:p>
    <w:p>
      <w:pPr>
        <w:pStyle w:val="0"/>
        <w:suppressAutoHyphens w:val="false"/>
        <w:rPr>
          <w:rStyle w:val="1"/>
        </w:rPr>
      </w:pPr>
      <w:r>
        <w:rPr>
          <w:rStyle w:val="1"/>
        </w:rPr>
        <w:t xml:space="preserve">Ospitale-segurtasunak bermatu behar du osasun arreta alferrikako arrisku edo istripuak izateko arriskurik gabe eman dadin. </w:t>
      </w:r>
    </w:p>
    <w:p>
      <w:pPr>
        <w:pStyle w:val="0"/>
        <w:suppressAutoHyphens w:val="false"/>
        <w:rPr>
          <w:rStyle w:val="1"/>
        </w:rPr>
      </w:pPr>
      <w:r>
        <w:rPr>
          <w:rStyle w:val="1"/>
        </w:rPr>
        <w:t xml:space="preserve">Ospitale-segurtasunaren kontzeptuak xede duen agertokian, langileak, osasun arloko profesionalak, pazienteak, azpiegitura eta ekipoak istripu-arriskutik libre daude ospitale baten jardun klinikoan zehar. </w:t>
      </w:r>
    </w:p>
    <w:p>
      <w:pPr>
        <w:pStyle w:val="0"/>
        <w:suppressAutoHyphens w:val="false"/>
        <w:rPr>
          <w:rStyle w:val="1"/>
        </w:rPr>
      </w:pPr>
      <w:r>
        <w:rPr>
          <w:rStyle w:val="1"/>
        </w:rPr>
        <w:t xml:space="preserve">Funtsezkoa da fokua zabaltzea eta ospitalean dagoen segurtasuna jorratzea; alegia, osasungintzakoak ez diren alderdiei dagokiena, osasun arloko langileen eta pazienteen segurtasunarekin zerikusia duena; izan ere, uneren batean eraso baten biktima izan daitezke, Nafarroako Ospitale Unibertsitarioko kafetegiko emakumezko langile bati duela egun batzuk gertatu zitzaion bezala. </w:t>
      </w:r>
    </w:p>
    <w:p>
      <w:pPr>
        <w:pStyle w:val="0"/>
        <w:suppressAutoHyphens w:val="false"/>
        <w:rPr>
          <w:rStyle w:val="1"/>
        </w:rPr>
      </w:pPr>
      <w:r>
        <w:rPr>
          <w:rStyle w:val="1"/>
        </w:rPr>
        <w:t xml:space="preserve">Halaber, lapurretak eragotzi beharra dago (duela zenbait egun jakin genuen Nafarroako Ospitale Unibertsitarioan endoskopioak lapurtu zituztela, baina ez da izan lapurtu den osasungintza-material bakarra), bai eta ospitalegunean hala pazienteek nola profesionalek dauzkaten ondasunekiko erasoak ere. Ez da afera esporadiko bat, eta areagotzen ari da herrialdeko ospitale guztietan. </w:t>
      </w:r>
    </w:p>
    <w:p>
      <w:pPr>
        <w:pStyle w:val="0"/>
        <w:suppressAutoHyphens w:val="false"/>
        <w:rPr>
          <w:rStyle w:val="1"/>
        </w:rPr>
      </w:pPr>
      <w:r>
        <w:rPr>
          <w:rStyle w:val="1"/>
        </w:rPr>
        <w:t xml:space="preserve">Ospitalea oso gune berezia da. Bertan zerbitzua jasotzen duten pertsonek une zailak bizi dituzte hainbat arrazoi direla medio, eta bertan lan egiten dutenek tentsio gehigarria pairatzen dute beren jardunaren berezko ezaugarriengatik. Horregatik guztiagatik, eremu seguru bat behar dute. </w:t>
      </w:r>
    </w:p>
    <w:p>
      <w:pPr>
        <w:pStyle w:val="0"/>
        <w:suppressAutoHyphens w:val="false"/>
        <w:rPr>
          <w:rStyle w:val="1"/>
        </w:rPr>
      </w:pPr>
      <w:r>
        <w:rPr>
          <w:rStyle w:val="1"/>
        </w:rPr>
        <w:t xml:space="preserve">Nafarroako ospitaleetan segurtasunak bere bilakaera izan du. Hasieran, Nafarroako Ospitaleak Foruzaingoaren babesa izan zuen. Laster, segurtasun enpresei ireki zitzaien bidea, zinpeko zaindariekin, eta hori da gaur egun dagoen eredua. </w:t>
      </w:r>
    </w:p>
    <w:p>
      <w:pPr>
        <w:pStyle w:val="0"/>
        <w:suppressAutoHyphens w:val="false"/>
        <w:rPr>
          <w:rStyle w:val="1"/>
        </w:rPr>
      </w:pPr>
      <w:r>
        <w:rPr>
          <w:rStyle w:val="1"/>
        </w:rPr>
        <w:t xml:space="preserve">Hori guztia dela-eta, honako erabaki proposamen hau aurkezten da: </w:t>
      </w:r>
    </w:p>
    <w:p>
      <w:pPr>
        <w:pStyle w:val="0"/>
        <w:suppressAutoHyphens w:val="false"/>
        <w:rPr>
          <w:rStyle w:val="1"/>
        </w:rPr>
      </w:pPr>
      <w:r>
        <w:rPr>
          <w:rStyle w:val="1"/>
        </w:rPr>
        <w:t xml:space="preserve">Nafarroako Parlamentuak honakoetara premiatzen du Nafarroako Gobernua: </w:t>
      </w:r>
    </w:p>
    <w:p>
      <w:pPr>
        <w:pStyle w:val="0"/>
        <w:suppressAutoHyphens w:val="false"/>
        <w:rPr>
          <w:rStyle w:val="1"/>
        </w:rPr>
      </w:pPr>
      <w:r>
        <w:rPr>
          <w:rStyle w:val="1"/>
        </w:rPr>
        <w:t xml:space="preserve">1. Ebaluazioa egin dezan Nafarroako ospitaleetan, aparkalekuak barne, dagoen segurtasunari dagokionez, kontuan hartuz zinpeko zaindarien kopurua, zaintza bereziko puntuak, arazo ohikoenak eta abar. </w:t>
      </w:r>
    </w:p>
    <w:p>
      <w:pPr>
        <w:pStyle w:val="0"/>
        <w:suppressAutoHyphens w:val="false"/>
        <w:rPr>
          <w:rStyle w:val="1"/>
        </w:rPr>
      </w:pPr>
      <w:r>
        <w:rPr>
          <w:rStyle w:val="1"/>
        </w:rPr>
        <w:t xml:space="preserve">2. Segurtasuna modu eraginkorrean indartu dezan, ikusi diren okerrak zuzenduz. </w:t>
      </w:r>
    </w:p>
    <w:p>
      <w:pPr>
        <w:pStyle w:val="0"/>
        <w:suppressAutoHyphens w:val="false"/>
        <w:rPr>
          <w:rStyle w:val="1"/>
        </w:rPr>
      </w:pPr>
      <w:r>
        <w:rPr>
          <w:rStyle w:val="1"/>
        </w:rPr>
        <w:t xml:space="preserve">3. Azter dezan zer aukera dagoen segurtasun-neurriak osasun etxeetara hedatzeko. </w:t>
      </w:r>
    </w:p>
    <w:p>
      <w:pPr>
        <w:pStyle w:val="0"/>
        <w:suppressAutoHyphens w:val="false"/>
        <w:rPr>
          <w:rStyle w:val="1"/>
        </w:rPr>
      </w:pPr>
      <w:r>
        <w:rPr>
          <w:rStyle w:val="1"/>
        </w:rPr>
        <w:t xml:space="preserve">4. Azter dezan zer aukera dagoen ospitaleetako segurtasun-eginkizunetara foruzainak eramateko. </w:t>
      </w:r>
    </w:p>
    <w:p>
      <w:pPr>
        <w:pStyle w:val="0"/>
        <w:suppressAutoHyphens w:val="false"/>
        <w:rPr>
          <w:rStyle w:val="1"/>
        </w:rPr>
      </w:pPr>
      <w:r>
        <w:rPr>
          <w:rStyle w:val="1"/>
        </w:rPr>
        <w:t xml:space="preserve">Iruñean, 2022ko irailaren 12an</w:t>
      </w:r>
    </w:p>
    <w:p>
      <w:pPr>
        <w:pStyle w:val="0"/>
        <w:suppressAutoHyphens w:val="false"/>
        <w:rPr>
          <w:rStyle w:val="1"/>
        </w:rPr>
      </w:pPr>
      <w:r>
        <w:rPr>
          <w:rStyle w:val="1"/>
        </w:rPr>
        <w:t xml:space="preserve">Foru parlamentaria: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