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el cumplimiento de la Ley Foral 23/2018 de las Policías de Navarra en cuanto al reglamento de horarios, jornadas y retribuciones, formulada por el Ilmo. Sr. D. José Suárez Benito.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10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dirigida al Vicepresidente Primero del Gobierno de Navarra y consejero de Presidencia, Igualdad, Función Pública e Interior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o iniciativas ha tomado, está tomando o piensa tomar con el objetivo de cumplir la Ley Foral 23/2018, de las Policías de Navarra, en cuanto al reglamento de horarios jornadas y retribuciones de Policía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