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En sesión celebrada el día 10 de octubre de 2022,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1.º Admitir a trámite la pregunta sobre el cumplimiento de la Ley Foral 23/2018 de las Policías de Navarra en cuanto al reglamento de horarios, jornadas y retribuciones, formulada por el Ilmo. Sr. D. José Suárez Benito.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2.º Ordenar su publicación en el Boletín Oficial del Parlamento de Navarra.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3.º Acordar su tramitación en una próxima sesión plenaria.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Pamplona, 10 de octubre de 2022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El Presidente: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José Suárez Benito, miembro de las Cortes de Navarra, adscrito al Grupo Parlamentario Navarra Suma (NA+), al amparo de lo dispuesto en el Reglamento de la Cámara, realiza la siguiente pregunta oral dirigida al Vicepresidente Primero del Gobierno de Navarra y consejero de Presidencia, Igualdad, Función Pública e Interior para su contestación en el pleno: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¿Qué medidas o iniciativas ha tomado, está tomando o piensa tomar con el objetivo de cumplir la Ley Foral 23/2018, de las Policías de Navarra, en cuanto al reglamento de horarios jornadas y retribuciones de Policía Foral?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6 de octubre de 2022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José Suárez Benito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