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Cristina Ibarrola Guillén andreak aurkezturiko galdera, prostatako minbizia duten pazienteak Nafarroako Unibertsitatea Klinikara deribatzeari buruzkoa, Da Vinci kirurgia robotikoaren bidezko tratamendurako.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parlamentarioak, Legebiltzarraren Erregelamenduan ezarritakoaren babesean, honako galdera hau egiten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erabiltzen dituen irizpideak prostatako minbizia duten gaixoak Nafarroako Unibertsitatea Klinikara bideratzeko, Da Vinci kirurgia robotikoaren bidez tratamendua jaso dezaten.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