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urriaren 24an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Ana Isabel Ansa Ascunce andreak Nafarroako Kulturaren 2019-2023 Plan Estrategikoaren ezarpen-mailari eta ebaluazioari buruz aurkezturiko interpelazioa.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2022ko urriaren 24an</w:t>
      </w:r>
    </w:p>
    <w:p>
      <w:pPr>
        <w:pStyle w:val="0"/>
        <w:suppressAutoHyphens w:val="false"/>
        <w:rPr>
          <w:rStyle w:val="1"/>
        </w:rPr>
      </w:pPr>
      <w:r>
        <w:rPr>
          <w:rStyle w:val="1"/>
        </w:rPr>
        <w:t xml:space="preserve">Lehendakaria: Unai Hualde Iglesias</w:t>
      </w:r>
    </w:p>
    <w:p>
      <w:pPr>
        <w:pStyle w:val="2"/>
        <w:suppressAutoHyphens w:val="false"/>
        <w:rPr/>
      </w:pPr>
      <w:r>
        <w:rPr/>
        <w:t xml:space="preserve">INTERPELAZIOAREN TESTUA</w:t>
      </w:r>
    </w:p>
    <w:p>
      <w:pPr>
        <w:pStyle w:val="0"/>
        <w:suppressAutoHyphens w:val="false"/>
        <w:rPr>
          <w:rStyle w:val="1"/>
        </w:rPr>
      </w:pPr>
      <w:r>
        <w:rPr>
          <w:rStyle w:val="1"/>
        </w:rPr>
        <w:t xml:space="preserve">Geroa Bai talde parlamentarioari atxikitako foru parlamentari Ana Ansa Ascunce andreak, Legebiltzarreko Erregelamenduan ezarritakoaren babesean, honako interpelazio hau aurkezten du, Nafarroako Gobernuko Kultura eta Kiroleko kontseilariak Osoko Bilkuran ahoz erantzun dezan:</w:t>
      </w:r>
    </w:p>
    <w:p>
      <w:pPr>
        <w:pStyle w:val="0"/>
        <w:suppressAutoHyphens w:val="false"/>
        <w:rPr>
          <w:rStyle w:val="1"/>
        </w:rPr>
      </w:pPr>
      <w:r>
        <w:rPr>
          <w:rStyle w:val="1"/>
        </w:rPr>
        <w:t xml:space="preserve">Nafarroako 2019-2023rako Kulturaren Plan Estrategikoaren ezarpen-mailari eta ebaluazioari buruzko interpelazioa.</w:t>
      </w:r>
    </w:p>
    <w:p>
      <w:pPr>
        <w:pStyle w:val="0"/>
        <w:suppressAutoHyphens w:val="false"/>
        <w:rPr>
          <w:rStyle w:val="1"/>
        </w:rPr>
      </w:pPr>
      <w:r>
        <w:rPr>
          <w:rStyle w:val="1"/>
        </w:rPr>
        <w:t xml:space="preserve">Iruñean, 2022ko urriaren 20an</w:t>
      </w:r>
    </w:p>
    <w:p>
      <w:pPr>
        <w:pStyle w:val="0"/>
        <w:suppressAutoHyphens w:val="false"/>
        <w:rPr>
          <w:rStyle w:val="1"/>
        </w:rPr>
      </w:pPr>
      <w:r>
        <w:rPr>
          <w:rStyle w:val="1"/>
        </w:rPr>
        <w:t xml:space="preserve">Foru parlamentaria: Ana Ansa Ascunce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