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Arreta Goiztiarreko Zerbitzua arautzen duen arauan aldaketari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2019-2023 Desgaitasun Plana onetsi zenetik, aldaketarik egin al da arreta goiztiarreko zerbitzua arautzen duen ara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