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12 de diciembre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si, desde la aprobación del Plan de Discapacidad de Navarra 2019-2025, se ha establecido un nuevo modelo de servicio residencial que incorpore estándares de calidad precisos y evaluables, formulada por el Ilmo. Sr. D. Jorge Esparza Garrido.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12 de diciembre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Jorge Esparza Garrido, miembro de las Cortes de Navarra, adscrito al Grupo Parlamentario Navarra Suma (NA+), al amparo de lo dispuesto en el Reglamento de la Cámara, realiza las siguientes preguntas escritas: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Desde la aprobación del Plan de Discapacidad de Navarra 2019-2023, ¿se ha establecido un nuevo modelo de servicio residencial, menos pautado, basado en el modelo de atención centrada en la persona y en la promoción de la autonomía personal para las personas con discapacidad y las personas con trastorno mental que incorpore estándares de calidad precisos y evaluables?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¿De qué manera y en qué fechas?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 de diciembre de 2022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