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15B6" w14:textId="77777777" w:rsidR="001564DF" w:rsidRDefault="007817FD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1564DF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127E30">
        <w:rPr>
          <w:rFonts w:ascii="Arial" w:hAnsi="Arial" w:cs="Arial"/>
          <w:sz w:val="22"/>
          <w:szCs w:val="22"/>
        </w:rPr>
        <w:t xml:space="preserve">la Parlamentaria Foral Dña. </w:t>
      </w:r>
      <w:r w:rsidR="00F630FB">
        <w:rPr>
          <w:rFonts w:ascii="Arial" w:hAnsi="Arial" w:cs="Arial"/>
          <w:sz w:val="22"/>
          <w:szCs w:val="22"/>
        </w:rPr>
        <w:t xml:space="preserve">Raquel Garbayo </w:t>
      </w:r>
      <w:proofErr w:type="spellStart"/>
      <w:r w:rsidR="00F630FB">
        <w:rPr>
          <w:rFonts w:ascii="Arial" w:hAnsi="Arial" w:cs="Arial"/>
          <w:sz w:val="22"/>
          <w:szCs w:val="22"/>
        </w:rPr>
        <w:t>Berdonces</w:t>
      </w:r>
      <w:proofErr w:type="spellEnd"/>
      <w:r w:rsidRPr="005E79A4">
        <w:rPr>
          <w:rFonts w:ascii="Arial" w:hAnsi="Arial" w:cs="Arial"/>
          <w:sz w:val="22"/>
          <w:szCs w:val="22"/>
        </w:rPr>
        <w:t>, adscrit</w:t>
      </w:r>
      <w:r w:rsidR="00127E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F630FB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127E30">
        <w:rPr>
          <w:rFonts w:ascii="Arial" w:hAnsi="Arial" w:cs="Arial"/>
          <w:sz w:val="22"/>
          <w:szCs w:val="22"/>
        </w:rPr>
        <w:t>2</w:t>
      </w:r>
      <w:r w:rsidR="00F630FB">
        <w:rPr>
          <w:rFonts w:ascii="Arial" w:hAnsi="Arial" w:cs="Arial"/>
          <w:sz w:val="22"/>
          <w:szCs w:val="22"/>
        </w:rPr>
        <w:t>22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927AEC">
        <w:rPr>
          <w:rFonts w:ascii="Arial" w:hAnsi="Arial" w:cs="Arial"/>
          <w:sz w:val="22"/>
          <w:szCs w:val="22"/>
        </w:rPr>
        <w:t xml:space="preserve">en la </w:t>
      </w:r>
      <w:r w:rsidR="00127E30" w:rsidRPr="00927AEC">
        <w:rPr>
          <w:rFonts w:ascii="Arial" w:hAnsi="Arial" w:cs="Arial"/>
          <w:sz w:val="22"/>
          <w:szCs w:val="22"/>
        </w:rPr>
        <w:t>que pregunta</w:t>
      </w:r>
      <w:r w:rsidR="00127E30">
        <w:rPr>
          <w:rFonts w:ascii="Arial" w:hAnsi="Arial" w:cs="Arial"/>
          <w:b/>
          <w:i/>
          <w:sz w:val="22"/>
          <w:szCs w:val="22"/>
        </w:rPr>
        <w:t xml:space="preserve"> </w:t>
      </w:r>
      <w:r w:rsidR="00F630FB">
        <w:rPr>
          <w:rFonts w:ascii="Arial" w:hAnsi="Arial" w:cs="Arial"/>
          <w:b/>
          <w:i/>
          <w:sz w:val="22"/>
          <w:szCs w:val="22"/>
        </w:rPr>
        <w:t>por el grado de ejecución y detalle de la situación de las enmiendas de cultura y deporte aprobadas en los PGN,</w:t>
      </w:r>
      <w:r w:rsidR="00127E30">
        <w:rPr>
          <w:rFonts w:ascii="Arial" w:hAnsi="Arial" w:cs="Arial"/>
          <w:b/>
          <w:i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2103AC1D" w14:textId="77777777" w:rsidR="001564DF" w:rsidRDefault="00374DFC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presupuestos del Departamento de Cultura y Deporte de 2022 incluyen entre sus partidas</w:t>
      </w:r>
      <w:r w:rsidR="00F630FB">
        <w:rPr>
          <w:rFonts w:ascii="Arial" w:hAnsi="Arial" w:cs="Arial"/>
          <w:sz w:val="22"/>
          <w:szCs w:val="22"/>
        </w:rPr>
        <w:t xml:space="preserve"> </w:t>
      </w:r>
      <w:r w:rsidR="00C127B5">
        <w:rPr>
          <w:rFonts w:ascii="Arial" w:hAnsi="Arial" w:cs="Arial"/>
          <w:sz w:val="22"/>
          <w:szCs w:val="22"/>
        </w:rPr>
        <w:t>71</w:t>
      </w:r>
      <w:r w:rsidR="00F630FB">
        <w:rPr>
          <w:rFonts w:ascii="Arial" w:hAnsi="Arial" w:cs="Arial"/>
          <w:sz w:val="22"/>
          <w:szCs w:val="22"/>
        </w:rPr>
        <w:t xml:space="preserve"> enmiendas aprobadas </w:t>
      </w:r>
      <w:r>
        <w:rPr>
          <w:rFonts w:ascii="Arial" w:hAnsi="Arial" w:cs="Arial"/>
          <w:sz w:val="22"/>
          <w:szCs w:val="22"/>
        </w:rPr>
        <w:t>por el Parlamento de Navarra.</w:t>
      </w:r>
    </w:p>
    <w:p w14:paraId="0D08D809" w14:textId="1AA0AC6E" w:rsidR="00374DFC" w:rsidRDefault="00374DFC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 de ellas ya tienen firmados los convenios con las entidades beneficiarias de las ayudas. En cuatro casos se está pendiente de ejecución por los siguientes motivos:</w:t>
      </w:r>
    </w:p>
    <w:p w14:paraId="27548FD6" w14:textId="77777777" w:rsidR="00374DFC" w:rsidRDefault="00374DFC" w:rsidP="00374DFC">
      <w:pPr>
        <w:numPr>
          <w:ilvl w:val="0"/>
          <w:numId w:val="34"/>
        </w:num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DFC">
        <w:rPr>
          <w:rFonts w:ascii="Arial" w:hAnsi="Arial" w:cs="Arial"/>
          <w:sz w:val="22"/>
          <w:szCs w:val="22"/>
        </w:rPr>
        <w:t>Subvención a la Asociación Gigantes y Cabezudos de Burlada</w:t>
      </w:r>
      <w:r>
        <w:rPr>
          <w:rFonts w:ascii="Arial" w:hAnsi="Arial" w:cs="Arial"/>
          <w:sz w:val="22"/>
          <w:szCs w:val="22"/>
        </w:rPr>
        <w:t xml:space="preserve">. </w:t>
      </w:r>
      <w:r w:rsidRPr="00374DFC">
        <w:rPr>
          <w:rFonts w:ascii="Arial" w:hAnsi="Arial" w:cs="Arial"/>
          <w:sz w:val="22"/>
          <w:szCs w:val="22"/>
        </w:rPr>
        <w:t>Tramitado expedi</w:t>
      </w:r>
      <w:r>
        <w:rPr>
          <w:rFonts w:ascii="Arial" w:hAnsi="Arial" w:cs="Arial"/>
          <w:sz w:val="22"/>
          <w:szCs w:val="22"/>
        </w:rPr>
        <w:t>ente, a la espera de firma del c</w:t>
      </w:r>
      <w:r w:rsidRPr="00374DFC">
        <w:rPr>
          <w:rFonts w:ascii="Arial" w:hAnsi="Arial" w:cs="Arial"/>
          <w:sz w:val="22"/>
          <w:szCs w:val="22"/>
        </w:rPr>
        <w:t>onvenio por parte de la entidad</w:t>
      </w:r>
    </w:p>
    <w:p w14:paraId="721ED1EA" w14:textId="77777777" w:rsidR="00374DFC" w:rsidRDefault="00374DFC" w:rsidP="00374DFC">
      <w:pPr>
        <w:numPr>
          <w:ilvl w:val="0"/>
          <w:numId w:val="34"/>
        </w:num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DFC">
        <w:rPr>
          <w:rFonts w:ascii="Arial" w:hAnsi="Arial" w:cs="Arial"/>
          <w:sz w:val="22"/>
          <w:szCs w:val="22"/>
        </w:rPr>
        <w:t xml:space="preserve">Convenio con la Fundación </w:t>
      </w:r>
      <w:proofErr w:type="spellStart"/>
      <w:r w:rsidRPr="00374DFC">
        <w:rPr>
          <w:rFonts w:ascii="Arial" w:hAnsi="Arial" w:cs="Arial"/>
          <w:sz w:val="22"/>
          <w:szCs w:val="22"/>
        </w:rPr>
        <w:t>Altafaylla</w:t>
      </w:r>
      <w:proofErr w:type="spellEnd"/>
      <w:r w:rsidRPr="00374DFC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el</w:t>
      </w:r>
      <w:r w:rsidRPr="0037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DFC">
        <w:rPr>
          <w:rFonts w:ascii="Arial" w:hAnsi="Arial" w:cs="Arial"/>
          <w:sz w:val="22"/>
          <w:szCs w:val="22"/>
        </w:rPr>
        <w:t>Tubala</w:t>
      </w:r>
      <w:proofErr w:type="spellEnd"/>
      <w:r w:rsidRPr="0037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DFC">
        <w:rPr>
          <w:rFonts w:ascii="Arial" w:hAnsi="Arial" w:cs="Arial"/>
          <w:sz w:val="22"/>
          <w:szCs w:val="22"/>
        </w:rPr>
        <w:t>Brass</w:t>
      </w:r>
      <w:proofErr w:type="spellEnd"/>
      <w:r w:rsidRPr="0037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DFC">
        <w:rPr>
          <w:rFonts w:ascii="Arial" w:hAnsi="Arial" w:cs="Arial"/>
          <w:sz w:val="22"/>
          <w:szCs w:val="22"/>
        </w:rPr>
        <w:t>Week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374DFC">
        <w:rPr>
          <w:rFonts w:ascii="Arial" w:hAnsi="Arial" w:cs="Arial"/>
          <w:sz w:val="22"/>
          <w:szCs w:val="22"/>
        </w:rPr>
        <w:t xml:space="preserve">A la espera de </w:t>
      </w:r>
      <w:r>
        <w:rPr>
          <w:rFonts w:ascii="Arial" w:hAnsi="Arial" w:cs="Arial"/>
          <w:sz w:val="22"/>
          <w:szCs w:val="22"/>
        </w:rPr>
        <w:t xml:space="preserve">decisión por parte de la entidad. </w:t>
      </w:r>
    </w:p>
    <w:p w14:paraId="236801A9" w14:textId="77777777" w:rsidR="00374DFC" w:rsidRDefault="00374DFC" w:rsidP="00374DFC">
      <w:pPr>
        <w:numPr>
          <w:ilvl w:val="0"/>
          <w:numId w:val="34"/>
        </w:num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DFC">
        <w:rPr>
          <w:rFonts w:ascii="Arial" w:hAnsi="Arial" w:cs="Arial"/>
          <w:sz w:val="22"/>
          <w:szCs w:val="22"/>
        </w:rPr>
        <w:t>Transferencia Ayto. Valle de Egüés para espacio multideportivo</w:t>
      </w:r>
      <w:r>
        <w:rPr>
          <w:rFonts w:ascii="Arial" w:hAnsi="Arial" w:cs="Arial"/>
          <w:sz w:val="22"/>
          <w:szCs w:val="22"/>
        </w:rPr>
        <w:t>. A la espera de decisión de ubicación por parte de la entidad</w:t>
      </w:r>
    </w:p>
    <w:p w14:paraId="705190D3" w14:textId="77777777" w:rsidR="001564DF" w:rsidRDefault="00374DFC" w:rsidP="00374DFC">
      <w:pPr>
        <w:numPr>
          <w:ilvl w:val="0"/>
          <w:numId w:val="34"/>
        </w:num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4DFC">
        <w:rPr>
          <w:rFonts w:ascii="Arial" w:hAnsi="Arial" w:cs="Arial"/>
          <w:sz w:val="22"/>
          <w:szCs w:val="22"/>
        </w:rPr>
        <w:t>Transferencia al Ay</w:t>
      </w:r>
      <w:r>
        <w:rPr>
          <w:rFonts w:ascii="Arial" w:hAnsi="Arial" w:cs="Arial"/>
          <w:sz w:val="22"/>
          <w:szCs w:val="22"/>
        </w:rPr>
        <w:t>to.</w:t>
      </w:r>
      <w:r w:rsidRPr="0037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DFC">
        <w:rPr>
          <w:rFonts w:ascii="Arial" w:hAnsi="Arial" w:cs="Arial"/>
          <w:sz w:val="22"/>
          <w:szCs w:val="22"/>
        </w:rPr>
        <w:t>Lapoblación</w:t>
      </w:r>
      <w:proofErr w:type="spellEnd"/>
      <w:r w:rsidRPr="00374DFC">
        <w:rPr>
          <w:rFonts w:ascii="Arial" w:hAnsi="Arial" w:cs="Arial"/>
          <w:sz w:val="22"/>
          <w:szCs w:val="22"/>
        </w:rPr>
        <w:t xml:space="preserve">-Meano para </w:t>
      </w:r>
      <w:r>
        <w:rPr>
          <w:rFonts w:ascii="Arial" w:hAnsi="Arial" w:cs="Arial"/>
          <w:sz w:val="22"/>
          <w:szCs w:val="22"/>
        </w:rPr>
        <w:t>frontón. Solicitud de la entidad beneficiaria de cambio en el objeto de la subvención</w:t>
      </w:r>
    </w:p>
    <w:p w14:paraId="6FC17A79" w14:textId="77777777" w:rsidR="001564DF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2D136121" w14:textId="77777777" w:rsidR="001564D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127E30">
        <w:rPr>
          <w:rFonts w:ascii="Arial" w:hAnsi="Arial" w:cs="Arial"/>
          <w:sz w:val="22"/>
          <w:szCs w:val="22"/>
        </w:rPr>
        <w:t xml:space="preserve">3 de </w:t>
      </w:r>
      <w:r w:rsidR="00B02C42">
        <w:rPr>
          <w:rFonts w:ascii="Arial" w:hAnsi="Arial" w:cs="Arial"/>
          <w:sz w:val="22"/>
          <w:szCs w:val="22"/>
        </w:rPr>
        <w:t>octubre</w:t>
      </w:r>
      <w:r w:rsidR="00CE3525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0811FAB1" w14:textId="773AEBD1" w:rsidR="001564DF" w:rsidRDefault="001564DF" w:rsidP="00D63C18">
      <w:pPr>
        <w:ind w:left="-360" w:right="1314"/>
        <w:jc w:val="center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1564DF" w:rsidSect="00B02C42">
      <w:footerReference w:type="even" r:id="rId7"/>
      <w:footerReference w:type="default" r:id="rId8"/>
      <w:type w:val="continuous"/>
      <w:pgSz w:w="11906" w:h="16838"/>
      <w:pgMar w:top="141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6723" w14:textId="77777777" w:rsidR="001D633E" w:rsidRDefault="001D633E">
      <w:r>
        <w:separator/>
      </w:r>
    </w:p>
  </w:endnote>
  <w:endnote w:type="continuationSeparator" w:id="0">
    <w:p w14:paraId="3737B466" w14:textId="77777777" w:rsidR="001D633E" w:rsidRDefault="001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76A0" w14:textId="77777777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FBFC1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BEB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198B" w14:textId="77777777" w:rsidR="001D633E" w:rsidRDefault="001D633E">
      <w:r>
        <w:separator/>
      </w:r>
    </w:p>
  </w:footnote>
  <w:footnote w:type="continuationSeparator" w:id="0">
    <w:p w14:paraId="6DB25803" w14:textId="77777777" w:rsidR="001D633E" w:rsidRDefault="001D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5EFB"/>
    <w:multiLevelType w:val="hybridMultilevel"/>
    <w:tmpl w:val="ED16E680"/>
    <w:lvl w:ilvl="0" w:tplc="EEF6EA1C">
      <w:start w:val="67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84">
    <w:abstractNumId w:val="6"/>
  </w:num>
  <w:num w:numId="2" w16cid:durableId="1648048345">
    <w:abstractNumId w:val="25"/>
  </w:num>
  <w:num w:numId="3" w16cid:durableId="683359630">
    <w:abstractNumId w:val="22"/>
  </w:num>
  <w:num w:numId="4" w16cid:durableId="832913694">
    <w:abstractNumId w:val="32"/>
  </w:num>
  <w:num w:numId="5" w16cid:durableId="1503007675">
    <w:abstractNumId w:val="20"/>
  </w:num>
  <w:num w:numId="6" w16cid:durableId="606471510">
    <w:abstractNumId w:val="31"/>
  </w:num>
  <w:num w:numId="7" w16cid:durableId="17616401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617999">
    <w:abstractNumId w:val="29"/>
  </w:num>
  <w:num w:numId="9" w16cid:durableId="1623490195">
    <w:abstractNumId w:val="0"/>
  </w:num>
  <w:num w:numId="10" w16cid:durableId="515659817">
    <w:abstractNumId w:val="9"/>
  </w:num>
  <w:num w:numId="11" w16cid:durableId="1666208346">
    <w:abstractNumId w:val="26"/>
  </w:num>
  <w:num w:numId="12" w16cid:durableId="272830650">
    <w:abstractNumId w:val="10"/>
  </w:num>
  <w:num w:numId="13" w16cid:durableId="1641692875">
    <w:abstractNumId w:val="30"/>
  </w:num>
  <w:num w:numId="14" w16cid:durableId="578057852">
    <w:abstractNumId w:val="24"/>
  </w:num>
  <w:num w:numId="15" w16cid:durableId="984236056">
    <w:abstractNumId w:val="11"/>
  </w:num>
  <w:num w:numId="16" w16cid:durableId="580064506">
    <w:abstractNumId w:val="14"/>
  </w:num>
  <w:num w:numId="17" w16cid:durableId="1928809499">
    <w:abstractNumId w:val="3"/>
  </w:num>
  <w:num w:numId="18" w16cid:durableId="1923366005">
    <w:abstractNumId w:val="23"/>
  </w:num>
  <w:num w:numId="19" w16cid:durableId="448821209">
    <w:abstractNumId w:val="12"/>
  </w:num>
  <w:num w:numId="20" w16cid:durableId="593438462">
    <w:abstractNumId w:val="27"/>
  </w:num>
  <w:num w:numId="21" w16cid:durableId="511531971">
    <w:abstractNumId w:val="8"/>
  </w:num>
  <w:num w:numId="22" w16cid:durableId="129519154">
    <w:abstractNumId w:val="5"/>
  </w:num>
  <w:num w:numId="23" w16cid:durableId="745225459">
    <w:abstractNumId w:val="13"/>
  </w:num>
  <w:num w:numId="24" w16cid:durableId="1871062170">
    <w:abstractNumId w:val="17"/>
  </w:num>
  <w:num w:numId="25" w16cid:durableId="1941333051">
    <w:abstractNumId w:val="33"/>
  </w:num>
  <w:num w:numId="26" w16cid:durableId="175972288">
    <w:abstractNumId w:val="16"/>
  </w:num>
  <w:num w:numId="27" w16cid:durableId="917711817">
    <w:abstractNumId w:val="7"/>
  </w:num>
  <w:num w:numId="28" w16cid:durableId="36053779">
    <w:abstractNumId w:val="1"/>
  </w:num>
  <w:num w:numId="29" w16cid:durableId="1220288898">
    <w:abstractNumId w:val="18"/>
  </w:num>
  <w:num w:numId="30" w16cid:durableId="1100565727">
    <w:abstractNumId w:val="19"/>
  </w:num>
  <w:num w:numId="31" w16cid:durableId="970475575">
    <w:abstractNumId w:val="15"/>
  </w:num>
  <w:num w:numId="32" w16cid:durableId="643004758">
    <w:abstractNumId w:val="21"/>
  </w:num>
  <w:num w:numId="33" w16cid:durableId="568614614">
    <w:abstractNumId w:val="4"/>
  </w:num>
  <w:num w:numId="34" w16cid:durableId="192433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7E6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4648"/>
    <w:rsid w:val="001365D1"/>
    <w:rsid w:val="00137B42"/>
    <w:rsid w:val="0014150A"/>
    <w:rsid w:val="00144754"/>
    <w:rsid w:val="0015132F"/>
    <w:rsid w:val="00153257"/>
    <w:rsid w:val="001543CC"/>
    <w:rsid w:val="001558DD"/>
    <w:rsid w:val="001564DF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D633E"/>
    <w:rsid w:val="001E0EB0"/>
    <w:rsid w:val="001E0F41"/>
    <w:rsid w:val="001E2580"/>
    <w:rsid w:val="001E7AF7"/>
    <w:rsid w:val="001F0C6F"/>
    <w:rsid w:val="001F3D5F"/>
    <w:rsid w:val="001F4D3B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45DF8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976E8"/>
    <w:rsid w:val="002A5CFA"/>
    <w:rsid w:val="002B0FF7"/>
    <w:rsid w:val="002B31F9"/>
    <w:rsid w:val="002B4648"/>
    <w:rsid w:val="002B4A8C"/>
    <w:rsid w:val="002B5640"/>
    <w:rsid w:val="002B5F56"/>
    <w:rsid w:val="002B6B78"/>
    <w:rsid w:val="002C35DE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4DF5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4DFC"/>
    <w:rsid w:val="00375777"/>
    <w:rsid w:val="00376FD1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38E9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2C42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27B5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A5D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3C18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4989"/>
    <w:rsid w:val="00E0731F"/>
    <w:rsid w:val="00E10297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0FB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61135CA"/>
  <w15:chartTrackingRefBased/>
  <w15:docId w15:val="{C4E3526F-8913-420B-92C0-83FC78D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4</cp:revision>
  <cp:lastPrinted>2022-05-31T12:18:00Z</cp:lastPrinted>
  <dcterms:created xsi:type="dcterms:W3CDTF">2022-10-18T07:48:00Z</dcterms:created>
  <dcterms:modified xsi:type="dcterms:W3CDTF">2022-12-15T13:49:00Z</dcterms:modified>
</cp:coreProperties>
</file>