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A8C60" w14:textId="4EA89135" w:rsidR="000130E1" w:rsidRDefault="000130E1">
      <w:pPr>
        <w:ind w:left="0" w:firstLine="708"/>
      </w:pPr>
      <w:r>
        <w:t xml:space="preserve">Navarra Suma talde parlamentarioari atxikita dagoen foru parlamentari Cristina Ibarrola </w:t>
      </w:r>
      <w:proofErr w:type="spellStart"/>
      <w:r>
        <w:t>Guillén</w:t>
      </w:r>
      <w:proofErr w:type="spellEnd"/>
      <w:r>
        <w:t xml:space="preserve"> andreak honako idatzizko galdera hau aurkeztu du (10-22/PES-00229): </w:t>
      </w:r>
    </w:p>
    <w:p w14:paraId="372C183D" w14:textId="77777777" w:rsidR="000130E1" w:rsidRDefault="000130E1">
      <w:r>
        <w:t xml:space="preserve">SODENA, </w:t>
      </w:r>
      <w:proofErr w:type="spellStart"/>
      <w:r>
        <w:t>Albyn</w:t>
      </w:r>
      <w:proofErr w:type="spellEnd"/>
      <w:r>
        <w:t xml:space="preserve"> eta </w:t>
      </w:r>
      <w:proofErr w:type="spellStart"/>
      <w:r>
        <w:t>CENen</w:t>
      </w:r>
      <w:proofErr w:type="spellEnd"/>
      <w:r>
        <w:t xml:space="preserve"> artean maskarak erosteko hitzarmenaren esparruan:  </w:t>
      </w:r>
    </w:p>
    <w:p w14:paraId="307915A0" w14:textId="5BB6ECFB" w:rsidR="00A661E5" w:rsidRDefault="000130E1">
      <w:pPr>
        <w:numPr>
          <w:ilvl w:val="0"/>
          <w:numId w:val="1"/>
        </w:numPr>
        <w:spacing w:after="0" w:line="259" w:lineRule="auto"/>
        <w:ind w:hanging="360"/>
        <w:jc w:val="left"/>
      </w:pPr>
      <w:r>
        <w:rPr>
          <w:b/>
          <w:i/>
        </w:rPr>
        <w:t xml:space="preserve">Sodenak </w:t>
      </w:r>
      <w:proofErr w:type="spellStart"/>
      <w:r>
        <w:rPr>
          <w:b/>
          <w:i/>
        </w:rPr>
        <w:t>Albyni</w:t>
      </w:r>
      <w:proofErr w:type="spellEnd"/>
      <w:r>
        <w:rPr>
          <w:b/>
          <w:i/>
        </w:rPr>
        <w:t xml:space="preserve"> aurreratutako diru kopuru zehatza </w:t>
      </w:r>
    </w:p>
    <w:p w14:paraId="7C65978F" w14:textId="5398A452" w:rsidR="000130E1" w:rsidRDefault="000130E1">
      <w:pPr>
        <w:numPr>
          <w:ilvl w:val="0"/>
          <w:numId w:val="1"/>
        </w:numPr>
        <w:spacing w:after="0" w:line="259" w:lineRule="auto"/>
        <w:ind w:hanging="360"/>
        <w:jc w:val="left"/>
      </w:pPr>
      <w:r>
        <w:rPr>
          <w:b/>
          <w:i/>
        </w:rPr>
        <w:t xml:space="preserve">Aurrerapen horretatik </w:t>
      </w:r>
      <w:proofErr w:type="spellStart"/>
      <w:r>
        <w:rPr>
          <w:b/>
          <w:i/>
        </w:rPr>
        <w:t>Albynek</w:t>
      </w:r>
      <w:proofErr w:type="spellEnd"/>
      <w:r>
        <w:rPr>
          <w:b/>
          <w:i/>
        </w:rPr>
        <w:t xml:space="preserve"> Sodenari itzulitako diru kopuru zehatza  </w:t>
      </w:r>
    </w:p>
    <w:p w14:paraId="6583AD3B" w14:textId="77777777" w:rsidR="000130E1" w:rsidRDefault="000130E1">
      <w:pPr>
        <w:ind w:left="715"/>
      </w:pPr>
      <w:r>
        <w:t xml:space="preserve">Sodenak bi milioi euroko zubi-kredituko lerro bat eman zuen </w:t>
      </w:r>
      <w:proofErr w:type="spellStart"/>
      <w:r>
        <w:t>Albyn</w:t>
      </w:r>
      <w:proofErr w:type="spellEnd"/>
      <w:r>
        <w:t xml:space="preserve"> </w:t>
      </w:r>
      <w:proofErr w:type="spellStart"/>
      <w:r>
        <w:t>Medicalek</w:t>
      </w:r>
      <w:proofErr w:type="spellEnd"/>
      <w:r>
        <w:t xml:space="preserve"> enpresa, mikroenpresa eta langile-autonomoak norbera babesteko ekipamenduez hornitzeko erosketa-bidean egindako eskarien aldez aurretiko ordainketa finantzatzeko; horietatik, 210.000,34 euro berreskuratu ziren. 34 euro utzi dira kontuan, diru gabe gera ez dadin. </w:t>
      </w:r>
    </w:p>
    <w:p w14:paraId="29B081B7" w14:textId="77777777" w:rsidR="000130E1" w:rsidRDefault="000130E1">
      <w:pPr>
        <w:numPr>
          <w:ilvl w:val="0"/>
          <w:numId w:val="1"/>
        </w:numPr>
        <w:spacing w:after="0" w:line="259" w:lineRule="auto"/>
        <w:ind w:hanging="360"/>
        <w:jc w:val="left"/>
      </w:pPr>
      <w:r>
        <w:rPr>
          <w:b/>
          <w:i/>
        </w:rPr>
        <w:t xml:space="preserve">Hitzarmen horretan </w:t>
      </w:r>
      <w:proofErr w:type="spellStart"/>
      <w:r>
        <w:rPr>
          <w:b/>
          <w:i/>
        </w:rPr>
        <w:t>Albynek</w:t>
      </w:r>
      <w:proofErr w:type="spellEnd"/>
      <w:r>
        <w:rPr>
          <w:b/>
          <w:i/>
        </w:rPr>
        <w:t xml:space="preserve"> komisio gisa kobratutako zenbateko zehatza. </w:t>
      </w:r>
    </w:p>
    <w:p w14:paraId="385EE719" w14:textId="247FBA30" w:rsidR="000130E1" w:rsidRDefault="000130E1">
      <w:pPr>
        <w:ind w:left="715"/>
      </w:pPr>
      <w:r>
        <w:t xml:space="preserve">Sodena, CEN eta </w:t>
      </w:r>
      <w:proofErr w:type="spellStart"/>
      <w:r>
        <w:t>Albyn</w:t>
      </w:r>
      <w:proofErr w:type="spellEnd"/>
      <w:r>
        <w:t xml:space="preserve"> </w:t>
      </w:r>
      <w:proofErr w:type="spellStart"/>
      <w:r>
        <w:t>Medicalen</w:t>
      </w:r>
      <w:proofErr w:type="spellEnd"/>
      <w:r>
        <w:t xml:space="preserve"> artean sinatutako hitzarmenean ez da komisiorik aipatzen.  </w:t>
      </w:r>
    </w:p>
    <w:p w14:paraId="112C598D" w14:textId="295801C5" w:rsidR="000130E1" w:rsidRDefault="000130E1">
      <w:pPr>
        <w:ind w:left="715"/>
      </w:pPr>
      <w:r>
        <w:t xml:space="preserve">ETEentzat, </w:t>
      </w:r>
      <w:proofErr w:type="spellStart"/>
      <w:r>
        <w:t>mikroETEentzat</w:t>
      </w:r>
      <w:proofErr w:type="spellEnd"/>
      <w:r>
        <w:t xml:space="preserve"> eta langile autonomoentzat norbera babesteko ekipamenduak erosteko abian jarritako operazioan, hornitzaileari ordaindu beharreko erosketa-prezioaren kostu gehigarriak, hainbat kontzepturengatik, </w:t>
      </w:r>
      <w:proofErr w:type="spellStart"/>
      <w:r>
        <w:t>CENek</w:t>
      </w:r>
      <w:proofErr w:type="spellEnd"/>
      <w:r>
        <w:t xml:space="preserve"> zehaztutako banaketa-puntuetan materiala jartzeagatik, ez dira finantzatzen </w:t>
      </w:r>
      <w:proofErr w:type="spellStart"/>
      <w:r>
        <w:t>Sodenaren</w:t>
      </w:r>
      <w:proofErr w:type="spellEnd"/>
      <w:r>
        <w:t xml:space="preserve"> zubi-kredituko lerrotik. Kostu gehigarri horiek norbera babesteko ekipamenduez hornitzeko erosketa-bidearen </w:t>
      </w:r>
      <w:proofErr w:type="spellStart"/>
      <w:r>
        <w:t>erabiltzaileendako</w:t>
      </w:r>
      <w:proofErr w:type="spellEnd"/>
      <w:r>
        <w:t xml:space="preserve"> materialaren salmenta-prezioan soilik jasanarazten dira. </w:t>
      </w:r>
      <w:proofErr w:type="spellStart"/>
      <w:r>
        <w:t>Sodenaren</w:t>
      </w:r>
      <w:proofErr w:type="spellEnd"/>
      <w:r>
        <w:t xml:space="preserve"> laguntzarekin hornitzaileari ordaindutako prezioa finantzatzen da, </w:t>
      </w:r>
      <w:proofErr w:type="spellStart"/>
      <w:r>
        <w:t>Albyn</w:t>
      </w:r>
      <w:proofErr w:type="spellEnd"/>
      <w:r>
        <w:t xml:space="preserve"> </w:t>
      </w:r>
      <w:proofErr w:type="spellStart"/>
      <w:r>
        <w:t>Medicalek</w:t>
      </w:r>
      <w:proofErr w:type="spellEnd"/>
      <w:r>
        <w:t xml:space="preserve"> Norbera babesteko ekipamenduak erosteko eragiketari dagokionez.  </w:t>
      </w:r>
    </w:p>
    <w:p w14:paraId="1BC9D134" w14:textId="77777777" w:rsidR="000130E1" w:rsidRDefault="000130E1">
      <w:pPr>
        <w:ind w:left="715"/>
      </w:pPr>
      <w:r>
        <w:t xml:space="preserve">Hitzarmen horretan </w:t>
      </w:r>
      <w:proofErr w:type="spellStart"/>
      <w:r>
        <w:t>Albynek</w:t>
      </w:r>
      <w:proofErr w:type="spellEnd"/>
      <w:r>
        <w:t xml:space="preserve"> lortutako marjina jakiteko, salmenten guztizko kostuen azterketa bat egin behar da. </w:t>
      </w:r>
    </w:p>
    <w:p w14:paraId="3D44B856" w14:textId="254C0216" w:rsidR="000130E1" w:rsidRDefault="000130E1">
      <w:pPr>
        <w:ind w:left="715"/>
      </w:pPr>
      <w:r>
        <w:t xml:space="preserve">Alde horretatik, espedientean jasotako agirien arabera, </w:t>
      </w:r>
      <w:proofErr w:type="spellStart"/>
      <w:r>
        <w:t>Albynek</w:t>
      </w:r>
      <w:proofErr w:type="spellEnd"/>
      <w:r>
        <w:t xml:space="preserve"> salmenta-prezioan egindako salmenten guztizkoa 669.165 euro da (BEZa kanpo). Salmenta horien guztizkoaz bezainbatean, </w:t>
      </w:r>
      <w:proofErr w:type="spellStart"/>
      <w:r>
        <w:t>Hornitzailearendako</w:t>
      </w:r>
      <w:proofErr w:type="spellEnd"/>
      <w:r>
        <w:t xml:space="preserve"> erosketa-prezioa 636.042 euro da (BEZa kanpo). Kopuru baten eta bestearen arteko aldea 33.123 eurokoa da, eta horri garraio-kostuak eta </w:t>
      </w:r>
      <w:proofErr w:type="spellStart"/>
      <w:r>
        <w:t>Albynek</w:t>
      </w:r>
      <w:proofErr w:type="spellEnd"/>
      <w:r>
        <w:t xml:space="preserve"> bere gain hartutako beste kontzeptu batzuk kendu behar zaizkio, 31.564 eurokoak. Beraz, </w:t>
      </w:r>
      <w:proofErr w:type="spellStart"/>
      <w:r>
        <w:t>Albynek</w:t>
      </w:r>
      <w:proofErr w:type="spellEnd"/>
      <w:r>
        <w:t xml:space="preserve"> bide horretan egindako eragiketen marjina 1.559 euro da; hau da, eskuragarri dauden agirien arabera, egindako salmenten % 0,2 inguru. </w:t>
      </w:r>
    </w:p>
    <w:p w14:paraId="6404DB25" w14:textId="53169B2D" w:rsidR="000130E1" w:rsidRDefault="000130E1">
      <w:pPr>
        <w:ind w:left="0" w:firstLine="708"/>
      </w:pPr>
      <w:r>
        <w:t xml:space="preserve">Hori guztia jakinarazten dizut, Nafarroako Parlamentuko Erregelamenduaren 194. artikuluak xedatua betez. </w:t>
      </w:r>
    </w:p>
    <w:p w14:paraId="7D4077B2" w14:textId="10609370" w:rsidR="00A661E5" w:rsidRDefault="000130E1">
      <w:pPr>
        <w:spacing w:after="228"/>
        <w:ind w:left="2958"/>
      </w:pPr>
      <w:r>
        <w:t xml:space="preserve">Iruñean, 2022ko urriaren 4an. </w:t>
      </w:r>
    </w:p>
    <w:p w14:paraId="3DE03095" w14:textId="5A8323E6" w:rsidR="000130E1" w:rsidRDefault="000130E1" w:rsidP="000130E1">
      <w:pPr>
        <w:spacing w:after="170" w:line="259" w:lineRule="auto"/>
        <w:ind w:left="0" w:right="2011" w:firstLine="0"/>
        <w:jc w:val="right"/>
      </w:pPr>
      <w:r>
        <w:t xml:space="preserve">Garapen Ekonomiko eta </w:t>
      </w:r>
      <w:proofErr w:type="spellStart"/>
      <w:r>
        <w:t>Enpresarialeko</w:t>
      </w:r>
      <w:proofErr w:type="spellEnd"/>
      <w:r>
        <w:t xml:space="preserve"> kontseilaria: Mikel Irujo </w:t>
      </w:r>
      <w:proofErr w:type="spellStart"/>
      <w:r>
        <w:t>Amezaga</w:t>
      </w:r>
      <w:proofErr w:type="spellEnd"/>
      <w:r>
        <w:t xml:space="preserve"> </w:t>
      </w:r>
    </w:p>
    <w:p w14:paraId="69586605" w14:textId="5DF29237" w:rsidR="00A661E5" w:rsidRDefault="00A661E5">
      <w:pPr>
        <w:spacing w:after="0" w:line="259" w:lineRule="auto"/>
        <w:ind w:left="0" w:firstLine="0"/>
        <w:jc w:val="left"/>
      </w:pPr>
    </w:p>
    <w:sectPr w:rsidR="00A661E5" w:rsidSect="000130E1">
      <w:pgSz w:w="11906" w:h="16838"/>
      <w:pgMar w:top="1843" w:right="1412" w:bottom="1569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E7F"/>
    <w:multiLevelType w:val="hybridMultilevel"/>
    <w:tmpl w:val="ADF41B3C"/>
    <w:lvl w:ilvl="0" w:tplc="540811D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127C9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FC470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B28B6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0850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040E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F2968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704E1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3A008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868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E5"/>
    <w:rsid w:val="000130E1"/>
    <w:rsid w:val="009A095E"/>
    <w:rsid w:val="009E410C"/>
    <w:rsid w:val="00A6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1B19"/>
  <w15:docId w15:val="{F50C181C-E42F-4A58-BB99-5972D635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2050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cp:lastModifiedBy>De Santiago, Iñaki</cp:lastModifiedBy>
  <cp:revision>4</cp:revision>
  <dcterms:created xsi:type="dcterms:W3CDTF">2022-10-07T07:49:00Z</dcterms:created>
  <dcterms:modified xsi:type="dcterms:W3CDTF">2022-12-19T12:43:00Z</dcterms:modified>
</cp:coreProperties>
</file>