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lan arriskuei aurrea hartzeko programarik diseinatu eta abiarazi den kontuan hartuta desgaitasuna duten pertsonen beharrizan bereziak.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diseinatu eta abiarazi al da lan arriskuei aurrea hartzeko programarik kontuan hartuta desgaitasuna duten pertsonen beharrizan bereziak?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Zein, zenbatekoak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13an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