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 implementado algún sistema de cuota de reserva para personas con discapacidad en las actividades culturales, deportivas y de ocio de competencia foral,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 implementado algún sistema de cuota de reserva para personas con discapacidad en las actividades culturales, deportivas y de ocio de competencia foral?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 y en qué porcentajes?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13 de diciembre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