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diseñado y aplicado planes de mejora de las condiciones de accesibilidad para todos los edificios, recursos o servicios de la Administración Foral,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diseñado y aplicado planes de mejora de las condiciones de accesibilidad para todos los edificios, recursos o servicios de la Administración Foral?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