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aurkezturiko galdera, Nafarroan kirol-lanbidean hasteari eta jarduteari buruzko apirilaren 4ko 18/2019 Foru Legearen arau-garapenari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foru parlamentari Marisa de Simón Caballerok, Legebiltzarreko Erregelamenduaren 194. artikuluan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apirilaren 4an onetsi zen Nafarroan kirol-lanbidean hasteari eta jarduteari buruzko apirilaren 4ko 18/2019 Foru Legea.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Gaur egun, zer arau-garapen du lege horrek eta legealdi hau amaitu aurretik legea garatzeko zer aurreikuspen ditu Kultura eta Kirol Departamentuak?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24an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