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solidariza con todas las personas afectadas por el devastador terremoto ocurrido en Turquía y Siria y hace un llamamiento a todas las instituciones internacionales, gobiernos y organizaciones para que ayuden a superar esta situación de emergencia y se comprometan con la ayuda a la reconstrucción.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voluntad de que el Gobierno de Navarra movilice con urgencia los recursos de apoyo y solidaridad de los que pueda disponer y los ponga en manos de organizaciones con implantación en las diferentes áreas dañadas por el terremoto”.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