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C3EB" w14:textId="776F41B5" w:rsidR="00D24D98" w:rsidRDefault="00CC7162">
      <w:r>
        <w:t xml:space="preserve">23POR-125</w:t>
      </w:r>
    </w:p>
    <w:p w14:paraId="77F7D8EF" w14:textId="304B8E1A" w:rsidR="00CC7162" w:rsidRPr="00CC7162" w:rsidRDefault="00CC7162" w:rsidP="00CC7162">
      <w:r>
        <w:t xml:space="preserve">Nafarroako Alderdi Sozialista talde parlamentarioari atxikita dagoen Kevin Lucero Domingues jaunak, Legebiltzarreko Erregelamenduak ezarritakoaren babesean, honako galdera hau egiten du, Unibertsitateko, Berrikuntzako eta Eraldaketa Digitaleko kontseilariak Osoko Bilkuran ahoz erantzun dezan:</w:t>
      </w:r>
    </w:p>
    <w:p w14:paraId="03267D14" w14:textId="67E3F7ED" w:rsidR="00CC7162" w:rsidRPr="00CC7162" w:rsidRDefault="00CC7162" w:rsidP="00CC7162">
      <w:r>
        <w:t xml:space="preserve">Hil honetan hasi den ikasturteari begira, zer berrikuntza dakar zure departamentuaren beka-deialdiak?</w:t>
      </w:r>
    </w:p>
    <w:p w14:paraId="5431C622" w14:textId="76990CAE" w:rsidR="00CC7162" w:rsidRDefault="00CC7162" w:rsidP="00CC7162">
      <w:r>
        <w:t xml:space="preserve">Iruñean, 2023ko irailaren 14an</w:t>
      </w:r>
    </w:p>
    <w:p w14:paraId="56A86A27" w14:textId="4133BED6" w:rsidR="00F73E64" w:rsidRPr="00CC7162" w:rsidRDefault="00F73E64" w:rsidP="00CC7162">
      <w:r>
        <w:t xml:space="preserve">Foru parlamentaria:</w:t>
      </w:r>
      <w:r>
        <w:t xml:space="preserve"> </w:t>
      </w:r>
      <w:r>
        <w:t xml:space="preserve">Kevin Lucero Domingues</w:t>
      </w:r>
    </w:p>
    <w:sectPr w:rsidR="00F73E64" w:rsidRPr="00CC7162"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62"/>
    <w:rsid w:val="00CC7162"/>
    <w:rsid w:val="00D24D98"/>
    <w:rsid w:val="00DB02D8"/>
    <w:rsid w:val="00F73E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E58B"/>
  <w15:chartTrackingRefBased/>
  <w15:docId w15:val="{EFDF6059-5CCD-4293-A010-2B9A91D4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430</Characters>
  <Application>Microsoft Office Word</Application>
  <DocSecurity>0</DocSecurity>
  <Lines>3</Lines>
  <Paragraphs>1</Paragraphs>
  <ScaleCrop>false</ScaleCrop>
  <Company>Hewlett-Packard Company</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2023-09-15T08:16:00Z</dcterms:created>
  <dcterms:modified xsi:type="dcterms:W3CDTF">2023-09-15T08:17:00Z</dcterms:modified>
</cp:coreProperties>
</file>