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88F22" w14:textId="5BFA28A1" w:rsidR="00BF519B" w:rsidRDefault="00474FD1" w:rsidP="001974F2">
      <w:pPr>
        <w:spacing w:after="1068"/>
        <w:ind w:firstLine="426"/>
      </w:pPr>
      <w:r>
        <w:rPr>
          <w:b/>
          <w:rFonts w:ascii="Arial" w:hAnsi="Arial"/>
        </w:rPr>
        <w:t xml:space="preserve">23/PES-182</w:t>
      </w:r>
    </w:p>
    <w:p w14:paraId="7793451E" w14:textId="77777777" w:rsidR="001974F2" w:rsidRPr="001974F2" w:rsidRDefault="001974F2" w:rsidP="001974F2">
      <w:pPr>
        <w:spacing w:after="0"/>
        <w:ind w:firstLine="426"/>
        <w:rPr>
          <w:sz w:val="24"/>
          <w:rFonts w:ascii="Arial" w:eastAsia="Arial" w:hAnsi="Arial" w:cs="Arial"/>
        </w:rPr>
      </w:pPr>
      <w:r>
        <w:rPr>
          <w:sz w:val="24"/>
          <w:rFonts w:ascii="Arial" w:hAnsi="Arial"/>
        </w:rPr>
        <w:t xml:space="preserve">Nafarroako Gorteetako kide den eta Unión del Pueblo Navarro (UPN) talde parlamentarioari atxikita dagoen Ángel Ansa Echegaray jaunak, Legebiltzarreko Erregelamenduan ezartzen denaren babesean, honako galdera hau aurkezten du, Nafarroako Gobernuak idatziz erantzun dezan:</w:t>
      </w:r>
    </w:p>
    <w:p w14:paraId="734188BC" w14:textId="77777777" w:rsidR="00474FD1" w:rsidRPr="00474FD1" w:rsidRDefault="00474FD1" w:rsidP="00474FD1">
      <w:pPr>
        <w:spacing w:after="0"/>
        <w:ind w:firstLine="426"/>
        <w:rPr>
          <w:sz w:val="24"/>
          <w:rFonts w:ascii="Arial" w:eastAsia="Arial" w:hAnsi="Arial" w:cs="Arial"/>
        </w:rPr>
      </w:pPr>
      <w:r>
        <w:rPr>
          <w:sz w:val="24"/>
          <w:rFonts w:ascii="Arial" w:hAnsi="Arial"/>
        </w:rPr>
        <w:t xml:space="preserve">1.- Zer epe aurreikusten da Gazteriaren Foru Lege berria Nafarroako Parlamentura ekartzeko?</w:t>
      </w:r>
    </w:p>
    <w:p w14:paraId="363C03AB" w14:textId="34279C5E" w:rsidR="00474FD1" w:rsidRDefault="00474FD1" w:rsidP="00474FD1">
      <w:pPr>
        <w:spacing w:after="0"/>
        <w:ind w:firstLine="426"/>
        <w:rPr>
          <w:sz w:val="24"/>
          <w:rFonts w:ascii="Arial" w:eastAsia="Arial" w:hAnsi="Arial" w:cs="Arial"/>
        </w:rPr>
      </w:pPr>
      <w:r>
        <w:rPr>
          <w:sz w:val="24"/>
          <w:rFonts w:ascii="Arial" w:hAnsi="Arial"/>
        </w:rPr>
        <w:t xml:space="preserve">2.- Zer aldaketa eginen zaizkio indarrean dagoen testuari eta zer eduki berri sartu nahi dira?</w:t>
      </w:r>
    </w:p>
    <w:p w14:paraId="1A7AD92A" w14:textId="26F59403" w:rsidR="001974F2" w:rsidRDefault="001974F2" w:rsidP="001974F2">
      <w:pPr>
        <w:spacing w:after="0"/>
        <w:ind w:firstLine="426"/>
        <w:rPr>
          <w:sz w:val="24"/>
          <w:rFonts w:ascii="Arial" w:eastAsia="Arial" w:hAnsi="Arial" w:cs="Arial"/>
        </w:rPr>
      </w:pPr>
      <w:r>
        <w:rPr>
          <w:sz w:val="24"/>
          <w:rFonts w:ascii="Arial" w:hAnsi="Arial"/>
        </w:rPr>
        <w:t xml:space="preserve">Iruñean, 2023ko azaroaren 2an</w:t>
      </w:r>
      <w:r>
        <w:rPr>
          <w:sz w:val="24"/>
          <w:rFonts w:ascii="Arial" w:hAnsi="Arial"/>
        </w:rPr>
        <w:t xml:space="preserve"> </w:t>
      </w:r>
      <w:r>
        <w:rPr>
          <w:sz w:val="24"/>
          <w:rFonts w:ascii="Arial" w:hAnsi="Arial"/>
        </w:rPr>
        <w:t xml:space="preserve">Nafarroako Parlamentua.</w:t>
      </w:r>
      <w:r>
        <w:rPr>
          <w:sz w:val="24"/>
          <w:rFonts w:ascii="Arial" w:hAnsi="Arial"/>
        </w:rPr>
        <w:t xml:space="preserve"> </w:t>
      </w:r>
    </w:p>
    <w:p w14:paraId="49C80182" w14:textId="36AA8566" w:rsidR="001974F2" w:rsidRDefault="001974F2" w:rsidP="001974F2">
      <w:pPr>
        <w:spacing w:after="0"/>
        <w:ind w:firstLine="426"/>
      </w:pPr>
      <w:r>
        <w:rPr>
          <w:sz w:val="24"/>
          <w:rFonts w:ascii="Arial" w:hAnsi="Arial"/>
        </w:rPr>
        <w:t xml:space="preserve">Foru parlamentaria:</w:t>
      </w:r>
      <w:r>
        <w:rPr>
          <w:sz w:val="24"/>
          <w:rFonts w:ascii="Arial" w:hAnsi="Arial"/>
        </w:rPr>
        <w:t xml:space="preserve"> </w:t>
      </w:r>
      <w:r>
        <w:rPr>
          <w:sz w:val="24"/>
          <w:rFonts w:ascii="Arial" w:hAnsi="Arial"/>
        </w:rPr>
        <w:t xml:space="preserve">Ángel Ansa Echegaray</w:t>
      </w:r>
    </w:p>
    <w:sectPr w:rsidR="001974F2" w:rsidSect="001974F2">
      <w:pgSz w:w="11906" w:h="16838"/>
      <w:pgMar w:top="1440" w:right="1280" w:bottom="1440"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dirty" w:grammar="dirty"/>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897"/>
    <w:rsid w:val="000F7AD7"/>
    <w:rsid w:val="001974F2"/>
    <w:rsid w:val="001F22B4"/>
    <w:rsid w:val="003C1897"/>
    <w:rsid w:val="0041538E"/>
    <w:rsid w:val="00474FD1"/>
    <w:rsid w:val="00685B0A"/>
    <w:rsid w:val="00856912"/>
    <w:rsid w:val="00BF519B"/>
    <w:rsid w:val="00EF74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395D0"/>
  <w15:docId w15:val="{7154BAFF-C5B4-48A2-94F5-4FA9A16C6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u-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85</Words>
  <Characters>470</Characters>
  <Application>Microsoft Office Word</Application>
  <DocSecurity>0</DocSecurity>
  <Lines>3</Lines>
  <Paragraphs>1</Paragraphs>
  <ScaleCrop>false</ScaleCrop>
  <Company>Hewlett-Packard Company</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FROMMKNECHT LIZARRAGA</dc:creator>
  <cp:keywords/>
  <cp:lastModifiedBy>Aranaz, Carlota</cp:lastModifiedBy>
  <cp:revision>3</cp:revision>
  <dcterms:created xsi:type="dcterms:W3CDTF">2023-11-03T09:15:00Z</dcterms:created>
  <dcterms:modified xsi:type="dcterms:W3CDTF">2023-11-03T09:16:00Z</dcterms:modified>
</cp:coreProperties>
</file>