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89FD9" w14:textId="5B0A522C" w:rsidR="00004CDF" w:rsidRPr="00004CDF" w:rsidRDefault="00004CDF">
      <w:pPr>
        <w:pStyle w:val="Style"/>
        <w:spacing w:line="437" w:lineRule="exact"/>
        <w:ind w:firstLine="715"/>
        <w:jc w:val="both"/>
        <w:textAlignment w:val="baseline"/>
        <w:rPr>
          <w:rFonts w:ascii="Calibri" w:eastAsia="Arial" w:hAnsi="Calibri" w:cs="Calibri"/>
          <w:bCs/>
          <w:w w:val="114"/>
          <w:sz w:val="22"/>
          <w:szCs w:val="22"/>
        </w:rPr>
      </w:pPr>
      <w:r w:rsidRPr="00004CDF">
        <w:rPr>
          <w:rFonts w:ascii="Calibri" w:eastAsia="Arial" w:hAnsi="Calibri" w:cs="Calibri"/>
          <w:bCs/>
          <w:w w:val="114"/>
          <w:sz w:val="22"/>
          <w:szCs w:val="22"/>
        </w:rPr>
        <w:t>23PES-200</w:t>
      </w:r>
    </w:p>
    <w:p w14:paraId="606590F5" w14:textId="77777777" w:rsidR="00004CDF" w:rsidRPr="00D82553" w:rsidRDefault="00D82553" w:rsidP="00D82553">
      <w:pPr>
        <w:pStyle w:val="Style"/>
        <w:spacing w:before="100" w:beforeAutospacing="1" w:after="200" w:line="276" w:lineRule="auto"/>
        <w:ind w:firstLine="714"/>
        <w:textAlignment w:val="baseline"/>
        <w:rPr>
          <w:rFonts w:ascii="Calibri" w:hAnsi="Calibri" w:cs="Calibri"/>
          <w:sz w:val="22"/>
          <w:szCs w:val="22"/>
        </w:rPr>
      </w:pPr>
      <w:r w:rsidRPr="00D82553">
        <w:rPr>
          <w:rFonts w:ascii="Calibri" w:eastAsia="Arial" w:hAnsi="Calibri" w:cs="Calibri"/>
          <w:bCs/>
          <w:w w:val="114"/>
          <w:sz w:val="22"/>
          <w:szCs w:val="22"/>
        </w:rPr>
        <w:t>Dña. Irene Royo Ortín,</w:t>
      </w:r>
      <w:r w:rsidRPr="00D82553">
        <w:rPr>
          <w:rFonts w:ascii="Calibri" w:eastAsia="Arial" w:hAnsi="Calibri" w:cs="Calibri"/>
          <w:b/>
          <w:w w:val="114"/>
          <w:sz w:val="22"/>
          <w:szCs w:val="22"/>
        </w:rPr>
        <w:t xml:space="preserve"> </w:t>
      </w:r>
      <w:r w:rsidRPr="00D82553">
        <w:rPr>
          <w:rFonts w:ascii="Calibri" w:eastAsia="Arial" w:hAnsi="Calibri" w:cs="Calibri"/>
          <w:sz w:val="22"/>
          <w:szCs w:val="22"/>
        </w:rPr>
        <w:t xml:space="preserve">miembro de las cortes de Navarra </w:t>
      </w:r>
      <w:r w:rsidRPr="00D82553">
        <w:rPr>
          <w:rFonts w:ascii="Calibri" w:hAnsi="Calibri" w:cs="Calibri"/>
          <w:w w:val="92"/>
          <w:sz w:val="22"/>
          <w:szCs w:val="22"/>
        </w:rPr>
        <w:t xml:space="preserve">y </w:t>
      </w:r>
      <w:r w:rsidRPr="00D82553">
        <w:rPr>
          <w:rFonts w:ascii="Calibri" w:eastAsia="Arial" w:hAnsi="Calibri" w:cs="Calibri"/>
          <w:sz w:val="22"/>
          <w:szCs w:val="22"/>
        </w:rPr>
        <w:t>adscrita al grupo parlamentario del Partido Popular de Navarra, al amparo de lo dispuesto en el Reglamento de la Cámara, presenta la siguiente pregunta escrita dirigida al consejero de Hacienda</w:t>
      </w:r>
      <w:r w:rsidR="00004CDF" w:rsidRPr="00D82553">
        <w:rPr>
          <w:rFonts w:ascii="Calibri" w:eastAsia="Arial" w:hAnsi="Calibri" w:cs="Calibri"/>
          <w:sz w:val="22"/>
          <w:szCs w:val="22"/>
        </w:rPr>
        <w:t>:</w:t>
      </w:r>
      <w:r w:rsidR="00004CDF" w:rsidRPr="00D82553">
        <w:rPr>
          <w:rFonts w:ascii="Calibri" w:hAnsi="Calibri" w:cs="Calibri"/>
          <w:sz w:val="22"/>
          <w:szCs w:val="22"/>
        </w:rPr>
        <w:t xml:space="preserve"> </w:t>
      </w:r>
      <w:r w:rsidRPr="00D82553">
        <w:rPr>
          <w:rFonts w:ascii="Calibri" w:eastAsia="Arial" w:hAnsi="Calibri" w:cs="Calibri"/>
          <w:sz w:val="22"/>
          <w:szCs w:val="22"/>
        </w:rPr>
        <w:t>¿</w:t>
      </w:r>
      <w:r w:rsidR="00004CDF" w:rsidRPr="00D82553">
        <w:rPr>
          <w:rFonts w:ascii="Calibri" w:eastAsia="Arial" w:hAnsi="Calibri" w:cs="Calibri"/>
          <w:sz w:val="22"/>
          <w:szCs w:val="22"/>
        </w:rPr>
        <w:t>s</w:t>
      </w:r>
      <w:r w:rsidRPr="00D82553">
        <w:rPr>
          <w:rFonts w:ascii="Calibri" w:eastAsia="Arial" w:hAnsi="Calibri" w:cs="Calibri"/>
          <w:sz w:val="22"/>
          <w:szCs w:val="22"/>
        </w:rPr>
        <w:t xml:space="preserve">e va a hacer un estudio sobre la repercusión económica en Navarra de la posible condonación de la deuda a Cataluña? </w:t>
      </w:r>
    </w:p>
    <w:p w14:paraId="14CBD27E" w14:textId="3376ED5B" w:rsidR="00A16DCB" w:rsidRPr="00D82553" w:rsidRDefault="00D82553" w:rsidP="00D82553">
      <w:pPr>
        <w:pStyle w:val="Style"/>
        <w:spacing w:before="100" w:beforeAutospacing="1" w:after="200" w:line="276" w:lineRule="auto"/>
        <w:ind w:firstLine="714"/>
        <w:textAlignment w:val="baseline"/>
        <w:rPr>
          <w:rFonts w:ascii="Calibri" w:eastAsia="Arial" w:hAnsi="Calibri" w:cs="Calibri"/>
          <w:sz w:val="22"/>
          <w:szCs w:val="22"/>
        </w:rPr>
      </w:pPr>
      <w:r w:rsidRPr="00D82553">
        <w:rPr>
          <w:rFonts w:ascii="Calibri" w:eastAsia="Arial" w:hAnsi="Calibri" w:cs="Calibri"/>
          <w:sz w:val="22"/>
          <w:szCs w:val="22"/>
        </w:rPr>
        <w:t>Pamplona, a 9 de noviembre de 2023</w:t>
      </w:r>
    </w:p>
    <w:p w14:paraId="3C4C7421" w14:textId="4685837C" w:rsidR="00A16DCB" w:rsidRPr="00D82553" w:rsidRDefault="00004CDF" w:rsidP="00D82553">
      <w:pPr>
        <w:pStyle w:val="Style"/>
        <w:spacing w:before="100" w:beforeAutospacing="1" w:after="200" w:line="276" w:lineRule="auto"/>
        <w:ind w:firstLine="714"/>
        <w:textAlignment w:val="baseline"/>
        <w:rPr>
          <w:rFonts w:ascii="Calibri" w:hAnsi="Calibri" w:cs="Calibri"/>
          <w:sz w:val="22"/>
          <w:szCs w:val="22"/>
        </w:rPr>
      </w:pPr>
      <w:r w:rsidRPr="00D82553">
        <w:rPr>
          <w:rFonts w:ascii="Calibri" w:eastAsia="Arial" w:hAnsi="Calibri" w:cs="Calibri"/>
          <w:sz w:val="22"/>
          <w:szCs w:val="22"/>
        </w:rPr>
        <w:t xml:space="preserve">La Parlamentaria Foral: María </w:t>
      </w:r>
      <w:r w:rsidR="0050643E">
        <w:rPr>
          <w:rFonts w:ascii="Calibri" w:eastAsia="Arial" w:hAnsi="Calibri" w:cs="Calibri"/>
          <w:sz w:val="22"/>
          <w:szCs w:val="22"/>
        </w:rPr>
        <w:t xml:space="preserve">Irene </w:t>
      </w:r>
      <w:r w:rsidRPr="00D82553">
        <w:rPr>
          <w:rFonts w:ascii="Calibri" w:eastAsia="Arial" w:hAnsi="Calibri" w:cs="Calibri"/>
          <w:sz w:val="22"/>
          <w:szCs w:val="22"/>
        </w:rPr>
        <w:t>Royo Ortín</w:t>
      </w:r>
      <w:r w:rsidR="00D82553" w:rsidRPr="00D82553">
        <w:rPr>
          <w:rFonts w:ascii="Calibri" w:eastAsia="Arial" w:hAnsi="Calibri" w:cs="Calibri"/>
          <w:sz w:val="22"/>
          <w:szCs w:val="22"/>
        </w:rPr>
        <w:t xml:space="preserve"> </w:t>
      </w:r>
    </w:p>
    <w:sectPr w:rsidR="00A16DCB" w:rsidRPr="00D82553" w:rsidSect="00004CDF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DCB"/>
    <w:rsid w:val="00004CDF"/>
    <w:rsid w:val="00172480"/>
    <w:rsid w:val="0050643E"/>
    <w:rsid w:val="00A16DCB"/>
    <w:rsid w:val="00D8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64432"/>
  <w15:docId w15:val="{D94B100B-EEC7-4596-A1B0-F086CCC6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394</Characters>
  <Application>Microsoft Office Word</Application>
  <DocSecurity>0</DocSecurity>
  <Lines>3</Lines>
  <Paragraphs>1</Paragraphs>
  <ScaleCrop>false</ScaleCrop>
  <Company>HP Inc.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23PES-200</dc:title>
  <dc:creator>informatica</dc:creator>
  <cp:keywords>CreatedByIRIS_Readiris_17.0</cp:keywords>
  <cp:lastModifiedBy>Mauleón, Fernando</cp:lastModifiedBy>
  <cp:revision>5</cp:revision>
  <dcterms:created xsi:type="dcterms:W3CDTF">2023-11-10T08:58:00Z</dcterms:created>
  <dcterms:modified xsi:type="dcterms:W3CDTF">2023-11-10T09:05:00Z</dcterms:modified>
</cp:coreProperties>
</file>