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1152" w14:textId="77777777" w:rsidR="000F0E14" w:rsidRPr="000F0E14" w:rsidRDefault="000F0E14" w:rsidP="000F0E14">
      <w:pPr>
        <w:pStyle w:val="Style"/>
        <w:spacing w:before="100" w:beforeAutospacing="1" w:after="200" w:line="276" w:lineRule="auto"/>
        <w:ind w:left="247" w:right="432" w:firstLine="708"/>
        <w:textAlignment w:val="baseline"/>
        <w:rPr>
          <w:bCs/>
          <w:sz w:val="22"/>
          <w:szCs w:val="22"/>
          <w:rFonts w:ascii="Calibri" w:hAnsi="Calibri" w:cs="Calibri"/>
        </w:rPr>
      </w:pPr>
      <w:r>
        <w:rPr>
          <w:sz w:val="22"/>
          <w:rFonts w:ascii="Calibri" w:hAnsi="Calibri"/>
        </w:rPr>
        <w:t xml:space="preserve">23PES-205</w:t>
      </w:r>
    </w:p>
    <w:p w14:paraId="0EE6CE52" w14:textId="77777777" w:rsidR="000F0E14" w:rsidRPr="000F0E14" w:rsidRDefault="00472D56" w:rsidP="000F0E14">
      <w:pPr>
        <w:pStyle w:val="Style"/>
        <w:spacing w:before="100" w:beforeAutospacing="1" w:after="200" w:line="276" w:lineRule="auto"/>
        <w:ind w:left="955" w:right="42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atxikia dagoen Miguel Bujanda Cirauqui jaunak, Legebiltzarraren Erregelamenduan ezarritakoaren babesean, galdera hau aurkezten du, Kultura, Kirol eta Turismoko kontseilariak idatziz erantzun dezan:</w:t>
      </w:r>
      <w:r>
        <w:rPr>
          <w:sz w:val="22"/>
          <w:rFonts w:ascii="Calibri" w:hAnsi="Calibri"/>
        </w:rPr>
        <w:t xml:space="preserve"> </w:t>
      </w:r>
    </w:p>
    <w:p w14:paraId="748523AF" w14:textId="4706668B" w:rsidR="000F0E14" w:rsidRPr="000F0E14" w:rsidRDefault="00472D56" w:rsidP="000F0E14">
      <w:pPr>
        <w:pStyle w:val="Style"/>
        <w:spacing w:before="100" w:beforeAutospacing="1" w:after="200" w:line="276" w:lineRule="auto"/>
        <w:ind w:left="950" w:right="422"/>
        <w:jc w:val="both"/>
        <w:textAlignment w:val="baseline"/>
        <w:rPr>
          <w:sz w:val="22"/>
          <w:szCs w:val="22"/>
          <w:rFonts w:ascii="Calibri" w:hAnsi="Calibri" w:cs="Calibri"/>
        </w:rPr>
      </w:pPr>
      <w:r>
        <w:rPr>
          <w:sz w:val="22"/>
          <w:rFonts w:ascii="Calibri" w:hAnsi="Calibri"/>
        </w:rPr>
        <w:t xml:space="preserve">Noiz hartuko ditu neurriak Nafarroako Gobernuak zure departamentuak Muesko presa erromatarraren aztarnategian eragin duen abandonu- eta narriadura-egoera konpontzeko?</w:t>
      </w:r>
      <w:r>
        <w:rPr>
          <w:sz w:val="22"/>
          <w:rFonts w:ascii="Calibri" w:hAnsi="Calibri"/>
        </w:rPr>
        <w:t xml:space="preserve"> </w:t>
      </w:r>
    </w:p>
    <w:p w14:paraId="137F7AC8" w14:textId="77777777" w:rsidR="000F0E14" w:rsidRDefault="00472D56" w:rsidP="000F0E14">
      <w:pPr>
        <w:pStyle w:val="Style"/>
        <w:spacing w:before="100" w:beforeAutospacing="1" w:after="200" w:line="276" w:lineRule="auto"/>
        <w:ind w:left="242" w:right="432" w:firstLine="708"/>
        <w:textAlignment w:val="baseline"/>
        <w:rPr>
          <w:sz w:val="22"/>
          <w:szCs w:val="22"/>
          <w:rFonts w:ascii="Calibri" w:eastAsia="Arial" w:hAnsi="Calibri" w:cs="Calibri"/>
        </w:rPr>
      </w:pPr>
      <w:r>
        <w:rPr>
          <w:sz w:val="22"/>
          <w:rFonts w:ascii="Calibri" w:hAnsi="Calibri"/>
        </w:rPr>
        <w:t xml:space="preserve">Iruñean, 2023ko azaroaren 16an</w:t>
      </w:r>
    </w:p>
    <w:p w14:paraId="250B7FE6" w14:textId="40EB2B65" w:rsidR="006C109C" w:rsidRPr="000F0E14" w:rsidRDefault="000F0E14" w:rsidP="000F0E14">
      <w:pPr>
        <w:pStyle w:val="Style"/>
        <w:spacing w:before="100" w:beforeAutospacing="1" w:after="200" w:line="276" w:lineRule="auto"/>
        <w:ind w:left="242" w:right="432"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Miguel Bujanda Cirauqui</w:t>
      </w:r>
      <w:r>
        <w:rPr>
          <w:sz w:val="22"/>
          <w:rFonts w:ascii="Calibri" w:hAnsi="Calibri"/>
        </w:rPr>
        <w:t xml:space="preserve"> </w:t>
      </w:r>
    </w:p>
    <w:sectPr w:rsidR="006C109C" w:rsidRPr="000F0E14" w:rsidSect="000F0E14">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C109C"/>
    <w:rsid w:val="000F0E14"/>
    <w:rsid w:val="00472D56"/>
    <w:rsid w:val="006C10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F815"/>
  <w15:docId w15:val="{9B523A81-4AAF-49DA-A07C-AD54E253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462</Characters>
  <Application>Microsoft Office Word</Application>
  <DocSecurity>0</DocSecurity>
  <Lines>3</Lines>
  <Paragraphs>1</Paragraphs>
  <ScaleCrop>false</ScaleCrop>
  <Company>HP Inc.</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23PES-205</dc:title>
  <dc:creator>informatica</dc:creator>
  <cp:keywords>CreatedByIRIS_Readiris_17.0</cp:keywords>
  <cp:lastModifiedBy>Mauleón, Fernando</cp:lastModifiedBy>
  <cp:revision>3</cp:revision>
  <dcterms:created xsi:type="dcterms:W3CDTF">2023-11-17T08:05:00Z</dcterms:created>
  <dcterms:modified xsi:type="dcterms:W3CDTF">2023-11-17T08:07:00Z</dcterms:modified>
</cp:coreProperties>
</file>