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C9533" w14:textId="77777777" w:rsidR="00D840BA" w:rsidRPr="00D840BA" w:rsidRDefault="00D840BA" w:rsidP="00D840BA">
      <w:pPr>
        <w:pStyle w:val="Textoindependiente"/>
        <w:spacing w:after="200" w:line="259" w:lineRule="auto"/>
        <w:ind w:left="1062" w:right="559"/>
        <w:jc w:val="both"/>
        <w:rPr>
          <w:rFonts w:asciiTheme="minorHAnsi" w:hAnsiTheme="minorHAnsi" w:cstheme="minorHAnsi"/>
          <w:sz w:val="22"/>
          <w:szCs w:val="22"/>
          <w:lang w:val="es-ES"/>
        </w:rPr>
      </w:pPr>
      <w:r w:rsidRPr="00D840BA">
        <w:rPr>
          <w:rFonts w:asciiTheme="minorHAnsi" w:hAnsiTheme="minorHAnsi" w:cstheme="minorHAnsi"/>
          <w:sz w:val="22"/>
          <w:szCs w:val="22"/>
          <w:lang w:val="es-ES"/>
        </w:rPr>
        <w:t>123POR-264</w:t>
      </w:r>
    </w:p>
    <w:p w14:paraId="24B3596C" w14:textId="37AC60EF" w:rsidR="001C3F16" w:rsidRPr="00D840BA" w:rsidRDefault="00D840BA" w:rsidP="00D840BA">
      <w:pPr>
        <w:pStyle w:val="Textoindependiente"/>
        <w:spacing w:after="200" w:line="259" w:lineRule="auto"/>
        <w:ind w:left="1062" w:right="559"/>
        <w:jc w:val="both"/>
        <w:rPr>
          <w:rFonts w:asciiTheme="minorHAnsi" w:hAnsiTheme="minorHAnsi" w:cstheme="minorHAnsi"/>
          <w:sz w:val="22"/>
          <w:szCs w:val="22"/>
          <w:lang w:val="es-ES"/>
        </w:rPr>
      </w:pPr>
      <w:r w:rsidRPr="00D840BA">
        <w:rPr>
          <w:rFonts w:asciiTheme="minorHAnsi" w:hAnsiTheme="minorHAnsi" w:cstheme="minorHAnsi"/>
          <w:sz w:val="22"/>
          <w:szCs w:val="22"/>
          <w:lang w:val="es-ES"/>
        </w:rPr>
        <w:t xml:space="preserve">Don Juan Luis Sánchez de Muniáin Lacasia, miembro de las Cortes de Navarra, adscrito al Grupo Parlamentario Unión del Pueblo Navarro (UPN), al amparo de lo dispuesto en el Reglamento de la Cámara, formula la siguiente pregunta oral </w:t>
      </w:r>
      <w:r w:rsidRPr="00D840BA">
        <w:rPr>
          <w:rFonts w:asciiTheme="minorHAnsi" w:hAnsiTheme="minorHAnsi" w:cstheme="minorHAnsi"/>
          <w:sz w:val="22"/>
          <w:szCs w:val="22"/>
          <w:lang w:val="es-ES"/>
        </w:rPr>
        <w:t>dirigida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al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Consejero</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Cohesión</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Territorial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Gobierno</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 Navarra:</w:t>
      </w:r>
    </w:p>
    <w:p w14:paraId="5EDA913C" w14:textId="77777777" w:rsidR="001C3F16" w:rsidRPr="00D840BA" w:rsidRDefault="00D840BA" w:rsidP="00D840BA">
      <w:pPr>
        <w:pStyle w:val="Textoindependiente"/>
        <w:spacing w:after="200" w:line="259" w:lineRule="auto"/>
        <w:ind w:left="1062" w:right="559"/>
        <w:jc w:val="both"/>
        <w:rPr>
          <w:rFonts w:asciiTheme="minorHAnsi" w:hAnsiTheme="minorHAnsi" w:cstheme="minorHAnsi"/>
          <w:sz w:val="22"/>
          <w:szCs w:val="22"/>
          <w:lang w:val="es-ES"/>
        </w:rPr>
      </w:pPr>
      <w:r w:rsidRPr="00D840BA">
        <w:rPr>
          <w:rFonts w:asciiTheme="minorHAnsi" w:hAnsiTheme="minorHAnsi" w:cstheme="minorHAnsi"/>
          <w:sz w:val="22"/>
          <w:szCs w:val="22"/>
          <w:lang w:val="es-ES"/>
        </w:rPr>
        <w:t>¿Cuándo piensa llevar a cabo la tramitación urbanística del PSIS para el desarrollo</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área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la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nueva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estación</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 xml:space="preserve">Tren </w:t>
      </w:r>
      <w:r w:rsidRPr="00D840BA">
        <w:rPr>
          <w:rFonts w:asciiTheme="minorHAnsi" w:hAnsiTheme="minorHAnsi" w:cstheme="minorHAnsi"/>
          <w:sz w:val="22"/>
          <w:szCs w:val="22"/>
          <w:lang w:val="es-ES"/>
        </w:rPr>
        <w:t>de</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Alta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Velocidad</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y</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del</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área</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de la antigua estación del tren de</w:t>
      </w:r>
      <w:r w:rsidRPr="00D840BA">
        <w:rPr>
          <w:rFonts w:asciiTheme="minorHAnsi" w:hAnsiTheme="minorHAnsi" w:cstheme="minorHAnsi"/>
          <w:sz w:val="22"/>
          <w:szCs w:val="22"/>
          <w:lang w:val="es-ES"/>
        </w:rPr>
        <w:t xml:space="preserve"> </w:t>
      </w:r>
      <w:r w:rsidRPr="00D840BA">
        <w:rPr>
          <w:rFonts w:asciiTheme="minorHAnsi" w:hAnsiTheme="minorHAnsi" w:cstheme="minorHAnsi"/>
          <w:sz w:val="22"/>
          <w:szCs w:val="22"/>
          <w:lang w:val="es-ES"/>
        </w:rPr>
        <w:t>Pamplona?</w:t>
      </w:r>
    </w:p>
    <w:p w14:paraId="1A5500D9" w14:textId="6B0F8125" w:rsidR="001C3F16" w:rsidRPr="00D840BA" w:rsidRDefault="00D840BA" w:rsidP="00D840BA">
      <w:pPr>
        <w:pStyle w:val="Textoindependiente"/>
        <w:spacing w:after="200" w:line="259" w:lineRule="auto"/>
        <w:ind w:left="1062" w:right="559"/>
        <w:jc w:val="both"/>
        <w:rPr>
          <w:rFonts w:asciiTheme="minorHAnsi" w:hAnsiTheme="minorHAnsi" w:cstheme="minorHAnsi"/>
          <w:sz w:val="22"/>
          <w:szCs w:val="22"/>
          <w:lang w:val="es-ES"/>
        </w:rPr>
      </w:pPr>
      <w:r w:rsidRPr="00D840BA">
        <w:rPr>
          <w:rFonts w:asciiTheme="minorHAnsi" w:hAnsiTheme="minorHAnsi" w:cstheme="minorHAnsi"/>
          <w:sz w:val="22"/>
          <w:szCs w:val="22"/>
          <w:lang w:val="es-ES"/>
        </w:rPr>
        <w:t>Pamplona, a 5 de diciembre de 2023</w:t>
      </w:r>
    </w:p>
    <w:p w14:paraId="22617488" w14:textId="6CC9AE44" w:rsidR="001C3F16" w:rsidRPr="00D840BA" w:rsidRDefault="00D840BA" w:rsidP="00D840BA">
      <w:pPr>
        <w:pStyle w:val="Textoindependiente"/>
        <w:spacing w:after="200" w:line="259" w:lineRule="auto"/>
        <w:ind w:left="1062" w:right="559"/>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El Parlamentario Foral: </w:t>
      </w:r>
      <w:r w:rsidRPr="00D840BA">
        <w:rPr>
          <w:rFonts w:asciiTheme="minorHAnsi" w:hAnsiTheme="minorHAnsi" w:cstheme="minorHAnsi"/>
          <w:sz w:val="22"/>
          <w:szCs w:val="22"/>
          <w:lang w:val="es-ES"/>
        </w:rPr>
        <w:t>Juan Luis Sánchez de Muniáin Lacasia</w:t>
      </w:r>
    </w:p>
    <w:sectPr w:rsidR="001C3F16" w:rsidRPr="00D840BA" w:rsidSect="00D840BA">
      <w:type w:val="continuous"/>
      <w:pgSz w:w="11910" w:h="16840"/>
      <w:pgMar w:top="2127" w:right="114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1C3F16"/>
    <w:rsid w:val="001C3F16"/>
    <w:rsid w:val="00D840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3806B"/>
  <w15:docId w15:val="{ACDBD2AC-5633-4A2E-820C-4668E5F4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514</Characters>
  <Application>Microsoft Office Word</Application>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FROMMKNECHT LIZARRAGA</dc:creator>
  <cp:lastModifiedBy>Martin Cestao, Nerea</cp:lastModifiedBy>
  <cp:revision>2</cp:revision>
  <dcterms:created xsi:type="dcterms:W3CDTF">2023-12-05T14:15:00Z</dcterms:created>
  <dcterms:modified xsi:type="dcterms:W3CDTF">2023-12-05T13:16:00Z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para Microsoft 365</vt:lpwstr>
  </property>
  <property fmtid="{D5CDD505-2E9C-101B-9397-08002B2CF9AE}" pid="4" name="LastSaved">
    <vt:filetime>2023-12-05T00:00:00Z</vt:filetime>
  </property>
</Properties>
</file>