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C7A9" w14:textId="77777777" w:rsidR="006940FE" w:rsidRDefault="006940FE" w:rsidP="006940FE">
      <w:r>
        <w:t xml:space="preserve">23POR-281</w:t>
      </w:r>
    </w:p>
    <w:p w14:paraId="338F78D6" w14:textId="77777777" w:rsidR="006940FE" w:rsidRDefault="006940FE" w:rsidP="00F94389">
      <w:pPr>
        <w:jc w:val="both"/>
      </w:pPr>
      <w:r>
        <w:t xml:space="preserve">Nafarroako Gorteetako kide eta Vox Nafarroa foru parlamentarien elkartearen eledun María Teresa Nosti Izquierdo andreak, Legebiltzarreko Erregelamenduaren 209. artikuluan eta hurrengoetan ezarritakoaren babesean, honako galdera hau egiten du, Osasuneko kontseilariak Osoko Bilkuran ahoz erantzun dezan:</w:t>
      </w:r>
      <w:r>
        <w:t xml:space="preserve"> </w:t>
      </w:r>
    </w:p>
    <w:p w14:paraId="221B6670" w14:textId="77777777" w:rsidR="006940FE" w:rsidRDefault="006940FE" w:rsidP="00F94389">
      <w:pPr>
        <w:jc w:val="both"/>
      </w:pPr>
      <w:r>
        <w:t xml:space="preserve">Nafarroa dugu gazteak alkohola, tabakoa eta kalamua lehenago kontsumitzen hasten diren Espainiako autonomia-erkidegoa.</w:t>
      </w:r>
      <w:r>
        <w:t xml:space="preserve"> </w:t>
      </w:r>
    </w:p>
    <w:p w14:paraId="10358F1D" w14:textId="77777777" w:rsidR="006940FE" w:rsidRDefault="006940FE" w:rsidP="00F94389">
      <w:pPr>
        <w:jc w:val="both"/>
      </w:pPr>
      <w:r>
        <w:t xml:space="preserve">Zer neurri zehatz hartuko ditu Osasuneko kontseilariak, eragozte aldera adingabeak alkohola eta kalamua kontsumitzen hastea?</w:t>
      </w:r>
      <w:r>
        <w:t xml:space="preserve"> </w:t>
      </w:r>
    </w:p>
    <w:p w14:paraId="71BFF664" w14:textId="77777777" w:rsidR="006940FE" w:rsidRDefault="006940FE" w:rsidP="00F94389">
      <w:pPr>
        <w:jc w:val="both"/>
      </w:pPr>
      <w:r>
        <w:t xml:space="preserve">Iruñean, 2023ko abenduaren 26an.</w:t>
      </w:r>
      <w:r>
        <w:t xml:space="preserve"> </w:t>
      </w:r>
    </w:p>
    <w:p w14:paraId="6C5C56A2" w14:textId="77777777" w:rsidR="006940FE" w:rsidRDefault="006940FE" w:rsidP="00F94389">
      <w:pPr>
        <w:jc w:val="both"/>
      </w:pPr>
      <w:r>
        <w:t xml:space="preserve">Foru parlamentaria:</w:t>
      </w:r>
      <w:r>
        <w:t xml:space="preserve"> </w:t>
      </w:r>
      <w:r>
        <w:t xml:space="preserve">María Teresa Nosti</w:t>
      </w:r>
      <w:r>
        <w:t xml:space="preserve"> </w:t>
      </w:r>
    </w:p>
    <w:p w14:paraId="0E489A85" w14:textId="77777777" w:rsidR="00B065BA" w:rsidRDefault="00B065BA"/>
    <w:sectPr w:rsidR="00B06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FE"/>
    <w:rsid w:val="001E34F2"/>
    <w:rsid w:val="003C1B1F"/>
    <w:rsid w:val="006940FE"/>
    <w:rsid w:val="00845D68"/>
    <w:rsid w:val="008A3285"/>
    <w:rsid w:val="00956302"/>
    <w:rsid w:val="00B065BA"/>
    <w:rsid w:val="00F94389"/>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BD31"/>
  <w15:chartTrackingRefBased/>
  <w15:docId w15:val="{856BC491-CCE1-4D44-A751-9800ACEE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562</Characters>
  <Application>Microsoft Office Word</Application>
  <DocSecurity>0</DocSecurity>
  <Lines>4</Lines>
  <Paragraphs>1</Paragraphs>
  <ScaleCrop>false</ScaleCrop>
  <Company>HP Inc.</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2023-12-29T08:09:00Z</dcterms:created>
  <dcterms:modified xsi:type="dcterms:W3CDTF">2023-12-29T08:14:00Z</dcterms:modified>
</cp:coreProperties>
</file>