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1FB6" w14:textId="77777777" w:rsidR="0038619E" w:rsidRDefault="003A006E" w:rsidP="00356946">
      <w:pPr>
        <w:pStyle w:val="Style"/>
        <w:spacing w:before="100" w:beforeAutospacing="1" w:after="200" w:line="276" w:lineRule="auto"/>
        <w:ind w:right="178" w:firstLine="708"/>
        <w:textAlignment w:val="baseline"/>
        <w:rPr>
          <w:rFonts w:ascii="Calibri" w:hAnsi="Calibri" w:cs="Calibri"/>
          <w:bCs/>
          <w:sz w:val="22"/>
          <w:szCs w:val="22"/>
        </w:rPr>
      </w:pPr>
      <w:r>
        <w:rPr>
          <w:rFonts w:ascii="Calibri" w:hAnsi="Calibri"/>
          <w:sz w:val="22"/>
        </w:rPr>
        <w:t>24PES-4</w:t>
      </w:r>
    </w:p>
    <w:p w14:paraId="312DAFD9" w14:textId="7654AE92" w:rsidR="0011716F" w:rsidRPr="003A006E" w:rsidRDefault="00356946" w:rsidP="00356946">
      <w:pPr>
        <w:pStyle w:val="Style"/>
        <w:spacing w:before="100" w:beforeAutospacing="1" w:after="200" w:line="276" w:lineRule="auto"/>
        <w:ind w:left="708" w:right="178"/>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 </w:t>
      </w:r>
    </w:p>
    <w:p w14:paraId="36705033" w14:textId="77947F68" w:rsidR="0038619E" w:rsidRDefault="00356946" w:rsidP="00356946">
      <w:pPr>
        <w:pStyle w:val="Style"/>
        <w:spacing w:before="100" w:beforeAutospacing="1" w:after="200" w:line="276" w:lineRule="auto"/>
        <w:ind w:left="708" w:right="173"/>
        <w:jc w:val="both"/>
        <w:textAlignment w:val="baseline"/>
        <w:rPr>
          <w:rFonts w:ascii="Calibri" w:hAnsi="Calibri" w:cs="Calibri"/>
          <w:sz w:val="22"/>
          <w:szCs w:val="22"/>
        </w:rPr>
      </w:pPr>
      <w:r>
        <w:rPr>
          <w:rFonts w:ascii="Calibri" w:hAnsi="Calibri"/>
          <w:sz w:val="22"/>
        </w:rPr>
        <w:t xml:space="preserve">Mediku eta erizainen lanbide-karreraren maila igotzeko 1.700 eskaera ebatzigabeei dagokienez, zer aurreikuspen darabil Osasun Departamentuak horiei erantzuna emateko? Noiz kobratu ahal izanen dute profesional horiek lanbide-karrerari lotutako pizgarri ekonomikoa? </w:t>
      </w:r>
    </w:p>
    <w:p w14:paraId="32339A94" w14:textId="77777777" w:rsidR="0038619E" w:rsidRDefault="00356946" w:rsidP="00356946">
      <w:pPr>
        <w:pStyle w:val="Style"/>
        <w:spacing w:before="100" w:beforeAutospacing="1" w:after="200" w:line="276" w:lineRule="auto"/>
        <w:ind w:right="178" w:firstLine="708"/>
        <w:textAlignment w:val="baseline"/>
        <w:rPr>
          <w:rFonts w:ascii="Calibri" w:eastAsia="Arial" w:hAnsi="Calibri" w:cs="Calibri"/>
          <w:sz w:val="22"/>
          <w:szCs w:val="22"/>
        </w:rPr>
      </w:pPr>
      <w:r>
        <w:rPr>
          <w:rFonts w:ascii="Calibri" w:hAnsi="Calibri"/>
          <w:sz w:val="22"/>
        </w:rPr>
        <w:t>Iruñean, 2024ko urtarrilaren 8an</w:t>
      </w:r>
    </w:p>
    <w:p w14:paraId="6F83DC34" w14:textId="7D3E4912" w:rsidR="0011716F" w:rsidRPr="003A006E" w:rsidRDefault="0038619E" w:rsidP="00356946">
      <w:pPr>
        <w:pStyle w:val="Style"/>
        <w:spacing w:before="100" w:beforeAutospacing="1" w:after="200" w:line="276" w:lineRule="auto"/>
        <w:ind w:right="178" w:firstLine="708"/>
        <w:textAlignment w:val="baseline"/>
        <w:rPr>
          <w:rFonts w:ascii="Calibri" w:hAnsi="Calibri" w:cs="Calibri"/>
          <w:sz w:val="22"/>
          <w:szCs w:val="22"/>
        </w:rPr>
      </w:pPr>
      <w:r>
        <w:rPr>
          <w:rFonts w:ascii="Calibri" w:hAnsi="Calibri"/>
          <w:sz w:val="22"/>
        </w:rPr>
        <w:t xml:space="preserve">Foru parlamentaria: Leticia San Martín Rodríguez </w:t>
      </w:r>
    </w:p>
    <w:sectPr w:rsidR="0011716F" w:rsidRPr="003A006E" w:rsidSect="003A006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716F"/>
    <w:rsid w:val="0011716F"/>
    <w:rsid w:val="00295141"/>
    <w:rsid w:val="00356946"/>
    <w:rsid w:val="0038619E"/>
    <w:rsid w:val="003A00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0B18"/>
  <w15:docId w15:val="{E8E5F86B-6C70-43E6-8878-6699EE7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539</Characters>
  <Application>Microsoft Office Word</Application>
  <DocSecurity>0</DocSecurity>
  <Lines>4</Lines>
  <Paragraphs>1</Paragraphs>
  <ScaleCrop>false</ScaleCrop>
  <Company>HP Inc.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dc:title>
  <dc:creator>informatica</dc:creator>
  <cp:keywords>CreatedByIRIS_Readiris_17.0</cp:keywords>
  <cp:lastModifiedBy>Martin Cestao, Nerea</cp:lastModifiedBy>
  <cp:revision>5</cp:revision>
  <dcterms:created xsi:type="dcterms:W3CDTF">2024-01-09T07:26:00Z</dcterms:created>
  <dcterms:modified xsi:type="dcterms:W3CDTF">2024-01-18T14:58:00Z</dcterms:modified>
</cp:coreProperties>
</file>