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6EB6" w14:textId="1DD67081" w:rsidR="000D0A5A" w:rsidRDefault="000D0A5A" w:rsidP="000D0A5A">
      <w:pPr>
        <w:pStyle w:val="Style"/>
        <w:spacing w:before="100" w:beforeAutospacing="1" w:after="200" w:line="276" w:lineRule="auto"/>
        <w:ind w:left="955" w:right="322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24POR-37</w:t>
      </w:r>
    </w:p>
    <w:p w14:paraId="075937FE" w14:textId="5A1ADE97" w:rsidR="000D0A5A" w:rsidRDefault="000D0A5A" w:rsidP="000D0A5A">
      <w:pPr>
        <w:pStyle w:val="Style"/>
        <w:spacing w:before="100" w:beforeAutospacing="1" w:after="200" w:line="276" w:lineRule="auto"/>
        <w:ind w:left="955" w:right="3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0A5A">
        <w:rPr>
          <w:rFonts w:ascii="Calibri" w:eastAsia="Arial" w:hAnsi="Calibri" w:cs="Calibri"/>
          <w:sz w:val="22"/>
          <w:szCs w:val="22"/>
        </w:rPr>
        <w:t xml:space="preserve">Miguel Garrido Sola, parlamentario foral del Grupo Parlamentario Contigo Navarra-Zurekin Nafarroa, al amparo de lo que dispone el Reglamento de la Cámara, presenta la siguiente </w:t>
      </w:r>
      <w:r w:rsidRPr="005F77A2">
        <w:rPr>
          <w:rFonts w:ascii="Calibri" w:eastAsia="Arial" w:hAnsi="Calibri" w:cs="Calibri"/>
          <w:bCs/>
          <w:sz w:val="22"/>
          <w:szCs w:val="22"/>
        </w:rPr>
        <w:t>pregunta oral al Departamento de Economía y Hacienda:</w:t>
      </w:r>
      <w:r w:rsidRPr="000D0A5A">
        <w:rPr>
          <w:rFonts w:ascii="Calibri" w:eastAsia="Arial" w:hAnsi="Calibri" w:cs="Calibri"/>
          <w:b/>
          <w:w w:val="92"/>
          <w:sz w:val="22"/>
          <w:szCs w:val="22"/>
        </w:rPr>
        <w:t xml:space="preserve"> </w:t>
      </w:r>
    </w:p>
    <w:p w14:paraId="330DE816" w14:textId="53DA2C88" w:rsidR="000D0A5A" w:rsidRDefault="000D0A5A" w:rsidP="000D0A5A">
      <w:pPr>
        <w:pStyle w:val="Style"/>
        <w:spacing w:before="100" w:beforeAutospacing="1" w:after="200" w:line="276" w:lineRule="auto"/>
        <w:ind w:left="950" w:right="33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D0A5A">
        <w:rPr>
          <w:rFonts w:ascii="Calibri" w:eastAsia="Arial" w:hAnsi="Calibri" w:cs="Calibri"/>
          <w:sz w:val="22"/>
          <w:szCs w:val="22"/>
        </w:rPr>
        <w:t>¿Cuál es el proceso que va a impulsar el Gobierno de Navarra para dar cumplimiento a la fijación de un tipo mínimo en el impuesto de sociedades recogido en el acuerdo programático?</w:t>
      </w:r>
    </w:p>
    <w:p w14:paraId="247EFD5C" w14:textId="689990C3" w:rsidR="000D0A5A" w:rsidRDefault="000D0A5A" w:rsidP="000D0A5A">
      <w:pPr>
        <w:pStyle w:val="Style"/>
        <w:spacing w:before="100" w:beforeAutospacing="1" w:after="200" w:line="276" w:lineRule="auto"/>
        <w:ind w:left="950" w:right="33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Pamplona-</w:t>
      </w:r>
      <w:proofErr w:type="spellStart"/>
      <w:r>
        <w:rPr>
          <w:rFonts w:ascii="Calibri" w:eastAsia="Arial" w:hAnsi="Calibri" w:cs="Calibri"/>
          <w:sz w:val="22"/>
          <w:szCs w:val="22"/>
        </w:rPr>
        <w:t>Iruñea</w:t>
      </w:r>
      <w:proofErr w:type="spellEnd"/>
      <w:r>
        <w:rPr>
          <w:rFonts w:ascii="Calibri" w:eastAsia="Arial" w:hAnsi="Calibri" w:cs="Calibri"/>
          <w:sz w:val="22"/>
          <w:szCs w:val="22"/>
        </w:rPr>
        <w:t>, a 18 de enero de 2024</w:t>
      </w:r>
    </w:p>
    <w:p w14:paraId="3DCDA841" w14:textId="7F77CC16" w:rsidR="00B065BA" w:rsidRPr="000D0A5A" w:rsidRDefault="000D0A5A" w:rsidP="000D0A5A">
      <w:pPr>
        <w:pStyle w:val="Style"/>
        <w:spacing w:before="100" w:beforeAutospacing="1" w:after="200" w:line="276" w:lineRule="auto"/>
        <w:ind w:left="950" w:right="336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José Miguel Garrido Sola</w:t>
      </w:r>
    </w:p>
    <w:sectPr w:rsidR="00B065BA" w:rsidRPr="000D0A5A" w:rsidSect="002207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5A"/>
    <w:rsid w:val="000D0A5A"/>
    <w:rsid w:val="001E34F2"/>
    <w:rsid w:val="00220735"/>
    <w:rsid w:val="00337EB8"/>
    <w:rsid w:val="003C1B1F"/>
    <w:rsid w:val="005F77A2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3C89"/>
  <w15:chartTrackingRefBased/>
  <w15:docId w15:val="{16FA965B-75E5-45AB-87BC-34DB537B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0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0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0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0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0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0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0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0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0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0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0A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0A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0A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A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A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0A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0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0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0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0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0A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0A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0A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0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0A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0A5A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0D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432</Characters>
  <Application>Microsoft Office Word</Application>
  <DocSecurity>0</DocSecurity>
  <Lines>3</Lines>
  <Paragraphs>1</Paragraphs>
  <ScaleCrop>false</ScaleCrop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2024-01-18T13:40:00Z</dcterms:created>
  <dcterms:modified xsi:type="dcterms:W3CDTF">2024-01-18T13:43:00Z</dcterms:modified>
</cp:coreProperties>
</file>