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CE92" w14:textId="1A46831B" w:rsidR="00293477" w:rsidRDefault="00532A78" w:rsidP="00532A78">
      <w:pPr>
        <w:spacing w:line="360" w:lineRule="auto"/>
        <w:jc w:val="both"/>
        <w:rPr>
          <w:rFonts w:ascii="DejaVu Serif Condensed" w:hAnsi="DejaVu Serif Condensed"/>
          <w:szCs w:val="24"/>
        </w:rPr>
      </w:pPr>
      <w:r w:rsidRPr="00532A78">
        <w:rPr>
          <w:rFonts w:ascii="DejaVu Serif Condensed" w:hAnsi="DejaVu Serif Condensed"/>
          <w:szCs w:val="24"/>
        </w:rPr>
        <w:t>El Consejero de Salud del Gobierno</w:t>
      </w:r>
      <w:r>
        <w:rPr>
          <w:rFonts w:ascii="DejaVu Serif Condensed" w:hAnsi="DejaVu Serif Condensed"/>
          <w:szCs w:val="24"/>
        </w:rPr>
        <w:t xml:space="preserve"> de Navarra, en relación con la </w:t>
      </w:r>
      <w:r w:rsidRPr="00532A78">
        <w:rPr>
          <w:rFonts w:ascii="DejaVu Serif Condensed" w:hAnsi="DejaVu Serif Condensed"/>
          <w:szCs w:val="24"/>
        </w:rPr>
        <w:t xml:space="preserve">pregunta para su contestación </w:t>
      </w:r>
      <w:r>
        <w:rPr>
          <w:rFonts w:ascii="DejaVu Serif Condensed" w:hAnsi="DejaVu Serif Condensed"/>
          <w:szCs w:val="24"/>
        </w:rPr>
        <w:t xml:space="preserve">por escrito formulada por la </w:t>
      </w:r>
      <w:r w:rsidRPr="00532A78">
        <w:rPr>
          <w:rFonts w:ascii="DejaVu Serif Condensed" w:hAnsi="DejaVu Serif Condensed"/>
          <w:szCs w:val="24"/>
        </w:rPr>
        <w:t>Parlamentaria Foral Ilma. Sra. D</w:t>
      </w:r>
      <w:r w:rsidR="0083728E">
        <w:rPr>
          <w:rFonts w:ascii="DejaVu Serif Condensed" w:hAnsi="DejaVu Serif Condensed"/>
          <w:szCs w:val="24"/>
        </w:rPr>
        <w:t>.</w:t>
      </w:r>
      <w:r w:rsidRPr="00532A78">
        <w:rPr>
          <w:rFonts w:ascii="DejaVu Serif Condensed" w:hAnsi="DejaVu Serif Condensed"/>
          <w:szCs w:val="24"/>
        </w:rPr>
        <w:t>ª Leticia San Martín Rodríguez, adscrit</w:t>
      </w:r>
      <w:r w:rsidR="0083728E">
        <w:rPr>
          <w:rFonts w:ascii="DejaVu Serif Condensed" w:hAnsi="DejaVu Serif Condensed"/>
          <w:szCs w:val="24"/>
        </w:rPr>
        <w:t>a</w:t>
      </w:r>
      <w:r w:rsidRPr="00532A78">
        <w:rPr>
          <w:rFonts w:ascii="DejaVu Serif Condensed" w:hAnsi="DejaVu Serif Condensed"/>
          <w:szCs w:val="24"/>
        </w:rPr>
        <w:t xml:space="preserve"> al Grupo Parlamentario Unión del Pueblo Navarro (UPN), sobre la empresa pública de transporte (11-23/PES-00136)”, sobre “¿En qué situación se encuentra actualmente la empresa pública Transporte Sanitario </w:t>
      </w:r>
      <w:proofErr w:type="spellStart"/>
      <w:r w:rsidRPr="00532A78">
        <w:rPr>
          <w:rFonts w:ascii="DejaVu Serif Condensed" w:hAnsi="DejaVu Serif Condensed"/>
          <w:szCs w:val="24"/>
        </w:rPr>
        <w:t>Bidean</w:t>
      </w:r>
      <w:proofErr w:type="spellEnd"/>
      <w:r w:rsidRPr="00532A78">
        <w:rPr>
          <w:rFonts w:ascii="DejaVu Serif Condensed" w:hAnsi="DejaVu Serif Condensed"/>
          <w:szCs w:val="24"/>
        </w:rPr>
        <w:t xml:space="preserve"> SL en cuanto a la consecución de los distintos pasos planificados para su puesta en marcha y anunciados en abril de 2023 por la entonces Consejera de Salud y la previsión temporal del inicio de su actividad y de la asunción de la actividad total prevista?</w:t>
      </w:r>
      <w:r>
        <w:rPr>
          <w:rFonts w:ascii="DejaVu Serif Condensed" w:hAnsi="DejaVu Serif Condensed"/>
          <w:szCs w:val="24"/>
        </w:rPr>
        <w:t xml:space="preserve"> </w:t>
      </w:r>
      <w:r w:rsidRPr="00532A78">
        <w:rPr>
          <w:rFonts w:ascii="DejaVu Serif Condensed" w:hAnsi="DejaVu Serif Condensed"/>
          <w:szCs w:val="24"/>
        </w:rPr>
        <w:t>Pamplona,”, informa lo siguiente:</w:t>
      </w:r>
    </w:p>
    <w:p w14:paraId="5528AF96" w14:textId="5E1ED0B0" w:rsidR="00532A78" w:rsidRPr="00532A78" w:rsidRDefault="00532A78" w:rsidP="00532A78">
      <w:pPr>
        <w:spacing w:line="360" w:lineRule="auto"/>
        <w:ind w:left="708"/>
        <w:jc w:val="both"/>
        <w:rPr>
          <w:rFonts w:ascii="DejaVu Serif Condensed" w:hAnsi="DejaVu Serif Condensed"/>
          <w:szCs w:val="24"/>
        </w:rPr>
      </w:pPr>
      <w:r w:rsidRPr="00532A78">
        <w:rPr>
          <w:rFonts w:ascii="DejaVu Serif Condensed" w:hAnsi="DejaVu Serif Condensed"/>
          <w:szCs w:val="24"/>
        </w:rPr>
        <w:t xml:space="preserve">El próximo día 6 de noviembre se constituye el nuevo Consejo de Administración de la empresa de transporte sanitario </w:t>
      </w:r>
      <w:proofErr w:type="spellStart"/>
      <w:r w:rsidRPr="00532A78">
        <w:rPr>
          <w:rFonts w:ascii="DejaVu Serif Condensed" w:hAnsi="DejaVu Serif Condensed"/>
          <w:szCs w:val="24"/>
        </w:rPr>
        <w:t>Bidean</w:t>
      </w:r>
      <w:proofErr w:type="spellEnd"/>
      <w:r w:rsidRPr="00532A78">
        <w:rPr>
          <w:rFonts w:ascii="DejaVu Serif Condensed" w:hAnsi="DejaVu Serif Condensed"/>
          <w:szCs w:val="24"/>
        </w:rPr>
        <w:t xml:space="preserve"> S.L. En esa reunión se llevará a cabo la aceptación de los cargos por parte del Consejo de Administración, se nombra la nueva Presidencia y Vicepresidencia del Consejo de Administración, y se nombra al Director Gerente de la empresa. Asimismo, se llevará a cabo del reconocimiento de la empresa como ente instrumental.</w:t>
      </w:r>
    </w:p>
    <w:p w14:paraId="06765E20" w14:textId="77777777" w:rsidR="00293477" w:rsidRDefault="00532A78" w:rsidP="00532A78">
      <w:pPr>
        <w:spacing w:line="360" w:lineRule="auto"/>
        <w:ind w:left="708"/>
        <w:jc w:val="both"/>
        <w:rPr>
          <w:rFonts w:ascii="DejaVu Serif Condensed" w:hAnsi="DejaVu Serif Condensed"/>
          <w:szCs w:val="24"/>
        </w:rPr>
      </w:pPr>
      <w:r w:rsidRPr="00532A78">
        <w:rPr>
          <w:rFonts w:ascii="DejaVu Serif Condensed" w:hAnsi="DejaVu Serif Condensed"/>
          <w:szCs w:val="24"/>
        </w:rPr>
        <w:t xml:space="preserve">El Director Gerente será el encargado de establecer el plan de trabajo para lo antes posible poder </w:t>
      </w:r>
      <w:proofErr w:type="gramStart"/>
      <w:r w:rsidRPr="00532A78">
        <w:rPr>
          <w:rFonts w:ascii="DejaVu Serif Condensed" w:hAnsi="DejaVu Serif Condensed"/>
          <w:szCs w:val="24"/>
        </w:rPr>
        <w:t>dar inicio a</w:t>
      </w:r>
      <w:proofErr w:type="gramEnd"/>
      <w:r w:rsidRPr="00532A78">
        <w:rPr>
          <w:rFonts w:ascii="DejaVu Serif Condensed" w:hAnsi="DejaVu Serif Condensed"/>
          <w:szCs w:val="24"/>
        </w:rPr>
        <w:t xml:space="preserve"> la actividad y asumir el transporte sanitario en su totalidad. La previsión es de entre 12 y 18 meses para asumir la totalidad del encargo.</w:t>
      </w:r>
    </w:p>
    <w:p w14:paraId="2375F2C8" w14:textId="77777777" w:rsidR="00293477" w:rsidRDefault="00532A78" w:rsidP="00532A78">
      <w:pPr>
        <w:spacing w:line="360" w:lineRule="auto"/>
        <w:rPr>
          <w:rFonts w:ascii="DejaVu Serif Condensed" w:hAnsi="DejaVu Serif Condensed"/>
          <w:szCs w:val="24"/>
        </w:rPr>
      </w:pPr>
      <w:r w:rsidRPr="00532A78">
        <w:rPr>
          <w:rFonts w:ascii="DejaVu Serif Condensed" w:hAnsi="DejaVu Serif Condensed"/>
          <w:szCs w:val="24"/>
        </w:rPr>
        <w:t>Es cuanto informo en cumplimiento de lo dispuesto en el artículo 215 del Reglamento del Parlamento de Navarra.</w:t>
      </w:r>
    </w:p>
    <w:p w14:paraId="0D60B3D7" w14:textId="0605B178" w:rsidR="00497AB6" w:rsidRDefault="00532A78" w:rsidP="00532A78">
      <w:pPr>
        <w:spacing w:line="360" w:lineRule="auto"/>
        <w:jc w:val="center"/>
        <w:rPr>
          <w:rFonts w:ascii="DejaVu Serif Condensed" w:hAnsi="DejaVu Serif Condensed"/>
          <w:szCs w:val="24"/>
        </w:rPr>
      </w:pPr>
      <w:r w:rsidRPr="00532A78">
        <w:rPr>
          <w:rFonts w:ascii="DejaVu Serif Condensed" w:hAnsi="DejaVu Serif Condensed"/>
          <w:szCs w:val="24"/>
        </w:rPr>
        <w:t>Pamplona-</w:t>
      </w:r>
      <w:proofErr w:type="spellStart"/>
      <w:r w:rsidRPr="00532A78">
        <w:rPr>
          <w:rFonts w:ascii="DejaVu Serif Condensed" w:hAnsi="DejaVu Serif Condensed"/>
          <w:szCs w:val="24"/>
        </w:rPr>
        <w:t>Iruñea</w:t>
      </w:r>
      <w:proofErr w:type="spellEnd"/>
      <w:r w:rsidRPr="00532A78">
        <w:rPr>
          <w:rFonts w:ascii="DejaVu Serif Condensed" w:hAnsi="DejaVu Serif Condensed"/>
          <w:szCs w:val="24"/>
        </w:rPr>
        <w:t>, 3 de noviembre de 2023</w:t>
      </w:r>
    </w:p>
    <w:p w14:paraId="31C0830E" w14:textId="6313C19F" w:rsidR="00293477" w:rsidRDefault="00293477" w:rsidP="00532A78">
      <w:pPr>
        <w:spacing w:line="360" w:lineRule="auto"/>
        <w:jc w:val="center"/>
        <w:rPr>
          <w:rFonts w:ascii="DejaVu Serif Condensed" w:hAnsi="DejaVu Serif Condensed"/>
          <w:szCs w:val="24"/>
        </w:rPr>
      </w:pPr>
      <w:r w:rsidRPr="00532A78">
        <w:rPr>
          <w:rFonts w:ascii="DejaVu Serif Condensed" w:hAnsi="DejaVu Serif Condensed"/>
          <w:szCs w:val="24"/>
        </w:rPr>
        <w:t>El Consejero de Salud</w:t>
      </w:r>
      <w:r>
        <w:rPr>
          <w:rFonts w:ascii="DejaVu Serif Condensed" w:hAnsi="DejaVu Serif Condensed"/>
          <w:szCs w:val="24"/>
        </w:rPr>
        <w:t>:</w:t>
      </w:r>
      <w:r w:rsidRPr="00532A78">
        <w:rPr>
          <w:rFonts w:ascii="DejaVu Serif Condensed" w:hAnsi="DejaVu Serif Condensed"/>
          <w:szCs w:val="24"/>
        </w:rPr>
        <w:t xml:space="preserve"> </w:t>
      </w:r>
      <w:r w:rsidR="0020114A" w:rsidRPr="00A16FA4">
        <w:rPr>
          <w:rFonts w:ascii="DejaVu Serif Condensed" w:hAnsi="DejaVu Serif Condensed"/>
          <w:szCs w:val="24"/>
        </w:rPr>
        <w:t xml:space="preserve">Fernando </w:t>
      </w:r>
      <w:proofErr w:type="spellStart"/>
      <w:r w:rsidR="0020114A" w:rsidRPr="00A16FA4">
        <w:rPr>
          <w:rFonts w:ascii="DejaVu Serif Condensed" w:hAnsi="DejaVu Serif Condensed"/>
          <w:szCs w:val="24"/>
        </w:rPr>
        <w:t>Dominguez</w:t>
      </w:r>
      <w:proofErr w:type="spellEnd"/>
      <w:r w:rsidR="0020114A" w:rsidRPr="00A16FA4">
        <w:rPr>
          <w:rFonts w:ascii="DejaVu Serif Condensed" w:hAnsi="DejaVu Serif Condensed"/>
          <w:szCs w:val="24"/>
        </w:rPr>
        <w:t xml:space="preserve"> </w:t>
      </w:r>
      <w:proofErr w:type="spellStart"/>
      <w:r w:rsidR="0020114A" w:rsidRPr="00A16FA4">
        <w:rPr>
          <w:rFonts w:ascii="DejaVu Serif Condensed" w:hAnsi="DejaVu Serif Condensed"/>
          <w:szCs w:val="24"/>
        </w:rPr>
        <w:t>Cunchillos</w:t>
      </w:r>
      <w:proofErr w:type="spellEnd"/>
    </w:p>
    <w:p w14:paraId="45084F4E" w14:textId="19AD8B2A" w:rsidR="005E442E" w:rsidRPr="004729A5" w:rsidRDefault="005E442E" w:rsidP="00532A78">
      <w:pPr>
        <w:spacing w:line="360" w:lineRule="auto"/>
        <w:rPr>
          <w:rFonts w:ascii="DejaVu Serif Condensed" w:hAnsi="DejaVu Serif Condensed"/>
          <w:szCs w:val="24"/>
        </w:rPr>
      </w:pPr>
    </w:p>
    <w:sectPr w:rsidR="005E442E" w:rsidRPr="004729A5" w:rsidSect="00497AB6">
      <w:pgSz w:w="11907" w:h="16840" w:code="9"/>
      <w:pgMar w:top="1985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3AFD" w14:textId="77777777" w:rsidR="00831B46" w:rsidRDefault="00831B46" w:rsidP="009B3378">
      <w:r>
        <w:separator/>
      </w:r>
    </w:p>
  </w:endnote>
  <w:endnote w:type="continuationSeparator" w:id="0">
    <w:p w14:paraId="0EBF2D41" w14:textId="77777777" w:rsidR="00831B46" w:rsidRDefault="00831B46" w:rsidP="009B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39A7" w14:textId="77777777" w:rsidR="00831B46" w:rsidRDefault="00831B46" w:rsidP="009B3378">
      <w:r>
        <w:separator/>
      </w:r>
    </w:p>
  </w:footnote>
  <w:footnote w:type="continuationSeparator" w:id="0">
    <w:p w14:paraId="67A35D6B" w14:textId="77777777" w:rsidR="00831B46" w:rsidRDefault="00831B46" w:rsidP="009B3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FF2EA4"/>
    <w:multiLevelType w:val="hybridMultilevel"/>
    <w:tmpl w:val="449EC252"/>
    <w:lvl w:ilvl="0" w:tplc="0C0A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639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134D8"/>
    <w:rsid w:val="000436FA"/>
    <w:rsid w:val="000C2BAE"/>
    <w:rsid w:val="000C5EB8"/>
    <w:rsid w:val="00103F0A"/>
    <w:rsid w:val="001709C7"/>
    <w:rsid w:val="00187E82"/>
    <w:rsid w:val="001C10F8"/>
    <w:rsid w:val="001D33CD"/>
    <w:rsid w:val="001E7D6B"/>
    <w:rsid w:val="001F4A10"/>
    <w:rsid w:val="0020114A"/>
    <w:rsid w:val="00235E07"/>
    <w:rsid w:val="00235E3A"/>
    <w:rsid w:val="00264D61"/>
    <w:rsid w:val="00293477"/>
    <w:rsid w:val="00297F0B"/>
    <w:rsid w:val="002B75B5"/>
    <w:rsid w:val="002F5AC0"/>
    <w:rsid w:val="0037066C"/>
    <w:rsid w:val="00370852"/>
    <w:rsid w:val="003A0CE7"/>
    <w:rsid w:val="003C1C7F"/>
    <w:rsid w:val="0046668B"/>
    <w:rsid w:val="004729A5"/>
    <w:rsid w:val="00497AB6"/>
    <w:rsid w:val="004A1AB5"/>
    <w:rsid w:val="004B1025"/>
    <w:rsid w:val="004B5C04"/>
    <w:rsid w:val="004C121E"/>
    <w:rsid w:val="00532A78"/>
    <w:rsid w:val="00561079"/>
    <w:rsid w:val="00564CC7"/>
    <w:rsid w:val="005A4BD7"/>
    <w:rsid w:val="005B71B0"/>
    <w:rsid w:val="005C2AF8"/>
    <w:rsid w:val="005E3EA8"/>
    <w:rsid w:val="005E442E"/>
    <w:rsid w:val="005E63D1"/>
    <w:rsid w:val="005F5D56"/>
    <w:rsid w:val="006257B9"/>
    <w:rsid w:val="006360EF"/>
    <w:rsid w:val="00654AA9"/>
    <w:rsid w:val="00654E5C"/>
    <w:rsid w:val="006574DA"/>
    <w:rsid w:val="00691A15"/>
    <w:rsid w:val="006B1891"/>
    <w:rsid w:val="00734CC3"/>
    <w:rsid w:val="007407B9"/>
    <w:rsid w:val="00787ED6"/>
    <w:rsid w:val="007E7C50"/>
    <w:rsid w:val="00800A18"/>
    <w:rsid w:val="00802D44"/>
    <w:rsid w:val="008303D7"/>
    <w:rsid w:val="00831B46"/>
    <w:rsid w:val="0083728E"/>
    <w:rsid w:val="00857FEB"/>
    <w:rsid w:val="00901F02"/>
    <w:rsid w:val="00905E45"/>
    <w:rsid w:val="00913123"/>
    <w:rsid w:val="00932262"/>
    <w:rsid w:val="009546B7"/>
    <w:rsid w:val="00956126"/>
    <w:rsid w:val="009620D6"/>
    <w:rsid w:val="009648A2"/>
    <w:rsid w:val="00982E5E"/>
    <w:rsid w:val="009B3378"/>
    <w:rsid w:val="00A16FA4"/>
    <w:rsid w:val="00A23304"/>
    <w:rsid w:val="00A701BE"/>
    <w:rsid w:val="00B423D3"/>
    <w:rsid w:val="00B7603A"/>
    <w:rsid w:val="00B92B76"/>
    <w:rsid w:val="00BA0FC9"/>
    <w:rsid w:val="00BA18E9"/>
    <w:rsid w:val="00BA75BA"/>
    <w:rsid w:val="00C67742"/>
    <w:rsid w:val="00CF554E"/>
    <w:rsid w:val="00DA16BA"/>
    <w:rsid w:val="00DA245E"/>
    <w:rsid w:val="00DE0A47"/>
    <w:rsid w:val="00DE5C78"/>
    <w:rsid w:val="00DF5975"/>
    <w:rsid w:val="00EF4B86"/>
    <w:rsid w:val="00EF4FC0"/>
    <w:rsid w:val="00EF522F"/>
    <w:rsid w:val="00F307AE"/>
    <w:rsid w:val="00FC7290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F5691"/>
  <w15:chartTrackingRefBased/>
  <w15:docId w15:val="{0615C5E3-CFBD-42D7-BB46-AE48EA0A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rFonts w:ascii="Trebuchet MS" w:hAnsi="Trebuchet M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1709C7"/>
    <w:pPr>
      <w:tabs>
        <w:tab w:val="left" w:pos="720"/>
        <w:tab w:val="center" w:pos="3888"/>
      </w:tabs>
      <w:spacing w:line="360" w:lineRule="atLeast"/>
      <w:jc w:val="both"/>
    </w:pPr>
    <w:rPr>
      <w:rFonts w:ascii="Times New Roman" w:hAnsi="Times New Roman"/>
      <w:sz w:val="26"/>
    </w:rPr>
  </w:style>
  <w:style w:type="character" w:customStyle="1" w:styleId="TextoindependienteCar">
    <w:name w:val="Texto independiente Car"/>
    <w:link w:val="Textoindependiente"/>
    <w:rsid w:val="001709C7"/>
    <w:rPr>
      <w:sz w:val="26"/>
      <w:lang w:val="es-ES_tradnl"/>
    </w:rPr>
  </w:style>
  <w:style w:type="paragraph" w:styleId="Encabezado">
    <w:name w:val="header"/>
    <w:basedOn w:val="Normal"/>
    <w:link w:val="EncabezadoCar"/>
    <w:rsid w:val="009B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B3378"/>
    <w:rPr>
      <w:rFonts w:ascii="Trebuchet MS" w:hAnsi="Trebuchet MS"/>
      <w:sz w:val="24"/>
      <w:lang w:val="es-ES_tradnl"/>
    </w:rPr>
  </w:style>
  <w:style w:type="paragraph" w:styleId="Piedepgina">
    <w:name w:val="footer"/>
    <w:basedOn w:val="Normal"/>
    <w:link w:val="PiedepginaCar"/>
    <w:rsid w:val="009B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B3378"/>
    <w:rPr>
      <w:rFonts w:ascii="Trebuchet MS" w:hAnsi="Trebuchet MS"/>
      <w:sz w:val="24"/>
      <w:lang w:val="es-ES_tradnl"/>
    </w:rPr>
  </w:style>
  <w:style w:type="paragraph" w:customStyle="1" w:styleId="Default">
    <w:name w:val="Default"/>
    <w:rsid w:val="002B75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B75B5"/>
    <w:pPr>
      <w:ind w:left="708"/>
    </w:pPr>
  </w:style>
  <w:style w:type="paragraph" w:styleId="Textodeglobo">
    <w:name w:val="Balloon Text"/>
    <w:basedOn w:val="Normal"/>
    <w:link w:val="TextodegloboCar"/>
    <w:rsid w:val="00654A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54AA9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1384</Characters>
  <Application>Microsoft Office Word</Application>
  <DocSecurity>0</DocSecurity>
  <Lines>57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Aranaz, Carlota</cp:lastModifiedBy>
  <cp:revision>5</cp:revision>
  <cp:lastPrinted>2023-11-02T13:02:00Z</cp:lastPrinted>
  <dcterms:created xsi:type="dcterms:W3CDTF">2023-11-07T11:12:00Z</dcterms:created>
  <dcterms:modified xsi:type="dcterms:W3CDTF">2024-01-19T12:04:00Z</dcterms:modified>
</cp:coreProperties>
</file>