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8ABC" w14:textId="77777777" w:rsidR="0024069A" w:rsidRPr="0024069A" w:rsidRDefault="0024069A" w:rsidP="0024069A">
      <w:pPr>
        <w:pStyle w:val="Style"/>
        <w:spacing w:before="100" w:beforeAutospacing="1" w:after="200" w:line="276" w:lineRule="auto"/>
        <w:ind w:left="247" w:right="413" w:firstLine="708"/>
        <w:textAlignment w:val="baseline"/>
        <w:rPr>
          <w:bCs/>
          <w:sz w:val="22"/>
          <w:szCs w:val="22"/>
          <w:rFonts w:ascii="Calibri" w:hAnsi="Calibri" w:cs="Calibri"/>
        </w:rPr>
      </w:pPr>
      <w:r>
        <w:rPr>
          <w:sz w:val="22"/>
          <w:rFonts w:ascii="Calibri" w:hAnsi="Calibri"/>
        </w:rPr>
        <w:t xml:space="preserve">24POR-68</w:t>
      </w:r>
    </w:p>
    <w:p w14:paraId="2E5DEB28" w14:textId="76C6B6C0" w:rsidR="0024069A" w:rsidRDefault="0024069A" w:rsidP="0024069A">
      <w:pPr>
        <w:pStyle w:val="Style"/>
        <w:spacing w:before="100" w:beforeAutospacing="1" w:after="200" w:line="276" w:lineRule="auto"/>
        <w:ind w:left="955" w:right="403"/>
        <w:jc w:val="both"/>
        <w:textAlignment w:val="baseline"/>
        <w:rPr>
          <w:sz w:val="22"/>
          <w:szCs w:val="22"/>
          <w:rFonts w:ascii="Calibri" w:hAnsi="Calibri" w:cs="Calibri"/>
        </w:rPr>
      </w:pPr>
      <w:r>
        <w:rPr>
          <w:sz w:val="22"/>
          <w:rFonts w:ascii="Calibri" w:hAnsi="Calibri"/>
        </w:rPr>
        <w:t xml:space="preserve">Nafarroako Gorteetako kide eta Vox Nafarroa foru parlamentarien elkarteari atxikitako Emilio Jiménez Román jaunak, Legebiltzarreko Erregelamenduaren 209. artikuluan eta hurrengoetan ezarritakoaren babesean, gaurkotasun handiko honako galdera hau egiten du, Nafarroako Gobernuko lehendakariak Osoko Bilkuran ahoz erantzun dezan:</w:t>
      </w:r>
      <w:r>
        <w:rPr>
          <w:sz w:val="22"/>
          <w:rFonts w:ascii="Calibri" w:hAnsi="Calibri"/>
        </w:rPr>
        <w:t xml:space="preserve"> </w:t>
      </w:r>
    </w:p>
    <w:p w14:paraId="4EBEDA83" w14:textId="562A9BF2" w:rsidR="0024069A" w:rsidRDefault="0024069A" w:rsidP="0024069A">
      <w:pPr>
        <w:pStyle w:val="Style"/>
        <w:spacing w:before="100" w:beforeAutospacing="1" w:after="200" w:line="276" w:lineRule="auto"/>
        <w:ind w:left="955" w:right="408"/>
        <w:jc w:val="both"/>
        <w:textAlignment w:val="baseline"/>
        <w:rPr>
          <w:sz w:val="22"/>
          <w:szCs w:val="22"/>
          <w:rFonts w:ascii="Calibri" w:hAnsi="Calibri" w:cs="Calibri"/>
        </w:rPr>
      </w:pPr>
      <w:r>
        <w:rPr>
          <w:sz w:val="22"/>
          <w:rFonts w:ascii="Calibri" w:hAnsi="Calibri"/>
        </w:rPr>
        <w:t xml:space="preserve">Nafarroako lehendakariordeak adierazi duenez “Espainia EBko lehendakaritzan egon den bitartean akordio bat lortu da Europan migrazio-itunaren arloan, zenbait konpromiso eta pauta ezarrita”.</w:t>
      </w:r>
      <w:r>
        <w:rPr>
          <w:sz w:val="22"/>
          <w:rFonts w:ascii="Calibri" w:hAnsi="Calibri"/>
        </w:rPr>
        <w:t xml:space="preserve"> </w:t>
      </w:r>
      <w:r>
        <w:rPr>
          <w:sz w:val="22"/>
          <w:rFonts w:ascii="Calibri" w:hAnsi="Calibri"/>
        </w:rPr>
        <w:t xml:space="preserve">Hartutako konpromiso horiek zertan eraginen diote Nafarroari?</w:t>
      </w:r>
      <w:r>
        <w:rPr>
          <w:sz w:val="22"/>
          <w:rFonts w:ascii="Calibri" w:hAnsi="Calibri"/>
        </w:rPr>
        <w:t xml:space="preserve"> </w:t>
      </w:r>
    </w:p>
    <w:p w14:paraId="35F378D9" w14:textId="77777777" w:rsidR="0024069A" w:rsidRDefault="0024069A" w:rsidP="0024069A">
      <w:pPr>
        <w:pStyle w:val="Style"/>
        <w:spacing w:before="100" w:beforeAutospacing="1" w:after="200" w:line="276" w:lineRule="auto"/>
        <w:ind w:left="247" w:right="413" w:firstLine="708"/>
        <w:textAlignment w:val="baseline"/>
        <w:rPr>
          <w:sz w:val="22"/>
          <w:szCs w:val="22"/>
          <w:rFonts w:ascii="Calibri" w:eastAsia="Arial" w:hAnsi="Calibri" w:cs="Calibri"/>
        </w:rPr>
      </w:pPr>
      <w:r>
        <w:rPr>
          <w:sz w:val="22"/>
          <w:rFonts w:ascii="Calibri" w:hAnsi="Calibri"/>
        </w:rPr>
        <w:t xml:space="preserve">Iruñean, 2024ko otsailaren 5ean</w:t>
      </w:r>
    </w:p>
    <w:p w14:paraId="33F5A5DD" w14:textId="7443D866" w:rsidR="00123342" w:rsidRPr="0024069A" w:rsidRDefault="0024069A" w:rsidP="0024069A">
      <w:pPr>
        <w:pStyle w:val="Style"/>
        <w:spacing w:before="100" w:beforeAutospacing="1" w:after="200" w:line="276" w:lineRule="auto"/>
        <w:ind w:left="247" w:right="413"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r>
        <w:rPr>
          <w:sz w:val="22"/>
          <w:rFonts w:ascii="Calibri" w:hAnsi="Calibri"/>
        </w:rPr>
        <w:t xml:space="preserve"> </w:t>
      </w:r>
    </w:p>
    <w:sectPr w:rsidR="00123342" w:rsidRPr="0024069A" w:rsidSect="0024069A">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23342"/>
    <w:rsid w:val="00123342"/>
    <w:rsid w:val="002406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5D2F"/>
  <w15:docId w15:val="{8B0C5DCB-7481-4E1F-B958-D8D36C86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529</Characters>
  <Application>Microsoft Office Word</Application>
  <DocSecurity>0</DocSecurity>
  <Lines>264</Lines>
  <Paragraphs>136</Paragraphs>
  <ScaleCrop>false</ScaleCrop>
  <Company>HP Inc.</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24POR-68</dc:title>
  <dc:creator>informatica</dc:creator>
  <cp:keywords>CreatedByIRIS_Readiris_17.0</cp:keywords>
  <cp:lastModifiedBy>Mauleón, Fernando</cp:lastModifiedBy>
  <cp:revision>2</cp:revision>
  <dcterms:created xsi:type="dcterms:W3CDTF">2024-02-05T08:34:00Z</dcterms:created>
  <dcterms:modified xsi:type="dcterms:W3CDTF">2024-02-05T08:36:00Z</dcterms:modified>
</cp:coreProperties>
</file>