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5FB1" w14:textId="77777777" w:rsidR="00472F47" w:rsidRDefault="00472F47" w:rsidP="00472F47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hAnsi="Calibri" w:cs="Calibri"/>
          <w:sz w:val="22"/>
          <w:szCs w:val="22"/>
        </w:rPr>
      </w:pPr>
      <w:r w:rsidRPr="00472F47">
        <w:rPr>
          <w:rFonts w:ascii="Calibri" w:eastAsia="Arial" w:hAnsi="Calibri" w:cs="Calibri"/>
          <w:sz w:val="22"/>
          <w:szCs w:val="22"/>
        </w:rPr>
        <w:t>24POR-123</w:t>
      </w:r>
    </w:p>
    <w:p w14:paraId="47F87396" w14:textId="3C5C0C45" w:rsidR="00472F47" w:rsidRDefault="00C32F67" w:rsidP="00472F47">
      <w:pPr>
        <w:pStyle w:val="Style"/>
        <w:spacing w:before="100" w:beforeAutospacing="1" w:after="200" w:line="276" w:lineRule="auto"/>
        <w:ind w:left="708" w:right="14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72F47">
        <w:rPr>
          <w:rFonts w:ascii="Calibri" w:eastAsia="Arial" w:hAnsi="Calibri" w:cs="Calibri"/>
          <w:sz w:val="22"/>
          <w:szCs w:val="22"/>
        </w:rPr>
        <w:t xml:space="preserve">D. </w:t>
      </w:r>
      <w:r w:rsidRPr="00472F47">
        <w:rPr>
          <w:rFonts w:ascii="Calibri" w:eastAsia="Arial" w:hAnsi="Calibri" w:cs="Calibri"/>
          <w:bCs/>
          <w:sz w:val="22"/>
          <w:szCs w:val="22"/>
        </w:rPr>
        <w:t>Carlos Mena Blasco,</w:t>
      </w:r>
      <w:r w:rsidRPr="00472F47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472F47">
        <w:rPr>
          <w:rFonts w:ascii="Calibri" w:eastAsia="Arial" w:hAnsi="Calibri" w:cs="Calibri"/>
          <w:sz w:val="22"/>
          <w:szCs w:val="22"/>
        </w:rPr>
        <w:t>adscrito al Grupo Parlamentario Partido Socialista de Navarra,</w:t>
      </w:r>
      <w:r w:rsidRPr="00472F47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472F47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al consejero de Desarrollo Rural y Medio Ambiente, para su contestación en </w:t>
      </w:r>
      <w:r w:rsidR="00472F47">
        <w:rPr>
          <w:rFonts w:ascii="Calibri" w:eastAsia="Arial" w:hAnsi="Calibri" w:cs="Calibri"/>
          <w:sz w:val="22"/>
          <w:szCs w:val="22"/>
        </w:rPr>
        <w:t xml:space="preserve">el </w:t>
      </w:r>
      <w:r w:rsidR="00472F47" w:rsidRPr="00472F47">
        <w:rPr>
          <w:rFonts w:ascii="Calibri" w:hAnsi="Calibri" w:cs="Calibri"/>
          <w:bCs/>
          <w:sz w:val="22"/>
          <w:szCs w:val="22"/>
        </w:rPr>
        <w:t>Pleno,</w:t>
      </w:r>
      <w:r w:rsidR="00472F47" w:rsidRPr="00472F47">
        <w:rPr>
          <w:rFonts w:ascii="Calibri" w:hAnsi="Calibri" w:cs="Calibri"/>
          <w:b/>
          <w:w w:val="89"/>
          <w:sz w:val="22"/>
          <w:szCs w:val="22"/>
        </w:rPr>
        <w:t xml:space="preserve"> </w:t>
      </w:r>
      <w:r w:rsidRPr="00472F47">
        <w:rPr>
          <w:rFonts w:ascii="Calibri" w:eastAsia="Arial" w:hAnsi="Calibri" w:cs="Calibri"/>
          <w:sz w:val="22"/>
          <w:szCs w:val="22"/>
        </w:rPr>
        <w:t xml:space="preserve">la siguiente </w:t>
      </w:r>
      <w:r w:rsidR="00472F47" w:rsidRPr="007A614E">
        <w:rPr>
          <w:rFonts w:ascii="Calibri" w:hAnsi="Calibri" w:cs="Calibri"/>
          <w:bCs/>
          <w:sz w:val="22"/>
          <w:szCs w:val="22"/>
        </w:rPr>
        <w:t>pregunta oral:</w:t>
      </w:r>
      <w:r w:rsidR="00472F47" w:rsidRPr="00472F47">
        <w:rPr>
          <w:rFonts w:ascii="Calibri" w:hAnsi="Calibri" w:cs="Calibri"/>
          <w:b/>
          <w:w w:val="89"/>
          <w:sz w:val="22"/>
          <w:szCs w:val="22"/>
        </w:rPr>
        <w:t xml:space="preserve"> </w:t>
      </w:r>
    </w:p>
    <w:p w14:paraId="3EF1EDCD" w14:textId="26EC8E4A" w:rsidR="00472F47" w:rsidRDefault="00C32F67" w:rsidP="00472F47">
      <w:pPr>
        <w:pStyle w:val="Style"/>
        <w:spacing w:before="100" w:beforeAutospacing="1" w:after="200" w:line="276" w:lineRule="auto"/>
        <w:ind w:left="708" w:right="1507"/>
        <w:textAlignment w:val="baseline"/>
        <w:rPr>
          <w:rFonts w:ascii="Calibri" w:hAnsi="Calibri" w:cs="Calibri"/>
          <w:sz w:val="22"/>
          <w:szCs w:val="22"/>
        </w:rPr>
      </w:pPr>
      <w:r w:rsidRPr="00472F47">
        <w:rPr>
          <w:rFonts w:ascii="Calibri" w:eastAsia="Arial" w:hAnsi="Calibri" w:cs="Calibri"/>
          <w:sz w:val="22"/>
          <w:szCs w:val="22"/>
        </w:rPr>
        <w:t xml:space="preserve">Recientemente se publicó el Dossier del </w:t>
      </w:r>
      <w:r w:rsidR="008D5D46">
        <w:rPr>
          <w:rFonts w:ascii="Calibri" w:eastAsia="Arial" w:hAnsi="Calibri" w:cs="Calibri"/>
          <w:sz w:val="22"/>
          <w:szCs w:val="22"/>
        </w:rPr>
        <w:t>s</w:t>
      </w:r>
      <w:r w:rsidRPr="00472F47">
        <w:rPr>
          <w:rFonts w:ascii="Calibri" w:eastAsia="Arial" w:hAnsi="Calibri" w:cs="Calibri"/>
          <w:sz w:val="22"/>
          <w:szCs w:val="22"/>
        </w:rPr>
        <w:t xml:space="preserve">ector </w:t>
      </w:r>
      <w:r w:rsidR="008D5D46">
        <w:rPr>
          <w:rFonts w:ascii="Calibri" w:eastAsia="Arial" w:hAnsi="Calibri" w:cs="Calibri"/>
          <w:sz w:val="22"/>
          <w:szCs w:val="22"/>
        </w:rPr>
        <w:t>e</w:t>
      </w:r>
      <w:r w:rsidRPr="00472F47">
        <w:rPr>
          <w:rFonts w:ascii="Calibri" w:eastAsia="Arial" w:hAnsi="Calibri" w:cs="Calibri"/>
          <w:sz w:val="22"/>
          <w:szCs w:val="22"/>
        </w:rPr>
        <w:t>cológico de Navarra, publicado por el CPAEN</w:t>
      </w:r>
      <w:r w:rsidR="00472F47">
        <w:rPr>
          <w:rFonts w:ascii="Calibri" w:eastAsia="Arial" w:hAnsi="Calibri" w:cs="Calibri"/>
          <w:sz w:val="22"/>
          <w:szCs w:val="22"/>
        </w:rPr>
        <w:t>-</w:t>
      </w:r>
      <w:r w:rsidRPr="00472F47">
        <w:rPr>
          <w:rFonts w:ascii="Calibri" w:eastAsia="Arial" w:hAnsi="Calibri" w:cs="Calibri"/>
          <w:bCs/>
          <w:sz w:val="22"/>
          <w:szCs w:val="22"/>
        </w:rPr>
        <w:t xml:space="preserve">NNPEK </w:t>
      </w:r>
    </w:p>
    <w:p w14:paraId="122623E8" w14:textId="4A2C28C3" w:rsidR="00472F47" w:rsidRPr="00472F47" w:rsidRDefault="00472F47" w:rsidP="00472F47">
      <w:pPr>
        <w:pStyle w:val="Style"/>
        <w:spacing w:before="100" w:beforeAutospacing="1" w:after="200" w:line="276" w:lineRule="auto"/>
        <w:ind w:left="708" w:right="1507"/>
        <w:textAlignment w:val="baseline"/>
        <w:rPr>
          <w:rFonts w:ascii="Calibri" w:hAnsi="Calibri" w:cs="Calibri"/>
          <w:bCs/>
          <w:sz w:val="22"/>
          <w:szCs w:val="22"/>
        </w:rPr>
      </w:pPr>
      <w:r w:rsidRPr="00472F47">
        <w:rPr>
          <w:rFonts w:ascii="Calibri" w:hAnsi="Calibri" w:cs="Calibri"/>
          <w:bCs/>
          <w:sz w:val="22"/>
          <w:szCs w:val="22"/>
        </w:rPr>
        <w:t>¿</w:t>
      </w:r>
      <w:r w:rsidR="00C32F67" w:rsidRPr="00472F47">
        <w:rPr>
          <w:rFonts w:ascii="Calibri" w:hAnsi="Calibri" w:cs="Calibri"/>
          <w:bCs/>
          <w:sz w:val="22"/>
          <w:szCs w:val="22"/>
        </w:rPr>
        <w:t xml:space="preserve">Qué </w:t>
      </w:r>
      <w:r w:rsidR="00C32F67" w:rsidRPr="00472F47">
        <w:rPr>
          <w:rFonts w:ascii="Calibri" w:eastAsia="Arial" w:hAnsi="Calibri" w:cs="Calibri"/>
          <w:bCs/>
          <w:sz w:val="22"/>
          <w:szCs w:val="22"/>
        </w:rPr>
        <w:t xml:space="preserve">valoración hace el Gobierno de Navarra sobre los datos de evolución del sector ecológico en Navarra? </w:t>
      </w:r>
    </w:p>
    <w:p w14:paraId="3FA20C67" w14:textId="5AD41C45" w:rsidR="00C32F67" w:rsidRDefault="00C32F67" w:rsidP="00472F47">
      <w:pPr>
        <w:pStyle w:val="Style"/>
        <w:spacing w:before="100" w:beforeAutospacing="1" w:after="200" w:line="276" w:lineRule="auto"/>
        <w:ind w:right="1507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472F47">
        <w:rPr>
          <w:rFonts w:ascii="Calibri" w:eastAsia="Arial" w:hAnsi="Calibri" w:cs="Calibri"/>
          <w:sz w:val="22"/>
          <w:szCs w:val="22"/>
        </w:rPr>
        <w:t>Pamplona, 25 de marzo de 2024</w:t>
      </w:r>
    </w:p>
    <w:p w14:paraId="574971FF" w14:textId="18A49803" w:rsidR="00472F47" w:rsidRPr="00472F47" w:rsidRDefault="00472F47" w:rsidP="00472F47">
      <w:pPr>
        <w:pStyle w:val="Style"/>
        <w:spacing w:before="100" w:beforeAutospacing="1" w:after="200" w:line="276" w:lineRule="auto"/>
        <w:ind w:right="150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Carlos Mena Blasco</w:t>
      </w:r>
    </w:p>
    <w:sectPr w:rsidR="00472F47" w:rsidRPr="00472F47" w:rsidSect="00472F47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C7F"/>
    <w:rsid w:val="00395408"/>
    <w:rsid w:val="00472F47"/>
    <w:rsid w:val="007A614E"/>
    <w:rsid w:val="008D5D46"/>
    <w:rsid w:val="009F6C7F"/>
    <w:rsid w:val="00B31923"/>
    <w:rsid w:val="00C3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6163"/>
  <w15:docId w15:val="{0069F5FD-4A81-4C68-A6BA-74074B65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471</Characters>
  <Application>Microsoft Office Word</Application>
  <DocSecurity>0</DocSecurity>
  <Lines>3</Lines>
  <Paragraphs>1</Paragraphs>
  <ScaleCrop>false</ScaleCrop>
  <Company>HP Inc.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24POR-123</dc:title>
  <dc:creator>informatica</dc:creator>
  <cp:keywords>CreatedByIRIS_Readiris_17.0</cp:keywords>
  <cp:lastModifiedBy>Mauleón, Fernando</cp:lastModifiedBy>
  <cp:revision>7</cp:revision>
  <dcterms:created xsi:type="dcterms:W3CDTF">2024-03-26T10:35:00Z</dcterms:created>
  <dcterms:modified xsi:type="dcterms:W3CDTF">2024-04-05T06:20:00Z</dcterms:modified>
</cp:coreProperties>
</file>