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52DD" w14:textId="61E152CF"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24MOC-71</w:t>
      </w:r>
    </w:p>
    <w:p w14:paraId="67C3F269" w14:textId="6D9F5BF1"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 xml:space="preserve">Don Javier García Jiménez, portavoz del Grupo Parlamentario del Partido Popular de Navarra (PPN) al amparo de lo dispuesto en el Reglamento de la Cámara, presenta la siguiente moción para su debate en </w:t>
      </w:r>
      <w:r>
        <w:rPr>
          <w:rFonts w:ascii="Calibri" w:hAnsi="Calibri" w:cs="Calibri"/>
          <w:kern w:val="0"/>
          <w:sz w:val="22"/>
          <w:szCs w:val="22"/>
        </w:rPr>
        <w:t>C</w:t>
      </w:r>
      <w:r w:rsidRPr="00083BD0">
        <w:rPr>
          <w:rFonts w:ascii="Calibri" w:hAnsi="Calibri" w:cs="Calibri"/>
          <w:kern w:val="0"/>
          <w:sz w:val="22"/>
          <w:szCs w:val="22"/>
        </w:rPr>
        <w:t xml:space="preserve">omisión y dirigida al </w:t>
      </w:r>
      <w:r w:rsidR="006B05DC">
        <w:rPr>
          <w:rFonts w:ascii="Calibri" w:hAnsi="Calibri" w:cs="Calibri"/>
          <w:kern w:val="0"/>
          <w:sz w:val="22"/>
          <w:szCs w:val="22"/>
        </w:rPr>
        <w:t>D</w:t>
      </w:r>
      <w:r w:rsidRPr="00083BD0">
        <w:rPr>
          <w:rFonts w:ascii="Calibri" w:hAnsi="Calibri" w:cs="Calibri"/>
          <w:kern w:val="0"/>
          <w:sz w:val="22"/>
          <w:szCs w:val="22"/>
        </w:rPr>
        <w:t xml:space="preserve">epartamento de Cultura, </w:t>
      </w:r>
      <w:r w:rsidR="006B05DC">
        <w:rPr>
          <w:rFonts w:ascii="Calibri" w:hAnsi="Calibri" w:cs="Calibri"/>
          <w:kern w:val="0"/>
          <w:sz w:val="22"/>
          <w:szCs w:val="22"/>
        </w:rPr>
        <w:t>D</w:t>
      </w:r>
      <w:r w:rsidRPr="00083BD0">
        <w:rPr>
          <w:rFonts w:ascii="Calibri" w:hAnsi="Calibri" w:cs="Calibri"/>
          <w:kern w:val="0"/>
          <w:sz w:val="22"/>
          <w:szCs w:val="22"/>
        </w:rPr>
        <w:t xml:space="preserve">eporte y </w:t>
      </w:r>
      <w:r w:rsidR="006B05DC">
        <w:rPr>
          <w:rFonts w:ascii="Calibri" w:hAnsi="Calibri" w:cs="Calibri"/>
          <w:kern w:val="0"/>
          <w:sz w:val="22"/>
          <w:szCs w:val="22"/>
        </w:rPr>
        <w:t>T</w:t>
      </w:r>
      <w:r w:rsidRPr="00083BD0">
        <w:rPr>
          <w:rFonts w:ascii="Calibri" w:hAnsi="Calibri" w:cs="Calibri"/>
          <w:kern w:val="0"/>
          <w:sz w:val="22"/>
          <w:szCs w:val="22"/>
        </w:rPr>
        <w:t>urismo:</w:t>
      </w:r>
    </w:p>
    <w:p w14:paraId="633785D3" w14:textId="7107342D"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Exposición de motivos</w:t>
      </w:r>
    </w:p>
    <w:p w14:paraId="17A3CE37" w14:textId="54DDD14C"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 xml:space="preserve">La </w:t>
      </w:r>
      <w:r>
        <w:rPr>
          <w:rFonts w:ascii="Calibri" w:hAnsi="Calibri" w:cs="Calibri"/>
          <w:kern w:val="0"/>
          <w:sz w:val="22"/>
          <w:szCs w:val="22"/>
        </w:rPr>
        <w:t>p</w:t>
      </w:r>
      <w:r w:rsidRPr="00083BD0">
        <w:rPr>
          <w:rFonts w:ascii="Calibri" w:hAnsi="Calibri" w:cs="Calibri"/>
          <w:kern w:val="0"/>
          <w:sz w:val="22"/>
          <w:szCs w:val="22"/>
        </w:rPr>
        <w:t>rimera ganadería dedicada exclusivamente a la cría del toro</w:t>
      </w:r>
      <w:r>
        <w:rPr>
          <w:rFonts w:ascii="Calibri" w:hAnsi="Calibri" w:cs="Calibri"/>
          <w:kern w:val="0"/>
          <w:sz w:val="22"/>
          <w:szCs w:val="22"/>
        </w:rPr>
        <w:t xml:space="preserve"> </w:t>
      </w:r>
      <w:r w:rsidRPr="00083BD0">
        <w:rPr>
          <w:rFonts w:ascii="Calibri" w:hAnsi="Calibri" w:cs="Calibri"/>
          <w:kern w:val="0"/>
          <w:sz w:val="22"/>
          <w:szCs w:val="22"/>
        </w:rPr>
        <w:t>bravo en Navarra apareció en 1670, pero hay constancia de que ya en</w:t>
      </w:r>
      <w:r>
        <w:rPr>
          <w:rFonts w:ascii="Calibri" w:hAnsi="Calibri" w:cs="Calibri"/>
          <w:kern w:val="0"/>
          <w:sz w:val="22"/>
          <w:szCs w:val="22"/>
        </w:rPr>
        <w:t xml:space="preserve"> </w:t>
      </w:r>
      <w:r w:rsidRPr="00083BD0">
        <w:rPr>
          <w:rFonts w:ascii="Calibri" w:hAnsi="Calibri" w:cs="Calibri"/>
          <w:kern w:val="0"/>
          <w:sz w:val="22"/>
          <w:szCs w:val="22"/>
        </w:rPr>
        <w:t>el siglo XIV se celebraban festejos con toros en Pamplona y de que lo</w:t>
      </w:r>
      <w:r w:rsidR="00076B03">
        <w:rPr>
          <w:rFonts w:ascii="Calibri" w:hAnsi="Calibri" w:cs="Calibri"/>
          <w:kern w:val="0"/>
          <w:sz w:val="22"/>
          <w:szCs w:val="22"/>
        </w:rPr>
        <w:t xml:space="preserve">s </w:t>
      </w:r>
      <w:r w:rsidRPr="00083BD0">
        <w:rPr>
          <w:rFonts w:ascii="Calibri" w:hAnsi="Calibri" w:cs="Calibri"/>
          <w:kern w:val="0"/>
          <w:sz w:val="22"/>
          <w:szCs w:val="22"/>
        </w:rPr>
        <w:t>ejemplares lidiados pertenecían a ganaderías situadas en Navarra.</w:t>
      </w:r>
    </w:p>
    <w:p w14:paraId="24150F79" w14:textId="49E7CF5B"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En el siglo XVI, concretamente en 1528, se produjo la primera</w:t>
      </w:r>
      <w:r>
        <w:rPr>
          <w:rFonts w:ascii="Calibri" w:hAnsi="Calibri" w:cs="Calibri"/>
          <w:kern w:val="0"/>
          <w:sz w:val="22"/>
          <w:szCs w:val="22"/>
        </w:rPr>
        <w:t xml:space="preserve"> </w:t>
      </w:r>
      <w:r w:rsidRPr="00083BD0">
        <w:rPr>
          <w:rFonts w:ascii="Calibri" w:hAnsi="Calibri" w:cs="Calibri"/>
          <w:kern w:val="0"/>
          <w:sz w:val="22"/>
          <w:szCs w:val="22"/>
        </w:rPr>
        <w:t>exportación de vacunos navarros a tierras mexicanas. Juan Gutiérrez</w:t>
      </w:r>
      <w:r>
        <w:rPr>
          <w:rFonts w:ascii="Calibri" w:hAnsi="Calibri" w:cs="Calibri"/>
          <w:kern w:val="0"/>
          <w:sz w:val="22"/>
          <w:szCs w:val="22"/>
        </w:rPr>
        <w:t xml:space="preserve"> </w:t>
      </w:r>
      <w:r w:rsidRPr="00083BD0">
        <w:rPr>
          <w:rFonts w:ascii="Calibri" w:hAnsi="Calibri" w:cs="Calibri"/>
          <w:kern w:val="0"/>
          <w:sz w:val="22"/>
          <w:szCs w:val="22"/>
        </w:rPr>
        <w:t>de Altamirano, primo de Hernán Cortés, se encargó de llevar doce</w:t>
      </w:r>
      <w:r>
        <w:rPr>
          <w:rFonts w:ascii="Calibri" w:hAnsi="Calibri" w:cs="Calibri"/>
          <w:kern w:val="0"/>
          <w:sz w:val="22"/>
          <w:szCs w:val="22"/>
        </w:rPr>
        <w:t xml:space="preserve"> </w:t>
      </w:r>
      <w:r w:rsidRPr="00083BD0">
        <w:rPr>
          <w:rFonts w:ascii="Calibri" w:hAnsi="Calibri" w:cs="Calibri"/>
          <w:kern w:val="0"/>
          <w:sz w:val="22"/>
          <w:szCs w:val="22"/>
        </w:rPr>
        <w:t>pares de toros y vacas de Navarra,</w:t>
      </w:r>
      <w:r>
        <w:rPr>
          <w:rFonts w:ascii="Calibri" w:hAnsi="Calibri" w:cs="Calibri"/>
          <w:kern w:val="0"/>
          <w:sz w:val="22"/>
          <w:szCs w:val="22"/>
        </w:rPr>
        <w:t xml:space="preserve"> </w:t>
      </w:r>
      <w:r w:rsidRPr="00083BD0">
        <w:rPr>
          <w:rFonts w:ascii="Calibri" w:hAnsi="Calibri" w:cs="Calibri"/>
          <w:kern w:val="0"/>
          <w:sz w:val="22"/>
          <w:szCs w:val="22"/>
        </w:rPr>
        <w:t>con los cuales se creó la primera</w:t>
      </w:r>
      <w:r>
        <w:rPr>
          <w:rFonts w:ascii="Calibri" w:hAnsi="Calibri" w:cs="Calibri"/>
          <w:kern w:val="0"/>
          <w:sz w:val="22"/>
          <w:szCs w:val="22"/>
        </w:rPr>
        <w:t xml:space="preserve"> </w:t>
      </w:r>
      <w:r w:rsidRPr="00083BD0">
        <w:rPr>
          <w:rFonts w:ascii="Calibri" w:hAnsi="Calibri" w:cs="Calibri"/>
          <w:kern w:val="0"/>
          <w:sz w:val="22"/>
          <w:szCs w:val="22"/>
        </w:rPr>
        <w:t>ganadería brava en América, conocida con el nombre de Atenco.</w:t>
      </w:r>
    </w:p>
    <w:p w14:paraId="7415DE28" w14:textId="626135D7"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A finales del siglo XVII apareció la primera ganadería navarra dedicada</w:t>
      </w:r>
      <w:r>
        <w:rPr>
          <w:rFonts w:ascii="Calibri" w:hAnsi="Calibri" w:cs="Calibri"/>
          <w:kern w:val="0"/>
          <w:sz w:val="22"/>
          <w:szCs w:val="22"/>
        </w:rPr>
        <w:t xml:space="preserve"> </w:t>
      </w:r>
      <w:r w:rsidRPr="00083BD0">
        <w:rPr>
          <w:rFonts w:ascii="Calibri" w:hAnsi="Calibri" w:cs="Calibri"/>
          <w:kern w:val="0"/>
          <w:sz w:val="22"/>
          <w:szCs w:val="22"/>
        </w:rPr>
        <w:t>específicamente a la producción de toro para la lidia. Joaquín Antonio</w:t>
      </w:r>
      <w:r>
        <w:rPr>
          <w:rFonts w:ascii="Calibri" w:hAnsi="Calibri" w:cs="Calibri"/>
          <w:kern w:val="0"/>
          <w:sz w:val="22"/>
          <w:szCs w:val="22"/>
        </w:rPr>
        <w:t xml:space="preserve"> </w:t>
      </w:r>
      <w:r w:rsidRPr="00083BD0">
        <w:rPr>
          <w:rFonts w:ascii="Calibri" w:hAnsi="Calibri" w:cs="Calibri"/>
          <w:kern w:val="0"/>
          <w:sz w:val="22"/>
          <w:szCs w:val="22"/>
        </w:rPr>
        <w:t>Beaumont de Navarra y Ezcurra constituyó su vacada en el año 1670</w:t>
      </w:r>
      <w:r>
        <w:rPr>
          <w:rFonts w:ascii="Calibri" w:hAnsi="Calibri" w:cs="Calibri"/>
          <w:kern w:val="0"/>
          <w:sz w:val="22"/>
          <w:szCs w:val="22"/>
        </w:rPr>
        <w:t xml:space="preserve"> </w:t>
      </w:r>
      <w:r w:rsidRPr="00083BD0">
        <w:rPr>
          <w:rFonts w:ascii="Calibri" w:hAnsi="Calibri" w:cs="Calibri"/>
          <w:kern w:val="0"/>
          <w:sz w:val="22"/>
          <w:szCs w:val="22"/>
        </w:rPr>
        <w:t>en la localidad de Corella.</w:t>
      </w:r>
    </w:p>
    <w:p w14:paraId="69797172" w14:textId="13AA35C7"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A mediados del siglo XVIII se constituyeron los cuatro lotes principales</w:t>
      </w:r>
      <w:r>
        <w:rPr>
          <w:rFonts w:ascii="Calibri" w:hAnsi="Calibri" w:cs="Calibri"/>
          <w:kern w:val="0"/>
          <w:sz w:val="22"/>
          <w:szCs w:val="22"/>
        </w:rPr>
        <w:t xml:space="preserve"> </w:t>
      </w:r>
      <w:r w:rsidRPr="00083BD0">
        <w:rPr>
          <w:rFonts w:ascii="Calibri" w:hAnsi="Calibri" w:cs="Calibri"/>
          <w:kern w:val="0"/>
          <w:sz w:val="22"/>
          <w:szCs w:val="22"/>
        </w:rPr>
        <w:t>de casta navarra. Aunque posteriormente fue Carriquiri quien alcanzó</w:t>
      </w:r>
      <w:r>
        <w:rPr>
          <w:rFonts w:ascii="Calibri" w:hAnsi="Calibri" w:cs="Calibri"/>
          <w:kern w:val="0"/>
          <w:sz w:val="22"/>
          <w:szCs w:val="22"/>
        </w:rPr>
        <w:t xml:space="preserve"> </w:t>
      </w:r>
      <w:r w:rsidRPr="00083BD0">
        <w:rPr>
          <w:rFonts w:ascii="Calibri" w:hAnsi="Calibri" w:cs="Calibri"/>
          <w:kern w:val="0"/>
          <w:sz w:val="22"/>
          <w:szCs w:val="22"/>
        </w:rPr>
        <w:t>mayor fama y reconocimiento histórico en su faceta ganadera.</w:t>
      </w:r>
    </w:p>
    <w:p w14:paraId="0016034A" w14:textId="44E6D043"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Carriquiri es una ganadería española de reses bravas fundada en 1850</w:t>
      </w:r>
      <w:r>
        <w:rPr>
          <w:rFonts w:ascii="Calibri" w:hAnsi="Calibri" w:cs="Calibri"/>
          <w:kern w:val="0"/>
          <w:sz w:val="22"/>
          <w:szCs w:val="22"/>
        </w:rPr>
        <w:t xml:space="preserve"> </w:t>
      </w:r>
      <w:r w:rsidRPr="00083BD0">
        <w:rPr>
          <w:rFonts w:ascii="Calibri" w:hAnsi="Calibri" w:cs="Calibri"/>
          <w:kern w:val="0"/>
          <w:sz w:val="22"/>
          <w:szCs w:val="22"/>
        </w:rPr>
        <w:t>por el empresario navarro Nazario Carriquiri, de donde toma el</w:t>
      </w:r>
      <w:r>
        <w:rPr>
          <w:rFonts w:ascii="Calibri" w:hAnsi="Calibri" w:cs="Calibri"/>
          <w:kern w:val="0"/>
          <w:sz w:val="22"/>
          <w:szCs w:val="22"/>
        </w:rPr>
        <w:t xml:space="preserve"> </w:t>
      </w:r>
      <w:r w:rsidRPr="00083BD0">
        <w:rPr>
          <w:rFonts w:ascii="Calibri" w:hAnsi="Calibri" w:cs="Calibri"/>
          <w:kern w:val="0"/>
          <w:sz w:val="22"/>
          <w:szCs w:val="22"/>
        </w:rPr>
        <w:t>nombre. Fue la primera ganadería que se lidió en los Sanfermines y de</w:t>
      </w:r>
      <w:r>
        <w:rPr>
          <w:rFonts w:ascii="Calibri" w:hAnsi="Calibri" w:cs="Calibri"/>
          <w:kern w:val="0"/>
          <w:sz w:val="22"/>
          <w:szCs w:val="22"/>
        </w:rPr>
        <w:t xml:space="preserve"> </w:t>
      </w:r>
      <w:r w:rsidRPr="00083BD0">
        <w:rPr>
          <w:rFonts w:ascii="Calibri" w:hAnsi="Calibri" w:cs="Calibri"/>
          <w:kern w:val="0"/>
          <w:sz w:val="22"/>
          <w:szCs w:val="22"/>
        </w:rPr>
        <w:t>aquí han tomado el nombre los premios que anualmente se otorgan al</w:t>
      </w:r>
      <w:r>
        <w:rPr>
          <w:rFonts w:ascii="Calibri" w:hAnsi="Calibri" w:cs="Calibri"/>
          <w:kern w:val="0"/>
          <w:sz w:val="22"/>
          <w:szCs w:val="22"/>
        </w:rPr>
        <w:t xml:space="preserve"> </w:t>
      </w:r>
      <w:r w:rsidRPr="00083BD0">
        <w:rPr>
          <w:rFonts w:ascii="Calibri" w:hAnsi="Calibri" w:cs="Calibri"/>
          <w:kern w:val="0"/>
          <w:sz w:val="22"/>
          <w:szCs w:val="22"/>
        </w:rPr>
        <w:t>toro más bravo de la Feria del Toro de Pamplona.</w:t>
      </w:r>
    </w:p>
    <w:p w14:paraId="2E636401" w14:textId="56D16362"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Uno de sus toros más célebres fue Llavero</w:t>
      </w:r>
      <w:r>
        <w:rPr>
          <w:rFonts w:ascii="Calibri" w:hAnsi="Calibri" w:cs="Calibri"/>
          <w:kern w:val="0"/>
          <w:sz w:val="22"/>
          <w:szCs w:val="22"/>
        </w:rPr>
        <w:t>,</w:t>
      </w:r>
      <w:r w:rsidRPr="00083BD0">
        <w:rPr>
          <w:rFonts w:ascii="Calibri" w:hAnsi="Calibri" w:cs="Calibri"/>
          <w:kern w:val="0"/>
          <w:sz w:val="22"/>
          <w:szCs w:val="22"/>
        </w:rPr>
        <w:t xml:space="preserve"> indultado en Zaragoza el</w:t>
      </w:r>
      <w:r>
        <w:rPr>
          <w:rFonts w:ascii="Calibri" w:hAnsi="Calibri" w:cs="Calibri"/>
          <w:kern w:val="0"/>
          <w:sz w:val="22"/>
          <w:szCs w:val="22"/>
        </w:rPr>
        <w:t xml:space="preserve"> </w:t>
      </w:r>
      <w:r w:rsidRPr="00083BD0">
        <w:rPr>
          <w:rFonts w:ascii="Calibri" w:hAnsi="Calibri" w:cs="Calibri"/>
          <w:kern w:val="0"/>
          <w:sz w:val="22"/>
          <w:szCs w:val="22"/>
        </w:rPr>
        <w:t>14 de octubre de 1860. Tomó 53 puyazos y mató 14 caballos de picar;</w:t>
      </w:r>
      <w:r>
        <w:rPr>
          <w:rFonts w:ascii="Calibri" w:hAnsi="Calibri" w:cs="Calibri"/>
          <w:kern w:val="0"/>
          <w:sz w:val="22"/>
          <w:szCs w:val="22"/>
        </w:rPr>
        <w:t xml:space="preserve"> </w:t>
      </w:r>
      <w:r w:rsidRPr="00083BD0">
        <w:rPr>
          <w:rFonts w:ascii="Calibri" w:hAnsi="Calibri" w:cs="Calibri"/>
          <w:kern w:val="0"/>
          <w:sz w:val="22"/>
          <w:szCs w:val="22"/>
        </w:rPr>
        <w:t>su cabeza se conserva en el club taurino de Pamplona.</w:t>
      </w:r>
    </w:p>
    <w:p w14:paraId="4FE78D98" w14:textId="688CD404"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Queda</w:t>
      </w:r>
      <w:r>
        <w:rPr>
          <w:rFonts w:ascii="Calibri" w:hAnsi="Calibri" w:cs="Calibri"/>
          <w:kern w:val="0"/>
          <w:sz w:val="22"/>
          <w:szCs w:val="22"/>
        </w:rPr>
        <w:t>,</w:t>
      </w:r>
      <w:r w:rsidRPr="00083BD0">
        <w:rPr>
          <w:rFonts w:ascii="Calibri" w:hAnsi="Calibri" w:cs="Calibri"/>
          <w:kern w:val="0"/>
          <w:sz w:val="22"/>
          <w:szCs w:val="22"/>
        </w:rPr>
        <w:t xml:space="preserve"> por tanto</w:t>
      </w:r>
      <w:r>
        <w:rPr>
          <w:rFonts w:ascii="Calibri" w:hAnsi="Calibri" w:cs="Calibri"/>
          <w:kern w:val="0"/>
          <w:sz w:val="22"/>
          <w:szCs w:val="22"/>
        </w:rPr>
        <w:t>,</w:t>
      </w:r>
      <w:r w:rsidRPr="00083BD0">
        <w:rPr>
          <w:rFonts w:ascii="Calibri" w:hAnsi="Calibri" w:cs="Calibri"/>
          <w:kern w:val="0"/>
          <w:sz w:val="22"/>
          <w:szCs w:val="22"/>
        </w:rPr>
        <w:t xml:space="preserve"> demostrada la amplia tradición ganadera en Navarra</w:t>
      </w:r>
      <w:r>
        <w:rPr>
          <w:rFonts w:ascii="Calibri" w:hAnsi="Calibri" w:cs="Calibri"/>
          <w:kern w:val="0"/>
          <w:sz w:val="22"/>
          <w:szCs w:val="22"/>
        </w:rPr>
        <w:t xml:space="preserve"> </w:t>
      </w:r>
      <w:r w:rsidRPr="00083BD0">
        <w:rPr>
          <w:rFonts w:ascii="Calibri" w:hAnsi="Calibri" w:cs="Calibri"/>
          <w:kern w:val="0"/>
          <w:sz w:val="22"/>
          <w:szCs w:val="22"/>
        </w:rPr>
        <w:t>del toro bravo y su cría para corridas y espectáculos taurinos que a día</w:t>
      </w:r>
      <w:r>
        <w:rPr>
          <w:rFonts w:ascii="Calibri" w:hAnsi="Calibri" w:cs="Calibri"/>
          <w:kern w:val="0"/>
          <w:sz w:val="22"/>
          <w:szCs w:val="22"/>
        </w:rPr>
        <w:t xml:space="preserve"> </w:t>
      </w:r>
      <w:r w:rsidRPr="00083BD0">
        <w:rPr>
          <w:rFonts w:ascii="Calibri" w:hAnsi="Calibri" w:cs="Calibri"/>
          <w:kern w:val="0"/>
          <w:sz w:val="22"/>
          <w:szCs w:val="22"/>
        </w:rPr>
        <w:t>de hoy siguen siendo el alma de las fiestas de muchos de nuestros</w:t>
      </w:r>
      <w:r>
        <w:rPr>
          <w:rFonts w:ascii="Calibri" w:hAnsi="Calibri" w:cs="Calibri"/>
          <w:kern w:val="0"/>
          <w:sz w:val="22"/>
          <w:szCs w:val="22"/>
        </w:rPr>
        <w:t xml:space="preserve"> </w:t>
      </w:r>
      <w:r w:rsidRPr="00083BD0">
        <w:rPr>
          <w:rFonts w:ascii="Calibri" w:hAnsi="Calibri" w:cs="Calibri"/>
          <w:kern w:val="0"/>
          <w:sz w:val="22"/>
          <w:szCs w:val="22"/>
        </w:rPr>
        <w:t>pueblos y municipios.</w:t>
      </w:r>
    </w:p>
    <w:p w14:paraId="13DE6841" w14:textId="26A90ED6" w:rsidR="00083BD0"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 xml:space="preserve">La semana pasada el </w:t>
      </w:r>
      <w:r>
        <w:rPr>
          <w:rFonts w:ascii="Calibri" w:hAnsi="Calibri" w:cs="Calibri"/>
          <w:kern w:val="0"/>
          <w:sz w:val="22"/>
          <w:szCs w:val="22"/>
        </w:rPr>
        <w:t>M</w:t>
      </w:r>
      <w:r w:rsidRPr="00083BD0">
        <w:rPr>
          <w:rFonts w:ascii="Calibri" w:hAnsi="Calibri" w:cs="Calibri"/>
          <w:kern w:val="0"/>
          <w:sz w:val="22"/>
          <w:szCs w:val="22"/>
        </w:rPr>
        <w:t xml:space="preserve">inistro de </w:t>
      </w:r>
      <w:r>
        <w:rPr>
          <w:rFonts w:ascii="Calibri" w:hAnsi="Calibri" w:cs="Calibri"/>
          <w:kern w:val="0"/>
          <w:sz w:val="22"/>
          <w:szCs w:val="22"/>
        </w:rPr>
        <w:t>C</w:t>
      </w:r>
      <w:r w:rsidRPr="00083BD0">
        <w:rPr>
          <w:rFonts w:ascii="Calibri" w:hAnsi="Calibri" w:cs="Calibri"/>
          <w:kern w:val="0"/>
          <w:sz w:val="22"/>
          <w:szCs w:val="22"/>
        </w:rPr>
        <w:t>ultura, Ernest Urtasun, anunció la</w:t>
      </w:r>
      <w:r>
        <w:rPr>
          <w:rFonts w:ascii="Calibri" w:hAnsi="Calibri" w:cs="Calibri"/>
          <w:kern w:val="0"/>
          <w:sz w:val="22"/>
          <w:szCs w:val="22"/>
        </w:rPr>
        <w:t xml:space="preserve"> </w:t>
      </w:r>
      <w:r w:rsidRPr="00083BD0">
        <w:rPr>
          <w:rFonts w:ascii="Calibri" w:hAnsi="Calibri" w:cs="Calibri"/>
          <w:kern w:val="0"/>
          <w:sz w:val="22"/>
          <w:szCs w:val="22"/>
        </w:rPr>
        <w:t xml:space="preserve">eliminación del </w:t>
      </w:r>
      <w:r>
        <w:rPr>
          <w:rFonts w:ascii="Calibri" w:hAnsi="Calibri" w:cs="Calibri"/>
          <w:kern w:val="0"/>
          <w:sz w:val="22"/>
          <w:szCs w:val="22"/>
        </w:rPr>
        <w:t>P</w:t>
      </w:r>
      <w:r w:rsidRPr="00083BD0">
        <w:rPr>
          <w:rFonts w:ascii="Calibri" w:hAnsi="Calibri" w:cs="Calibri"/>
          <w:kern w:val="0"/>
          <w:sz w:val="22"/>
          <w:szCs w:val="22"/>
        </w:rPr>
        <w:t xml:space="preserve">remio </w:t>
      </w:r>
      <w:r>
        <w:rPr>
          <w:rFonts w:ascii="Calibri" w:hAnsi="Calibri" w:cs="Calibri"/>
          <w:kern w:val="0"/>
          <w:sz w:val="22"/>
          <w:szCs w:val="22"/>
        </w:rPr>
        <w:t>N</w:t>
      </w:r>
      <w:r w:rsidRPr="00083BD0">
        <w:rPr>
          <w:rFonts w:ascii="Calibri" w:hAnsi="Calibri" w:cs="Calibri"/>
          <w:kern w:val="0"/>
          <w:sz w:val="22"/>
          <w:szCs w:val="22"/>
        </w:rPr>
        <w:t xml:space="preserve">acional de </w:t>
      </w:r>
      <w:r>
        <w:rPr>
          <w:rFonts w:ascii="Calibri" w:hAnsi="Calibri" w:cs="Calibri"/>
          <w:kern w:val="0"/>
          <w:sz w:val="22"/>
          <w:szCs w:val="22"/>
        </w:rPr>
        <w:t>T</w:t>
      </w:r>
      <w:r w:rsidRPr="00083BD0">
        <w:rPr>
          <w:rFonts w:ascii="Calibri" w:hAnsi="Calibri" w:cs="Calibri"/>
          <w:kern w:val="0"/>
          <w:sz w:val="22"/>
          <w:szCs w:val="22"/>
        </w:rPr>
        <w:t>auromaquia, premio que llevaba</w:t>
      </w:r>
      <w:r>
        <w:rPr>
          <w:rFonts w:ascii="Calibri" w:hAnsi="Calibri" w:cs="Calibri"/>
          <w:kern w:val="0"/>
          <w:sz w:val="22"/>
          <w:szCs w:val="22"/>
        </w:rPr>
        <w:t xml:space="preserve"> </w:t>
      </w:r>
      <w:r w:rsidRPr="00083BD0">
        <w:rPr>
          <w:rFonts w:ascii="Calibri" w:hAnsi="Calibri" w:cs="Calibri"/>
          <w:kern w:val="0"/>
          <w:sz w:val="22"/>
          <w:szCs w:val="22"/>
        </w:rPr>
        <w:t>dándose en nuestro país desde que lo instaurara en el 2011 el</w:t>
      </w:r>
      <w:r>
        <w:rPr>
          <w:rFonts w:ascii="Calibri" w:hAnsi="Calibri" w:cs="Calibri"/>
          <w:kern w:val="0"/>
          <w:sz w:val="22"/>
          <w:szCs w:val="22"/>
        </w:rPr>
        <w:t xml:space="preserve"> P</w:t>
      </w:r>
      <w:r w:rsidRPr="00083BD0">
        <w:rPr>
          <w:rFonts w:ascii="Calibri" w:hAnsi="Calibri" w:cs="Calibri"/>
          <w:kern w:val="0"/>
          <w:sz w:val="22"/>
          <w:szCs w:val="22"/>
        </w:rPr>
        <w:t>residente José Luis Rodríguez Zapatero.</w:t>
      </w:r>
    </w:p>
    <w:p w14:paraId="7B6C8EF7" w14:textId="77777777" w:rsidR="00083BD0" w:rsidRDefault="00083BD0" w:rsidP="006B05DC">
      <w:pPr>
        <w:autoSpaceDE w:val="0"/>
        <w:autoSpaceDN w:val="0"/>
        <w:adjustRightInd w:val="0"/>
        <w:spacing w:before="100" w:beforeAutospacing="1" w:after="200" w:line="276" w:lineRule="auto"/>
        <w:jc w:val="both"/>
        <w:rPr>
          <w:rFonts w:ascii="Calibri" w:hAnsi="Calibri" w:cs="Calibri"/>
          <w:b/>
          <w:bCs/>
          <w:kern w:val="0"/>
          <w:sz w:val="22"/>
          <w:szCs w:val="22"/>
        </w:rPr>
      </w:pPr>
      <w:r w:rsidRPr="00083BD0">
        <w:rPr>
          <w:rFonts w:ascii="Calibri" w:hAnsi="Calibri" w:cs="Calibri"/>
          <w:kern w:val="0"/>
          <w:sz w:val="22"/>
          <w:szCs w:val="22"/>
        </w:rPr>
        <w:t>Por todo lo mencionado anteriormente, el Parlamento de Navarra presenta la siguiente propuesta de resolución:</w:t>
      </w:r>
    </w:p>
    <w:p w14:paraId="62297A80" w14:textId="42229596" w:rsidR="00083BD0" w:rsidRPr="00083BD0" w:rsidRDefault="00083BD0" w:rsidP="006B05DC">
      <w:pPr>
        <w:pStyle w:val="Prrafodelista"/>
        <w:numPr>
          <w:ilvl w:val="0"/>
          <w:numId w:val="1"/>
        </w:numPr>
        <w:autoSpaceDE w:val="0"/>
        <w:autoSpaceDN w:val="0"/>
        <w:adjustRightInd w:val="0"/>
        <w:spacing w:before="100" w:beforeAutospacing="1" w:after="200" w:line="276" w:lineRule="auto"/>
        <w:ind w:left="0"/>
        <w:jc w:val="both"/>
        <w:rPr>
          <w:rFonts w:ascii="Calibri" w:hAnsi="Calibri" w:cs="Calibri"/>
          <w:b/>
          <w:bCs/>
          <w:kern w:val="0"/>
          <w:sz w:val="22"/>
          <w:szCs w:val="22"/>
        </w:rPr>
      </w:pPr>
      <w:r w:rsidRPr="00083BD0">
        <w:rPr>
          <w:rFonts w:ascii="Calibri" w:hAnsi="Calibri" w:cs="Calibri"/>
          <w:kern w:val="0"/>
          <w:sz w:val="22"/>
          <w:szCs w:val="22"/>
        </w:rPr>
        <w:lastRenderedPageBreak/>
        <w:t xml:space="preserve">Instar al Gobierno de Navarra a que </w:t>
      </w:r>
      <w:r>
        <w:rPr>
          <w:rFonts w:ascii="Calibri" w:hAnsi="Calibri" w:cs="Calibri"/>
          <w:kern w:val="0"/>
          <w:sz w:val="22"/>
          <w:szCs w:val="22"/>
        </w:rPr>
        <w:t>solicite</w:t>
      </w:r>
      <w:r w:rsidRPr="00083BD0">
        <w:rPr>
          <w:rFonts w:ascii="Calibri" w:hAnsi="Calibri" w:cs="Calibri"/>
          <w:kern w:val="0"/>
          <w:sz w:val="22"/>
          <w:szCs w:val="22"/>
        </w:rPr>
        <w:t xml:space="preserve"> al Gobierno de España</w:t>
      </w:r>
      <w:r w:rsidRPr="00083BD0">
        <w:rPr>
          <w:rFonts w:ascii="Calibri" w:hAnsi="Calibri" w:cs="Calibri"/>
          <w:b/>
          <w:bCs/>
          <w:kern w:val="0"/>
          <w:sz w:val="22"/>
          <w:szCs w:val="22"/>
        </w:rPr>
        <w:t xml:space="preserve"> </w:t>
      </w:r>
      <w:r w:rsidRPr="00083BD0">
        <w:rPr>
          <w:rFonts w:ascii="Calibri" w:hAnsi="Calibri" w:cs="Calibri"/>
          <w:kern w:val="0"/>
          <w:sz w:val="22"/>
          <w:szCs w:val="22"/>
        </w:rPr>
        <w:t>a volver a recuperar el Premio Nacional de Tauromaquia.</w:t>
      </w:r>
    </w:p>
    <w:p w14:paraId="3C64F703" w14:textId="77777777" w:rsidR="00083BD0" w:rsidRPr="00083BD0" w:rsidRDefault="00083BD0" w:rsidP="006B05DC">
      <w:pPr>
        <w:pStyle w:val="Prrafodelista"/>
        <w:numPr>
          <w:ilvl w:val="0"/>
          <w:numId w:val="1"/>
        </w:numPr>
        <w:autoSpaceDE w:val="0"/>
        <w:autoSpaceDN w:val="0"/>
        <w:adjustRightInd w:val="0"/>
        <w:spacing w:before="100" w:beforeAutospacing="1" w:after="200" w:line="276" w:lineRule="auto"/>
        <w:ind w:left="0"/>
        <w:jc w:val="both"/>
        <w:rPr>
          <w:rFonts w:ascii="Calibri" w:hAnsi="Calibri" w:cs="Calibri"/>
          <w:b/>
          <w:bCs/>
          <w:kern w:val="0"/>
          <w:sz w:val="22"/>
          <w:szCs w:val="22"/>
        </w:rPr>
      </w:pPr>
      <w:r w:rsidRPr="00083BD0">
        <w:rPr>
          <w:rFonts w:ascii="Calibri" w:hAnsi="Calibri" w:cs="Calibri"/>
          <w:kern w:val="0"/>
          <w:sz w:val="22"/>
          <w:szCs w:val="22"/>
        </w:rPr>
        <w:t>Insta</w:t>
      </w:r>
      <w:r>
        <w:rPr>
          <w:rFonts w:ascii="Calibri" w:hAnsi="Calibri" w:cs="Calibri"/>
          <w:kern w:val="0"/>
          <w:sz w:val="22"/>
          <w:szCs w:val="22"/>
        </w:rPr>
        <w:t>r</w:t>
      </w:r>
      <w:r w:rsidRPr="00083BD0">
        <w:rPr>
          <w:rFonts w:ascii="Calibri" w:hAnsi="Calibri" w:cs="Calibri"/>
          <w:kern w:val="0"/>
          <w:sz w:val="22"/>
          <w:szCs w:val="22"/>
        </w:rPr>
        <w:t xml:space="preserve"> al Gobierno de Navarra a reconocer la tauromaquia como</w:t>
      </w:r>
      <w:r>
        <w:rPr>
          <w:rFonts w:ascii="Calibri" w:hAnsi="Calibri" w:cs="Calibri"/>
          <w:kern w:val="0"/>
          <w:sz w:val="22"/>
          <w:szCs w:val="22"/>
        </w:rPr>
        <w:t xml:space="preserve"> </w:t>
      </w:r>
      <w:r w:rsidRPr="00083BD0">
        <w:rPr>
          <w:rFonts w:ascii="Calibri" w:hAnsi="Calibri" w:cs="Calibri"/>
          <w:kern w:val="0"/>
          <w:sz w:val="22"/>
          <w:szCs w:val="22"/>
        </w:rPr>
        <w:t>una afición legítima con amplio arraigo histórico y social en</w:t>
      </w:r>
      <w:r>
        <w:rPr>
          <w:rFonts w:ascii="Calibri" w:hAnsi="Calibri" w:cs="Calibri"/>
          <w:kern w:val="0"/>
          <w:sz w:val="22"/>
          <w:szCs w:val="22"/>
        </w:rPr>
        <w:t xml:space="preserve"> </w:t>
      </w:r>
      <w:r w:rsidRPr="00083BD0">
        <w:rPr>
          <w:rFonts w:ascii="Calibri" w:hAnsi="Calibri" w:cs="Calibri"/>
          <w:kern w:val="0"/>
          <w:sz w:val="22"/>
          <w:szCs w:val="22"/>
        </w:rPr>
        <w:t>nuestra Comunidad, especialmente en las fiestas de muchos</w:t>
      </w:r>
      <w:r>
        <w:rPr>
          <w:rFonts w:ascii="Calibri" w:hAnsi="Calibri" w:cs="Calibri"/>
          <w:kern w:val="0"/>
          <w:sz w:val="22"/>
          <w:szCs w:val="22"/>
        </w:rPr>
        <w:t xml:space="preserve"> </w:t>
      </w:r>
      <w:r w:rsidRPr="00083BD0">
        <w:rPr>
          <w:rFonts w:ascii="Calibri" w:hAnsi="Calibri" w:cs="Calibri"/>
          <w:kern w:val="0"/>
          <w:sz w:val="22"/>
          <w:szCs w:val="22"/>
        </w:rPr>
        <w:t>municipios navarros.</w:t>
      </w:r>
    </w:p>
    <w:p w14:paraId="2420EFD0" w14:textId="759CA510" w:rsidR="00083BD0" w:rsidRPr="006B05DC" w:rsidRDefault="00083BD0" w:rsidP="006B05DC">
      <w:pPr>
        <w:pStyle w:val="Prrafodelista"/>
        <w:numPr>
          <w:ilvl w:val="0"/>
          <w:numId w:val="1"/>
        </w:numPr>
        <w:autoSpaceDE w:val="0"/>
        <w:autoSpaceDN w:val="0"/>
        <w:adjustRightInd w:val="0"/>
        <w:spacing w:before="100" w:beforeAutospacing="1" w:after="200" w:line="276" w:lineRule="auto"/>
        <w:ind w:left="0"/>
        <w:jc w:val="both"/>
        <w:rPr>
          <w:rFonts w:ascii="Calibri" w:hAnsi="Calibri" w:cs="Calibri"/>
          <w:b/>
          <w:bCs/>
          <w:kern w:val="0"/>
          <w:sz w:val="22"/>
          <w:szCs w:val="22"/>
        </w:rPr>
      </w:pPr>
      <w:r w:rsidRPr="00083BD0">
        <w:rPr>
          <w:rFonts w:ascii="Calibri" w:hAnsi="Calibri" w:cs="Calibri"/>
          <w:kern w:val="0"/>
          <w:sz w:val="22"/>
          <w:szCs w:val="22"/>
        </w:rPr>
        <w:t>Insta</w:t>
      </w:r>
      <w:r>
        <w:rPr>
          <w:rFonts w:ascii="Calibri" w:hAnsi="Calibri" w:cs="Calibri"/>
          <w:kern w:val="0"/>
          <w:sz w:val="22"/>
          <w:szCs w:val="22"/>
        </w:rPr>
        <w:t>r</w:t>
      </w:r>
      <w:r w:rsidRPr="00083BD0">
        <w:rPr>
          <w:rFonts w:ascii="Calibri" w:hAnsi="Calibri" w:cs="Calibri"/>
          <w:kern w:val="0"/>
          <w:sz w:val="22"/>
          <w:szCs w:val="22"/>
        </w:rPr>
        <w:t xml:space="preserve"> al Gobierno de Navarra a defender y fomentar todas las</w:t>
      </w:r>
      <w:r>
        <w:rPr>
          <w:rFonts w:ascii="Calibri" w:hAnsi="Calibri" w:cs="Calibri"/>
          <w:kern w:val="0"/>
          <w:sz w:val="22"/>
          <w:szCs w:val="22"/>
        </w:rPr>
        <w:t xml:space="preserve"> </w:t>
      </w:r>
      <w:r w:rsidRPr="00083BD0">
        <w:rPr>
          <w:rFonts w:ascii="Calibri" w:hAnsi="Calibri" w:cs="Calibri"/>
          <w:kern w:val="0"/>
          <w:sz w:val="22"/>
          <w:szCs w:val="22"/>
        </w:rPr>
        <w:t>manifestaciones culturales propias de Navarra, entre las que se</w:t>
      </w:r>
      <w:r w:rsidR="006B05DC">
        <w:rPr>
          <w:rFonts w:ascii="Calibri" w:hAnsi="Calibri" w:cs="Calibri"/>
          <w:kern w:val="0"/>
          <w:sz w:val="22"/>
          <w:szCs w:val="22"/>
        </w:rPr>
        <w:t xml:space="preserve"> </w:t>
      </w:r>
      <w:r w:rsidRPr="00083BD0">
        <w:rPr>
          <w:rFonts w:ascii="Calibri" w:hAnsi="Calibri" w:cs="Calibri"/>
          <w:kern w:val="0"/>
          <w:sz w:val="22"/>
          <w:szCs w:val="22"/>
        </w:rPr>
        <w:t>encuentra la tauromaquia, ya que la libertad de creación artística</w:t>
      </w:r>
      <w:r w:rsidR="006B05DC">
        <w:rPr>
          <w:rFonts w:ascii="Calibri" w:hAnsi="Calibri" w:cs="Calibri"/>
          <w:b/>
          <w:bCs/>
          <w:kern w:val="0"/>
          <w:sz w:val="22"/>
          <w:szCs w:val="22"/>
        </w:rPr>
        <w:t xml:space="preserve"> </w:t>
      </w:r>
      <w:r w:rsidRPr="006B05DC">
        <w:rPr>
          <w:rFonts w:ascii="Calibri" w:hAnsi="Calibri" w:cs="Calibri"/>
          <w:kern w:val="0"/>
          <w:sz w:val="22"/>
          <w:szCs w:val="22"/>
        </w:rPr>
        <w:t>y de acceso a la cultura es independiente de las preferencias del poder político.</w:t>
      </w:r>
    </w:p>
    <w:p w14:paraId="1E9CD46F" w14:textId="5BDBBFD8" w:rsid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sidRPr="00083BD0">
        <w:rPr>
          <w:rFonts w:ascii="Calibri" w:hAnsi="Calibri" w:cs="Calibri"/>
          <w:kern w:val="0"/>
          <w:sz w:val="22"/>
          <w:szCs w:val="22"/>
        </w:rPr>
        <w:t xml:space="preserve">Pamplona, 9 de </w:t>
      </w:r>
      <w:r>
        <w:rPr>
          <w:rFonts w:ascii="Calibri" w:hAnsi="Calibri" w:cs="Calibri"/>
          <w:kern w:val="0"/>
          <w:sz w:val="22"/>
          <w:szCs w:val="22"/>
        </w:rPr>
        <w:t>mayo</w:t>
      </w:r>
      <w:r w:rsidRPr="00083BD0">
        <w:rPr>
          <w:rFonts w:ascii="Calibri" w:hAnsi="Calibri" w:cs="Calibri"/>
          <w:kern w:val="0"/>
          <w:sz w:val="22"/>
          <w:szCs w:val="22"/>
        </w:rPr>
        <w:t xml:space="preserve"> de 2024</w:t>
      </w:r>
    </w:p>
    <w:p w14:paraId="65546075" w14:textId="7548ADBF" w:rsidR="008D7F85" w:rsidRPr="00083BD0" w:rsidRDefault="00083BD0" w:rsidP="006B05DC">
      <w:pPr>
        <w:autoSpaceDE w:val="0"/>
        <w:autoSpaceDN w:val="0"/>
        <w:adjustRightInd w:val="0"/>
        <w:spacing w:before="100" w:beforeAutospacing="1" w:after="200" w:line="276" w:lineRule="auto"/>
        <w:jc w:val="both"/>
        <w:rPr>
          <w:rFonts w:ascii="Calibri" w:hAnsi="Calibri" w:cs="Calibri"/>
          <w:kern w:val="0"/>
          <w:sz w:val="22"/>
          <w:szCs w:val="22"/>
        </w:rPr>
      </w:pPr>
      <w:r>
        <w:rPr>
          <w:rFonts w:ascii="Calibri" w:hAnsi="Calibri" w:cs="Calibri"/>
          <w:kern w:val="0"/>
          <w:sz w:val="22"/>
          <w:szCs w:val="22"/>
        </w:rPr>
        <w:t>El Parlamentario Foral: Javier García Jiménez</w:t>
      </w:r>
    </w:p>
    <w:sectPr w:rsidR="008D7F85" w:rsidRPr="00083B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D7F5B"/>
    <w:multiLevelType w:val="hybridMultilevel"/>
    <w:tmpl w:val="13D07306"/>
    <w:lvl w:ilvl="0" w:tplc="093A403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3803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D0"/>
    <w:rsid w:val="00076B03"/>
    <w:rsid w:val="00083BD0"/>
    <w:rsid w:val="0027075C"/>
    <w:rsid w:val="006555EB"/>
    <w:rsid w:val="006B05DC"/>
    <w:rsid w:val="008D7F85"/>
    <w:rsid w:val="00A36075"/>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643F"/>
  <w15:chartTrackingRefBased/>
  <w15:docId w15:val="{93931668-9252-4194-8EB1-8026FCE5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83B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83B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3B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3B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3B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3B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3B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3B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3B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3B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83B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3B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3B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3B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3B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3B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3B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3BD0"/>
    <w:rPr>
      <w:rFonts w:eastAsiaTheme="majorEastAsia" w:cstheme="majorBidi"/>
      <w:color w:val="272727" w:themeColor="text1" w:themeTint="D8"/>
    </w:rPr>
  </w:style>
  <w:style w:type="paragraph" w:styleId="Ttulo">
    <w:name w:val="Title"/>
    <w:basedOn w:val="Normal"/>
    <w:next w:val="Normal"/>
    <w:link w:val="TtuloCar"/>
    <w:uiPriority w:val="10"/>
    <w:qFormat/>
    <w:rsid w:val="00083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3B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3B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3B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3BD0"/>
    <w:pPr>
      <w:spacing w:before="160"/>
      <w:jc w:val="center"/>
    </w:pPr>
    <w:rPr>
      <w:i/>
      <w:iCs/>
      <w:color w:val="404040" w:themeColor="text1" w:themeTint="BF"/>
    </w:rPr>
  </w:style>
  <w:style w:type="character" w:customStyle="1" w:styleId="CitaCar">
    <w:name w:val="Cita Car"/>
    <w:basedOn w:val="Fuentedeprrafopredeter"/>
    <w:link w:val="Cita"/>
    <w:uiPriority w:val="29"/>
    <w:rsid w:val="00083BD0"/>
    <w:rPr>
      <w:i/>
      <w:iCs/>
      <w:color w:val="404040" w:themeColor="text1" w:themeTint="BF"/>
    </w:rPr>
  </w:style>
  <w:style w:type="paragraph" w:styleId="Prrafodelista">
    <w:name w:val="List Paragraph"/>
    <w:basedOn w:val="Normal"/>
    <w:uiPriority w:val="34"/>
    <w:qFormat/>
    <w:rsid w:val="00083BD0"/>
    <w:pPr>
      <w:ind w:left="720"/>
      <w:contextualSpacing/>
    </w:pPr>
  </w:style>
  <w:style w:type="character" w:styleId="nfasisintenso">
    <w:name w:val="Intense Emphasis"/>
    <w:basedOn w:val="Fuentedeprrafopredeter"/>
    <w:uiPriority w:val="21"/>
    <w:qFormat/>
    <w:rsid w:val="00083BD0"/>
    <w:rPr>
      <w:i/>
      <w:iCs/>
      <w:color w:val="0F4761" w:themeColor="accent1" w:themeShade="BF"/>
    </w:rPr>
  </w:style>
  <w:style w:type="paragraph" w:styleId="Citadestacada">
    <w:name w:val="Intense Quote"/>
    <w:basedOn w:val="Normal"/>
    <w:next w:val="Normal"/>
    <w:link w:val="CitadestacadaCar"/>
    <w:uiPriority w:val="30"/>
    <w:qFormat/>
    <w:rsid w:val="00083B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3BD0"/>
    <w:rPr>
      <w:i/>
      <w:iCs/>
      <w:color w:val="0F4761" w:themeColor="accent1" w:themeShade="BF"/>
    </w:rPr>
  </w:style>
  <w:style w:type="character" w:styleId="Referenciaintensa">
    <w:name w:val="Intense Reference"/>
    <w:basedOn w:val="Fuentedeprrafopredeter"/>
    <w:uiPriority w:val="32"/>
    <w:qFormat/>
    <w:rsid w:val="00083B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2024-05-09T18:27:00Z</dcterms:created>
  <dcterms:modified xsi:type="dcterms:W3CDTF">2024-05-10T05:50:00Z</dcterms:modified>
</cp:coreProperties>
</file>