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6E8E43" w14:textId="6243EB68" w:rsidR="00005BE5" w:rsidRPr="00142A12" w:rsidRDefault="00005BE5" w:rsidP="00005BE5">
      <w:pPr>
        <w:pStyle w:val="Style"/>
        <w:spacing w:before="100" w:beforeAutospacing="1" w:after="200" w:line="276" w:lineRule="auto"/>
        <w:ind w:rightChars="567" w:right="1247" w:firstLine="708"/>
        <w:jc w:val="both"/>
        <w:textAlignment w:val="baseline"/>
        <w:rPr>
          <w:rFonts w:ascii="Calibri" w:eastAsia="Arial" w:hAnsi="Calibri" w:cs="Calibri"/>
          <w:sz w:val="22"/>
          <w:szCs w:val="22"/>
        </w:rPr>
      </w:pPr>
      <w:r>
        <w:rPr>
          <w:rFonts w:ascii="Calibri" w:hAnsi="Calibri"/>
          <w:sz w:val="22"/>
        </w:rPr>
        <w:t>24ITP-20</w:t>
      </w:r>
    </w:p>
    <w:p w14:paraId="750815C8" w14:textId="7BBD0E7E" w:rsidR="00E93FEF" w:rsidRPr="00142A12" w:rsidRDefault="00142A12" w:rsidP="00005BE5">
      <w:pPr>
        <w:pStyle w:val="Style"/>
        <w:spacing w:before="100" w:beforeAutospacing="1" w:after="200" w:line="276" w:lineRule="auto"/>
        <w:ind w:rightChars="567" w:right="1247" w:firstLine="708"/>
        <w:jc w:val="both"/>
        <w:textAlignment w:val="baseline"/>
        <w:rPr>
          <w:rFonts w:ascii="Calibri" w:eastAsia="Arial" w:hAnsi="Calibri" w:cs="Calibri"/>
          <w:sz w:val="22"/>
          <w:szCs w:val="22"/>
        </w:rPr>
      </w:pPr>
      <w:proofErr w:type="spellStart"/>
      <w:r>
        <w:rPr>
          <w:rFonts w:ascii="Calibri" w:hAnsi="Calibri"/>
          <w:sz w:val="22"/>
        </w:rPr>
        <w:t>Contigo</w:t>
      </w:r>
      <w:proofErr w:type="spellEnd"/>
      <w:r>
        <w:rPr>
          <w:rFonts w:ascii="Calibri" w:hAnsi="Calibri"/>
          <w:sz w:val="22"/>
        </w:rPr>
        <w:t xml:space="preserve"> Navarra-Zurekin Nafarroa talde parlamentarioko Carlos </w:t>
      </w:r>
      <w:proofErr w:type="spellStart"/>
      <w:r>
        <w:rPr>
          <w:rFonts w:ascii="Calibri" w:hAnsi="Calibri"/>
          <w:sz w:val="22"/>
        </w:rPr>
        <w:t>Guzmán</w:t>
      </w:r>
      <w:proofErr w:type="spellEnd"/>
      <w:r>
        <w:rPr>
          <w:rFonts w:ascii="Calibri" w:hAnsi="Calibri"/>
          <w:sz w:val="22"/>
        </w:rPr>
        <w:t xml:space="preserve"> Pérezek, Legebiltzarreko Erregelamenduan ezarritakoaren babesean, honako interpelazio hau aurkezten du, kontroleko kasuko Osoko Bilkuraren gai-zerrendan sar dadin:</w:t>
      </w:r>
    </w:p>
    <w:p w14:paraId="3AEB90F2" w14:textId="4A607457" w:rsidR="00E93FEF" w:rsidRPr="00142A12" w:rsidRDefault="00142A12" w:rsidP="00005BE5">
      <w:pPr>
        <w:pStyle w:val="Style"/>
        <w:spacing w:before="100" w:beforeAutospacing="1" w:after="200" w:line="276" w:lineRule="auto"/>
        <w:ind w:rightChars="567" w:right="1247" w:firstLine="708"/>
        <w:jc w:val="both"/>
        <w:textAlignment w:val="baseline"/>
        <w:rPr>
          <w:rFonts w:ascii="Calibri" w:eastAsia="Arial" w:hAnsi="Calibri" w:cs="Calibri"/>
          <w:sz w:val="22"/>
          <w:szCs w:val="22"/>
        </w:rPr>
      </w:pPr>
      <w:r>
        <w:rPr>
          <w:rFonts w:ascii="Calibri" w:hAnsi="Calibri"/>
          <w:sz w:val="22"/>
        </w:rPr>
        <w:t>Gaur egun, gure planetako ordena politiko-ekonomiko hegemonikoak egiturazko arrakala handiak sortzen ditu iparralde ekonomikoa eta hegoalde ekonomikoa deitzen direnetako herrialdeen artean. Egiturazko arrakala horiek desberdintasun endemikoak eragiten dizkiete maila guztietan munduko biztanle askori (ekonomikoak, politikoak, sozialak eta abar), eta pobrezia prekario eta arriskutsuan bizitzera kondenatzen dituzte.</w:t>
      </w:r>
    </w:p>
    <w:p w14:paraId="60968DAD" w14:textId="77777777" w:rsidR="00E93FEF" w:rsidRPr="00142A12" w:rsidRDefault="00142A12" w:rsidP="00005BE5">
      <w:pPr>
        <w:pStyle w:val="Style"/>
        <w:spacing w:before="100" w:beforeAutospacing="1" w:after="200" w:line="276" w:lineRule="auto"/>
        <w:ind w:rightChars="567" w:right="1247" w:firstLine="708"/>
        <w:jc w:val="both"/>
        <w:textAlignment w:val="baseline"/>
        <w:rPr>
          <w:rFonts w:ascii="Calibri" w:eastAsia="Arial" w:hAnsi="Calibri" w:cs="Calibri"/>
          <w:sz w:val="22"/>
          <w:szCs w:val="22"/>
        </w:rPr>
      </w:pPr>
      <w:r>
        <w:rPr>
          <w:rFonts w:ascii="Calibri" w:hAnsi="Calibri"/>
          <w:sz w:val="22"/>
        </w:rPr>
        <w:t>Testuinguru horretan, garapenerako lankidetzako politika publikoak funtsezko tresna dira adierazitako egiturazko arrakalei aurre egiteko, bai eta munduko emakume eta gizon guztien garapen jasangarrirako eta bizi-maila hobetzeko bermea ere.</w:t>
      </w:r>
    </w:p>
    <w:p w14:paraId="09EC11D9" w14:textId="752B9457" w:rsidR="00E93FEF" w:rsidRPr="00142A12" w:rsidRDefault="00142A12" w:rsidP="00005BE5">
      <w:pPr>
        <w:pStyle w:val="Style"/>
        <w:spacing w:before="100" w:beforeAutospacing="1" w:after="200" w:line="276" w:lineRule="auto"/>
        <w:ind w:rightChars="567" w:right="1247" w:firstLine="708"/>
        <w:jc w:val="both"/>
        <w:textAlignment w:val="baseline"/>
        <w:rPr>
          <w:rFonts w:ascii="Calibri" w:eastAsia="Arial" w:hAnsi="Calibri" w:cs="Calibri"/>
          <w:sz w:val="22"/>
          <w:szCs w:val="22"/>
        </w:rPr>
      </w:pPr>
      <w:r>
        <w:rPr>
          <w:rFonts w:ascii="Calibri" w:hAnsi="Calibri"/>
          <w:sz w:val="22"/>
        </w:rPr>
        <w:t xml:space="preserve">Horregatik guztiagatik, </w:t>
      </w:r>
      <w:proofErr w:type="spellStart"/>
      <w:r>
        <w:rPr>
          <w:rFonts w:ascii="Calibri" w:hAnsi="Calibri"/>
          <w:sz w:val="22"/>
        </w:rPr>
        <w:t>Contigo</w:t>
      </w:r>
      <w:proofErr w:type="spellEnd"/>
      <w:r>
        <w:rPr>
          <w:rFonts w:ascii="Calibri" w:hAnsi="Calibri"/>
          <w:sz w:val="22"/>
        </w:rPr>
        <w:t xml:space="preserve"> Navarra–Zurekin Nafarroa talde parlamentarioak Nafarroako Gobernua interpelatzen du Garapenerako Lankidetzaren arloan duen politika orokorrari buruz.</w:t>
      </w:r>
    </w:p>
    <w:p w14:paraId="258180BE" w14:textId="607F35E4" w:rsidR="00E93FEF" w:rsidRPr="00142A12" w:rsidRDefault="00142A12" w:rsidP="00005BE5">
      <w:pPr>
        <w:pStyle w:val="Style"/>
        <w:spacing w:before="100" w:beforeAutospacing="1" w:after="200" w:line="276" w:lineRule="auto"/>
        <w:ind w:rightChars="567" w:right="1247" w:firstLine="708"/>
        <w:jc w:val="both"/>
        <w:textAlignment w:val="baseline"/>
        <w:rPr>
          <w:rFonts w:ascii="Calibri" w:eastAsia="Arial" w:hAnsi="Calibri" w:cs="Calibri"/>
          <w:sz w:val="22"/>
          <w:szCs w:val="22"/>
        </w:rPr>
      </w:pPr>
      <w:r>
        <w:rPr>
          <w:rFonts w:ascii="Calibri" w:hAnsi="Calibri"/>
          <w:sz w:val="22"/>
        </w:rPr>
        <w:t>Iruñean, 2024ko abuztuaren 14an</w:t>
      </w:r>
    </w:p>
    <w:p w14:paraId="5D27CB03" w14:textId="5D7B7395" w:rsidR="00005BE5" w:rsidRPr="00142A12" w:rsidRDefault="00005BE5" w:rsidP="00005BE5">
      <w:pPr>
        <w:pStyle w:val="Style"/>
        <w:spacing w:before="100" w:beforeAutospacing="1" w:after="200" w:line="276" w:lineRule="auto"/>
        <w:ind w:rightChars="567" w:right="1247" w:firstLine="708"/>
        <w:jc w:val="both"/>
        <w:textAlignment w:val="baseline"/>
        <w:rPr>
          <w:rFonts w:ascii="Calibri" w:eastAsia="Arial" w:hAnsi="Calibri" w:cs="Calibri"/>
          <w:sz w:val="22"/>
          <w:szCs w:val="22"/>
        </w:rPr>
      </w:pPr>
      <w:r>
        <w:rPr>
          <w:rFonts w:ascii="Calibri" w:hAnsi="Calibri"/>
          <w:sz w:val="22"/>
        </w:rPr>
        <w:t xml:space="preserve">Foru parlamentaria: Carlos </w:t>
      </w:r>
      <w:proofErr w:type="spellStart"/>
      <w:r>
        <w:rPr>
          <w:rFonts w:ascii="Calibri" w:hAnsi="Calibri"/>
          <w:sz w:val="22"/>
        </w:rPr>
        <w:t>Guzmán</w:t>
      </w:r>
      <w:proofErr w:type="spellEnd"/>
      <w:r>
        <w:rPr>
          <w:rFonts w:ascii="Calibri" w:hAnsi="Calibri"/>
          <w:sz w:val="22"/>
        </w:rPr>
        <w:t xml:space="preserve"> Pérez</w:t>
      </w:r>
    </w:p>
    <w:sectPr w:rsidR="00005BE5" w:rsidRPr="00142A12" w:rsidSect="00005BE5">
      <w:type w:val="continuous"/>
      <w:pgSz w:w="11900" w:h="16840"/>
      <w:pgMar w:top="1560" w:right="180" w:bottom="0"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E93FEF"/>
    <w:rsid w:val="00005BE5"/>
    <w:rsid w:val="00142A12"/>
    <w:rsid w:val="00185D67"/>
    <w:rsid w:val="00832A56"/>
    <w:rsid w:val="00AB37C0"/>
    <w:rsid w:val="00E93F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A443"/>
  <w15:docId w15:val="{3FB2B12D-79E7-4930-98D2-E4449EFB5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u-E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Ttulo1">
    <w:name w:val="heading 1"/>
    <w:basedOn w:val="Normal"/>
    <w:uiPriority w:val="9"/>
    <w:qFormat/>
    <w:pPr>
      <w:ind w:left="2109"/>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pPr>
      <w:ind w:left="212"/>
      <w:jc w:val="center"/>
    </w:pPr>
    <w:rPr>
      <w:rFonts w:ascii="Arial" w:eastAsia="Arial" w:hAnsi="Arial" w:cs="Arial"/>
    </w:rPr>
  </w:style>
  <w:style w:type="paragraph" w:customStyle="1" w:styleId="Style">
    <w:name w:val="Style"/>
    <w:rsid w:val="00005BE5"/>
    <w:pPr>
      <w:adjustRightInd w:val="0"/>
    </w:pPr>
    <w:rPr>
      <w:rFonts w:ascii="Times New Roman" w:eastAsiaTheme="minorEastAsia"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191</Words>
  <Characters>962</Characters>
  <Application>Microsoft Office Word</Application>
  <DocSecurity>0</DocSecurity>
  <Lines>120</Lines>
  <Paragraphs>115</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Martin Cestao, Nerea</cp:lastModifiedBy>
  <cp:revision>4</cp:revision>
  <dcterms:created xsi:type="dcterms:W3CDTF">2024-08-19T08:01:00Z</dcterms:created>
  <dcterms:modified xsi:type="dcterms:W3CDTF">2024-09-04T08:22:00Z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2024-08-19T00:00:00Z</vt:filetime>
  </property>
  <property fmtid="{D5CDD505-2E9C-101B-9397-08002B2CF9AE}" pid="3" name="LastSaved">
    <vt:filetime>2024-08-19T00:00:00Z</vt:filetime>
  </property>
</Properties>
</file>