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844E7" w14:textId="285E5CF9" w:rsidR="008D7F85" w:rsidRPr="00C004FF" w:rsidRDefault="00C004FF" w:rsidP="00C004FF">
      <w:pPr>
        <w:jc w:val="both"/>
        <w:rPr>
          <w:rFonts w:ascii="Calibri" w:hAnsi="Calibri" w:cs="Calibri"/>
          <w:sz w:val="22"/>
          <w:szCs w:val="22"/>
        </w:rPr>
      </w:pPr>
      <w:r w:rsidRPr="00C004FF">
        <w:rPr>
          <w:rFonts w:ascii="Calibri" w:hAnsi="Calibri" w:cs="Calibri"/>
          <w:sz w:val="22"/>
          <w:szCs w:val="22"/>
        </w:rPr>
        <w:t>24POR-316</w:t>
      </w:r>
    </w:p>
    <w:p w14:paraId="6B5E4682" w14:textId="69CDCA91" w:rsidR="00C004FF" w:rsidRPr="00C004FF" w:rsidRDefault="00C004FF" w:rsidP="00C004FF">
      <w:pPr>
        <w:jc w:val="both"/>
        <w:rPr>
          <w:rFonts w:ascii="Calibri" w:hAnsi="Calibri" w:cs="Calibri"/>
          <w:sz w:val="22"/>
          <w:szCs w:val="22"/>
        </w:rPr>
      </w:pPr>
      <w:r w:rsidRPr="00C004FF">
        <w:rPr>
          <w:rFonts w:ascii="Calibri" w:hAnsi="Calibri" w:cs="Calibri"/>
          <w:sz w:val="22"/>
          <w:szCs w:val="22"/>
        </w:rPr>
        <w:t>Don Mario Fabo Calero, miembro de las Cortes de Navarra, adscrito al Grupo</w:t>
      </w:r>
      <w:r>
        <w:rPr>
          <w:rFonts w:ascii="Calibri" w:hAnsi="Calibri" w:cs="Calibri"/>
          <w:sz w:val="22"/>
          <w:szCs w:val="22"/>
        </w:rPr>
        <w:t xml:space="preserve"> </w:t>
      </w:r>
      <w:r w:rsidRPr="00C004FF">
        <w:rPr>
          <w:rFonts w:ascii="Calibri" w:hAnsi="Calibri" w:cs="Calibri"/>
          <w:sz w:val="22"/>
          <w:szCs w:val="22"/>
        </w:rPr>
        <w:t>Parlamentario Unión del Pueblo Navarro (UPN), realiza la siguiente pregunta oral</w:t>
      </w:r>
      <w:r>
        <w:rPr>
          <w:rFonts w:ascii="Calibri" w:hAnsi="Calibri" w:cs="Calibri"/>
          <w:sz w:val="22"/>
          <w:szCs w:val="22"/>
        </w:rPr>
        <w:t xml:space="preserve"> </w:t>
      </w:r>
      <w:r w:rsidRPr="00C004FF">
        <w:rPr>
          <w:rFonts w:ascii="Calibri" w:hAnsi="Calibri" w:cs="Calibri"/>
          <w:sz w:val="22"/>
          <w:szCs w:val="22"/>
        </w:rPr>
        <w:t>dirigida al Consejero de Cohesión Territorial del Gobierno de Navarra para su</w:t>
      </w:r>
      <w:r>
        <w:rPr>
          <w:rFonts w:ascii="Calibri" w:hAnsi="Calibri" w:cs="Calibri"/>
          <w:sz w:val="22"/>
          <w:szCs w:val="22"/>
        </w:rPr>
        <w:t xml:space="preserve"> </w:t>
      </w:r>
      <w:r w:rsidRPr="00C004FF">
        <w:rPr>
          <w:rFonts w:ascii="Calibri" w:hAnsi="Calibri" w:cs="Calibri"/>
          <w:sz w:val="22"/>
          <w:szCs w:val="22"/>
        </w:rPr>
        <w:t xml:space="preserve">contestación en </w:t>
      </w:r>
      <w:r>
        <w:rPr>
          <w:rFonts w:ascii="Calibri" w:hAnsi="Calibri" w:cs="Calibri"/>
          <w:sz w:val="22"/>
          <w:szCs w:val="22"/>
        </w:rPr>
        <w:t xml:space="preserve">el </w:t>
      </w:r>
      <w:r w:rsidRPr="00C004FF">
        <w:rPr>
          <w:rFonts w:ascii="Calibri" w:hAnsi="Calibri" w:cs="Calibri"/>
          <w:sz w:val="22"/>
          <w:szCs w:val="22"/>
        </w:rPr>
        <w:t>Pleno:</w:t>
      </w:r>
    </w:p>
    <w:p w14:paraId="5BF99F81" w14:textId="08435120" w:rsidR="00C004FF" w:rsidRPr="00C004FF" w:rsidRDefault="00C004FF" w:rsidP="00C004FF">
      <w:pPr>
        <w:jc w:val="both"/>
        <w:rPr>
          <w:rFonts w:ascii="Calibri" w:hAnsi="Calibri" w:cs="Calibri"/>
          <w:sz w:val="22"/>
          <w:szCs w:val="22"/>
        </w:rPr>
      </w:pPr>
      <w:r w:rsidRPr="00C004FF">
        <w:rPr>
          <w:rFonts w:ascii="Calibri" w:hAnsi="Calibri" w:cs="Calibri"/>
          <w:sz w:val="22"/>
          <w:szCs w:val="22"/>
        </w:rPr>
        <w:t xml:space="preserve">¿Qué medidas va a aplicar </w:t>
      </w:r>
      <w:r>
        <w:rPr>
          <w:rFonts w:ascii="Calibri" w:hAnsi="Calibri" w:cs="Calibri"/>
          <w:sz w:val="22"/>
          <w:szCs w:val="22"/>
        </w:rPr>
        <w:t>el departamento</w:t>
      </w:r>
      <w:r w:rsidRPr="00C004FF">
        <w:rPr>
          <w:rFonts w:ascii="Calibri" w:hAnsi="Calibri" w:cs="Calibri"/>
          <w:sz w:val="22"/>
          <w:szCs w:val="22"/>
        </w:rPr>
        <w:t xml:space="preserve"> que usted dirige para ayudar a todas las</w:t>
      </w:r>
      <w:r>
        <w:rPr>
          <w:rFonts w:ascii="Calibri" w:hAnsi="Calibri" w:cs="Calibri"/>
          <w:sz w:val="22"/>
          <w:szCs w:val="22"/>
        </w:rPr>
        <w:t xml:space="preserve"> </w:t>
      </w:r>
      <w:r w:rsidRPr="00C004FF">
        <w:rPr>
          <w:rFonts w:ascii="Calibri" w:hAnsi="Calibri" w:cs="Calibri"/>
          <w:sz w:val="22"/>
          <w:szCs w:val="22"/>
        </w:rPr>
        <w:t>entidades locales que, a pesar de tener una obra aprobada del Plan de Inversiones</w:t>
      </w:r>
      <w:r>
        <w:rPr>
          <w:rFonts w:ascii="Calibri" w:hAnsi="Calibri" w:cs="Calibri"/>
          <w:sz w:val="22"/>
          <w:szCs w:val="22"/>
        </w:rPr>
        <w:t xml:space="preserve"> </w:t>
      </w:r>
      <w:r w:rsidRPr="00C004FF">
        <w:rPr>
          <w:rFonts w:ascii="Calibri" w:hAnsi="Calibri" w:cs="Calibri"/>
          <w:sz w:val="22"/>
          <w:szCs w:val="22"/>
        </w:rPr>
        <w:t>Locales, no tiene capacidad económica para hacerse cargo de su parte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C004FF">
        <w:rPr>
          <w:rFonts w:ascii="Calibri" w:hAnsi="Calibri" w:cs="Calibri"/>
          <w:sz w:val="22"/>
          <w:szCs w:val="22"/>
        </w:rPr>
        <w:t>financiación?</w:t>
      </w:r>
    </w:p>
    <w:p w14:paraId="12690C74" w14:textId="0B7063A1" w:rsidR="00C004FF" w:rsidRPr="00C004FF" w:rsidRDefault="00C004FF" w:rsidP="00C004FF">
      <w:pPr>
        <w:jc w:val="both"/>
        <w:rPr>
          <w:rFonts w:ascii="Calibri" w:hAnsi="Calibri" w:cs="Calibri"/>
          <w:sz w:val="22"/>
          <w:szCs w:val="22"/>
        </w:rPr>
      </w:pPr>
      <w:r w:rsidRPr="00C004FF">
        <w:rPr>
          <w:rFonts w:ascii="Calibri" w:hAnsi="Calibri" w:cs="Calibri"/>
          <w:sz w:val="22"/>
          <w:szCs w:val="22"/>
        </w:rPr>
        <w:t xml:space="preserve">En Pamplona, a </w:t>
      </w:r>
      <w:r>
        <w:rPr>
          <w:rFonts w:ascii="Calibri" w:hAnsi="Calibri" w:cs="Calibri"/>
          <w:sz w:val="22"/>
          <w:szCs w:val="22"/>
        </w:rPr>
        <w:t>3 de octubre de 2024</w:t>
      </w:r>
    </w:p>
    <w:p w14:paraId="23F1D9E9" w14:textId="57601F4D" w:rsidR="00C004FF" w:rsidRPr="00C004FF" w:rsidRDefault="00C004F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C004FF">
        <w:rPr>
          <w:rFonts w:ascii="Calibri" w:hAnsi="Calibri" w:cs="Calibri"/>
          <w:sz w:val="22"/>
          <w:szCs w:val="22"/>
        </w:rPr>
        <w:t>Mario Fabo Calero</w:t>
      </w:r>
    </w:p>
    <w:sectPr w:rsidR="00C004FF" w:rsidRPr="00C00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F"/>
    <w:rsid w:val="005762CC"/>
    <w:rsid w:val="00600DE2"/>
    <w:rsid w:val="008D7F85"/>
    <w:rsid w:val="00A36075"/>
    <w:rsid w:val="00A877BA"/>
    <w:rsid w:val="00B0049F"/>
    <w:rsid w:val="00C004FF"/>
    <w:rsid w:val="00E2340F"/>
    <w:rsid w:val="00E872DF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864A"/>
  <w15:chartTrackingRefBased/>
  <w15:docId w15:val="{D92FD86F-3E76-4A63-84B9-5587A3AC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4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4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4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4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4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4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4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04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4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4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0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2024-10-04T06:20:00Z</dcterms:created>
  <dcterms:modified xsi:type="dcterms:W3CDTF">2024-10-04T06:21:00Z</dcterms:modified>
</cp:coreProperties>
</file>