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5046A" w14:textId="77777777" w:rsidR="00770081" w:rsidRDefault="00770081" w:rsidP="00E20585">
      <w:pPr>
        <w:pStyle w:val="Style"/>
        <w:spacing w:before="100" w:beforeAutospacing="1" w:after="200" w:line="276" w:lineRule="auto"/>
        <w:ind w:rightChars="567" w:right="1247" w:firstLine="708"/>
        <w:rPr>
          <w:rFonts w:ascii="Calibri" w:hAnsi="Calibri" w:cs="Calibri"/>
        </w:rPr>
      </w:pPr>
    </w:p>
    <w:p w14:paraId="6FF76F5A" w14:textId="7552F842" w:rsidR="00E20585" w:rsidRPr="00E20585" w:rsidRDefault="00770081" w:rsidP="00E20585">
      <w:pPr>
        <w:pStyle w:val="Style"/>
        <w:spacing w:before="100" w:beforeAutospacing="1" w:after="200" w:line="276" w:lineRule="auto"/>
        <w:ind w:left="708" w:rightChars="567" w:right="1247"/>
        <w:jc w:val="both"/>
        <w:textAlignment w:val="baseline"/>
        <w:rPr>
          <w:rFonts w:ascii="Calibri" w:hAnsi="Calibri" w:cs="Calibri"/>
        </w:rPr>
      </w:pPr>
      <w:r w:rsidRPr="00E20585">
        <w:rPr>
          <w:rFonts w:ascii="Calibri" w:eastAsia="Arial" w:hAnsi="Calibri" w:cs="Calibri"/>
        </w:rPr>
        <w:t xml:space="preserve">Don Javier Trigo Oubiña, miembro de las Cortes de Navarra, adscrito al Grupo Parlamentario Unión del Pueblo Navarro (UPN), al amparo de lo dispuesto en el Reglamento de la Cámara, presenta la siguiente moción para su debate en </w:t>
      </w:r>
      <w:r w:rsidR="00E20585">
        <w:rPr>
          <w:rFonts w:ascii="Calibri" w:eastAsia="Arial" w:hAnsi="Calibri" w:cs="Calibri"/>
        </w:rPr>
        <w:t>el P</w:t>
      </w:r>
      <w:r w:rsidRPr="00E20585">
        <w:rPr>
          <w:rFonts w:ascii="Calibri" w:eastAsia="Arial" w:hAnsi="Calibri" w:cs="Calibri"/>
        </w:rPr>
        <w:t xml:space="preserve">leno: </w:t>
      </w:r>
    </w:p>
    <w:p w14:paraId="45730A23" w14:textId="13F7B50F" w:rsidR="00E20585" w:rsidRPr="00E20585" w:rsidRDefault="00E20585" w:rsidP="00E20585">
      <w:pPr>
        <w:pStyle w:val="Style"/>
        <w:spacing w:before="100" w:beforeAutospacing="1" w:after="200" w:line="276" w:lineRule="auto"/>
        <w:ind w:left="708" w:rightChars="567" w:right="1247"/>
        <w:jc w:val="both"/>
        <w:textAlignment w:val="baseline"/>
        <w:rPr>
          <w:rFonts w:ascii="Calibri" w:hAnsi="Calibri" w:cs="Calibri"/>
          <w:bCs/>
        </w:rPr>
      </w:pPr>
      <w:r w:rsidRPr="00E20585">
        <w:rPr>
          <w:rFonts w:ascii="Calibri" w:eastAsia="Arial" w:hAnsi="Calibri" w:cs="Calibri"/>
          <w:bCs/>
        </w:rPr>
        <w:t xml:space="preserve">Moción para instar al Gobierno de Navarra a incluir una partida en los Presupuestos Generales de Navarra de 2025 de, al menos, 300.000 euros para el Ayuntamiento de Huarte, con el fin de garantizar la viabilidad económica de la pista de hielo. </w:t>
      </w:r>
    </w:p>
    <w:p w14:paraId="0CAEDA1E" w14:textId="3B519A58" w:rsidR="00E20585" w:rsidRPr="00E20585" w:rsidRDefault="00E20585" w:rsidP="00E20585">
      <w:pPr>
        <w:pStyle w:val="Style"/>
        <w:spacing w:before="100" w:beforeAutospacing="1" w:after="200" w:line="276" w:lineRule="auto"/>
        <w:ind w:rightChars="567" w:right="1247" w:firstLine="708"/>
        <w:textAlignment w:val="baseline"/>
        <w:rPr>
          <w:rFonts w:ascii="Calibri" w:hAnsi="Calibri" w:cs="Calibri"/>
          <w:bCs/>
        </w:rPr>
      </w:pPr>
      <w:r w:rsidRPr="00E20585">
        <w:rPr>
          <w:rFonts w:ascii="Calibri" w:eastAsia="Arial" w:hAnsi="Calibri" w:cs="Calibri"/>
          <w:bCs/>
        </w:rPr>
        <w:t xml:space="preserve">Exposición de motivos </w:t>
      </w:r>
    </w:p>
    <w:p w14:paraId="7438FE26" w14:textId="2466A865" w:rsidR="002D695E" w:rsidRPr="00E20585" w:rsidRDefault="00770081" w:rsidP="00E20585">
      <w:pPr>
        <w:pStyle w:val="Style"/>
        <w:spacing w:before="100" w:beforeAutospacing="1" w:after="200" w:line="276" w:lineRule="auto"/>
        <w:ind w:left="708" w:rightChars="567" w:right="1247"/>
        <w:jc w:val="both"/>
        <w:textAlignment w:val="baseline"/>
        <w:rPr>
          <w:rFonts w:ascii="Calibri" w:hAnsi="Calibri" w:cs="Calibri"/>
        </w:rPr>
      </w:pPr>
      <w:r w:rsidRPr="00E20585">
        <w:rPr>
          <w:rFonts w:ascii="Calibri" w:eastAsia="Arial" w:hAnsi="Calibri" w:cs="Calibri"/>
          <w:w w:val="106"/>
        </w:rPr>
        <w:t xml:space="preserve">El pasado mes de febrero el Ayuntamiento de Huarte hizo pública la situación deficitaria de la </w:t>
      </w:r>
      <w:r w:rsidR="00E20585">
        <w:rPr>
          <w:rFonts w:ascii="Calibri" w:eastAsia="Arial" w:hAnsi="Calibri" w:cs="Calibri"/>
          <w:w w:val="106"/>
        </w:rPr>
        <w:t>p</w:t>
      </w:r>
      <w:r w:rsidRPr="00E20585">
        <w:rPr>
          <w:rFonts w:ascii="Calibri" w:eastAsia="Arial" w:hAnsi="Calibri" w:cs="Calibri"/>
          <w:w w:val="106"/>
        </w:rPr>
        <w:t xml:space="preserve">ista de </w:t>
      </w:r>
      <w:r w:rsidR="00E20585">
        <w:rPr>
          <w:rFonts w:ascii="Calibri" w:eastAsia="Arial" w:hAnsi="Calibri" w:cs="Calibri"/>
          <w:w w:val="106"/>
        </w:rPr>
        <w:t>h</w:t>
      </w:r>
      <w:r w:rsidRPr="00E20585">
        <w:rPr>
          <w:rFonts w:ascii="Calibri" w:eastAsia="Arial" w:hAnsi="Calibri" w:cs="Calibri"/>
          <w:w w:val="106"/>
        </w:rPr>
        <w:t xml:space="preserve">ielo y anunció el estudio de proceder a su cierre si no recibía una ayuda del Gobierno de Navarra. </w:t>
      </w:r>
    </w:p>
    <w:p w14:paraId="497AF396" w14:textId="19A27FA0" w:rsidR="002D695E" w:rsidRPr="00E20585" w:rsidRDefault="00770081" w:rsidP="00E20585">
      <w:pPr>
        <w:pStyle w:val="Style"/>
        <w:spacing w:before="100" w:beforeAutospacing="1" w:after="200" w:line="276" w:lineRule="auto"/>
        <w:ind w:left="708" w:rightChars="567" w:right="1247"/>
        <w:jc w:val="both"/>
        <w:textAlignment w:val="baseline"/>
        <w:rPr>
          <w:rFonts w:ascii="Calibri" w:hAnsi="Calibri" w:cs="Calibri"/>
        </w:rPr>
      </w:pPr>
      <w:r w:rsidRPr="00E20585">
        <w:rPr>
          <w:rFonts w:ascii="Calibri" w:eastAsia="Arial" w:hAnsi="Calibri" w:cs="Calibri"/>
          <w:w w:val="106"/>
        </w:rPr>
        <w:t xml:space="preserve">En el mes de marzo representantes de la Comisión de Cultura, Deporte y Turismo visitaron la </w:t>
      </w:r>
      <w:r w:rsidR="00E20585">
        <w:rPr>
          <w:rFonts w:ascii="Calibri" w:eastAsia="Arial" w:hAnsi="Calibri" w:cs="Calibri"/>
          <w:w w:val="106"/>
        </w:rPr>
        <w:t>p</w:t>
      </w:r>
      <w:r w:rsidRPr="00E20585">
        <w:rPr>
          <w:rFonts w:ascii="Calibri" w:eastAsia="Arial" w:hAnsi="Calibri" w:cs="Calibri"/>
          <w:w w:val="106"/>
        </w:rPr>
        <w:t xml:space="preserve">ista de </w:t>
      </w:r>
      <w:r w:rsidR="00E20585">
        <w:rPr>
          <w:rFonts w:ascii="Calibri" w:eastAsia="Arial" w:hAnsi="Calibri" w:cs="Calibri"/>
          <w:w w:val="106"/>
        </w:rPr>
        <w:t>h</w:t>
      </w:r>
      <w:r w:rsidRPr="00E20585">
        <w:rPr>
          <w:rFonts w:ascii="Calibri" w:eastAsia="Arial" w:hAnsi="Calibri" w:cs="Calibri"/>
          <w:w w:val="106"/>
        </w:rPr>
        <w:t xml:space="preserve">ielo y se reunieron con los responsables municipales y con representantes del ámbito federado para conocer de primera mano la situación económica de la Instalación. </w:t>
      </w:r>
    </w:p>
    <w:p w14:paraId="0CDF9E08" w14:textId="77777777" w:rsidR="002D695E" w:rsidRPr="00E20585" w:rsidRDefault="00770081" w:rsidP="00E20585">
      <w:pPr>
        <w:pStyle w:val="Style"/>
        <w:spacing w:before="100" w:beforeAutospacing="1" w:after="200" w:line="276" w:lineRule="auto"/>
        <w:ind w:left="708" w:rightChars="567" w:right="1247"/>
        <w:jc w:val="both"/>
        <w:textAlignment w:val="baseline"/>
        <w:rPr>
          <w:rFonts w:ascii="Calibri" w:hAnsi="Calibri" w:cs="Calibri"/>
        </w:rPr>
      </w:pPr>
      <w:r w:rsidRPr="00E20585">
        <w:rPr>
          <w:rFonts w:ascii="Calibri" w:eastAsia="Arial" w:hAnsi="Calibri" w:cs="Calibri"/>
          <w:w w:val="106"/>
        </w:rPr>
        <w:t xml:space="preserve">La Comisión de Cultura, Deporte y Turismo trató el asunto con la Consejera en una sesión de trabajo en la que se le instó por parte de todos los grupos a buscar una solución que permitiera su viabilidad. </w:t>
      </w:r>
    </w:p>
    <w:p w14:paraId="5BC2B9C3" w14:textId="01498FFD" w:rsidR="002D695E" w:rsidRPr="00E20585" w:rsidRDefault="00770081" w:rsidP="00E20585">
      <w:pPr>
        <w:pStyle w:val="Style"/>
        <w:spacing w:before="100" w:beforeAutospacing="1" w:after="200" w:line="276" w:lineRule="auto"/>
        <w:ind w:left="708" w:rightChars="567" w:right="1247"/>
        <w:jc w:val="both"/>
        <w:textAlignment w:val="baseline"/>
        <w:rPr>
          <w:rFonts w:ascii="Calibri" w:hAnsi="Calibri" w:cs="Calibri"/>
        </w:rPr>
      </w:pPr>
      <w:r w:rsidRPr="00E20585">
        <w:rPr>
          <w:rFonts w:ascii="Calibri" w:eastAsia="Arial" w:hAnsi="Calibri" w:cs="Calibri"/>
          <w:w w:val="106"/>
        </w:rPr>
        <w:t xml:space="preserve">En el Pleno del Parlamento del pasado 20 de junio el grupo EH Bildu presentó una moción instando al Gobierno a que se financiara, al </w:t>
      </w:r>
      <w:r w:rsidRPr="00E20585">
        <w:rPr>
          <w:rFonts w:ascii="Calibri" w:eastAsia="Arial" w:hAnsi="Calibri" w:cs="Calibri"/>
          <w:w w:val="105"/>
        </w:rPr>
        <w:t>menos, el 80</w:t>
      </w:r>
      <w:r w:rsidR="00722F0F">
        <w:rPr>
          <w:rFonts w:ascii="Calibri" w:eastAsia="Arial" w:hAnsi="Calibri" w:cs="Calibri"/>
          <w:w w:val="105"/>
        </w:rPr>
        <w:t xml:space="preserve"> </w:t>
      </w:r>
      <w:r w:rsidRPr="00E20585">
        <w:rPr>
          <w:rFonts w:ascii="Calibri" w:eastAsia="Arial" w:hAnsi="Calibri" w:cs="Calibri"/>
          <w:w w:val="105"/>
        </w:rPr>
        <w:t>% de las inversiones relativas a</w:t>
      </w:r>
      <w:r w:rsidR="003D68DB">
        <w:rPr>
          <w:rFonts w:ascii="Calibri" w:eastAsia="Arial" w:hAnsi="Calibri" w:cs="Calibri"/>
          <w:w w:val="105"/>
        </w:rPr>
        <w:t xml:space="preserve"> </w:t>
      </w:r>
      <w:r w:rsidR="00E20585">
        <w:rPr>
          <w:rFonts w:ascii="Calibri" w:eastAsia="Arial" w:hAnsi="Calibri" w:cs="Calibri"/>
          <w:w w:val="105"/>
        </w:rPr>
        <w:t>l</w:t>
      </w:r>
      <w:r w:rsidR="003D68DB">
        <w:rPr>
          <w:rFonts w:ascii="Calibri" w:eastAsia="Arial" w:hAnsi="Calibri" w:cs="Calibri"/>
          <w:w w:val="105"/>
        </w:rPr>
        <w:t>a</w:t>
      </w:r>
      <w:r w:rsidRPr="00E20585">
        <w:rPr>
          <w:rFonts w:ascii="Calibri" w:eastAsia="Arial" w:hAnsi="Calibri" w:cs="Calibri"/>
          <w:w w:val="105"/>
        </w:rPr>
        <w:t xml:space="preserve"> envolvente</w:t>
      </w:r>
      <w:r w:rsidR="00E20585">
        <w:rPr>
          <w:rFonts w:ascii="Calibri" w:eastAsia="Arial" w:hAnsi="Calibri" w:cs="Calibri"/>
          <w:w w:val="105"/>
        </w:rPr>
        <w:t xml:space="preserve"> </w:t>
      </w:r>
      <w:r w:rsidRPr="00E20585">
        <w:rPr>
          <w:rFonts w:ascii="Calibri" w:eastAsia="Arial" w:hAnsi="Calibri" w:cs="Calibri"/>
          <w:w w:val="105"/>
        </w:rPr>
        <w:t>térmic</w:t>
      </w:r>
      <w:r w:rsidR="003D68DB">
        <w:rPr>
          <w:rFonts w:ascii="Calibri" w:eastAsia="Arial" w:hAnsi="Calibri" w:cs="Calibri"/>
          <w:w w:val="105"/>
        </w:rPr>
        <w:t>a</w:t>
      </w:r>
      <w:r w:rsidRPr="00E20585">
        <w:rPr>
          <w:rFonts w:ascii="Calibri" w:eastAsia="Arial" w:hAnsi="Calibri" w:cs="Calibri"/>
          <w:w w:val="105"/>
        </w:rPr>
        <w:t xml:space="preserve"> y los vestuarios</w:t>
      </w:r>
      <w:r w:rsidR="00E20585">
        <w:rPr>
          <w:rFonts w:ascii="Calibri" w:eastAsia="Arial" w:hAnsi="Calibri" w:cs="Calibri"/>
          <w:w w:val="105"/>
        </w:rPr>
        <w:t>,</w:t>
      </w:r>
      <w:r w:rsidRPr="00E20585">
        <w:rPr>
          <w:rFonts w:ascii="Calibri" w:eastAsia="Arial" w:hAnsi="Calibri" w:cs="Calibri"/>
          <w:w w:val="105"/>
        </w:rPr>
        <w:t xml:space="preserve"> y asumiera, al menos, el 50</w:t>
      </w:r>
      <w:r w:rsidR="00E20585">
        <w:rPr>
          <w:rFonts w:ascii="Calibri" w:eastAsia="Arial" w:hAnsi="Calibri" w:cs="Calibri"/>
          <w:w w:val="105"/>
        </w:rPr>
        <w:t xml:space="preserve"> </w:t>
      </w:r>
      <w:r w:rsidRPr="00E20585">
        <w:rPr>
          <w:rFonts w:ascii="Calibri" w:eastAsia="Arial" w:hAnsi="Calibri" w:cs="Calibri"/>
          <w:w w:val="105"/>
        </w:rPr>
        <w:t xml:space="preserve">% del déficit estructural. Esta moción fue aprobada con el voto favorable de todos los grupos. </w:t>
      </w:r>
    </w:p>
    <w:p w14:paraId="585D4F3F" w14:textId="76A0ECBD" w:rsidR="002D695E" w:rsidRPr="00E20585" w:rsidRDefault="00770081" w:rsidP="00E20585">
      <w:pPr>
        <w:pStyle w:val="Style"/>
        <w:spacing w:before="100" w:beforeAutospacing="1" w:after="200" w:line="276" w:lineRule="auto"/>
        <w:ind w:left="708" w:rightChars="567" w:right="1247"/>
        <w:textAlignment w:val="baseline"/>
        <w:rPr>
          <w:rFonts w:ascii="Calibri" w:hAnsi="Calibri" w:cs="Calibri"/>
        </w:rPr>
      </w:pPr>
      <w:r w:rsidRPr="00E20585">
        <w:rPr>
          <w:rFonts w:ascii="Calibri" w:eastAsia="Arial" w:hAnsi="Calibri" w:cs="Calibri"/>
          <w:w w:val="105"/>
        </w:rPr>
        <w:t xml:space="preserve">El pasado 3 de septiembre EH Bildu retira la moción alegando que se está trabajando en una solución definitiva. </w:t>
      </w:r>
    </w:p>
    <w:p w14:paraId="0EB602D3" w14:textId="7037F579" w:rsidR="002D695E" w:rsidRPr="00E20585" w:rsidRDefault="00770081" w:rsidP="00E20585">
      <w:pPr>
        <w:pStyle w:val="Style"/>
        <w:spacing w:before="100" w:beforeAutospacing="1" w:after="200" w:line="276" w:lineRule="auto"/>
        <w:ind w:left="708" w:rightChars="567" w:right="1247"/>
        <w:jc w:val="both"/>
        <w:textAlignment w:val="baseline"/>
        <w:rPr>
          <w:rFonts w:ascii="Calibri" w:hAnsi="Calibri" w:cs="Calibri"/>
        </w:rPr>
      </w:pPr>
      <w:r w:rsidRPr="00E20585">
        <w:rPr>
          <w:rFonts w:ascii="Calibri" w:eastAsia="Arial" w:hAnsi="Calibri" w:cs="Calibri"/>
          <w:w w:val="105"/>
        </w:rPr>
        <w:t xml:space="preserve">Lo cierto es que seis meses después de solicitar el compromiso del Gobierno de Navarra en la búsqueda de una solución al problema planteado, Unión del Pueblo Navarro desconoce la fórmula planteada para solucionar el grave problema de financiación que tiene el Ayuntamiento de Huarte con su </w:t>
      </w:r>
      <w:r w:rsidR="00E20585">
        <w:rPr>
          <w:rFonts w:ascii="Calibri" w:eastAsia="Arial" w:hAnsi="Calibri" w:cs="Calibri"/>
          <w:w w:val="105"/>
        </w:rPr>
        <w:t>p</w:t>
      </w:r>
      <w:r w:rsidRPr="00E20585">
        <w:rPr>
          <w:rFonts w:ascii="Calibri" w:eastAsia="Arial" w:hAnsi="Calibri" w:cs="Calibri"/>
          <w:w w:val="105"/>
        </w:rPr>
        <w:t xml:space="preserve">ista de </w:t>
      </w:r>
      <w:r w:rsidR="00E20585">
        <w:rPr>
          <w:rFonts w:ascii="Calibri" w:eastAsia="Arial" w:hAnsi="Calibri" w:cs="Calibri"/>
          <w:w w:val="105"/>
        </w:rPr>
        <w:t>h</w:t>
      </w:r>
      <w:r w:rsidRPr="00E20585">
        <w:rPr>
          <w:rFonts w:ascii="Calibri" w:eastAsia="Arial" w:hAnsi="Calibri" w:cs="Calibri"/>
          <w:w w:val="105"/>
        </w:rPr>
        <w:t xml:space="preserve">ielo. </w:t>
      </w:r>
    </w:p>
    <w:p w14:paraId="77971172" w14:textId="694734C6" w:rsidR="002D695E" w:rsidRPr="00E20585" w:rsidRDefault="00770081" w:rsidP="00E20585">
      <w:pPr>
        <w:pStyle w:val="Style"/>
        <w:spacing w:before="100" w:beforeAutospacing="1" w:after="200" w:line="276" w:lineRule="auto"/>
        <w:ind w:rightChars="567" w:right="1247" w:firstLine="708"/>
        <w:textAlignment w:val="baseline"/>
        <w:rPr>
          <w:rFonts w:ascii="Calibri" w:hAnsi="Calibri" w:cs="Calibri"/>
        </w:rPr>
      </w:pPr>
      <w:r w:rsidRPr="00E20585">
        <w:rPr>
          <w:rFonts w:ascii="Calibri" w:eastAsia="Arial" w:hAnsi="Calibri" w:cs="Calibri"/>
          <w:w w:val="105"/>
        </w:rPr>
        <w:t>Por todo ello, se presenta la siguiente</w:t>
      </w:r>
      <w:r w:rsidR="00E20585" w:rsidRPr="00E20585">
        <w:rPr>
          <w:rFonts w:ascii="Calibri" w:eastAsia="Arial" w:hAnsi="Calibri" w:cs="Calibri"/>
          <w:bCs/>
          <w:w w:val="105"/>
        </w:rPr>
        <w:t xml:space="preserve"> </w:t>
      </w:r>
      <w:r w:rsidR="00E20585" w:rsidRPr="00E20585">
        <w:rPr>
          <w:rFonts w:ascii="Calibri" w:eastAsia="Arial" w:hAnsi="Calibri" w:cs="Calibri"/>
          <w:bCs/>
        </w:rPr>
        <w:t xml:space="preserve">propuesta de resolución: </w:t>
      </w:r>
    </w:p>
    <w:p w14:paraId="599A5DA3" w14:textId="33638A3D" w:rsidR="00E20585" w:rsidRPr="00E20585" w:rsidRDefault="00770081" w:rsidP="00E20585">
      <w:pPr>
        <w:pStyle w:val="Style"/>
        <w:numPr>
          <w:ilvl w:val="0"/>
          <w:numId w:val="1"/>
        </w:numPr>
        <w:spacing w:before="100" w:beforeAutospacing="1" w:after="200" w:line="276" w:lineRule="auto"/>
        <w:ind w:rightChars="567" w:right="1247"/>
        <w:jc w:val="both"/>
        <w:textAlignment w:val="baseline"/>
        <w:rPr>
          <w:rFonts w:ascii="Calibri" w:hAnsi="Calibri" w:cs="Calibri"/>
        </w:rPr>
      </w:pPr>
      <w:r w:rsidRPr="00E20585">
        <w:rPr>
          <w:rFonts w:ascii="Calibri" w:eastAsia="Arial" w:hAnsi="Calibri" w:cs="Calibri"/>
          <w:w w:val="105"/>
        </w:rPr>
        <w:t xml:space="preserve">Incorporar a los </w:t>
      </w:r>
      <w:r w:rsidR="00E20585">
        <w:rPr>
          <w:rFonts w:ascii="Calibri" w:eastAsia="Arial" w:hAnsi="Calibri" w:cs="Calibri"/>
          <w:w w:val="105"/>
        </w:rPr>
        <w:t>p</w:t>
      </w:r>
      <w:r w:rsidRPr="00E20585">
        <w:rPr>
          <w:rFonts w:ascii="Calibri" w:eastAsia="Arial" w:hAnsi="Calibri" w:cs="Calibri"/>
          <w:w w:val="105"/>
        </w:rPr>
        <w:t xml:space="preserve">resupuestos de 2025 una partida nominativa de, al menos, 300.000 euros para financiar los gastos de la </w:t>
      </w:r>
      <w:r w:rsidR="00E20585">
        <w:rPr>
          <w:rFonts w:ascii="Calibri" w:eastAsia="Arial" w:hAnsi="Calibri" w:cs="Calibri"/>
          <w:w w:val="105"/>
        </w:rPr>
        <w:t>p</w:t>
      </w:r>
      <w:r w:rsidRPr="00E20585">
        <w:rPr>
          <w:rFonts w:ascii="Calibri" w:eastAsia="Arial" w:hAnsi="Calibri" w:cs="Calibri"/>
          <w:w w:val="105"/>
        </w:rPr>
        <w:t xml:space="preserve">ista de </w:t>
      </w:r>
      <w:r w:rsidR="00E20585">
        <w:rPr>
          <w:rFonts w:ascii="Calibri" w:eastAsia="Arial" w:hAnsi="Calibri" w:cs="Calibri"/>
          <w:w w:val="105"/>
        </w:rPr>
        <w:t>h</w:t>
      </w:r>
      <w:r w:rsidRPr="00E20585">
        <w:rPr>
          <w:rFonts w:ascii="Calibri" w:eastAsia="Arial" w:hAnsi="Calibri" w:cs="Calibri"/>
          <w:w w:val="105"/>
        </w:rPr>
        <w:t xml:space="preserve">ielo del Ayuntamiento de Huarte. Esta cantidad debería dedicarse en parte a las inversiones que sean necesarias acometer y otra parte destinada a cubrir el déficit de la gestión de la instalación. </w:t>
      </w:r>
    </w:p>
    <w:p w14:paraId="3624C20F" w14:textId="77777777" w:rsidR="00E20585" w:rsidRPr="00E20585" w:rsidRDefault="00770081" w:rsidP="00E20585">
      <w:pPr>
        <w:pStyle w:val="Style"/>
        <w:spacing w:before="100" w:beforeAutospacing="1" w:after="200" w:line="276" w:lineRule="auto"/>
        <w:ind w:leftChars="567" w:left="1247" w:rightChars="567" w:right="1247"/>
        <w:textAlignment w:val="baseline"/>
        <w:rPr>
          <w:rFonts w:ascii="Calibri" w:hAnsi="Calibri" w:cs="Calibri"/>
        </w:rPr>
      </w:pPr>
      <w:r w:rsidRPr="00E20585">
        <w:rPr>
          <w:rFonts w:ascii="Calibri" w:eastAsia="Arial" w:hAnsi="Calibri" w:cs="Calibri"/>
          <w:w w:val="105"/>
        </w:rPr>
        <w:t xml:space="preserve">Pamplona, 30 de septiembre de 2024 </w:t>
      </w:r>
    </w:p>
    <w:p w14:paraId="2677B402" w14:textId="4F0C4CC0" w:rsidR="002D695E" w:rsidRPr="00E20585" w:rsidRDefault="00E20585" w:rsidP="00E20585">
      <w:pPr>
        <w:pStyle w:val="Style"/>
        <w:spacing w:before="100" w:beforeAutospacing="1" w:after="200" w:line="276" w:lineRule="auto"/>
        <w:ind w:leftChars="567" w:left="1247" w:rightChars="567" w:right="1247"/>
        <w:textAlignment w:val="baseline"/>
        <w:rPr>
          <w:rFonts w:ascii="Calibri" w:hAnsi="Calibri" w:cs="Calibri"/>
        </w:rPr>
      </w:pPr>
      <w:r>
        <w:rPr>
          <w:rFonts w:ascii="Calibri" w:eastAsia="Arial" w:hAnsi="Calibri" w:cs="Calibri"/>
          <w:w w:val="105"/>
        </w:rPr>
        <w:t xml:space="preserve">El Parlamentario Foral: </w:t>
      </w:r>
      <w:r w:rsidR="00770081" w:rsidRPr="00E20585">
        <w:rPr>
          <w:rFonts w:ascii="Calibri" w:eastAsia="Arial" w:hAnsi="Calibri" w:cs="Calibri"/>
          <w:w w:val="105"/>
        </w:rPr>
        <w:t xml:space="preserve">Francisco Javier Trigo Oubiña </w:t>
      </w:r>
    </w:p>
    <w:sectPr w:rsidR="002D695E" w:rsidRPr="00E20585">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F61E95"/>
    <w:multiLevelType w:val="hybridMultilevel"/>
    <w:tmpl w:val="CBECA792"/>
    <w:lvl w:ilvl="0" w:tplc="58868CE6">
      <w:numFmt w:val="bullet"/>
      <w:lvlText w:val="–"/>
      <w:lvlJc w:val="left"/>
      <w:pPr>
        <w:ind w:left="1607" w:hanging="360"/>
      </w:pPr>
      <w:rPr>
        <w:rFonts w:ascii="Calibri" w:eastAsia="Arial" w:hAnsi="Calibri" w:cs="Calibri" w:hint="default"/>
        <w:w w:val="105"/>
      </w:rPr>
    </w:lvl>
    <w:lvl w:ilvl="1" w:tplc="0C0A0003" w:tentative="1">
      <w:start w:val="1"/>
      <w:numFmt w:val="bullet"/>
      <w:lvlText w:val="o"/>
      <w:lvlJc w:val="left"/>
      <w:pPr>
        <w:ind w:left="2327" w:hanging="360"/>
      </w:pPr>
      <w:rPr>
        <w:rFonts w:ascii="Courier New" w:hAnsi="Courier New" w:cs="Courier New" w:hint="default"/>
      </w:rPr>
    </w:lvl>
    <w:lvl w:ilvl="2" w:tplc="0C0A0005" w:tentative="1">
      <w:start w:val="1"/>
      <w:numFmt w:val="bullet"/>
      <w:lvlText w:val=""/>
      <w:lvlJc w:val="left"/>
      <w:pPr>
        <w:ind w:left="3047" w:hanging="360"/>
      </w:pPr>
      <w:rPr>
        <w:rFonts w:ascii="Wingdings" w:hAnsi="Wingdings" w:hint="default"/>
      </w:rPr>
    </w:lvl>
    <w:lvl w:ilvl="3" w:tplc="0C0A0001" w:tentative="1">
      <w:start w:val="1"/>
      <w:numFmt w:val="bullet"/>
      <w:lvlText w:val=""/>
      <w:lvlJc w:val="left"/>
      <w:pPr>
        <w:ind w:left="3767" w:hanging="360"/>
      </w:pPr>
      <w:rPr>
        <w:rFonts w:ascii="Symbol" w:hAnsi="Symbol" w:hint="default"/>
      </w:rPr>
    </w:lvl>
    <w:lvl w:ilvl="4" w:tplc="0C0A0003" w:tentative="1">
      <w:start w:val="1"/>
      <w:numFmt w:val="bullet"/>
      <w:lvlText w:val="o"/>
      <w:lvlJc w:val="left"/>
      <w:pPr>
        <w:ind w:left="4487" w:hanging="360"/>
      </w:pPr>
      <w:rPr>
        <w:rFonts w:ascii="Courier New" w:hAnsi="Courier New" w:cs="Courier New" w:hint="default"/>
      </w:rPr>
    </w:lvl>
    <w:lvl w:ilvl="5" w:tplc="0C0A0005" w:tentative="1">
      <w:start w:val="1"/>
      <w:numFmt w:val="bullet"/>
      <w:lvlText w:val=""/>
      <w:lvlJc w:val="left"/>
      <w:pPr>
        <w:ind w:left="5207" w:hanging="360"/>
      </w:pPr>
      <w:rPr>
        <w:rFonts w:ascii="Wingdings" w:hAnsi="Wingdings" w:hint="default"/>
      </w:rPr>
    </w:lvl>
    <w:lvl w:ilvl="6" w:tplc="0C0A0001" w:tentative="1">
      <w:start w:val="1"/>
      <w:numFmt w:val="bullet"/>
      <w:lvlText w:val=""/>
      <w:lvlJc w:val="left"/>
      <w:pPr>
        <w:ind w:left="5927" w:hanging="360"/>
      </w:pPr>
      <w:rPr>
        <w:rFonts w:ascii="Symbol" w:hAnsi="Symbol" w:hint="default"/>
      </w:rPr>
    </w:lvl>
    <w:lvl w:ilvl="7" w:tplc="0C0A0003" w:tentative="1">
      <w:start w:val="1"/>
      <w:numFmt w:val="bullet"/>
      <w:lvlText w:val="o"/>
      <w:lvlJc w:val="left"/>
      <w:pPr>
        <w:ind w:left="6647" w:hanging="360"/>
      </w:pPr>
      <w:rPr>
        <w:rFonts w:ascii="Courier New" w:hAnsi="Courier New" w:cs="Courier New" w:hint="default"/>
      </w:rPr>
    </w:lvl>
    <w:lvl w:ilvl="8" w:tplc="0C0A0005" w:tentative="1">
      <w:start w:val="1"/>
      <w:numFmt w:val="bullet"/>
      <w:lvlText w:val=""/>
      <w:lvlJc w:val="left"/>
      <w:pPr>
        <w:ind w:left="7367" w:hanging="360"/>
      </w:pPr>
      <w:rPr>
        <w:rFonts w:ascii="Wingdings" w:hAnsi="Wingdings" w:hint="default"/>
      </w:rPr>
    </w:lvl>
  </w:abstractNum>
  <w:num w:numId="1" w16cid:durableId="208282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D695E"/>
    <w:rsid w:val="002D695E"/>
    <w:rsid w:val="002F6B53"/>
    <w:rsid w:val="003D68DB"/>
    <w:rsid w:val="00635146"/>
    <w:rsid w:val="00722F0F"/>
    <w:rsid w:val="00770081"/>
    <w:rsid w:val="008A3063"/>
    <w:rsid w:val="00924B04"/>
    <w:rsid w:val="00CB0A75"/>
    <w:rsid w:val="00E205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FBEC"/>
  <w15:docId w15:val="{4B576EED-546E-4E07-96DD-46A2C08D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374</Words>
  <Characters>2060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24MOC-117</vt:lpstr>
    </vt:vector>
  </TitlesOfParts>
  <Company>HP Inc.</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24MOC-117</dc:title>
  <dc:creator>informatica</dc:creator>
  <cp:keywords>CreatedByIRIS_Readiris_17.0</cp:keywords>
  <cp:lastModifiedBy>Mauleón, Fernando</cp:lastModifiedBy>
  <cp:revision>6</cp:revision>
  <dcterms:created xsi:type="dcterms:W3CDTF">2024-10-01T07:15:00Z</dcterms:created>
  <dcterms:modified xsi:type="dcterms:W3CDTF">2024-10-09T14:05:00Z</dcterms:modified>
</cp:coreProperties>
</file>