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F1DAC" w14:textId="74DCDBD6" w:rsidR="00095C81" w:rsidRPr="00095C81" w:rsidRDefault="00095C81" w:rsidP="00095C81">
      <w:pPr>
        <w:jc w:val="both"/>
        <w:rPr>
          <w:rFonts w:ascii="Calibri" w:hAnsi="Calibri" w:cs="Calibri"/>
        </w:rPr>
      </w:pPr>
      <w:r>
        <w:rPr>
          <w:rFonts w:ascii="Calibri" w:hAnsi="Calibri"/>
        </w:rPr>
        <w:t xml:space="preserve">24PES-420</w:t>
      </w:r>
    </w:p>
    <w:p w14:paraId="7DF2A451" w14:textId="54D801C2" w:rsidR="00095C81" w:rsidRPr="00095C81" w:rsidRDefault="00095C81" w:rsidP="00095C81">
      <w:pPr>
        <w:jc w:val="both"/>
        <w:rPr>
          <w:rFonts w:ascii="Calibri" w:hAnsi="Calibri" w:cs="Calibri"/>
        </w:rPr>
      </w:pPr>
      <w:r>
        <w:rPr>
          <w:rFonts w:ascii="Calibri" w:hAnsi="Calibri"/>
        </w:rPr>
        <w:t xml:space="preserve">Nafarroako Gorteetako kide den eta Unión del Pueblo Navarro (UPN) talde parlamentarioari atxikita dagoen Cristina López Mañero andreak, Legebiltzarraren Erregelamenduan ezartzen denaren babesean, honako galdera hau egiten dio Nafarroako Gobernuari, idatziz erantzun diezaion:</w:t>
      </w:r>
    </w:p>
    <w:p w14:paraId="12C45995" w14:textId="5A6D811C" w:rsidR="00095C81" w:rsidRPr="00095C81" w:rsidRDefault="00095C81" w:rsidP="00095C81">
      <w:pPr>
        <w:pStyle w:val="Prrafodelista"/>
        <w:numPr>
          <w:ilvl w:val="0"/>
          <w:numId w:val="1"/>
        </w:numPr>
        <w:jc w:val="both"/>
        <w:rPr>
          <w:rFonts w:ascii="Calibri" w:hAnsi="Calibri" w:cs="Calibri"/>
        </w:rPr>
      </w:pPr>
      <w:r>
        <w:rPr>
          <w:rFonts w:ascii="Calibri" w:hAnsi="Calibri"/>
        </w:rPr>
        <w:t xml:space="preserve">Bidean enpresa publikoak noiz edukiko du gardentasun-atal bat Nafarroako Enpresa Korporazio Publikoaren webgunean?</w:t>
      </w:r>
    </w:p>
    <w:p w14:paraId="41DDA275" w14:textId="308A08B1" w:rsidR="00095C81" w:rsidRPr="00095C81" w:rsidRDefault="00095C81" w:rsidP="00095C81">
      <w:pPr>
        <w:pStyle w:val="Prrafodelista"/>
        <w:numPr>
          <w:ilvl w:val="0"/>
          <w:numId w:val="1"/>
        </w:numPr>
        <w:jc w:val="both"/>
        <w:rPr>
          <w:rFonts w:ascii="Calibri" w:hAnsi="Calibri" w:cs="Calibri"/>
        </w:rPr>
      </w:pPr>
      <w:r>
        <w:rPr>
          <w:rFonts w:ascii="Calibri" w:hAnsi="Calibri"/>
        </w:rPr>
        <w:t xml:space="preserve">Nafarbide enpresa publikoak noiz edukiko du gardentasun-atal bat Nafarroako Enpresa Korporazio Publikoaren webgunean?</w:t>
      </w:r>
    </w:p>
    <w:p w14:paraId="6EAE306D" w14:textId="77777777" w:rsidR="00095C81" w:rsidRPr="00095C81" w:rsidRDefault="00095C81" w:rsidP="00095C81">
      <w:pPr>
        <w:jc w:val="both"/>
        <w:rPr>
          <w:rFonts w:ascii="Calibri" w:hAnsi="Calibri" w:cs="Calibri"/>
        </w:rPr>
      </w:pPr>
      <w:r>
        <w:rPr>
          <w:rFonts w:ascii="Calibri" w:hAnsi="Calibri"/>
        </w:rPr>
        <w:t xml:space="preserve">Iruñean, 2024ko urriaren 9an</w:t>
      </w:r>
    </w:p>
    <w:p w14:paraId="630668B6" w14:textId="2A946EB6" w:rsidR="00B065BA" w:rsidRPr="00095C81" w:rsidRDefault="00095C81" w:rsidP="00095C81">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Cristina López Mañero</w:t>
      </w:r>
    </w:p>
    <w:sectPr w:rsidR="00B065BA" w:rsidRPr="00095C8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72485"/>
    <w:multiLevelType w:val="hybridMultilevel"/>
    <w:tmpl w:val="06706C4C"/>
    <w:lvl w:ilvl="0" w:tplc="95044FF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93294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C81"/>
    <w:rsid w:val="000370A0"/>
    <w:rsid w:val="000820DB"/>
    <w:rsid w:val="00095C81"/>
    <w:rsid w:val="001E34F2"/>
    <w:rsid w:val="002477FE"/>
    <w:rsid w:val="00337EB8"/>
    <w:rsid w:val="003C1B1F"/>
    <w:rsid w:val="006F2590"/>
    <w:rsid w:val="00845D68"/>
    <w:rsid w:val="008A3285"/>
    <w:rsid w:val="00956302"/>
    <w:rsid w:val="00A6590A"/>
    <w:rsid w:val="00AD383F"/>
    <w:rsid w:val="00B065BA"/>
    <w:rsid w:val="00B42A30"/>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2E355"/>
  <w15:chartTrackingRefBased/>
  <w15:docId w15:val="{0678E007-0561-4B0B-86DC-B43CE7AB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95C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95C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95C8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95C8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95C8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95C8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95C8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95C8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95C8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95C8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95C8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95C8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95C8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95C8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95C8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95C8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95C8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95C81"/>
    <w:rPr>
      <w:rFonts w:eastAsiaTheme="majorEastAsia" w:cstheme="majorBidi"/>
      <w:color w:val="272727" w:themeColor="text1" w:themeTint="D8"/>
    </w:rPr>
  </w:style>
  <w:style w:type="paragraph" w:styleId="Ttulo">
    <w:name w:val="Title"/>
    <w:basedOn w:val="Normal"/>
    <w:next w:val="Normal"/>
    <w:link w:val="TtuloCar"/>
    <w:uiPriority w:val="10"/>
    <w:qFormat/>
    <w:rsid w:val="00095C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95C8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95C8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95C8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95C81"/>
    <w:pPr>
      <w:spacing w:before="160"/>
      <w:jc w:val="center"/>
    </w:pPr>
    <w:rPr>
      <w:i/>
      <w:iCs/>
      <w:color w:val="404040" w:themeColor="text1" w:themeTint="BF"/>
    </w:rPr>
  </w:style>
  <w:style w:type="character" w:customStyle="1" w:styleId="CitaCar">
    <w:name w:val="Cita Car"/>
    <w:basedOn w:val="Fuentedeprrafopredeter"/>
    <w:link w:val="Cita"/>
    <w:uiPriority w:val="29"/>
    <w:rsid w:val="00095C81"/>
    <w:rPr>
      <w:i/>
      <w:iCs/>
      <w:color w:val="404040" w:themeColor="text1" w:themeTint="BF"/>
    </w:rPr>
  </w:style>
  <w:style w:type="paragraph" w:styleId="Prrafodelista">
    <w:name w:val="List Paragraph"/>
    <w:basedOn w:val="Normal"/>
    <w:uiPriority w:val="34"/>
    <w:qFormat/>
    <w:rsid w:val="00095C81"/>
    <w:pPr>
      <w:ind w:left="720"/>
      <w:contextualSpacing/>
    </w:pPr>
  </w:style>
  <w:style w:type="character" w:styleId="nfasisintenso">
    <w:name w:val="Intense Emphasis"/>
    <w:basedOn w:val="Fuentedeprrafopredeter"/>
    <w:uiPriority w:val="21"/>
    <w:qFormat/>
    <w:rsid w:val="00095C81"/>
    <w:rPr>
      <w:i/>
      <w:iCs/>
      <w:color w:val="0F4761" w:themeColor="accent1" w:themeShade="BF"/>
    </w:rPr>
  </w:style>
  <w:style w:type="paragraph" w:styleId="Citadestacada">
    <w:name w:val="Intense Quote"/>
    <w:basedOn w:val="Normal"/>
    <w:next w:val="Normal"/>
    <w:link w:val="CitadestacadaCar"/>
    <w:uiPriority w:val="30"/>
    <w:qFormat/>
    <w:rsid w:val="00095C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95C81"/>
    <w:rPr>
      <w:i/>
      <w:iCs/>
      <w:color w:val="0F4761" w:themeColor="accent1" w:themeShade="BF"/>
    </w:rPr>
  </w:style>
  <w:style w:type="character" w:styleId="Referenciaintensa">
    <w:name w:val="Intense Reference"/>
    <w:basedOn w:val="Fuentedeprrafopredeter"/>
    <w:uiPriority w:val="32"/>
    <w:qFormat/>
    <w:rsid w:val="00095C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465</Characters>
  <Application>Microsoft Office Word</Application>
  <DocSecurity>0</DocSecurity>
  <Lines>3</Lines>
  <Paragraphs>1</Paragraphs>
  <ScaleCrop>false</ScaleCrop>
  <Company>HP Inc.</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2024-10-09T15:56:00Z</dcterms:created>
  <dcterms:modified xsi:type="dcterms:W3CDTF">2024-10-09T15:57:00Z</dcterms:modified>
</cp:coreProperties>
</file>