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62A6" w14:textId="77777777" w:rsidR="009D4546" w:rsidRPr="009D4546" w:rsidRDefault="009D4546" w:rsidP="009D4546">
      <w:pPr>
        <w:jc w:val="both"/>
        <w:rPr>
          <w:rFonts w:ascii="Calibri" w:hAnsi="Calibri" w:cs="Calibri"/>
          <w:b/>
          <w:bCs/>
          <w:lang w:val="eu-ES"/>
        </w:rPr>
      </w:pPr>
      <w:r w:rsidRPr="009D4546">
        <w:rPr>
          <w:rFonts w:ascii="Calibri" w:hAnsi="Calibri" w:cs="Calibri"/>
          <w:b/>
          <w:bCs/>
          <w:lang w:val="eu-ES"/>
        </w:rPr>
        <w:t>11-23/ELC-00005. Nafarroako Gardentasunaren Kontseiluko lehendakaria hautatzea</w:t>
      </w:r>
    </w:p>
    <w:p w14:paraId="35211451" w14:textId="7B4BD652" w:rsidR="005778F1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HAUTAGAITZAK AURKEZTEKO EPEA LUZATZEA</w:t>
      </w:r>
    </w:p>
    <w:p w14:paraId="0A9A78E0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Nafarroako Parlamentuko Mahaiak, 2024ko urriaren 28an eginiko bilkuran, Eledunen Batzarrak erabakia hartu ondoren, honako erabaki hau hartu zuen, besteak beste:</w:t>
      </w:r>
    </w:p>
    <w:p w14:paraId="631BDE0C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Nafarroako Alderdi Sozialista talde parlamentarioko eledunak Nafarroako Gardentasunaren Kontseiluko lehendakaria hautatzeko hautagaiak aurkezteko epea luzatzea eskatu du.</w:t>
      </w:r>
    </w:p>
    <w:p w14:paraId="3F2266CC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Nafarroako Parlamentuko Erregelamenduko 42.1.bederatzigarrena artikuluarekin bat, honako hau ERABAKITZEN DA:</w:t>
      </w:r>
    </w:p>
    <w:p w14:paraId="25CE844A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1. Nafarroako Gardentasunaren Kontseiluko lehendakaria hautatzeko hautagaiak aurkezteko epea 2024ko azaroaren 21eko 17:30era arte luzatzea.</w:t>
      </w:r>
    </w:p>
    <w:p w14:paraId="7EB5DF19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2. Erabaki hau Nafarroako Parlamentuko Aldizkari Ofizialean argitaratzea.</w:t>
      </w:r>
    </w:p>
    <w:p w14:paraId="223CC895" w14:textId="77777777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Iruñean, 2024ko urriaren 28an</w:t>
      </w:r>
    </w:p>
    <w:p w14:paraId="2B931812" w14:textId="10E7B168" w:rsidR="009D4546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Lehendakaria: Unai Hualde Iglesias</w:t>
      </w:r>
    </w:p>
    <w:sectPr w:rsidR="009D4546" w:rsidRPr="009D4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46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9D4546"/>
    <w:rsid w:val="00A1132F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7CF3"/>
  <w15:chartTrackingRefBased/>
  <w15:docId w15:val="{35D02E05-8716-4E9B-8562-24DAC79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4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4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4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4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4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4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4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4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4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45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45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45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45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45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45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4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4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45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45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45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5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4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2024-11-18T12:26:00Z</dcterms:created>
  <dcterms:modified xsi:type="dcterms:W3CDTF">2024-11-18T12:27:00Z</dcterms:modified>
</cp:coreProperties>
</file>