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4EB59A" w14:textId="102E5799" w:rsidR="00B065BA" w:rsidRPr="00670E53" w:rsidRDefault="00670E53" w:rsidP="00670E53">
      <w:pPr>
        <w:jc w:val="both"/>
        <w:rPr>
          <w:rFonts w:ascii="Calibri" w:hAnsi="Calibri" w:cs="Calibri"/>
        </w:rPr>
      </w:pPr>
      <w:r>
        <w:rPr>
          <w:rFonts w:ascii="Calibri" w:hAnsi="Calibri"/>
        </w:rPr>
        <w:t xml:space="preserve">25PES-70</w:t>
      </w:r>
    </w:p>
    <w:p w14:paraId="725536BB" w14:textId="77777777" w:rsidR="00670E53" w:rsidRDefault="00670E53" w:rsidP="00670E53">
      <w:pPr>
        <w:jc w:val="both"/>
        <w:rPr>
          <w:rFonts w:ascii="Calibri" w:hAnsi="Calibri" w:cs="Calibri"/>
        </w:rPr>
      </w:pPr>
      <w:r>
        <w:rPr>
          <w:rFonts w:ascii="Calibri" w:hAnsi="Calibri"/>
        </w:rPr>
        <w:t xml:space="preserve">Nafarroako Gorteetako kide den eta Unión del Pueblo Navarro (UPN) talde parlamentarioari atxikita dagoen Cristina López Mañero andreak, Legebiltzarraren Erregelamenduan ezartzen denaren babesean, honako galdera hau egiten dio Nafarroako Gobernuari, idatziz erantzun diezaion:</w:t>
      </w:r>
    </w:p>
    <w:p w14:paraId="58650BFF" w14:textId="028CE5B6" w:rsidR="00670E53" w:rsidRPr="00670E53" w:rsidRDefault="00670E53" w:rsidP="00670E53">
      <w:pPr>
        <w:jc w:val="both"/>
        <w:rPr>
          <w:rFonts w:ascii="Calibri" w:hAnsi="Calibri" w:cs="Calibri"/>
        </w:rPr>
      </w:pPr>
      <w:r>
        <w:rPr>
          <w:rFonts w:ascii="Calibri" w:hAnsi="Calibri"/>
        </w:rPr>
        <w:t xml:space="preserve">Nafarroako Gobernuak </w:t>
      </w:r>
      <w:r>
        <w:rPr>
          <w:i/>
          <w:iCs/>
          <w:rFonts w:ascii="Calibri" w:hAnsi="Calibri"/>
        </w:rPr>
        <w:t xml:space="preserve">Frankismoaren Anatomia</w:t>
      </w:r>
      <w:r>
        <w:rPr>
          <w:rFonts w:ascii="Calibri" w:hAnsi="Calibri"/>
        </w:rPr>
        <w:t xml:space="preserve"> kongresua babestu zuen 2024an, 4.000 eurorekin. Zertan zeutzan babesletza hori?</w:t>
      </w:r>
    </w:p>
    <w:p w14:paraId="4A4A6D2C" w14:textId="77777777" w:rsidR="00670E53" w:rsidRPr="00670E53" w:rsidRDefault="00670E53" w:rsidP="00670E53">
      <w:pPr>
        <w:jc w:val="both"/>
        <w:rPr>
          <w:rFonts w:ascii="Calibri" w:hAnsi="Calibri" w:cs="Calibri"/>
        </w:rPr>
      </w:pPr>
      <w:r>
        <w:rPr>
          <w:rFonts w:ascii="Calibri" w:hAnsi="Calibri"/>
        </w:rPr>
        <w:t xml:space="preserve">Zein izan zen babestutako ekintzaren kostu osoa?</w:t>
      </w:r>
    </w:p>
    <w:p w14:paraId="77C726ED" w14:textId="77777777" w:rsidR="00670E53" w:rsidRPr="00670E53" w:rsidRDefault="00670E53" w:rsidP="00670E53">
      <w:pPr>
        <w:jc w:val="both"/>
        <w:rPr>
          <w:rFonts w:ascii="Calibri" w:hAnsi="Calibri" w:cs="Calibri"/>
        </w:rPr>
      </w:pPr>
      <w:r>
        <w:rPr>
          <w:rFonts w:ascii="Calibri" w:hAnsi="Calibri"/>
        </w:rPr>
        <w:t xml:space="preserve">Zer onura ekarri die nafarrei babesletza horrek?</w:t>
      </w:r>
    </w:p>
    <w:p w14:paraId="1C61DE39" w14:textId="77777777" w:rsidR="00670E53" w:rsidRPr="00670E53" w:rsidRDefault="00670E53" w:rsidP="00670E53">
      <w:pPr>
        <w:jc w:val="both"/>
        <w:rPr>
          <w:rFonts w:ascii="Calibri" w:hAnsi="Calibri" w:cs="Calibri"/>
        </w:rPr>
      </w:pPr>
      <w:r>
        <w:rPr>
          <w:rFonts w:ascii="Calibri" w:hAnsi="Calibri"/>
        </w:rPr>
        <w:t xml:space="preserve">Iruñean, 2025eko otsailaren 13an</w:t>
      </w:r>
    </w:p>
    <w:p w14:paraId="13D1A524" w14:textId="411C178A" w:rsidR="00670E53" w:rsidRPr="00670E53" w:rsidRDefault="00670E53" w:rsidP="00670E53">
      <w:pPr>
        <w:jc w:val="both"/>
        <w:rPr>
          <w:rFonts w:ascii="Calibri" w:hAnsi="Calibri" w:cs="Calibri"/>
        </w:rPr>
      </w:pPr>
      <w:r>
        <w:rPr>
          <w:rFonts w:ascii="Calibri" w:hAnsi="Calibri"/>
        </w:rPr>
        <w:t xml:space="preserve">Foru parlamentaria:</w:t>
      </w:r>
      <w:r>
        <w:rPr>
          <w:rFonts w:ascii="Calibri" w:hAnsi="Calibri"/>
        </w:rPr>
        <w:t xml:space="preserve"> </w:t>
      </w:r>
      <w:r>
        <w:rPr>
          <w:rFonts w:ascii="Calibri" w:hAnsi="Calibri"/>
        </w:rPr>
        <w:t xml:space="preserve">Cristina López Mañero</w:t>
      </w:r>
    </w:p>
    <w:sectPr w:rsidR="00670E53" w:rsidRPr="00670E5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0E53"/>
    <w:rsid w:val="000370A0"/>
    <w:rsid w:val="000820DB"/>
    <w:rsid w:val="000A3E45"/>
    <w:rsid w:val="000B399C"/>
    <w:rsid w:val="001E34F2"/>
    <w:rsid w:val="00242C60"/>
    <w:rsid w:val="00337EB8"/>
    <w:rsid w:val="003C1B1F"/>
    <w:rsid w:val="00597020"/>
    <w:rsid w:val="00603382"/>
    <w:rsid w:val="00670E53"/>
    <w:rsid w:val="006F2590"/>
    <w:rsid w:val="00845D68"/>
    <w:rsid w:val="00854C8E"/>
    <w:rsid w:val="008A3285"/>
    <w:rsid w:val="00956302"/>
    <w:rsid w:val="00A42640"/>
    <w:rsid w:val="00A536E1"/>
    <w:rsid w:val="00A6590A"/>
    <w:rsid w:val="00AD383F"/>
    <w:rsid w:val="00B065BA"/>
    <w:rsid w:val="00B42A30"/>
    <w:rsid w:val="00CA4E85"/>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FF2FB3"/>
  <w15:chartTrackingRefBased/>
  <w15:docId w15:val="{13A6BF00-42E6-4C3F-9F4C-CF5822FA6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u-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670E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670E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670E5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670E5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70E5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70E5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70E5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70E5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70E5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70E5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670E5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670E5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670E5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70E5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70E5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70E5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70E5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70E53"/>
    <w:rPr>
      <w:rFonts w:eastAsiaTheme="majorEastAsia" w:cstheme="majorBidi"/>
      <w:color w:val="272727" w:themeColor="text1" w:themeTint="D8"/>
    </w:rPr>
  </w:style>
  <w:style w:type="paragraph" w:styleId="Ttulo">
    <w:name w:val="Title"/>
    <w:basedOn w:val="Normal"/>
    <w:next w:val="Normal"/>
    <w:link w:val="TtuloCar"/>
    <w:uiPriority w:val="10"/>
    <w:qFormat/>
    <w:rsid w:val="00670E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670E5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670E5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70E5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70E53"/>
    <w:pPr>
      <w:spacing w:before="160"/>
      <w:jc w:val="center"/>
    </w:pPr>
    <w:rPr>
      <w:i/>
      <w:iCs/>
      <w:color w:val="404040" w:themeColor="text1" w:themeTint="BF"/>
    </w:rPr>
  </w:style>
  <w:style w:type="character" w:customStyle="1" w:styleId="CitaCar">
    <w:name w:val="Cita Car"/>
    <w:basedOn w:val="Fuentedeprrafopredeter"/>
    <w:link w:val="Cita"/>
    <w:uiPriority w:val="29"/>
    <w:rsid w:val="00670E53"/>
    <w:rPr>
      <w:i/>
      <w:iCs/>
      <w:color w:val="404040" w:themeColor="text1" w:themeTint="BF"/>
    </w:rPr>
  </w:style>
  <w:style w:type="paragraph" w:styleId="Prrafodelista">
    <w:name w:val="List Paragraph"/>
    <w:basedOn w:val="Normal"/>
    <w:uiPriority w:val="34"/>
    <w:qFormat/>
    <w:rsid w:val="00670E53"/>
    <w:pPr>
      <w:ind w:left="720"/>
      <w:contextualSpacing/>
    </w:pPr>
  </w:style>
  <w:style w:type="character" w:styleId="nfasisintenso">
    <w:name w:val="Intense Emphasis"/>
    <w:basedOn w:val="Fuentedeprrafopredeter"/>
    <w:uiPriority w:val="21"/>
    <w:qFormat/>
    <w:rsid w:val="00670E53"/>
    <w:rPr>
      <w:i/>
      <w:iCs/>
      <w:color w:val="0F4761" w:themeColor="accent1" w:themeShade="BF"/>
    </w:rPr>
  </w:style>
  <w:style w:type="paragraph" w:styleId="Citadestacada">
    <w:name w:val="Intense Quote"/>
    <w:basedOn w:val="Normal"/>
    <w:next w:val="Normal"/>
    <w:link w:val="CitadestacadaCar"/>
    <w:uiPriority w:val="30"/>
    <w:qFormat/>
    <w:rsid w:val="00670E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70E53"/>
    <w:rPr>
      <w:i/>
      <w:iCs/>
      <w:color w:val="0F4761" w:themeColor="accent1" w:themeShade="BF"/>
    </w:rPr>
  </w:style>
  <w:style w:type="character" w:styleId="Referenciaintensa">
    <w:name w:val="Intense Reference"/>
    <w:basedOn w:val="Fuentedeprrafopredeter"/>
    <w:uiPriority w:val="32"/>
    <w:qFormat/>
    <w:rsid w:val="00670E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91</Words>
  <Characters>501</Characters>
  <Application>Microsoft Office Word</Application>
  <DocSecurity>0</DocSecurity>
  <Lines>4</Lines>
  <Paragraphs>1</Paragraphs>
  <ScaleCrop>false</ScaleCrop>
  <Company>HP Inc.</Company>
  <LinksUpToDate>false</LinksUpToDate>
  <CharactersWithSpaces>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1</cp:revision>
  <dcterms:created xsi:type="dcterms:W3CDTF">2025-02-13T10:26:00Z</dcterms:created>
  <dcterms:modified xsi:type="dcterms:W3CDTF">2025-02-13T10:27:00Z</dcterms:modified>
</cp:coreProperties>
</file>