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84FA" w14:textId="77777777" w:rsidR="002F3D01" w:rsidRDefault="002F3D01" w:rsidP="000E1EF0">
      <w:pPr>
        <w:pStyle w:val="DICTA-TITULO"/>
        <w:spacing w:before="0" w:after="240"/>
        <w:sectPr w:rsidR="002F3D01" w:rsidSect="000E1EF0">
          <w:headerReference w:type="even" r:id="rId7"/>
          <w:headerReference w:type="default" r:id="rId8"/>
          <w:footerReference w:type="even" r:id="rId9"/>
          <w:footerReference w:type="default" r:id="rId10"/>
          <w:headerReference w:type="first" r:id="rId11"/>
          <w:footerReference w:type="first" r:id="rId12"/>
          <w:pgSz w:w="11907" w:h="16839"/>
          <w:pgMar w:top="2155" w:right="1418" w:bottom="1418" w:left="2268" w:header="1134" w:footer="1134" w:gutter="0"/>
          <w:paperSrc w:first="2" w:other="2"/>
          <w:cols w:space="708"/>
          <w:titlePg/>
          <w:docGrid w:linePitch="360"/>
        </w:sectPr>
      </w:pPr>
    </w:p>
    <w:p w14:paraId="13F87090" w14:textId="77777777" w:rsidR="000E1EF0" w:rsidRDefault="000E1EF0" w:rsidP="000E1EF0">
      <w:pPr>
        <w:pStyle w:val="DICTA-TITULO"/>
        <w:spacing w:before="0" w:after="240"/>
      </w:pPr>
    </w:p>
    <w:p w14:paraId="3BE2573E" w14:textId="0C239CB8" w:rsidR="000E1EF0" w:rsidRDefault="000E1EF0" w:rsidP="000E1EF0">
      <w:pPr>
        <w:pStyle w:val="DICTA-TITULO"/>
      </w:pPr>
      <w:r>
        <w:t xml:space="preserve">Foru Legea, </w:t>
      </w:r>
      <w:r w:rsidR="00722EFD" w:rsidRPr="00722EFD">
        <w:t>Nafarroako 2025-2028 Estatistika Plana onetsi eta Nafarroako Estatistikari buruzko ekainaren 27ko 11/1997 Foru Legea aldatzen duena</w:t>
      </w:r>
    </w:p>
    <w:p w14:paraId="7539B120" w14:textId="77777777" w:rsidR="000E1EF0" w:rsidRPr="00277F6B" w:rsidRDefault="000E1EF0" w:rsidP="000E1EF0">
      <w:pPr>
        <w:pStyle w:val="DICTA-TITULO"/>
        <w:rPr>
          <w:b w:val="0"/>
          <w:bCs/>
        </w:rPr>
      </w:pPr>
      <w:r>
        <w:rPr>
          <w:b w:val="0"/>
          <w:sz w:val="24"/>
        </w:rPr>
        <w:t>SARRERA</w:t>
      </w:r>
    </w:p>
    <w:p w14:paraId="1EB64349" w14:textId="77777777" w:rsidR="002F3D01" w:rsidRPr="00AE7C6A" w:rsidRDefault="002F3D01" w:rsidP="00C07A74">
      <w:pPr>
        <w:pStyle w:val="TEXTO"/>
        <w:spacing w:after="300" w:line="340" w:lineRule="exact"/>
        <w:rPr>
          <w:rFonts w:ascii="Arial" w:hAnsi="Arial"/>
        </w:rPr>
      </w:pPr>
      <w:r>
        <w:rPr>
          <w:rFonts w:ascii="Arial" w:hAnsi="Arial"/>
        </w:rPr>
        <w:t>Nafarroako Estatistikari buruzko ekainaren 27ko 11/1997 Foru Legeak Nafarroan estatistika-lana arautzen duen lege-esparrua ezarri zuen, Foru Erkidegoko errealitate sozial, ekonomiko eta demografikoari buruz behar adina informazio fidagarri eta alderagarria edukitzeko helburuarekin.</w:t>
      </w:r>
    </w:p>
    <w:p w14:paraId="513FF8F9" w14:textId="77777777" w:rsidR="002F3D01" w:rsidRPr="00AE7C6A" w:rsidRDefault="002F3D01" w:rsidP="00C07A74">
      <w:pPr>
        <w:pStyle w:val="TEXTO"/>
        <w:spacing w:after="300" w:line="340" w:lineRule="exact"/>
        <w:rPr>
          <w:rFonts w:ascii="Arial" w:hAnsi="Arial"/>
        </w:rPr>
      </w:pPr>
      <w:r>
        <w:rPr>
          <w:rFonts w:ascii="Arial" w:hAnsi="Arial"/>
        </w:rPr>
        <w:t>Foru Lege honek dioenaren arabera, Estatistika Plana estatistika-lana sustatu, antolatu eta planifikatzeko baliabide egokia da. Lan hori Nafarroako Estatistika Sistemak eginen du.</w:t>
      </w:r>
    </w:p>
    <w:p w14:paraId="1E3F3DCE" w14:textId="77777777" w:rsidR="002F3D01" w:rsidRPr="00AE7C6A" w:rsidRDefault="002F3D01" w:rsidP="00C07A74">
      <w:pPr>
        <w:pStyle w:val="TEXTO"/>
        <w:spacing w:after="300" w:line="340" w:lineRule="exact"/>
        <w:rPr>
          <w:rFonts w:ascii="Arial" w:hAnsi="Arial"/>
        </w:rPr>
      </w:pPr>
      <w:r>
        <w:rPr>
          <w:rFonts w:ascii="Arial" w:hAnsi="Arial"/>
        </w:rPr>
        <w:t>Foru Lege honek Nafarroako Estatistika Plana ezartzen du 2025-2028 eperako, Nafarroako Parlamentuak onetsitako zazpigarrena. Horrekin, Nafarroako estatistika-sistema sendotu eta indartzeko prozesuari segida eman nahi zaio. Nafarroako Estatistikari buruzko ekainaren 27ko 11/1997 Foru Legearen aurreikuspenei jarraiturik, planaren indarraldian garatu beharreko helburuak ezartzen dira, baita horiek lortzeko ekintzak ere, zeinak mamitzen baitira Nafarroako Gobernuak onesten dituen urteko estatistika-programetan.</w:t>
      </w:r>
    </w:p>
    <w:p w14:paraId="7B32B70A" w14:textId="3EA27415" w:rsidR="002F3D01" w:rsidRPr="00AE7C6A" w:rsidRDefault="002F3D01" w:rsidP="00C07A74">
      <w:pPr>
        <w:pStyle w:val="TEXTO"/>
        <w:spacing w:after="300" w:line="340" w:lineRule="exact"/>
        <w:rPr>
          <w:rFonts w:ascii="Arial" w:hAnsi="Arial"/>
        </w:rPr>
      </w:pPr>
      <w:r>
        <w:rPr>
          <w:rFonts w:ascii="Arial" w:hAnsi="Arial"/>
        </w:rPr>
        <w:t xml:space="preserve">Nafarroako 2025-2028 Estatistika Planak aurreko planen gidari izandako printzipio berak mantentzen ditu, bere funtsezko xedeen artean berresten du administrazio-iturriak erabiltzea eta informazioa sexu, adin, lurralde, nazionalitate eta beste aldagai batzuen arabera </w:t>
      </w:r>
      <w:proofErr w:type="spellStart"/>
      <w:r>
        <w:rPr>
          <w:rFonts w:ascii="Arial" w:hAnsi="Arial"/>
        </w:rPr>
        <w:t>desagregatzea</w:t>
      </w:r>
      <w:proofErr w:type="spellEnd"/>
      <w:r>
        <w:rPr>
          <w:rFonts w:ascii="Arial" w:hAnsi="Arial"/>
        </w:rPr>
        <w:t xml:space="preserve">, eta politika publikoak planifikatu eta ebaluatzeari begira estatistika publikoaren beharra ere jasotzen du. Orobat berresten du kalitatea hobetzearen helburuari eusten segitzen zaiola, estatistika-eragiketen kudeaketa-prozesuetan eta, bereziki, haien dokumentazio-prozesuetan. </w:t>
      </w:r>
    </w:p>
    <w:p w14:paraId="63A4E51B" w14:textId="79DC9A0C" w:rsidR="002F3D01" w:rsidRPr="00AE7C6A" w:rsidRDefault="002F3D01" w:rsidP="00C07A74">
      <w:pPr>
        <w:pStyle w:val="TEXTO"/>
        <w:spacing w:after="300" w:line="340" w:lineRule="exact"/>
        <w:rPr>
          <w:rFonts w:ascii="Arial" w:hAnsi="Arial"/>
        </w:rPr>
      </w:pPr>
      <w:r>
        <w:rPr>
          <w:rFonts w:ascii="Arial" w:hAnsi="Arial"/>
        </w:rPr>
        <w:t xml:space="preserve">Plan berri honek helburu horiek sendotu eta beste berri batzuk ere aurreikusten ditu, zeinak baitira Administrazio Publikoa eta gizartea ahalbide batzuez hornitzea, modua emanen dutenak beren interes-eremuen ezagutzan sakondu eta, horrenbestez, kudeaketa-erremintak hobetzeko, irizpidetzat </w:t>
      </w:r>
      <w:r>
        <w:rPr>
          <w:rFonts w:ascii="Arial" w:hAnsi="Arial"/>
        </w:rPr>
        <w:lastRenderedPageBreak/>
        <w:t xml:space="preserve">harturik kostu ahalik txikienarena eta administrazio-erregistroak nahiz existitzen diren beste iturri batzuk ahalik eta gehien aprobetxatzea, horrela </w:t>
      </w:r>
      <w:proofErr w:type="spellStart"/>
      <w:r>
        <w:rPr>
          <w:rFonts w:ascii="Arial" w:hAnsi="Arial"/>
        </w:rPr>
        <w:t>bikoizkeriak</w:t>
      </w:r>
      <w:proofErr w:type="spellEnd"/>
      <w:r>
        <w:rPr>
          <w:rFonts w:ascii="Arial" w:hAnsi="Arial"/>
        </w:rPr>
        <w:t xml:space="preserve"> saihestuta, administrazio-zama minimizatuta, eta orobat bermatuta bai sekretu estatistikoa, bai informazio estatistikoaren irisgarritasun, lastertasun eta eskuragarritasuna.</w:t>
      </w:r>
    </w:p>
    <w:p w14:paraId="47F61AFE" w14:textId="38FE959A" w:rsidR="002F3D01" w:rsidRPr="00AE7C6A" w:rsidRDefault="002F3D01" w:rsidP="00C07A74">
      <w:pPr>
        <w:pStyle w:val="TEXTO"/>
        <w:spacing w:after="300" w:line="340" w:lineRule="exact"/>
        <w:rPr>
          <w:rFonts w:ascii="Arial" w:hAnsi="Arial"/>
        </w:rPr>
      </w:pPr>
      <w:r>
        <w:rPr>
          <w:rFonts w:ascii="Arial" w:hAnsi="Arial"/>
        </w:rPr>
        <w:t>Halaber, gizarte-eragileen partaidetzarekin ezarritako lan-taldeetatik abiaturik egindako parte-hartze prozesuak bide bat eskaintzen du haien informazio-eskariak aurkezteko eta Planaren edukia haien beharretara egokitzeko.</w:t>
      </w:r>
    </w:p>
    <w:p w14:paraId="4776687A" w14:textId="6D592144" w:rsidR="002F3D01" w:rsidRPr="00AE7C6A" w:rsidRDefault="002F3D01" w:rsidP="00C07A74">
      <w:pPr>
        <w:pStyle w:val="TEXTO"/>
        <w:spacing w:after="300" w:line="340" w:lineRule="exact"/>
        <w:rPr>
          <w:rFonts w:ascii="Arial" w:hAnsi="Arial"/>
        </w:rPr>
      </w:pPr>
      <w:r>
        <w:rPr>
          <w:rFonts w:ascii="Arial" w:hAnsi="Arial"/>
        </w:rPr>
        <w:t>Halaber, Nafarroako Estatistika Planaren helburuak adierazle-multzo baten bitartez ebaluatzeko sistema bat ere aurreikusi da.</w:t>
      </w:r>
    </w:p>
    <w:p w14:paraId="2492E0DF" w14:textId="77777777" w:rsidR="002F3D01" w:rsidRPr="00AE7C6A" w:rsidRDefault="002F3D01" w:rsidP="00C07A74">
      <w:pPr>
        <w:pStyle w:val="TEXTO"/>
        <w:spacing w:after="300" w:line="340" w:lineRule="exact"/>
        <w:rPr>
          <w:rFonts w:ascii="Arial" w:hAnsi="Arial"/>
        </w:rPr>
      </w:pPr>
      <w:r>
        <w:rPr>
          <w:rFonts w:ascii="Arial" w:hAnsi="Arial"/>
        </w:rPr>
        <w:t xml:space="preserve">Estatistika ofizial guztia eskuragarri egonen da </w:t>
      </w:r>
      <w:proofErr w:type="spellStart"/>
      <w:r>
        <w:rPr>
          <w:rFonts w:ascii="Arial" w:hAnsi="Arial"/>
        </w:rPr>
        <w:t>Nastat</w:t>
      </w:r>
      <w:proofErr w:type="spellEnd"/>
      <w:r>
        <w:rPr>
          <w:rFonts w:ascii="Arial" w:hAnsi="Arial"/>
        </w:rPr>
        <w:t>-Nafarroako Estatistika Institutuaren webgunean, institutu horrek kudeatzen dituen estatistika-eragiketen baldintza beretan, eta kasuko adierazleak sartuko ditu Nafarroako Estatistika Adierazleen Sistema Publikoan (NEASP). Nafarroako Gobernuko Departamentuetatik datorren estatistika-informazioa ere webgune horretan sartuko da, hargatik eragotzi gabe aipatu informazioa beren zabalkunde-sistemetan ere jasotzeko Departamentuek daukaten aukera. Era berean, estatistika-informazio guztia Gobernu Irekia atalean ere jasoko da, bere berrerabilera errazteko asmoz.</w:t>
      </w:r>
    </w:p>
    <w:p w14:paraId="31C9889B" w14:textId="77777777" w:rsidR="002F3D01" w:rsidRPr="00AE7C6A" w:rsidRDefault="002F3D01" w:rsidP="00C07A74">
      <w:pPr>
        <w:pStyle w:val="TEXTO"/>
        <w:spacing w:after="300" w:line="340" w:lineRule="exact"/>
        <w:rPr>
          <w:rFonts w:ascii="Arial" w:hAnsi="Arial"/>
        </w:rPr>
      </w:pPr>
      <w:r>
        <w:rPr>
          <w:rFonts w:ascii="Arial" w:hAnsi="Arial"/>
        </w:rPr>
        <w:t>Horrez gain, Foru Lege honek estatistikari dagokionez Nafarroako Gobernuaren eta entitate publikoen eta pribatuen zein estatu-mailako eta nazioarteko erakundeen arteko lankidetza instituzionalaren harremanak ezartzen ditu, bai eta Nafarroako Estatistika Institutuak plan hau betetzeko izanen dituen eginkizunak ere.</w:t>
      </w:r>
    </w:p>
    <w:p w14:paraId="1B8A61A0" w14:textId="16AA06BA" w:rsidR="002F3D01" w:rsidRPr="00AE7C6A" w:rsidRDefault="002F3D01" w:rsidP="00C07A74">
      <w:pPr>
        <w:pStyle w:val="TEXTO"/>
        <w:spacing w:after="300" w:line="340" w:lineRule="exact"/>
        <w:rPr>
          <w:rFonts w:ascii="Arial" w:hAnsi="Arial"/>
        </w:rPr>
      </w:pPr>
      <w:r>
        <w:rPr>
          <w:rFonts w:ascii="Arial" w:hAnsi="Arial"/>
        </w:rPr>
        <w:t xml:space="preserve">Azken xedapenetako lehenean Nafarroako Estatistikari buruzko ekainaren 27ko 11/1997 Foru Legearen aldaketak jasotzen dira; gehienbat, politika publikoak ebaluatzeko oinarri izan behar diren estatistika-adierazleen sistema publikoak sortzeari buruzkoak dira. Halaber, zenbait egokitzapen jasotzen dira, eratorriak datu-iturri berrien erabileratik eta </w:t>
      </w:r>
      <w:proofErr w:type="spellStart"/>
      <w:r>
        <w:rPr>
          <w:rFonts w:ascii="Arial" w:hAnsi="Arial"/>
        </w:rPr>
        <w:t>Nastat</w:t>
      </w:r>
      <w:proofErr w:type="spellEnd"/>
      <w:r>
        <w:rPr>
          <w:rFonts w:ascii="Arial" w:hAnsi="Arial"/>
        </w:rPr>
        <w:t>-Nafarroako Estatistika Erakundeak garatuko dituen eginkizun berrietatik. Errolda-datuen lagapena ere jasotzen da.</w:t>
      </w:r>
    </w:p>
    <w:p w14:paraId="26CFFD42" w14:textId="77777777" w:rsidR="002F3D01" w:rsidRPr="00AE7C6A" w:rsidRDefault="002F3D01" w:rsidP="00C07A74">
      <w:pPr>
        <w:pStyle w:val="TEXTO"/>
        <w:spacing w:after="300" w:line="340" w:lineRule="exact"/>
        <w:rPr>
          <w:rFonts w:ascii="Arial" w:hAnsi="Arial"/>
        </w:rPr>
      </w:pPr>
      <w:r>
        <w:rPr>
          <w:rFonts w:ascii="Arial" w:hAnsi="Arial"/>
        </w:rPr>
        <w:t xml:space="preserve">Azkenik, eta Foru Lege honen eranskin gisa, estatistika-eragiketak eta </w:t>
      </w:r>
      <w:r>
        <w:rPr>
          <w:rFonts w:ascii="Arial" w:hAnsi="Arial"/>
        </w:rPr>
        <w:lastRenderedPageBreak/>
        <w:t>administrazio-informazioko iturrien inbentarioa jasotzen dira, horien gaineko ardura duten Nafarroako Gobernuko Departamentuak identifikatuz. Horiez gain, Planaren indarraldian zehar gehitu beharrekoa suerta litekeen estatistika-eragiketa berrien inguruko dokumentazioa eta 2025-2028 Estatistika Planaren helburuak ebaluatzeko adierazleen zerrenda ere jasotzen dira.</w:t>
      </w:r>
    </w:p>
    <w:p w14:paraId="1433A76B" w14:textId="77777777" w:rsidR="002F3D01" w:rsidRPr="002F3D01" w:rsidRDefault="002F3D01" w:rsidP="00AE7C6A">
      <w:pPr>
        <w:pStyle w:val="DICTA-TEXTO"/>
      </w:pPr>
      <w:r>
        <w:rPr>
          <w:b/>
        </w:rPr>
        <w:t>1. artikulua.</w:t>
      </w:r>
      <w:r>
        <w:t xml:space="preserve"> Onespena.</w:t>
      </w:r>
    </w:p>
    <w:p w14:paraId="1CAA7091" w14:textId="77777777" w:rsidR="002F3D01" w:rsidRPr="00AE7C6A" w:rsidRDefault="002F3D01" w:rsidP="00C07A74">
      <w:pPr>
        <w:pStyle w:val="TEXTO"/>
        <w:spacing w:after="300" w:line="340" w:lineRule="exact"/>
        <w:rPr>
          <w:rFonts w:ascii="Arial" w:hAnsi="Arial"/>
        </w:rPr>
      </w:pPr>
      <w:r>
        <w:rPr>
          <w:rFonts w:ascii="Arial" w:hAnsi="Arial"/>
        </w:rPr>
        <w:t>Nafarroako 2025-2028 Estatistika Plana onesten da.</w:t>
      </w:r>
    </w:p>
    <w:p w14:paraId="51AD2319" w14:textId="77777777" w:rsidR="002F3D01" w:rsidRPr="002F3D01" w:rsidRDefault="002F3D01" w:rsidP="002F3D01">
      <w:pPr>
        <w:tabs>
          <w:tab w:val="left" w:pos="2520"/>
        </w:tabs>
        <w:spacing w:line="360" w:lineRule="auto"/>
        <w:ind w:firstLine="709"/>
        <w:jc w:val="both"/>
        <w:rPr>
          <w:rFonts w:ascii="Arial" w:eastAsia="Times New Roman" w:hAnsi="Arial" w:cs="Times New Roman"/>
          <w:kern w:val="2"/>
          <w:sz w:val="24"/>
          <w:szCs w:val="20"/>
          <w14:ligatures w14:val="standardContextual"/>
        </w:rPr>
      </w:pPr>
      <w:r>
        <w:rPr>
          <w:rFonts w:ascii="Arial" w:hAnsi="Arial"/>
          <w:b/>
          <w:sz w:val="24"/>
        </w:rPr>
        <w:t>2. artikulua.</w:t>
      </w:r>
      <w:r>
        <w:rPr>
          <w:rFonts w:ascii="Arial" w:hAnsi="Arial"/>
          <w:sz w:val="24"/>
        </w:rPr>
        <w:t xml:space="preserve"> Edukia.</w:t>
      </w:r>
    </w:p>
    <w:p w14:paraId="7A28474D" w14:textId="61F616C5" w:rsidR="002F3D01" w:rsidRPr="00AE7C6A" w:rsidRDefault="002F3D01" w:rsidP="00C07A74">
      <w:pPr>
        <w:pStyle w:val="TEXTO"/>
        <w:spacing w:after="300" w:line="340" w:lineRule="exact"/>
        <w:rPr>
          <w:rFonts w:ascii="Arial" w:hAnsi="Arial"/>
        </w:rPr>
      </w:pPr>
      <w:r>
        <w:rPr>
          <w:rFonts w:ascii="Arial" w:hAnsi="Arial"/>
        </w:rPr>
        <w:t>Nafarroako 2025-2028 Estatistika Plana Nafarroako Administrazioaren estatistika-lana antolatzen duen instrumentua da. Administrazioak egiten dituen estatistika-informazioen zerrenda jasotzen du, eta Gobernuko unitate ezberdinen edo zentzurik zabaleneko gizartearen beharrak asetze aldera 2025-2028 laurtekoan zehar ekoiztu beharko direnak zehazten ditu, zeinak estatistika-eragiketa gisa identifikatzen baitira. Zehazten ditu, zuzenbide-esparruaz aparte, bere helburuak eta garatua izateko lanabesak, urteko programak, eta Planaren betetze-maila kontrolatzea ahalbidetzen duen ebaluazio-sistema.</w:t>
      </w:r>
    </w:p>
    <w:p w14:paraId="76445147" w14:textId="77777777" w:rsidR="002F3D01" w:rsidRPr="002F3D01" w:rsidRDefault="002F3D01" w:rsidP="00AE7C6A">
      <w:pPr>
        <w:pStyle w:val="DICTA-TEXTO"/>
      </w:pPr>
      <w:r>
        <w:t>3. artikulua. Indarraldia.</w:t>
      </w:r>
    </w:p>
    <w:p w14:paraId="35EEF7D2" w14:textId="7696D59B" w:rsidR="002F3D01" w:rsidRPr="00AE7C6A" w:rsidRDefault="00F85017" w:rsidP="00C07A74">
      <w:pPr>
        <w:pStyle w:val="TEXTO"/>
        <w:spacing w:after="300" w:line="340" w:lineRule="exact"/>
        <w:rPr>
          <w:rFonts w:ascii="Arial" w:hAnsi="Arial"/>
        </w:rPr>
      </w:pPr>
      <w:r>
        <w:rPr>
          <w:rFonts w:ascii="Arial" w:hAnsi="Arial"/>
        </w:rPr>
        <w:t>Onesten den Nafarroako Estatistika Planaren indarraldia 2025eko urtarrilaren 1etik 2028ko abenduaren 31ra bitarteko denbora-tartea izanen da. Dena dela, plan hau hurrengoak indarra hartzen duen arte luzatuko da, baldin eta mugaeguneratzen denerako ez badago onetsitako plan berririk, salbu eta ezarrita dauden epe edo aldien ondorioz salbuetsirik geratu beharrekoak diren eragiketei dagokienez.</w:t>
      </w:r>
    </w:p>
    <w:p w14:paraId="2BA603D7" w14:textId="77777777" w:rsidR="002F3D01" w:rsidRPr="002F3D01" w:rsidRDefault="002F3D01" w:rsidP="00AE7C6A">
      <w:pPr>
        <w:pStyle w:val="DICTA-TEXTO"/>
      </w:pPr>
      <w:r>
        <w:rPr>
          <w:b/>
        </w:rPr>
        <w:t>4. artikulua.</w:t>
      </w:r>
      <w:r>
        <w:t xml:space="preserve"> Urteko Estatistika-programak.</w:t>
      </w:r>
    </w:p>
    <w:p w14:paraId="1AEE0CB3" w14:textId="6AB54245" w:rsidR="002F3D01" w:rsidRPr="00C07A74" w:rsidRDefault="002F3D01" w:rsidP="00C07A74">
      <w:pPr>
        <w:pStyle w:val="TEXTO"/>
        <w:spacing w:after="300" w:line="340" w:lineRule="exact"/>
        <w:rPr>
          <w:rFonts w:ascii="Arial" w:hAnsi="Arial"/>
        </w:rPr>
      </w:pPr>
      <w:r>
        <w:rPr>
          <w:rFonts w:ascii="Arial" w:hAnsi="Arial"/>
        </w:rPr>
        <w:t>1.</w:t>
      </w:r>
      <w:r>
        <w:rPr>
          <w:rFonts w:ascii="Arial" w:hAnsi="Arial"/>
        </w:rPr>
        <w:tab/>
        <w:t>Nafarroako 2025-2028 Estatistika Plana garatzeko, urteko programak prestatuko dira, urte bakoitzean egin beharreko eragiketak zehaztuko dituztenak.</w:t>
      </w:r>
    </w:p>
    <w:p w14:paraId="3969EE58" w14:textId="64A4A1E9" w:rsidR="002F3D01" w:rsidRPr="00C07A74" w:rsidRDefault="002F3D01" w:rsidP="00C07A74">
      <w:pPr>
        <w:pStyle w:val="TEXTO"/>
        <w:spacing w:after="300" w:line="340" w:lineRule="exact"/>
        <w:rPr>
          <w:rFonts w:ascii="Arial" w:hAnsi="Arial"/>
        </w:rPr>
      </w:pPr>
      <w:r>
        <w:rPr>
          <w:rFonts w:ascii="Arial" w:hAnsi="Arial"/>
        </w:rPr>
        <w:t>2.</w:t>
      </w:r>
      <w:r>
        <w:rPr>
          <w:rFonts w:ascii="Arial" w:hAnsi="Arial"/>
        </w:rPr>
        <w:tab/>
        <w:t>Zilegi izanen da urteko estatistika-programetan sartzea planean jasota ez dauden zenbait eragiketa, azaldurik, eragiketa horiek atxikitzen zaizkion programan, zer arrazoirengatik sartuak diren. Eragiketa horiek honako betekizun hauek bete beharko dituzte:</w:t>
      </w:r>
    </w:p>
    <w:p w14:paraId="2FE96C1A" w14:textId="77777777" w:rsidR="002F3D01" w:rsidRPr="00C07A74" w:rsidRDefault="002F3D01" w:rsidP="00C07A74">
      <w:pPr>
        <w:pStyle w:val="TEXTO"/>
        <w:spacing w:after="300" w:line="340" w:lineRule="exact"/>
        <w:rPr>
          <w:rFonts w:ascii="Arial" w:hAnsi="Arial"/>
        </w:rPr>
      </w:pPr>
      <w:r>
        <w:rPr>
          <w:rFonts w:ascii="Arial" w:hAnsi="Arial"/>
        </w:rPr>
        <w:lastRenderedPageBreak/>
        <w:t>a) Nafarroako Estatistika-planaren helburuetarako egokiak izatea.</w:t>
      </w:r>
    </w:p>
    <w:p w14:paraId="28E4FBE3" w14:textId="77777777" w:rsidR="002F3D01" w:rsidRPr="00C07A74" w:rsidRDefault="002F3D01" w:rsidP="00C07A74">
      <w:pPr>
        <w:pStyle w:val="TEXTO"/>
        <w:spacing w:after="300" w:line="340" w:lineRule="exact"/>
        <w:rPr>
          <w:rFonts w:ascii="Arial" w:hAnsi="Arial"/>
        </w:rPr>
      </w:pPr>
      <w:r>
        <w:rPr>
          <w:rFonts w:ascii="Arial" w:hAnsi="Arial"/>
        </w:rPr>
        <w:t xml:space="preserve">b) Proiektu tekniko bat edukitzea, III. Eranskinean jasotako ereduan oinarrituta, Nafarroako Estatistikari buruzko ekainaren 27ko 11/1997 Foru Legearen 27.2 b) artikuluan ezarritako zehaztapena betez, egin beharreko estatistika-jardueren fidagarritasuna bermatzeko. </w:t>
      </w:r>
      <w:proofErr w:type="spellStart"/>
      <w:r>
        <w:rPr>
          <w:rFonts w:ascii="Arial" w:hAnsi="Arial"/>
        </w:rPr>
        <w:t>Nastat</w:t>
      </w:r>
      <w:proofErr w:type="spellEnd"/>
      <w:r>
        <w:rPr>
          <w:rFonts w:ascii="Arial" w:hAnsi="Arial"/>
        </w:rPr>
        <w:t>-Nafarroako Estatistika Erakundeak eredu hori egokitu ahalko du, justifikatuz eta Nafarroako Estatistika Kontseiluaren onespenarekin.</w:t>
      </w:r>
    </w:p>
    <w:p w14:paraId="739FF027" w14:textId="77777777" w:rsidR="002F3D01" w:rsidRPr="00C07A74" w:rsidRDefault="002F3D01" w:rsidP="00C07A74">
      <w:pPr>
        <w:pStyle w:val="TEXTO"/>
        <w:spacing w:after="300" w:line="340" w:lineRule="exact"/>
        <w:rPr>
          <w:rFonts w:ascii="Arial" w:hAnsi="Arial"/>
        </w:rPr>
      </w:pPr>
      <w:r>
        <w:rPr>
          <w:rFonts w:ascii="Arial" w:hAnsi="Arial"/>
        </w:rPr>
        <w:t>c) Lege honetan eta Nafarroako Estatistikari buruzko ekainaren 27ko 11/1997 Foru Legean aurreikusitako kalitate- eta zuzenbide-printzipioak betetzea.</w:t>
      </w:r>
    </w:p>
    <w:p w14:paraId="59CD0D50" w14:textId="77777777" w:rsidR="002F3D01" w:rsidRPr="00C07A74" w:rsidRDefault="002F3D01" w:rsidP="00C07A74">
      <w:pPr>
        <w:pStyle w:val="TEXTO"/>
        <w:spacing w:after="300" w:line="340" w:lineRule="exact"/>
        <w:rPr>
          <w:rFonts w:ascii="Arial" w:hAnsi="Arial"/>
        </w:rPr>
      </w:pPr>
      <w:r>
        <w:rPr>
          <w:rFonts w:ascii="Arial" w:hAnsi="Arial"/>
        </w:rPr>
        <w:t xml:space="preserve">d) </w:t>
      </w:r>
      <w:proofErr w:type="spellStart"/>
      <w:r>
        <w:rPr>
          <w:rFonts w:ascii="Arial" w:hAnsi="Arial"/>
        </w:rPr>
        <w:t>Nastat</w:t>
      </w:r>
      <w:proofErr w:type="spellEnd"/>
      <w:r>
        <w:rPr>
          <w:rFonts w:ascii="Arial" w:hAnsi="Arial"/>
        </w:rPr>
        <w:t>-Nafarroako Estatistika Institutuari dagokio aipatu baldintzen betetzeari buruzko balorazioa egitea, aintzat harturik unean-unean indarrean dagoen eredu normalizatuari jarraituz aurkezturiko dokumentazioa eta estatistika hori eragiketa gisa ala estatistika esperimental gisa sailkatua den.</w:t>
      </w:r>
    </w:p>
    <w:p w14:paraId="2A84ADBA" w14:textId="77777777" w:rsidR="002F3D01" w:rsidRPr="00C07A74" w:rsidRDefault="002F3D01" w:rsidP="00C07A74">
      <w:pPr>
        <w:pStyle w:val="TEXTO"/>
        <w:spacing w:after="300" w:line="340" w:lineRule="exact"/>
        <w:rPr>
          <w:rFonts w:ascii="Arial" w:hAnsi="Arial"/>
        </w:rPr>
      </w:pPr>
      <w:r>
        <w:rPr>
          <w:rFonts w:ascii="Arial" w:hAnsi="Arial"/>
        </w:rPr>
        <w:t>3.</w:t>
      </w:r>
      <w:r>
        <w:rPr>
          <w:rFonts w:ascii="Arial" w:hAnsi="Arial"/>
        </w:rPr>
        <w:tab/>
        <w:t>Eragiketa horiek urteko estatistika-programetan sartuak izatea, bai eta eragiketen egitea bera ere, dauden aurrekontu- eta antolamendu-ahalbideetara baldintzatuta egonen da beti.</w:t>
      </w:r>
    </w:p>
    <w:p w14:paraId="3F096F1E" w14:textId="77777777" w:rsidR="002F3D01" w:rsidRPr="00C07A74" w:rsidRDefault="002F3D01" w:rsidP="00C07A74">
      <w:pPr>
        <w:pStyle w:val="TEXTO"/>
        <w:spacing w:after="300" w:line="340" w:lineRule="exact"/>
        <w:rPr>
          <w:rFonts w:ascii="Arial" w:hAnsi="Arial"/>
        </w:rPr>
      </w:pPr>
      <w:r>
        <w:rPr>
          <w:rFonts w:ascii="Arial" w:hAnsi="Arial"/>
        </w:rPr>
        <w:t>4.</w:t>
      </w:r>
      <w:r>
        <w:rPr>
          <w:rFonts w:ascii="Arial" w:hAnsi="Arial"/>
        </w:rPr>
        <w:tab/>
        <w:t>Estatistika-eragiketak sartuak izan daitezen eskatzen ahalko dute Estatistikari buruzko ekainaren 27ko 11/1997 Foru Legean zehazturiko Nafarroako Estatistika Sistemako unitateek.</w:t>
      </w:r>
    </w:p>
    <w:p w14:paraId="67F8B4BA" w14:textId="77777777" w:rsidR="002F3D01" w:rsidRPr="00C07A74" w:rsidRDefault="002F3D01" w:rsidP="00C07A74">
      <w:pPr>
        <w:pStyle w:val="TEXTO"/>
        <w:spacing w:after="300" w:line="340" w:lineRule="exact"/>
        <w:rPr>
          <w:rFonts w:ascii="Arial" w:hAnsi="Arial"/>
        </w:rPr>
      </w:pPr>
      <w:r>
        <w:rPr>
          <w:rFonts w:ascii="Arial" w:hAnsi="Arial"/>
        </w:rPr>
        <w:t>5.</w:t>
      </w:r>
      <w:r>
        <w:rPr>
          <w:rFonts w:ascii="Arial" w:hAnsi="Arial"/>
        </w:rPr>
        <w:tab/>
      </w:r>
      <w:proofErr w:type="spellStart"/>
      <w:r>
        <w:rPr>
          <w:rFonts w:ascii="Arial" w:hAnsi="Arial"/>
        </w:rPr>
        <w:t>Nastat</w:t>
      </w:r>
      <w:proofErr w:type="spellEnd"/>
      <w:r>
        <w:rPr>
          <w:rFonts w:ascii="Arial" w:hAnsi="Arial"/>
        </w:rPr>
        <w:t>-Nafarroako Estatistika Institutuak eskatzen zaizkion laginak prestatuko ditu Foru Komunitateko Administrazioak bere esku dituen eta komunikazioa ezartzeko beharrezkoak diren datu guztiekin, xede bakarra izanik Estatistika-planean edo kasuko urteetako programetan onetsitako estatistika-eragiketetarako datuen bilketa.</w:t>
      </w:r>
    </w:p>
    <w:p w14:paraId="4B3A33D0" w14:textId="77777777" w:rsidR="002F3D01" w:rsidRPr="00C07A74" w:rsidRDefault="002F3D01" w:rsidP="00C07A74">
      <w:pPr>
        <w:pStyle w:val="TEXTO"/>
        <w:spacing w:after="300" w:line="340" w:lineRule="exact"/>
        <w:rPr>
          <w:rFonts w:ascii="Arial" w:hAnsi="Arial"/>
        </w:rPr>
      </w:pPr>
      <w:r>
        <w:rPr>
          <w:rFonts w:ascii="Arial" w:hAnsi="Arial"/>
        </w:rPr>
        <w:t>6.</w:t>
      </w:r>
      <w:r>
        <w:rPr>
          <w:rFonts w:ascii="Arial" w:hAnsi="Arial"/>
        </w:rPr>
        <w:tab/>
        <w:t>Nafarroako Gobernuak, Nafarroako Estatistika Kontseiluak bere txostena egin ondoren, Urteko Estatistika-programa onetsiko du programari dagokion urtearen aurreko urteko abenduaren 31 baino lehen.</w:t>
      </w:r>
    </w:p>
    <w:p w14:paraId="12E29027" w14:textId="77777777" w:rsidR="002F3D01" w:rsidRPr="00C07A74" w:rsidRDefault="002F3D01" w:rsidP="00C07A74">
      <w:pPr>
        <w:pStyle w:val="TEXTO"/>
        <w:spacing w:after="300" w:line="340" w:lineRule="exact"/>
        <w:rPr>
          <w:rFonts w:ascii="Arial" w:hAnsi="Arial"/>
        </w:rPr>
      </w:pPr>
      <w:r>
        <w:rPr>
          <w:rFonts w:ascii="Arial" w:hAnsi="Arial"/>
        </w:rPr>
        <w:t>7.</w:t>
      </w:r>
      <w:r>
        <w:rPr>
          <w:rFonts w:ascii="Arial" w:hAnsi="Arial"/>
        </w:rPr>
        <w:tab/>
        <w:t>Urteko Estatistika-programa bakoitzaren indarraldia bat etorriko da urte naturalarekin. Halere, hurrengo plana onetsi arte luzatuta geratuko da, beren izaeragatik jarraitutasuna behar duten eragiketentzat.</w:t>
      </w:r>
    </w:p>
    <w:p w14:paraId="18C0D6A0" w14:textId="082EC408" w:rsidR="002F3D01" w:rsidRPr="00C07A74" w:rsidRDefault="002F3D01" w:rsidP="00C07A74">
      <w:pPr>
        <w:pStyle w:val="TEXTO"/>
        <w:spacing w:after="300" w:line="340" w:lineRule="exact"/>
        <w:rPr>
          <w:rFonts w:ascii="Arial" w:hAnsi="Arial"/>
        </w:rPr>
      </w:pPr>
      <w:r>
        <w:rPr>
          <w:rFonts w:ascii="Arial" w:hAnsi="Arial"/>
        </w:rPr>
        <w:lastRenderedPageBreak/>
        <w:t>8.</w:t>
      </w:r>
      <w:r>
        <w:rPr>
          <w:rFonts w:ascii="Arial" w:hAnsi="Arial"/>
        </w:rPr>
        <w:tab/>
        <w:t xml:space="preserve">Urteko Estatistika-programa bakoitzak, onesten den unean, azaldu beharko ditu bere helburuak, horietako bakoitzean lortu beharreko jomugak eta horien betetze-maila ebaluatzeko adierazleak. </w:t>
      </w:r>
    </w:p>
    <w:p w14:paraId="38F68347" w14:textId="77777777" w:rsidR="002F3D01" w:rsidRPr="00C07A74" w:rsidRDefault="002F3D01" w:rsidP="00C07A74">
      <w:pPr>
        <w:pStyle w:val="TEXTO"/>
        <w:spacing w:after="300" w:line="340" w:lineRule="exact"/>
        <w:rPr>
          <w:rFonts w:ascii="Arial" w:hAnsi="Arial"/>
        </w:rPr>
      </w:pPr>
      <w:r>
        <w:rPr>
          <w:rFonts w:ascii="Arial" w:hAnsi="Arial"/>
        </w:rPr>
        <w:t>9.</w:t>
      </w:r>
      <w:r>
        <w:rPr>
          <w:rFonts w:ascii="Arial" w:hAnsi="Arial"/>
        </w:rPr>
        <w:tab/>
      </w:r>
      <w:proofErr w:type="spellStart"/>
      <w:r>
        <w:rPr>
          <w:rFonts w:ascii="Arial" w:hAnsi="Arial"/>
        </w:rPr>
        <w:t>Nastat</w:t>
      </w:r>
      <w:proofErr w:type="spellEnd"/>
      <w:r>
        <w:rPr>
          <w:rFonts w:ascii="Arial" w:hAnsi="Arial"/>
        </w:rPr>
        <w:t xml:space="preserve">-Nafarroako Estatistika Institutuak Urteko Estatistika-programa bakoitzaren jarraipen-txostena eginen du, Nafarroako Gobernuak onets dezan, bidezkoa bada. Aldez aurretik, Nafarroako Estatistika Kontseiluari jakinaraziko zaio. Txostenek azalduko dute zein den egoera, helburu-lorpenari dagokionez. </w:t>
      </w:r>
    </w:p>
    <w:p w14:paraId="64171BC0" w14:textId="77777777" w:rsidR="002F3D01" w:rsidRPr="002F3D01" w:rsidRDefault="002F3D01" w:rsidP="00AE7C6A">
      <w:pPr>
        <w:pStyle w:val="TEXTO"/>
      </w:pPr>
      <w:r>
        <w:rPr>
          <w:b/>
        </w:rPr>
        <w:t>5. artikulua.</w:t>
      </w:r>
      <w:r>
        <w:t xml:space="preserve"> Nahitaezko erantzuna.</w:t>
      </w:r>
    </w:p>
    <w:p w14:paraId="6590703C" w14:textId="77777777" w:rsidR="002F3D01" w:rsidRPr="00C07A74" w:rsidRDefault="002F3D01" w:rsidP="00C07A74">
      <w:pPr>
        <w:pStyle w:val="TEXTO"/>
        <w:spacing w:after="300" w:line="340" w:lineRule="exact"/>
        <w:rPr>
          <w:rFonts w:ascii="Arial" w:hAnsi="Arial"/>
        </w:rPr>
      </w:pPr>
      <w:r>
        <w:rPr>
          <w:rFonts w:ascii="Arial" w:hAnsi="Arial"/>
        </w:rPr>
        <w:t>1.</w:t>
      </w:r>
      <w:r>
        <w:rPr>
          <w:rFonts w:ascii="Arial" w:hAnsi="Arial"/>
        </w:rPr>
        <w:tab/>
        <w:t>Nafarroako 2025-2028 Estatistika Planean jasotako eragiketak nahitaez bete beharrekoak dira.</w:t>
      </w:r>
    </w:p>
    <w:p w14:paraId="712EA5AE" w14:textId="77777777" w:rsidR="002F3D01" w:rsidRPr="00C07A74" w:rsidRDefault="002F3D01" w:rsidP="00C07A74">
      <w:pPr>
        <w:pStyle w:val="TEXTO"/>
        <w:spacing w:after="300" w:line="340" w:lineRule="exact"/>
        <w:rPr>
          <w:rFonts w:ascii="Arial" w:hAnsi="Arial"/>
        </w:rPr>
      </w:pPr>
      <w:r>
        <w:rPr>
          <w:rFonts w:ascii="Arial" w:hAnsi="Arial"/>
        </w:rPr>
        <w:t>2.</w:t>
      </w:r>
      <w:r>
        <w:rPr>
          <w:rFonts w:ascii="Arial" w:hAnsi="Arial"/>
        </w:rPr>
        <w:tab/>
        <w:t>Nafarroako Estatistika-planak estatistika-eragiketen egitea esleitzen dien estatistika-organoek administrazio-datuen iturrietarako irispidea izanen dute, barne direla Nafarroako Foru Komunitateko Administrazioaren, erakunde autonomoen eta haien menpeko gainerako entitate eta enpresek dauzkaten datu pertsonal identifikatuak, baldin eta datu horiek beharrezkoak badira haiek ardurapean dituzten estatistika-eragiketak egiteko, eta bat etortzen badira Datu Pertsonalak Babesteko eta Eskubide Digitalak Bermatzeko abenduaren 5eko 3/2018 Lege Organikoan eta Datuak Babesteari buruzko Erregelamendu Orokorrean xedatutakoarekin.</w:t>
      </w:r>
    </w:p>
    <w:p w14:paraId="2596F607" w14:textId="77777777" w:rsidR="002F3D01" w:rsidRPr="00C07A74" w:rsidRDefault="002F3D01" w:rsidP="00C07A74">
      <w:pPr>
        <w:pStyle w:val="TEXTO"/>
        <w:spacing w:after="300" w:line="340" w:lineRule="exact"/>
        <w:rPr>
          <w:rFonts w:ascii="Arial" w:hAnsi="Arial"/>
        </w:rPr>
      </w:pPr>
      <w:r>
        <w:rPr>
          <w:rFonts w:ascii="Arial" w:hAnsi="Arial"/>
        </w:rPr>
        <w:t>3.</w:t>
      </w:r>
      <w:r>
        <w:rPr>
          <w:rFonts w:ascii="Arial" w:hAnsi="Arial"/>
        </w:rPr>
        <w:tab/>
        <w:t>Nafarroako Estatistika Planeko eragiketetarako ematen diren datuak sekretu estatistikoaren araubidepean egonen dira, Nafarroako Estatistikari buruzko ekainaren 27ko 11/1997 Foru Legearen 15.etik 22.era bitarteko artikuluetan xedatzen den bezala.</w:t>
      </w:r>
    </w:p>
    <w:p w14:paraId="2B694116" w14:textId="77777777" w:rsidR="002F3D01" w:rsidRPr="002F3D01" w:rsidRDefault="002F3D01" w:rsidP="00AE7C6A">
      <w:pPr>
        <w:pStyle w:val="DICTA-TEXTO"/>
      </w:pPr>
      <w:r>
        <w:rPr>
          <w:b/>
        </w:rPr>
        <w:t>6. artikulua.</w:t>
      </w:r>
      <w:r>
        <w:t xml:space="preserve"> Estatistika-planaren helburu orokorra.</w:t>
      </w:r>
    </w:p>
    <w:p w14:paraId="7FF2BAF6" w14:textId="77777777" w:rsidR="002F3D01" w:rsidRPr="00C07A74" w:rsidRDefault="002F3D01" w:rsidP="00C07A74">
      <w:pPr>
        <w:pStyle w:val="TEXTO"/>
        <w:spacing w:after="300" w:line="340" w:lineRule="exact"/>
        <w:rPr>
          <w:rFonts w:ascii="Arial" w:hAnsi="Arial"/>
        </w:rPr>
      </w:pPr>
      <w:r>
        <w:rPr>
          <w:rFonts w:ascii="Arial" w:hAnsi="Arial"/>
        </w:rPr>
        <w:t>Nafarroako 2025-2028 Estatistika-planaren helburu orokorra da Nafarroaren arlo desberdinei buruzko ezagutza handitzea, beharrezkoak diren estatistikak eginez eragile guztiekin koordinatuta eta baliabide publikoak modu efizientean erabiliz, politika publikoak ebaluatzeko estatistika-iturri nagusia izan daitezen.</w:t>
      </w:r>
    </w:p>
    <w:p w14:paraId="1DFB64A2" w14:textId="77777777" w:rsidR="002F3D01" w:rsidRPr="002F3D01" w:rsidRDefault="002F3D01" w:rsidP="00AE7C6A">
      <w:pPr>
        <w:pStyle w:val="DICTA-TEXTO"/>
      </w:pPr>
      <w:r>
        <w:rPr>
          <w:b/>
        </w:rPr>
        <w:t>7. artikulua.</w:t>
      </w:r>
      <w:r>
        <w:t xml:space="preserve"> Estatistika-planaren helburu berekiak.</w:t>
      </w:r>
    </w:p>
    <w:p w14:paraId="505058AB" w14:textId="77777777" w:rsidR="002F3D01" w:rsidRPr="00C07A74" w:rsidRDefault="002F3D01" w:rsidP="00C07A74">
      <w:pPr>
        <w:pStyle w:val="TEXTO"/>
        <w:spacing w:after="300" w:line="340" w:lineRule="exact"/>
        <w:rPr>
          <w:rFonts w:ascii="Arial" w:hAnsi="Arial"/>
        </w:rPr>
      </w:pPr>
      <w:r>
        <w:rPr>
          <w:rFonts w:ascii="Arial" w:hAnsi="Arial"/>
        </w:rPr>
        <w:lastRenderedPageBreak/>
        <w:t>Helburu orokorra bermatzearren, helburu bereki hauek ezartzen dira:</w:t>
      </w:r>
    </w:p>
    <w:p w14:paraId="35666C57" w14:textId="77777777" w:rsidR="002F3D01" w:rsidRPr="00C07A74" w:rsidRDefault="002F3D01" w:rsidP="00C07A74">
      <w:pPr>
        <w:pStyle w:val="TEXTO"/>
        <w:spacing w:after="300" w:line="340" w:lineRule="exact"/>
        <w:rPr>
          <w:rFonts w:ascii="Arial" w:hAnsi="Arial"/>
        </w:rPr>
      </w:pPr>
      <w:r>
        <w:rPr>
          <w:rFonts w:ascii="Arial" w:hAnsi="Arial"/>
        </w:rPr>
        <w:t>1.</w:t>
      </w:r>
      <w:r>
        <w:rPr>
          <w:rFonts w:ascii="Arial" w:hAnsi="Arial"/>
        </w:rPr>
        <w:tab/>
        <w:t xml:space="preserve">Nafarroako Estatistika-sistemaren elementuen arteko koordinazioa areagotzea, bai eta beste estatistika-sistema </w:t>
      </w:r>
      <w:proofErr w:type="spellStart"/>
      <w:r>
        <w:rPr>
          <w:rFonts w:ascii="Arial" w:hAnsi="Arial"/>
        </w:rPr>
        <w:t>batzuekikoa</w:t>
      </w:r>
      <w:proofErr w:type="spellEnd"/>
      <w:r>
        <w:rPr>
          <w:rFonts w:ascii="Arial" w:hAnsi="Arial"/>
        </w:rPr>
        <w:t xml:space="preserve"> ere.</w:t>
      </w:r>
    </w:p>
    <w:p w14:paraId="355725BD" w14:textId="77777777" w:rsidR="002F3D01" w:rsidRPr="00C07A74" w:rsidRDefault="002F3D01" w:rsidP="00C07A74">
      <w:pPr>
        <w:pStyle w:val="TEXTO"/>
        <w:spacing w:after="300" w:line="340" w:lineRule="exact"/>
        <w:rPr>
          <w:rFonts w:ascii="Arial" w:hAnsi="Arial"/>
        </w:rPr>
      </w:pPr>
      <w:r>
        <w:rPr>
          <w:rFonts w:ascii="Arial" w:hAnsi="Arial"/>
        </w:rPr>
        <w:t>2.</w:t>
      </w:r>
      <w:r>
        <w:rPr>
          <w:rFonts w:ascii="Arial" w:hAnsi="Arial"/>
        </w:rPr>
        <w:tab/>
        <w:t>Administrazio Publikoaren eta orokorkiago gizartearen eskaerei erantzunen dien estatistika-informazioa eskueran edukitzea.</w:t>
      </w:r>
    </w:p>
    <w:p w14:paraId="6B4F9F38" w14:textId="77777777" w:rsidR="002F3D01" w:rsidRPr="00C07A74" w:rsidRDefault="002F3D01" w:rsidP="00C07A74">
      <w:pPr>
        <w:pStyle w:val="TEXTO"/>
        <w:spacing w:after="300" w:line="340" w:lineRule="exact"/>
        <w:rPr>
          <w:rFonts w:ascii="Arial" w:hAnsi="Arial"/>
        </w:rPr>
      </w:pPr>
      <w:r>
        <w:rPr>
          <w:rFonts w:ascii="Arial" w:hAnsi="Arial"/>
        </w:rPr>
        <w:t>3.</w:t>
      </w:r>
      <w:r>
        <w:rPr>
          <w:rFonts w:ascii="Arial" w:hAnsi="Arial"/>
        </w:rPr>
        <w:tab/>
        <w:t>Gizarte-erakundeen parte-hartzea sustatzea, haien beharrak ezagutzeko.</w:t>
      </w:r>
    </w:p>
    <w:p w14:paraId="689C2632" w14:textId="77777777" w:rsidR="002F3D01" w:rsidRPr="00C07A74" w:rsidRDefault="002F3D01" w:rsidP="00C07A74">
      <w:pPr>
        <w:pStyle w:val="TEXTO"/>
        <w:spacing w:after="300" w:line="340" w:lineRule="exact"/>
        <w:rPr>
          <w:rFonts w:ascii="Arial" w:hAnsi="Arial"/>
        </w:rPr>
      </w:pPr>
      <w:r>
        <w:rPr>
          <w:rFonts w:ascii="Arial" w:hAnsi="Arial"/>
        </w:rPr>
        <w:t>4.</w:t>
      </w:r>
      <w:r>
        <w:rPr>
          <w:rFonts w:ascii="Arial" w:hAnsi="Arial"/>
        </w:rPr>
        <w:tab/>
        <w:t>Administrazio-informazioko iturrien inbentarioa etengabe eguneratzen dela bermatzea, informazio estatistikoa hobetze aldera.</w:t>
      </w:r>
    </w:p>
    <w:p w14:paraId="497239EF" w14:textId="77777777" w:rsidR="002F3D01" w:rsidRPr="00C07A74" w:rsidRDefault="002F3D01" w:rsidP="00C07A74">
      <w:pPr>
        <w:pStyle w:val="TEXTO"/>
        <w:spacing w:after="300" w:line="340" w:lineRule="exact"/>
        <w:rPr>
          <w:rFonts w:ascii="Arial" w:hAnsi="Arial"/>
        </w:rPr>
      </w:pPr>
      <w:r>
        <w:rPr>
          <w:rFonts w:ascii="Arial" w:hAnsi="Arial"/>
        </w:rPr>
        <w:t>5.</w:t>
      </w:r>
      <w:r>
        <w:rPr>
          <w:rFonts w:ascii="Arial" w:hAnsi="Arial"/>
        </w:rPr>
        <w:tab/>
        <w:t>Administrazio-erregistroak eta beste informazio-iturri erabilgarri batzuk helburu estatistikoekin erabil eta berraprobetxa daitezen sustatzea.</w:t>
      </w:r>
    </w:p>
    <w:p w14:paraId="3E2563A3" w14:textId="77777777" w:rsidR="002F3D01" w:rsidRPr="00C07A74" w:rsidRDefault="002F3D01" w:rsidP="00C07A74">
      <w:pPr>
        <w:pStyle w:val="TEXTO"/>
        <w:spacing w:after="300" w:line="340" w:lineRule="exact"/>
        <w:rPr>
          <w:rFonts w:ascii="Arial" w:hAnsi="Arial"/>
        </w:rPr>
      </w:pPr>
      <w:r>
        <w:rPr>
          <w:rFonts w:ascii="Arial" w:hAnsi="Arial"/>
        </w:rPr>
        <w:t>6.</w:t>
      </w:r>
      <w:r>
        <w:rPr>
          <w:rFonts w:ascii="Arial" w:hAnsi="Arial"/>
        </w:rPr>
        <w:tab/>
        <w:t>Estatistika ofizialaren erabilera sustatzea politika publikoen analisi eta ebaluaziorako eta erabakiak hartzeari begira, horretarako adierazle-sistema bat eraikiz, Nafarroako Gobernuaren plan eta estrategien informazio- eta ebaluazio-beharrak aseko dituena.</w:t>
      </w:r>
    </w:p>
    <w:p w14:paraId="3B6C2793" w14:textId="77777777" w:rsidR="002F3D01" w:rsidRPr="00C07A74" w:rsidRDefault="002F3D01" w:rsidP="00C07A74">
      <w:pPr>
        <w:pStyle w:val="TEXTO"/>
        <w:spacing w:after="300" w:line="340" w:lineRule="exact"/>
        <w:rPr>
          <w:rFonts w:ascii="Arial" w:hAnsi="Arial"/>
        </w:rPr>
      </w:pPr>
      <w:r>
        <w:rPr>
          <w:rFonts w:ascii="Arial" w:hAnsi="Arial"/>
        </w:rPr>
        <w:t>7.</w:t>
      </w:r>
      <w:r>
        <w:rPr>
          <w:rFonts w:ascii="Arial" w:hAnsi="Arial"/>
        </w:rPr>
        <w:tab/>
        <w:t>Estatistika ofizialaren kalitatea sustatzea, xede horrekin zorroztasuna, fidagarritasuna eta gardentasuna bermatuz prozesuen dokumentazioaren eta metadatuen argitaratzearen bitartez.</w:t>
      </w:r>
    </w:p>
    <w:p w14:paraId="3F37178E" w14:textId="77777777" w:rsidR="002F3D01" w:rsidRPr="00C07A74" w:rsidRDefault="002F3D01" w:rsidP="00C07A74">
      <w:pPr>
        <w:pStyle w:val="TEXTO"/>
        <w:spacing w:after="300" w:line="340" w:lineRule="exact"/>
        <w:rPr>
          <w:rFonts w:ascii="Arial" w:hAnsi="Arial"/>
        </w:rPr>
      </w:pPr>
      <w:r>
        <w:rPr>
          <w:rFonts w:ascii="Arial" w:hAnsi="Arial"/>
        </w:rPr>
        <w:t>8.</w:t>
      </w:r>
      <w:r>
        <w:rPr>
          <w:rFonts w:ascii="Arial" w:hAnsi="Arial"/>
        </w:rPr>
        <w:tab/>
        <w:t>Informazio-erabilera erraztuko duen zabalkunde estatistikoko sistema bat sustatzea, zeina lagungarria izanen baita datu-irisgarritasun eta -berrerabilerarako, bai eta elkarreragingarritasunerako ere.</w:t>
      </w:r>
    </w:p>
    <w:p w14:paraId="3F8F84AB" w14:textId="77777777" w:rsidR="002F3D01" w:rsidRPr="00C07A74" w:rsidRDefault="002F3D01" w:rsidP="00C07A74">
      <w:pPr>
        <w:pStyle w:val="TEXTO"/>
        <w:spacing w:after="300" w:line="340" w:lineRule="exact"/>
        <w:rPr>
          <w:rFonts w:ascii="Arial" w:hAnsi="Arial"/>
        </w:rPr>
      </w:pPr>
      <w:r>
        <w:rPr>
          <w:rFonts w:ascii="Arial" w:hAnsi="Arial"/>
        </w:rPr>
        <w:t>9.</w:t>
      </w:r>
      <w:r>
        <w:rPr>
          <w:rFonts w:ascii="Arial" w:hAnsi="Arial"/>
        </w:rPr>
        <w:tab/>
        <w:t>Informazioaren egokitasuna, puntualtasuna eta independentzia bermatzea, argitalpen-egutegi bat ezagutaraziz.</w:t>
      </w:r>
    </w:p>
    <w:p w14:paraId="7FE1650A" w14:textId="77777777" w:rsidR="002F3D01" w:rsidRPr="00C07A74" w:rsidRDefault="002F3D01" w:rsidP="00C07A74">
      <w:pPr>
        <w:pStyle w:val="TEXTO"/>
        <w:spacing w:after="300" w:line="340" w:lineRule="exact"/>
        <w:rPr>
          <w:rFonts w:ascii="Arial" w:hAnsi="Arial"/>
        </w:rPr>
      </w:pPr>
      <w:r>
        <w:rPr>
          <w:rFonts w:ascii="Arial" w:hAnsi="Arial"/>
        </w:rPr>
        <w:t>10.</w:t>
      </w:r>
      <w:r>
        <w:rPr>
          <w:rFonts w:ascii="Arial" w:hAnsi="Arial"/>
        </w:rPr>
        <w:tab/>
        <w:t xml:space="preserve">Arloka </w:t>
      </w:r>
      <w:proofErr w:type="spellStart"/>
      <w:r>
        <w:rPr>
          <w:rFonts w:ascii="Arial" w:hAnsi="Arial"/>
        </w:rPr>
        <w:t>desagregatutako</w:t>
      </w:r>
      <w:proofErr w:type="spellEnd"/>
      <w:r>
        <w:rPr>
          <w:rFonts w:ascii="Arial" w:hAnsi="Arial"/>
        </w:rPr>
        <w:t xml:space="preserve"> informazioa ematea, </w:t>
      </w:r>
      <w:proofErr w:type="spellStart"/>
      <w:r>
        <w:rPr>
          <w:rFonts w:ascii="Arial" w:hAnsi="Arial"/>
        </w:rPr>
        <w:t>zeinean</w:t>
      </w:r>
      <w:proofErr w:type="spellEnd"/>
      <w:r>
        <w:rPr>
          <w:rFonts w:ascii="Arial" w:hAnsi="Arial"/>
        </w:rPr>
        <w:t xml:space="preserve"> arreta berezia emanen baitzaio genero-ikuspegiari, lurraldeari, nazionalitateari, jaiotza-herrialdeari, desgaitasunari, adinari, ikasketa-mailari eta diru-sarreren mailari, diagnostikoak egiteko eta erabakiak hartzeko.</w:t>
      </w:r>
    </w:p>
    <w:p w14:paraId="04EE376F" w14:textId="77777777" w:rsidR="002F3D01" w:rsidRPr="00C07A74" w:rsidRDefault="002F3D01" w:rsidP="00C07A74">
      <w:pPr>
        <w:pStyle w:val="TEXTO"/>
        <w:spacing w:after="300" w:line="340" w:lineRule="exact"/>
        <w:rPr>
          <w:rFonts w:ascii="Arial" w:hAnsi="Arial"/>
        </w:rPr>
      </w:pPr>
      <w:r>
        <w:rPr>
          <w:rFonts w:ascii="Arial" w:hAnsi="Arial"/>
        </w:rPr>
        <w:t>11.</w:t>
      </w:r>
      <w:r>
        <w:rPr>
          <w:rFonts w:ascii="Arial" w:hAnsi="Arial"/>
        </w:rPr>
        <w:tab/>
        <w:t xml:space="preserve">Teknologia-, prozedura- eta heziketa-neurri haiek sustatzea zeinek ahalbidetuko baitute datu-iturri berriak erabiltzea eta informazio-sistema </w:t>
      </w:r>
      <w:r>
        <w:rPr>
          <w:rFonts w:ascii="Arial" w:hAnsi="Arial"/>
        </w:rPr>
        <w:lastRenderedPageBreak/>
        <w:t>integratuetan erabilera konbinatua egitea.</w:t>
      </w:r>
    </w:p>
    <w:p w14:paraId="41D1481C" w14:textId="01D46D37" w:rsidR="002F3D01" w:rsidRPr="00C07A74" w:rsidRDefault="002F3D01" w:rsidP="00C07A74">
      <w:pPr>
        <w:pStyle w:val="TEXTO"/>
        <w:spacing w:after="300" w:line="340" w:lineRule="exact"/>
        <w:rPr>
          <w:rFonts w:ascii="Arial" w:hAnsi="Arial"/>
        </w:rPr>
      </w:pPr>
      <w:r>
        <w:rPr>
          <w:rFonts w:ascii="Arial" w:hAnsi="Arial"/>
        </w:rPr>
        <w:t>12.</w:t>
      </w:r>
      <w:r>
        <w:rPr>
          <w:rFonts w:ascii="Arial" w:hAnsi="Arial"/>
        </w:rPr>
        <w:tab/>
        <w:t xml:space="preserve">Arau amankomunak oinarri hartuta, estatistiken koherentzia eta </w:t>
      </w:r>
      <w:proofErr w:type="spellStart"/>
      <w:r>
        <w:rPr>
          <w:rFonts w:ascii="Arial" w:hAnsi="Arial"/>
        </w:rPr>
        <w:t>alderagarritasuna</w:t>
      </w:r>
      <w:proofErr w:type="spellEnd"/>
      <w:r>
        <w:rPr>
          <w:rFonts w:ascii="Arial" w:hAnsi="Arial"/>
        </w:rPr>
        <w:t xml:space="preserve"> sustatzea, definizioei, unitateei eta sailkapenei dagokienez; halatan, beste estatistika-organismo publiko batzuek eginak direnekiko alderaketak ahalbidetuko dira.</w:t>
      </w:r>
    </w:p>
    <w:p w14:paraId="14C82926" w14:textId="77777777" w:rsidR="002F3D01" w:rsidRPr="002F3D01" w:rsidRDefault="002F3D01" w:rsidP="00AE7C6A">
      <w:pPr>
        <w:pStyle w:val="DICTA-TEXTO"/>
      </w:pPr>
      <w:r>
        <w:rPr>
          <w:b/>
        </w:rPr>
        <w:t>8. artikulua.</w:t>
      </w:r>
      <w:r>
        <w:t xml:space="preserve"> 2025-2028 Estatistika Plana ebaluatzea.</w:t>
      </w:r>
    </w:p>
    <w:p w14:paraId="5DDF5B83" w14:textId="77777777" w:rsidR="002F3D01" w:rsidRPr="00C07A74" w:rsidRDefault="002F3D01" w:rsidP="00C07A74">
      <w:pPr>
        <w:pStyle w:val="TEXTO"/>
        <w:spacing w:after="300" w:line="340" w:lineRule="exact"/>
        <w:rPr>
          <w:rFonts w:ascii="Arial" w:hAnsi="Arial"/>
        </w:rPr>
      </w:pPr>
      <w:r>
        <w:rPr>
          <w:rFonts w:ascii="Arial" w:hAnsi="Arial"/>
        </w:rPr>
        <w:t xml:space="preserve">2025-2028 Estatistika-plana bukatu ondoren, </w:t>
      </w:r>
      <w:proofErr w:type="spellStart"/>
      <w:r>
        <w:rPr>
          <w:rFonts w:ascii="Arial" w:hAnsi="Arial"/>
        </w:rPr>
        <w:t>Nastat</w:t>
      </w:r>
      <w:proofErr w:type="spellEnd"/>
      <w:r>
        <w:rPr>
          <w:rFonts w:ascii="Arial" w:hAnsi="Arial"/>
        </w:rPr>
        <w:t xml:space="preserve">-Nafarroako Estatistika Institutuak ebaluazio-proposamen bat eginen du, zeina aurkeztuko baitu Nafarroako Estatistika Kontseiluak </w:t>
      </w:r>
      <w:proofErr w:type="spellStart"/>
      <w:r>
        <w:rPr>
          <w:rFonts w:ascii="Arial" w:hAnsi="Arial"/>
        </w:rPr>
        <w:t>onetsia</w:t>
      </w:r>
      <w:proofErr w:type="spellEnd"/>
      <w:r>
        <w:rPr>
          <w:rFonts w:ascii="Arial" w:hAnsi="Arial"/>
        </w:rPr>
        <w:t xml:space="preserve"> izateko, urteko programa bakoitzaren ebaluazio-txostenetan oinarrituz eta Nafarroako Estatistikari buruzko ekainaren 27ko 11/1997 Foru Legean ezarritakoarekin bat. Ebaluazioak planaren helburu berekiei erantzunen die.</w:t>
      </w:r>
    </w:p>
    <w:p w14:paraId="5CC6A015" w14:textId="77777777" w:rsidR="002F3D01" w:rsidRPr="00C07A74" w:rsidRDefault="002F3D01" w:rsidP="00C07A74">
      <w:pPr>
        <w:pStyle w:val="TEXTO"/>
        <w:spacing w:after="300" w:line="340" w:lineRule="exact"/>
        <w:rPr>
          <w:rFonts w:ascii="Arial" w:hAnsi="Arial"/>
        </w:rPr>
      </w:pPr>
      <w:r>
        <w:rPr>
          <w:rFonts w:ascii="Arial" w:hAnsi="Arial"/>
        </w:rPr>
        <w:t>Helburuen betetze-mailaren jarraipenerako adierazleak IV. eranskinean daude, haietako bakoitzak Plan hau bukatzen denean erdietsi beharko dituen jomugekin batera. Nafarroako Estatistika Kontseiluak zilegi izanen du adierazleak planaren indarraldian zehar aldatzea, alternatiba egokiagoak daudela baderitzo.</w:t>
      </w:r>
    </w:p>
    <w:p w14:paraId="4AF82A42" w14:textId="77777777" w:rsidR="002F3D01" w:rsidRPr="00C07A74" w:rsidRDefault="002F3D01" w:rsidP="00C07A74">
      <w:pPr>
        <w:pStyle w:val="TEXTO"/>
        <w:spacing w:after="300" w:line="340" w:lineRule="exact"/>
        <w:rPr>
          <w:rFonts w:ascii="Arial" w:hAnsi="Arial"/>
        </w:rPr>
      </w:pPr>
      <w:r>
        <w:rPr>
          <w:rFonts w:ascii="Arial" w:hAnsi="Arial"/>
        </w:rPr>
        <w:t>Nafarroako Gobernuari onespenerako igorriak izan aurretik, Nafarroako Estatistika Kontseiluari dokumentu horien berri emanen zaio.</w:t>
      </w:r>
    </w:p>
    <w:p w14:paraId="2D79FDA5" w14:textId="77777777" w:rsidR="002F3D01" w:rsidRPr="00C07A74" w:rsidRDefault="002F3D01" w:rsidP="00C07A74">
      <w:pPr>
        <w:pStyle w:val="TEXTO"/>
        <w:spacing w:after="300" w:line="340" w:lineRule="exact"/>
        <w:rPr>
          <w:rFonts w:ascii="Arial" w:hAnsi="Arial"/>
        </w:rPr>
      </w:pPr>
      <w:r>
        <w:rPr>
          <w:rFonts w:ascii="Arial" w:hAnsi="Arial"/>
        </w:rPr>
        <w:t>Halaber, nahitaezkoa izanen da Nafarroako Parlamentuan agerraldia egin dezala Nafarroako Estatistika Kontseiluak hautaturiko ordezkari batek, ebaluazioaren edukien berri emateko.</w:t>
      </w:r>
    </w:p>
    <w:p w14:paraId="3C046A59" w14:textId="77777777" w:rsidR="002F3D01" w:rsidRPr="002F3D01" w:rsidRDefault="002F3D01" w:rsidP="00AE7C6A">
      <w:pPr>
        <w:pStyle w:val="DICTA-TEXTO"/>
      </w:pPr>
      <w:r>
        <w:rPr>
          <w:b/>
        </w:rPr>
        <w:t>9. artikulua.</w:t>
      </w:r>
      <w:r>
        <w:t xml:space="preserve"> Estatistika-eragiketak</w:t>
      </w:r>
    </w:p>
    <w:p w14:paraId="1070B625" w14:textId="4D6E9865" w:rsidR="002F3D01" w:rsidRPr="00C07A74" w:rsidRDefault="002F3D01" w:rsidP="00C07A74">
      <w:pPr>
        <w:pStyle w:val="TEXTO"/>
        <w:spacing w:after="300" w:line="340" w:lineRule="exact"/>
        <w:rPr>
          <w:rFonts w:ascii="Arial" w:hAnsi="Arial"/>
        </w:rPr>
      </w:pPr>
      <w:r>
        <w:rPr>
          <w:rFonts w:ascii="Arial" w:hAnsi="Arial"/>
        </w:rPr>
        <w:t xml:space="preserve">Estatistika-eragiketek kalifikazio hori lortuko dute </w:t>
      </w:r>
      <w:proofErr w:type="spellStart"/>
      <w:r>
        <w:rPr>
          <w:rFonts w:ascii="Arial" w:hAnsi="Arial"/>
        </w:rPr>
        <w:t>Nastat</w:t>
      </w:r>
      <w:proofErr w:type="spellEnd"/>
      <w:r>
        <w:rPr>
          <w:rFonts w:ascii="Arial" w:hAnsi="Arial"/>
        </w:rPr>
        <w:t xml:space="preserve">-Nafarroako Estatistika Institutuak Lege honen 4. artikuluari jarraikiz dokumentazio proposatua aztertu eta adostasuna eman ondoren. Ondorio horietarako, estatistika-eragiketatzat joko dira gizarte osoaren edo gizarte-sektoreren baten estatistika-beharrizan identifikatu bati erantzuteko egiten diren jarduerak. Behartzen dute datu-bilketa eta -prozesatzerako prozedura taxutzera, eta amaitzen dira </w:t>
      </w:r>
      <w:proofErr w:type="spellStart"/>
      <w:r>
        <w:rPr>
          <w:rFonts w:ascii="Arial" w:hAnsi="Arial"/>
        </w:rPr>
        <w:t>kontzeptualki</w:t>
      </w:r>
      <w:proofErr w:type="spellEnd"/>
      <w:r>
        <w:rPr>
          <w:rFonts w:ascii="Arial" w:hAnsi="Arial"/>
        </w:rPr>
        <w:t xml:space="preserve"> mugarritutako gai bati buruzko emaitza agregatu estatistikoak lortzearekin. </w:t>
      </w:r>
    </w:p>
    <w:p w14:paraId="4F086CCD" w14:textId="755773CF" w:rsidR="002F3D01" w:rsidRPr="00C07A74" w:rsidRDefault="002F3D01" w:rsidP="00C07A74">
      <w:pPr>
        <w:pStyle w:val="TEXTO"/>
        <w:spacing w:after="300" w:line="340" w:lineRule="exact"/>
        <w:rPr>
          <w:rFonts w:ascii="Arial" w:hAnsi="Arial"/>
        </w:rPr>
      </w:pPr>
      <w:r>
        <w:rPr>
          <w:rFonts w:ascii="Arial" w:hAnsi="Arial"/>
        </w:rPr>
        <w:lastRenderedPageBreak/>
        <w:t>Kasuaren arabera, estatistikak landu daitezke banakako datuen bilketan oinarrituta edo agregatuak aprobetxatuta. Sektore pribatutik datozen datuak estatistika-eragiketa baterako informazio-iturri izan daitezke baldin eta baldintza egokiak betetzen badituzte irisgarritasunari, alborapenik ezari eta kalitateari dagokienez.</w:t>
      </w:r>
    </w:p>
    <w:p w14:paraId="1142D9A1" w14:textId="77777777" w:rsidR="002F3D01" w:rsidRPr="00C07A74" w:rsidRDefault="002F3D01" w:rsidP="00C07A74">
      <w:pPr>
        <w:pStyle w:val="TEXTO"/>
        <w:spacing w:after="300" w:line="340" w:lineRule="exact"/>
        <w:rPr>
          <w:rFonts w:ascii="Arial" w:hAnsi="Arial"/>
        </w:rPr>
      </w:pPr>
      <w:r>
        <w:rPr>
          <w:rFonts w:ascii="Arial" w:hAnsi="Arial"/>
        </w:rPr>
        <w:t>Estatistika-ekoizpena efizientea izateko beharrezkoak diren estatistika-azpiegiturako lanak ere estatistika-eragiketatzat hartu ahalko dira, beren sorkuntzak eta mantentzeak estatistika-beharrei erantzuten dieten neurrian.</w:t>
      </w:r>
    </w:p>
    <w:p w14:paraId="4CA3B135" w14:textId="00C76469" w:rsidR="002F3D01" w:rsidRPr="00C07A74" w:rsidRDefault="002F3D01" w:rsidP="00C07A74">
      <w:pPr>
        <w:pStyle w:val="TEXTO"/>
        <w:spacing w:after="300" w:line="340" w:lineRule="exact"/>
        <w:rPr>
          <w:rFonts w:ascii="Arial" w:hAnsi="Arial"/>
        </w:rPr>
      </w:pPr>
      <w:r>
        <w:rPr>
          <w:rFonts w:ascii="Arial" w:hAnsi="Arial"/>
        </w:rPr>
        <w:t>Kasu guztietan, horiek lantzearen helburua estatistikoa da.</w:t>
      </w:r>
    </w:p>
    <w:p w14:paraId="3ED20F2D" w14:textId="77777777" w:rsidR="002F3D01" w:rsidRPr="00C07A74" w:rsidRDefault="002F3D01" w:rsidP="00C07A74">
      <w:pPr>
        <w:pStyle w:val="TEXTO"/>
        <w:spacing w:after="300" w:line="340" w:lineRule="exact"/>
        <w:rPr>
          <w:rFonts w:ascii="Arial" w:hAnsi="Arial"/>
        </w:rPr>
      </w:pPr>
      <w:proofErr w:type="spellStart"/>
      <w:r>
        <w:rPr>
          <w:rFonts w:ascii="Arial" w:hAnsi="Arial"/>
        </w:rPr>
        <w:t>Nastat</w:t>
      </w:r>
      <w:proofErr w:type="spellEnd"/>
      <w:r>
        <w:rPr>
          <w:rFonts w:ascii="Arial" w:hAnsi="Arial"/>
        </w:rPr>
        <w:t>-Nafarroako Estatistika Institutuak  prestatuko du behar den dokumentazio-eredua, zeina institutu horren webgunean egonen baita eskuragarri.</w:t>
      </w:r>
    </w:p>
    <w:p w14:paraId="73BFF6BA" w14:textId="3EE5F400" w:rsidR="002F3D01" w:rsidRPr="002F3D01" w:rsidRDefault="002F3D01" w:rsidP="00AE7C6A">
      <w:pPr>
        <w:pStyle w:val="DICTA-TEXTO"/>
      </w:pPr>
      <w:r>
        <w:rPr>
          <w:b/>
        </w:rPr>
        <w:t>10. artikulua.</w:t>
      </w:r>
      <w:r>
        <w:t xml:space="preserve"> Administrazio-informazioko Iturrien Inbentarioa.</w:t>
      </w:r>
    </w:p>
    <w:p w14:paraId="26692BF1" w14:textId="77777777" w:rsidR="002F3D01" w:rsidRPr="00C07A74" w:rsidRDefault="002F3D01" w:rsidP="00C07A74">
      <w:pPr>
        <w:pStyle w:val="TEXTO"/>
        <w:spacing w:after="300" w:line="340" w:lineRule="exact"/>
        <w:rPr>
          <w:rFonts w:ascii="Arial" w:hAnsi="Arial"/>
        </w:rPr>
      </w:pPr>
      <w:r>
        <w:rPr>
          <w:rFonts w:ascii="Arial" w:hAnsi="Arial"/>
        </w:rPr>
        <w:t>Administrazio-informazioko Iturrien Inbentarioa administrazio-erregistroen katalogo bat izanen da, erregistro horiek estatistika-eragiketetarako informazioa emateko modukoak izanik, haien jatorrian edo berrikuspen metodologiko batean aintzat hartu beharreko datu-iturri gisa.</w:t>
      </w:r>
    </w:p>
    <w:p w14:paraId="2BC78575" w14:textId="5C653F72" w:rsidR="002F3D01" w:rsidRPr="00C07A74" w:rsidRDefault="002F3D01" w:rsidP="00C07A74">
      <w:pPr>
        <w:pStyle w:val="TEXTO"/>
        <w:spacing w:after="300" w:line="340" w:lineRule="exact"/>
        <w:rPr>
          <w:rFonts w:ascii="Arial" w:hAnsi="Arial"/>
        </w:rPr>
      </w:pPr>
      <w:r>
        <w:rPr>
          <w:rFonts w:ascii="Arial" w:hAnsi="Arial"/>
        </w:rPr>
        <w:t xml:space="preserve">Administrazio-erregistro bakoitzerako, inbentarioak ondokoak bilduko ditu, gutxienez: kasuko administrazio-erregistroa sorrarazi duen administrazio-egintzari buruzko informazioa, arau- eta kontzeptu-identifikazioa, edukia eta biztanleria-estaldura. Informazio hori bete beharko da unean indardun den eta </w:t>
      </w:r>
      <w:proofErr w:type="spellStart"/>
      <w:r>
        <w:rPr>
          <w:rFonts w:ascii="Arial" w:hAnsi="Arial"/>
        </w:rPr>
        <w:t>Nastaten</w:t>
      </w:r>
      <w:proofErr w:type="spellEnd"/>
      <w:r>
        <w:rPr>
          <w:rFonts w:ascii="Arial" w:hAnsi="Arial"/>
        </w:rPr>
        <w:t xml:space="preserve"> webgunean eskuragarri egonen den dokumentazio-ereduari jarraikiz. </w:t>
      </w:r>
    </w:p>
    <w:p w14:paraId="2057A93B" w14:textId="77777777" w:rsidR="002F3D01" w:rsidRPr="002F3D01" w:rsidRDefault="002F3D01" w:rsidP="00AE7C6A">
      <w:pPr>
        <w:pStyle w:val="DICTA-TEXTO"/>
      </w:pPr>
      <w:r>
        <w:rPr>
          <w:b/>
        </w:rPr>
        <w:t>11. artikulua.</w:t>
      </w:r>
      <w:r>
        <w:t xml:space="preserve"> Estatistika esperimentalak.</w:t>
      </w:r>
    </w:p>
    <w:p w14:paraId="5E03FA19" w14:textId="77777777" w:rsidR="002F3D01" w:rsidRPr="00C07A74" w:rsidRDefault="002F3D01" w:rsidP="00C07A74">
      <w:pPr>
        <w:pStyle w:val="TEXTO"/>
        <w:spacing w:after="300" w:line="340" w:lineRule="exact"/>
        <w:rPr>
          <w:rFonts w:ascii="Arial" w:hAnsi="Arial"/>
        </w:rPr>
      </w:pPr>
      <w:r>
        <w:rPr>
          <w:rFonts w:ascii="Arial" w:hAnsi="Arial"/>
        </w:rPr>
        <w:t xml:space="preserve">Urteko Programek datu-iturri berrietan eta/edo metodologia berritzaileetan oinarritutako estatistika esperimentalak jaso ahalko dituzte, zeinak ez baitira estatistika-eragiketatzat kalifikatuko harik eta ebaluazio-prozesuek hori egitea ahalbidetzen duten arte. </w:t>
      </w:r>
    </w:p>
    <w:p w14:paraId="599E7DBA" w14:textId="18DA0580" w:rsidR="002F3D01" w:rsidRPr="00C07A74" w:rsidRDefault="002F3D01" w:rsidP="00C07A74">
      <w:pPr>
        <w:pStyle w:val="TEXTO"/>
        <w:spacing w:after="300" w:line="340" w:lineRule="exact"/>
        <w:rPr>
          <w:rFonts w:ascii="Arial" w:hAnsi="Arial"/>
        </w:rPr>
      </w:pPr>
      <w:r>
        <w:rPr>
          <w:rFonts w:ascii="Arial" w:hAnsi="Arial"/>
        </w:rPr>
        <w:t>Estatistika esperimentalei aplikatuko zaizkie Nafarroako Estatistikari buruzko ekainaren 27ko 11/1997 Foru Legeak "Estatistika-jardueraren arauketa" izeneko I. Tituluan ezartzen dituen printzipioak eta arauak, salbu eta "Emaitzen zabalkundea eta argitalpena" izeneko 5. atala.</w:t>
      </w:r>
    </w:p>
    <w:p w14:paraId="304A30F2" w14:textId="67DD7207" w:rsidR="002F3D01" w:rsidRPr="00C07A74" w:rsidRDefault="002F3D01" w:rsidP="00C07A74">
      <w:pPr>
        <w:pStyle w:val="TEXTO"/>
        <w:spacing w:after="300" w:line="340" w:lineRule="exact"/>
        <w:rPr>
          <w:rFonts w:ascii="Arial" w:hAnsi="Arial"/>
        </w:rPr>
      </w:pPr>
      <w:r>
        <w:rPr>
          <w:rFonts w:ascii="Arial" w:hAnsi="Arial"/>
        </w:rPr>
        <w:lastRenderedPageBreak/>
        <w:t>Eragiketa horiek halakotzat identifikatuko dira Urteko Programetan. Ebaluazio-txostenek erreferentziak jaso beharko dituzte egindako lanei buruz.</w:t>
      </w:r>
    </w:p>
    <w:p w14:paraId="29448EBB" w14:textId="77777777" w:rsidR="002F3D01" w:rsidRPr="002F3D01" w:rsidRDefault="002F3D01" w:rsidP="00AE7C6A">
      <w:pPr>
        <w:pStyle w:val="DICTA-TEXTO"/>
      </w:pPr>
      <w:r>
        <w:rPr>
          <w:b/>
        </w:rPr>
        <w:t>12. artikulua.</w:t>
      </w:r>
      <w:r>
        <w:t xml:space="preserve"> Adierazle estatistiko publikoen sistemak.</w:t>
      </w:r>
    </w:p>
    <w:p w14:paraId="4624551B" w14:textId="77777777" w:rsidR="002F3D01" w:rsidRPr="00C07A74" w:rsidRDefault="002F3D01" w:rsidP="00C07A74">
      <w:pPr>
        <w:pStyle w:val="TEXTO"/>
        <w:spacing w:after="300" w:line="340" w:lineRule="exact"/>
        <w:rPr>
          <w:rFonts w:ascii="Arial" w:hAnsi="Arial"/>
        </w:rPr>
      </w:pPr>
      <w:r>
        <w:rPr>
          <w:rFonts w:ascii="Arial" w:hAnsi="Arial"/>
        </w:rPr>
        <w:t>Nafarroako Adierazle Estatistiko Publikoen Sistema (NAEPS) eta Lurralde-adierazle Estatistikoen Sistema sortuko dira beharraren, abagunearen eta bideragarritasunaren arabera, Nafarroako Estatistikari buruzko ekainaren 27ko 11/1997 Foru Legeko 57. eta 58. artikuluetan ezarritakoari jarraikiz.</w:t>
      </w:r>
    </w:p>
    <w:p w14:paraId="7AE1B6FC" w14:textId="77777777" w:rsidR="002F3D01" w:rsidRPr="00C07A74" w:rsidRDefault="002F3D01" w:rsidP="00C07A74">
      <w:pPr>
        <w:pStyle w:val="TEXTO"/>
        <w:spacing w:after="300" w:line="340" w:lineRule="exact"/>
        <w:rPr>
          <w:rFonts w:ascii="Arial" w:hAnsi="Arial"/>
        </w:rPr>
      </w:pPr>
      <w:r>
        <w:rPr>
          <w:rFonts w:ascii="Arial" w:hAnsi="Arial"/>
        </w:rPr>
        <w:t xml:space="preserve">Adierazleak dokumentatuko dira </w:t>
      </w:r>
      <w:proofErr w:type="spellStart"/>
      <w:r>
        <w:rPr>
          <w:rFonts w:ascii="Arial" w:hAnsi="Arial"/>
        </w:rPr>
        <w:t>Nastat</w:t>
      </w:r>
      <w:proofErr w:type="spellEnd"/>
      <w:r>
        <w:rPr>
          <w:rFonts w:ascii="Arial" w:hAnsi="Arial"/>
        </w:rPr>
        <w:t xml:space="preserve">-Nafarroako Estatistika Institutuak egin eta institutu horren webgunean argitaratutako ereduaren arabera. </w:t>
      </w:r>
    </w:p>
    <w:p w14:paraId="4035DB02" w14:textId="77777777" w:rsidR="002F3D01" w:rsidRPr="00C07A74" w:rsidRDefault="002F3D01" w:rsidP="00C07A74">
      <w:pPr>
        <w:pStyle w:val="TEXTO"/>
        <w:spacing w:after="300" w:line="340" w:lineRule="exact"/>
        <w:rPr>
          <w:rFonts w:ascii="Arial" w:hAnsi="Arial"/>
        </w:rPr>
      </w:pPr>
      <w:r>
        <w:rPr>
          <w:rFonts w:ascii="Arial" w:hAnsi="Arial"/>
        </w:rPr>
        <w:t xml:space="preserve">Adierazle bat dagokion sisteman txertatzea </w:t>
      </w:r>
      <w:proofErr w:type="spellStart"/>
      <w:r>
        <w:rPr>
          <w:rFonts w:ascii="Arial" w:hAnsi="Arial"/>
        </w:rPr>
        <w:t>Nastat</w:t>
      </w:r>
      <w:proofErr w:type="spellEnd"/>
      <w:r>
        <w:rPr>
          <w:rFonts w:ascii="Arial" w:hAnsi="Arial"/>
        </w:rPr>
        <w:t>-Nafarroako Estatistika Institutuari dagokio, zeinak  erantzuna ezezkoa denean txosten bidez arrazoitu beharko baitu, ondoko arrazoietakoren bati helduz: justifikatu gabeko beharrizana, adierazlearen estimazioaren bideragarritasunik eza, aurkeztutako dokumentazioaren kalitate kaskarra, edo behar diren baldintzak betetzen ez dituzten iturriak.</w:t>
      </w:r>
    </w:p>
    <w:p w14:paraId="6D1FA022" w14:textId="1D3C8D40" w:rsidR="002F3D01" w:rsidRPr="00C07A74" w:rsidRDefault="002F3D01" w:rsidP="00C07A74">
      <w:pPr>
        <w:pStyle w:val="TEXTO"/>
        <w:spacing w:after="300" w:line="340" w:lineRule="exact"/>
        <w:rPr>
          <w:rFonts w:ascii="Arial" w:hAnsi="Arial"/>
        </w:rPr>
      </w:pPr>
      <w:r>
        <w:rPr>
          <w:rFonts w:ascii="Arial" w:hAnsi="Arial"/>
        </w:rPr>
        <w:t xml:space="preserve">Adierazleen dokumentazioaz eta metodologiaz erantzule izatea dagokie adierazlea sartua izatea eskatzen duten unitateei, eta </w:t>
      </w:r>
      <w:proofErr w:type="spellStart"/>
      <w:r>
        <w:rPr>
          <w:rFonts w:ascii="Arial" w:hAnsi="Arial"/>
        </w:rPr>
        <w:t>Nastat</w:t>
      </w:r>
      <w:proofErr w:type="spellEnd"/>
      <w:r>
        <w:rPr>
          <w:rFonts w:ascii="Arial" w:hAnsi="Arial"/>
        </w:rPr>
        <w:t xml:space="preserve">-Nafarroako Estatistika Erakundea </w:t>
      </w:r>
      <w:proofErr w:type="spellStart"/>
      <w:r>
        <w:rPr>
          <w:rFonts w:ascii="Arial" w:hAnsi="Arial"/>
        </w:rPr>
        <w:t>subsidiarioki</w:t>
      </w:r>
      <w:proofErr w:type="spellEnd"/>
      <w:r>
        <w:rPr>
          <w:rFonts w:ascii="Arial" w:hAnsi="Arial"/>
        </w:rPr>
        <w:t xml:space="preserve"> arituko da, horretarako bitarteko egokirik ez dagoen kasuetan.</w:t>
      </w:r>
    </w:p>
    <w:p w14:paraId="714F3255" w14:textId="77777777" w:rsidR="002F3D01" w:rsidRPr="00C07A74" w:rsidRDefault="002F3D01" w:rsidP="00C07A74">
      <w:pPr>
        <w:pStyle w:val="TEXTO"/>
        <w:spacing w:after="300" w:line="340" w:lineRule="exact"/>
        <w:rPr>
          <w:rFonts w:ascii="Arial" w:hAnsi="Arial"/>
        </w:rPr>
      </w:pPr>
      <w:r>
        <w:rPr>
          <w:rFonts w:ascii="Arial" w:hAnsi="Arial"/>
        </w:rPr>
        <w:t>Lurralde-adierazle Estatistikoen Sistemaren kasuan, aintzat hartuko dira Nafarroako Lurralde-informazioaren Sistemak (NLIS) planteaturiko eskakizunak.</w:t>
      </w:r>
    </w:p>
    <w:p w14:paraId="064ADBFF" w14:textId="77777777" w:rsidR="002F3D01" w:rsidRPr="002F3D01" w:rsidRDefault="002F3D01" w:rsidP="00AE7C6A">
      <w:pPr>
        <w:pStyle w:val="DICTA-TEXTO"/>
      </w:pPr>
      <w:r>
        <w:rPr>
          <w:b/>
        </w:rPr>
        <w:t>13. artikulua.</w:t>
      </w:r>
      <w:r>
        <w:t xml:space="preserve"> Zabalkundea.</w:t>
      </w:r>
    </w:p>
    <w:p w14:paraId="00E67585" w14:textId="77777777" w:rsidR="002F3D01" w:rsidRPr="00C07A74" w:rsidRDefault="002F3D01" w:rsidP="00C07A74">
      <w:pPr>
        <w:pStyle w:val="TEXTO"/>
        <w:spacing w:after="300" w:line="340" w:lineRule="exact"/>
        <w:rPr>
          <w:rFonts w:ascii="Arial" w:hAnsi="Arial"/>
        </w:rPr>
      </w:pPr>
      <w:proofErr w:type="spellStart"/>
      <w:r>
        <w:rPr>
          <w:rFonts w:ascii="Arial" w:hAnsi="Arial"/>
        </w:rPr>
        <w:t>Nastat</w:t>
      </w:r>
      <w:proofErr w:type="spellEnd"/>
      <w:r>
        <w:rPr>
          <w:rFonts w:ascii="Arial" w:hAnsi="Arial"/>
        </w:rPr>
        <w:t xml:space="preserve">-Nafarroako Estatistika Institutuak bere webgunea lehenetsiko du estatistika-informazio guztiaren eta horrekin lotura duen dokumentazioaren zabalkundea egiteko. </w:t>
      </w:r>
    </w:p>
    <w:p w14:paraId="2437256B" w14:textId="77777777" w:rsidR="002F3D01" w:rsidRPr="00C07A74" w:rsidRDefault="002F3D01" w:rsidP="00C07A74">
      <w:pPr>
        <w:pStyle w:val="TEXTO"/>
        <w:spacing w:after="300" w:line="340" w:lineRule="exact"/>
        <w:rPr>
          <w:rFonts w:ascii="Arial" w:hAnsi="Arial"/>
        </w:rPr>
      </w:pPr>
      <w:r>
        <w:rPr>
          <w:rFonts w:ascii="Arial" w:hAnsi="Arial"/>
        </w:rPr>
        <w:t>Hirugarrenek datu horiek erabiltzeko, estatistika-iturriaren erreferentzia aipatu beharko dute nahitaez.</w:t>
      </w:r>
    </w:p>
    <w:p w14:paraId="72A332E4" w14:textId="77777777" w:rsidR="002F3D01" w:rsidRPr="002F3D01" w:rsidRDefault="002F3D01" w:rsidP="00AE7C6A">
      <w:pPr>
        <w:pStyle w:val="DICTA-TEXTO"/>
      </w:pPr>
      <w:r>
        <w:rPr>
          <w:b/>
        </w:rPr>
        <w:t>14. artikulua.</w:t>
      </w:r>
      <w:r>
        <w:t xml:space="preserve"> Erakundeen arteko lankidetza.</w:t>
      </w:r>
    </w:p>
    <w:p w14:paraId="79E442EF" w14:textId="77777777" w:rsidR="002F3D01" w:rsidRPr="00C07A74" w:rsidRDefault="002F3D01" w:rsidP="00C07A74">
      <w:pPr>
        <w:pStyle w:val="TEXTO"/>
        <w:spacing w:after="300" w:line="340" w:lineRule="exact"/>
        <w:rPr>
          <w:rFonts w:ascii="Arial" w:hAnsi="Arial"/>
        </w:rPr>
      </w:pPr>
      <w:r>
        <w:rPr>
          <w:rFonts w:ascii="Arial" w:hAnsi="Arial"/>
        </w:rPr>
        <w:t>1.</w:t>
      </w:r>
      <w:r>
        <w:rPr>
          <w:rFonts w:ascii="Arial" w:hAnsi="Arial"/>
        </w:rPr>
        <w:tab/>
        <w:t xml:space="preserve">Nafarroako Estatistika Institutuak zilegi izanen du, interesekoa </w:t>
      </w:r>
      <w:r>
        <w:rPr>
          <w:rFonts w:ascii="Arial" w:hAnsi="Arial"/>
        </w:rPr>
        <w:lastRenderedPageBreak/>
        <w:t xml:space="preserve">iruditzen bazaio, mota guztietako entitate eta </w:t>
      </w:r>
      <w:proofErr w:type="spellStart"/>
      <w:r>
        <w:rPr>
          <w:rFonts w:ascii="Arial" w:hAnsi="Arial"/>
        </w:rPr>
        <w:t>erakundeengana</w:t>
      </w:r>
      <w:proofErr w:type="spellEnd"/>
      <w:r>
        <w:rPr>
          <w:rFonts w:ascii="Arial" w:hAnsi="Arial"/>
        </w:rPr>
        <w:t xml:space="preserve"> jotzea, Nafarroako 2025-2028 Estatistika Planean ezarritako helburuak kudeatzeko xedearekin.</w:t>
      </w:r>
    </w:p>
    <w:p w14:paraId="44E8B4D9" w14:textId="77777777" w:rsidR="002F3D01" w:rsidRPr="00C07A74" w:rsidRDefault="002F3D01" w:rsidP="00C07A74">
      <w:pPr>
        <w:pStyle w:val="TEXTO"/>
        <w:spacing w:after="300" w:line="340" w:lineRule="exact"/>
        <w:rPr>
          <w:rFonts w:ascii="Arial" w:hAnsi="Arial"/>
        </w:rPr>
      </w:pPr>
      <w:r>
        <w:rPr>
          <w:rFonts w:ascii="Arial" w:hAnsi="Arial"/>
        </w:rPr>
        <w:t>2.</w:t>
      </w:r>
      <w:r>
        <w:rPr>
          <w:rFonts w:ascii="Arial" w:hAnsi="Arial"/>
        </w:rPr>
        <w:tab/>
        <w:t xml:space="preserve">Nafarroako Gobernuak, Nafarroako Estatistika Institutuaren bitartez, lankidetza-hitzarmenak sinatu ahalko ditu tokiko, autonomia erkidegoetako, estatuko eta nazioarteko entitateekin, Foru Komunitatean lortutako estatistikak hobetzeko asmoz, halako moldez non estatistikek </w:t>
      </w:r>
      <w:proofErr w:type="spellStart"/>
      <w:r>
        <w:rPr>
          <w:rFonts w:ascii="Arial" w:hAnsi="Arial"/>
        </w:rPr>
        <w:t>ordezkaritasuna</w:t>
      </w:r>
      <w:proofErr w:type="spellEnd"/>
      <w:r>
        <w:rPr>
          <w:rFonts w:ascii="Arial" w:hAnsi="Arial"/>
        </w:rPr>
        <w:t xml:space="preserve"> hobetu eta Nafarroari buruzko ustiapen </w:t>
      </w:r>
      <w:proofErr w:type="spellStart"/>
      <w:r>
        <w:rPr>
          <w:rFonts w:ascii="Arial" w:hAnsi="Arial"/>
        </w:rPr>
        <w:t>osoagoak</w:t>
      </w:r>
      <w:proofErr w:type="spellEnd"/>
      <w:r>
        <w:rPr>
          <w:rFonts w:ascii="Arial" w:hAnsi="Arial"/>
        </w:rPr>
        <w:t xml:space="preserve"> ahalbidetuko baitituzte. Akordioak, betiere, </w:t>
      </w:r>
      <w:proofErr w:type="spellStart"/>
      <w:r>
        <w:rPr>
          <w:rFonts w:ascii="Arial" w:hAnsi="Arial"/>
        </w:rPr>
        <w:t>Nastat</w:t>
      </w:r>
      <w:proofErr w:type="spellEnd"/>
      <w:r>
        <w:rPr>
          <w:rFonts w:ascii="Arial" w:hAnsi="Arial"/>
        </w:rPr>
        <w:t>-Nafarroako Estatistika Institutuaren bitartez izenpetuko dira.</w:t>
      </w:r>
    </w:p>
    <w:p w14:paraId="2E6EC392" w14:textId="77777777" w:rsidR="002F3D01" w:rsidRPr="002F3D01" w:rsidRDefault="002F3D01" w:rsidP="00AE7C6A">
      <w:pPr>
        <w:pStyle w:val="DICTA-TEXTO"/>
      </w:pPr>
      <w:r>
        <w:rPr>
          <w:b/>
        </w:rPr>
        <w:t>Lehen xedapen gehigarria.</w:t>
      </w:r>
      <w:r>
        <w:t xml:space="preserve"> 2025eko Urteko Estatistika Programaren onespena.</w:t>
      </w:r>
    </w:p>
    <w:p w14:paraId="6A51909A" w14:textId="77777777" w:rsidR="002F3D01" w:rsidRPr="00C07A74" w:rsidRDefault="002F3D01" w:rsidP="00C07A74">
      <w:pPr>
        <w:pStyle w:val="TEXTO"/>
        <w:spacing w:after="300" w:line="340" w:lineRule="exact"/>
        <w:rPr>
          <w:rFonts w:ascii="Arial" w:hAnsi="Arial"/>
        </w:rPr>
      </w:pPr>
      <w:r>
        <w:rPr>
          <w:rFonts w:ascii="Arial" w:hAnsi="Arial"/>
        </w:rPr>
        <w:t xml:space="preserve">Nafarroako Gobernuak, </w:t>
      </w:r>
      <w:proofErr w:type="spellStart"/>
      <w:r>
        <w:rPr>
          <w:rFonts w:ascii="Arial" w:hAnsi="Arial"/>
        </w:rPr>
        <w:t>beranduenik</w:t>
      </w:r>
      <w:proofErr w:type="spellEnd"/>
      <w:r>
        <w:rPr>
          <w:rFonts w:ascii="Arial" w:hAnsi="Arial"/>
        </w:rPr>
        <w:t>, Foru Lege hau indarrean sartu eta hiru hileko epean onetsiko du 2025eko Urteko Estatistika Programa.</w:t>
      </w:r>
    </w:p>
    <w:p w14:paraId="5625589C" w14:textId="77777777" w:rsidR="002F3D01" w:rsidRPr="002F3D01" w:rsidRDefault="002F3D01" w:rsidP="00AE7C6A">
      <w:pPr>
        <w:pStyle w:val="DICTA-TEXTO"/>
      </w:pPr>
      <w:r>
        <w:rPr>
          <w:b/>
        </w:rPr>
        <w:t>Bigarren xedapen gehigarria.</w:t>
      </w:r>
      <w:r>
        <w:t xml:space="preserve"> Udal-erroldetako datuetarako irispidea.</w:t>
      </w:r>
    </w:p>
    <w:p w14:paraId="71C52B64" w14:textId="77777777" w:rsidR="002F3D01" w:rsidRPr="00C07A74" w:rsidRDefault="002F3D01" w:rsidP="000F0546">
      <w:pPr>
        <w:pStyle w:val="TEXTO"/>
        <w:spacing w:after="300" w:line="340" w:lineRule="exact"/>
        <w:rPr>
          <w:rFonts w:ascii="Arial" w:hAnsi="Arial"/>
        </w:rPr>
      </w:pPr>
      <w:r>
        <w:rPr>
          <w:rFonts w:ascii="Arial" w:hAnsi="Arial"/>
        </w:rPr>
        <w:t xml:space="preserve">Online Errolda martxan jartzen denetik aurrera, </w:t>
      </w:r>
      <w:proofErr w:type="spellStart"/>
      <w:r>
        <w:rPr>
          <w:rFonts w:ascii="Arial" w:hAnsi="Arial"/>
        </w:rPr>
        <w:t>Nastat</w:t>
      </w:r>
      <w:proofErr w:type="spellEnd"/>
      <w:r>
        <w:rPr>
          <w:rFonts w:ascii="Arial" w:hAnsi="Arial"/>
        </w:rPr>
        <w:t xml:space="preserve">-Nafarroako Estatistika Institutuak eskueran izanen ditu udal-erroldak, Nafarroako Foru Komunitateko </w:t>
      </w:r>
      <w:proofErr w:type="spellStart"/>
      <w:r>
        <w:rPr>
          <w:rFonts w:ascii="Arial" w:hAnsi="Arial"/>
        </w:rPr>
        <w:t>udalengandik</w:t>
      </w:r>
      <w:proofErr w:type="spellEnd"/>
      <w:r>
        <w:rPr>
          <w:rFonts w:ascii="Arial" w:hAnsi="Arial"/>
        </w:rPr>
        <w:t xml:space="preserve"> jasoak eta denbora errealean eguneratuak, Nafarroako Biztanleria Erregistroan erabiltzeko.</w:t>
      </w:r>
    </w:p>
    <w:p w14:paraId="341E898C" w14:textId="77777777" w:rsidR="002F3D01" w:rsidRPr="002F3D01" w:rsidRDefault="002F3D01" w:rsidP="00AE7C6A">
      <w:pPr>
        <w:pStyle w:val="DICTA-TEXTO"/>
      </w:pPr>
      <w:r>
        <w:rPr>
          <w:b/>
        </w:rPr>
        <w:t>Azken xedapenetako lehena.</w:t>
      </w:r>
      <w:r>
        <w:t xml:space="preserve"> Nafarroako Estatistikari buruzko ekainaren 27ko 11/1997 Foru Legea aldatzea. </w:t>
      </w:r>
    </w:p>
    <w:p w14:paraId="128FA132" w14:textId="77777777" w:rsidR="002F3D01" w:rsidRPr="00C07A74" w:rsidRDefault="002F3D01" w:rsidP="000F0546">
      <w:pPr>
        <w:pStyle w:val="TEXTO"/>
        <w:spacing w:after="300" w:line="340" w:lineRule="exact"/>
        <w:rPr>
          <w:rFonts w:ascii="Arial" w:hAnsi="Arial"/>
        </w:rPr>
      </w:pPr>
      <w:r>
        <w:rPr>
          <w:rFonts w:ascii="Arial" w:hAnsi="Arial"/>
        </w:rPr>
        <w:t>1.</w:t>
      </w:r>
      <w:r>
        <w:rPr>
          <w:rFonts w:ascii="Arial" w:hAnsi="Arial"/>
        </w:rPr>
        <w:tab/>
        <w:t xml:space="preserve">Nafarroako Estatistikari buruzko ekainaren 27ko 11/1997 Foru Legearen 3. artikulua aldatzen da. Honako testu hau izanen du: </w:t>
      </w:r>
    </w:p>
    <w:p w14:paraId="2B27ACC5" w14:textId="77777777" w:rsidR="002F3D01" w:rsidRPr="00C07A74" w:rsidRDefault="002F3D01" w:rsidP="000F0546">
      <w:pPr>
        <w:pStyle w:val="TEXTO"/>
        <w:spacing w:after="300" w:line="340" w:lineRule="exact"/>
        <w:rPr>
          <w:rFonts w:ascii="Arial" w:hAnsi="Arial"/>
        </w:rPr>
      </w:pPr>
      <w:r>
        <w:rPr>
          <w:rFonts w:ascii="Arial" w:hAnsi="Arial"/>
        </w:rPr>
        <w:t>“3. artikulua. Estatistika-jardueraren printzipioak.</w:t>
      </w:r>
    </w:p>
    <w:p w14:paraId="2C1BBE7C" w14:textId="3703964F" w:rsidR="002F3D01" w:rsidRPr="00C07A74" w:rsidRDefault="002F3D01" w:rsidP="000F0546">
      <w:pPr>
        <w:pStyle w:val="TEXTO"/>
        <w:spacing w:after="300" w:line="340" w:lineRule="exact"/>
        <w:rPr>
          <w:rFonts w:ascii="Arial" w:hAnsi="Arial"/>
        </w:rPr>
      </w:pPr>
      <w:r>
        <w:rPr>
          <w:rFonts w:ascii="Arial" w:hAnsi="Arial"/>
        </w:rPr>
        <w:t xml:space="preserve">Foru Lege honek arautzen duen estatistika-jarduerak orokorrean honako printzipio hauek izanen ditu gidalerrotzat: interes publikoa, gardentasuna, homogeneotasuna, proportzionaltasuna, emaitzen zabalkunde eta argitalpena, informazioaren kontserbazio eta zainketa, administrazio publikoen arteko lankidetza, sekretu estatistikoa eta informazio-ematearen nahitaezkotasuna, eta oinarri izanen ditu "Europako Estatistiketako Jardunbide Egokien </w:t>
      </w:r>
      <w:proofErr w:type="spellStart"/>
      <w:r>
        <w:rPr>
          <w:rFonts w:ascii="Arial" w:hAnsi="Arial"/>
        </w:rPr>
        <w:t>Kodea"ren</w:t>
      </w:r>
      <w:proofErr w:type="spellEnd"/>
      <w:r>
        <w:rPr>
          <w:rFonts w:ascii="Arial" w:hAnsi="Arial"/>
        </w:rPr>
        <w:t xml:space="preserve"> araberako kalitate-irizpideak.</w:t>
      </w:r>
    </w:p>
    <w:p w14:paraId="3F676860" w14:textId="77777777" w:rsidR="002F3D01" w:rsidRPr="00C07A74" w:rsidRDefault="002F3D01" w:rsidP="000F0546">
      <w:pPr>
        <w:pStyle w:val="TEXTO"/>
        <w:spacing w:after="300" w:line="340" w:lineRule="exact"/>
        <w:rPr>
          <w:rFonts w:ascii="Arial" w:hAnsi="Arial"/>
        </w:rPr>
      </w:pPr>
      <w:r>
        <w:rPr>
          <w:rFonts w:ascii="Arial" w:hAnsi="Arial"/>
        </w:rPr>
        <w:lastRenderedPageBreak/>
        <w:t>Estatistika-jarduera lagungarri gisa erabiliko da datuetan oinarritutako kudeaketarako eta ebidentzietan oinarritutako erabakiak hartzeko, eta politika publikoak nahiz haien kudeaketa planifikatzeko eta ebaluatzeko balioko du. Horretarako, kontuan hartuko ditu politika publikoak ebaluatu ahal izateko estatistika-beharrizanak.”</w:t>
      </w:r>
    </w:p>
    <w:p w14:paraId="7D1BEFBB" w14:textId="77777777" w:rsidR="002F3D01" w:rsidRPr="00C07A74" w:rsidRDefault="002F3D01" w:rsidP="000F0546">
      <w:pPr>
        <w:pStyle w:val="TEXTO"/>
        <w:spacing w:after="300" w:line="340" w:lineRule="exact"/>
        <w:rPr>
          <w:rFonts w:ascii="Arial" w:hAnsi="Arial"/>
        </w:rPr>
      </w:pPr>
      <w:r>
        <w:rPr>
          <w:rFonts w:ascii="Arial" w:hAnsi="Arial"/>
        </w:rPr>
        <w:t>2.</w:t>
      </w:r>
      <w:r>
        <w:rPr>
          <w:rFonts w:ascii="Arial" w:hAnsi="Arial"/>
        </w:rPr>
        <w:tab/>
        <w:t>Nafarroako Estatistikari buruzko ekainaren 27ko 11/1997 Foru Legearen 9. artikuluaren 1. apartatua aldatzen da. Honako testu hau izanen du:</w:t>
      </w:r>
    </w:p>
    <w:p w14:paraId="33C8D65D" w14:textId="24435310" w:rsidR="002F3D01" w:rsidRPr="00C07A74" w:rsidRDefault="002F3D01" w:rsidP="000F0546">
      <w:pPr>
        <w:pStyle w:val="TEXTO"/>
        <w:spacing w:after="300" w:line="340" w:lineRule="exact"/>
        <w:rPr>
          <w:rFonts w:ascii="Arial" w:hAnsi="Arial"/>
        </w:rPr>
      </w:pPr>
      <w:r>
        <w:rPr>
          <w:rFonts w:ascii="Arial" w:hAnsi="Arial"/>
        </w:rPr>
        <w:t>“1. Foru lege honen ondorioetarako, estatistika ofizialtzat joko dira Nafarroako Estatistika Planean edo Nafarroako Urteko Estatistika-programetan jasota daudenak, eta foru lege honetako 28. artikuluak dioenari jarraikiz Nafarroako Gobernuak onetsitakoak diren estatistika-eragiketak.”</w:t>
      </w:r>
    </w:p>
    <w:p w14:paraId="3AD48A52" w14:textId="0C8AED0A" w:rsidR="002F3D01" w:rsidRPr="00C07A74" w:rsidRDefault="002F3D01" w:rsidP="000F0546">
      <w:pPr>
        <w:pStyle w:val="TEXTO"/>
        <w:spacing w:after="300" w:line="340" w:lineRule="exact"/>
        <w:rPr>
          <w:rFonts w:ascii="Arial" w:hAnsi="Arial"/>
        </w:rPr>
      </w:pPr>
      <w:r>
        <w:rPr>
          <w:rFonts w:ascii="Arial" w:hAnsi="Arial"/>
        </w:rPr>
        <w:t xml:space="preserve">3. </w:t>
      </w:r>
      <w:r>
        <w:rPr>
          <w:rFonts w:ascii="Arial" w:hAnsi="Arial"/>
        </w:rPr>
        <w:tab/>
        <w:t>Aldatu egiten da Nafarroako Estatistikari buruzko ekainaren 27ko 11/1997 Foru Legearen 22. artikuluaren 3. apartatua. Honako testu hau izanen du:</w:t>
      </w:r>
    </w:p>
    <w:p w14:paraId="06CB5225" w14:textId="77777777" w:rsidR="002F3D01" w:rsidRPr="00C07A74" w:rsidRDefault="002F3D01" w:rsidP="000F0546">
      <w:pPr>
        <w:pStyle w:val="TEXTO"/>
        <w:spacing w:after="300" w:line="340" w:lineRule="exact"/>
        <w:rPr>
          <w:rFonts w:ascii="Arial" w:hAnsi="Arial"/>
        </w:rPr>
      </w:pPr>
      <w:r>
        <w:rPr>
          <w:rFonts w:ascii="Arial" w:hAnsi="Arial"/>
        </w:rPr>
        <w:t>“3. Honako datu hauek eta ez besterik dauzkaten direktorioak: izena, identifikatzaileak, kokalekua, jarduera, tamaina-identifikatzaileak, esportatze- edo inportatze-enpresa izaera, helbide elektroniko korporatiboak, telefono korporatiboak, eta zabalkunde orokorreko erregistroetan edo direktorioetan jaso ohi diren beste ezaugarri orokor batzuk.”</w:t>
      </w:r>
    </w:p>
    <w:p w14:paraId="411B0D90" w14:textId="48B44B6F" w:rsidR="002F3D01" w:rsidRPr="00C07A74" w:rsidRDefault="002F3D01" w:rsidP="000F0546">
      <w:pPr>
        <w:pStyle w:val="TEXTO"/>
        <w:spacing w:after="300" w:line="340" w:lineRule="exact"/>
        <w:rPr>
          <w:rFonts w:ascii="Arial" w:hAnsi="Arial"/>
        </w:rPr>
      </w:pPr>
      <w:r>
        <w:rPr>
          <w:rFonts w:ascii="Arial" w:hAnsi="Arial"/>
        </w:rPr>
        <w:t xml:space="preserve">4. </w:t>
      </w:r>
      <w:r>
        <w:rPr>
          <w:rFonts w:ascii="Arial" w:hAnsi="Arial"/>
        </w:rPr>
        <w:tab/>
        <w:t xml:space="preserve">Nafarroako Estatistikari buruzko ekainaren 27ko 11/1997 Foru Legearen 31. artikulua aldatzen da. Honako testu hau izanen du: </w:t>
      </w:r>
    </w:p>
    <w:p w14:paraId="45E42906" w14:textId="77777777" w:rsidR="002F3D01" w:rsidRPr="00C07A74" w:rsidRDefault="002F3D01" w:rsidP="000F0546">
      <w:pPr>
        <w:pStyle w:val="TEXTO"/>
        <w:spacing w:after="300" w:line="340" w:lineRule="exact"/>
        <w:rPr>
          <w:rFonts w:ascii="Arial" w:hAnsi="Arial"/>
        </w:rPr>
      </w:pPr>
      <w:r>
        <w:rPr>
          <w:rFonts w:ascii="Arial" w:hAnsi="Arial"/>
        </w:rPr>
        <w:t>“1. Nafarroako Estatistika Institutuaren eginkizunak ondokoak dira:</w:t>
      </w:r>
    </w:p>
    <w:p w14:paraId="5D06B19B" w14:textId="77777777" w:rsidR="002F3D01" w:rsidRPr="00C07A74" w:rsidRDefault="002F3D01" w:rsidP="000F0546">
      <w:pPr>
        <w:pStyle w:val="TEXTO"/>
        <w:spacing w:after="300" w:line="340" w:lineRule="exact"/>
        <w:rPr>
          <w:rFonts w:ascii="Arial" w:hAnsi="Arial"/>
        </w:rPr>
      </w:pPr>
      <w:r>
        <w:rPr>
          <w:rFonts w:ascii="Arial" w:hAnsi="Arial"/>
        </w:rPr>
        <w:t>a) Nafarroarentzat interesekoa den estatistika-jarduera publikoaren sustapena, zuzendaritza eta koordinazioa.</w:t>
      </w:r>
    </w:p>
    <w:p w14:paraId="64D86CC2" w14:textId="77777777" w:rsidR="002F3D01" w:rsidRPr="00C07A74" w:rsidRDefault="002F3D01" w:rsidP="000F0546">
      <w:pPr>
        <w:pStyle w:val="TEXTO"/>
        <w:spacing w:after="300" w:line="340" w:lineRule="exact"/>
        <w:rPr>
          <w:rFonts w:ascii="Arial" w:hAnsi="Arial"/>
        </w:rPr>
      </w:pPr>
      <w:r>
        <w:rPr>
          <w:rFonts w:ascii="Arial" w:hAnsi="Arial"/>
        </w:rPr>
        <w:t>b) Nafarroarentzat interesekoa den estatistika-jarduera publikoaren printzipioak, xedeak eta gainerako zertzeladak ezagutaraztea.</w:t>
      </w:r>
    </w:p>
    <w:p w14:paraId="5DD14C6E" w14:textId="77777777" w:rsidR="002F3D01" w:rsidRPr="00C07A74" w:rsidRDefault="002F3D01" w:rsidP="000F0546">
      <w:pPr>
        <w:pStyle w:val="TEXTO"/>
        <w:spacing w:after="300" w:line="340" w:lineRule="exact"/>
        <w:rPr>
          <w:rFonts w:ascii="Arial" w:hAnsi="Arial"/>
        </w:rPr>
      </w:pPr>
      <w:r>
        <w:rPr>
          <w:rFonts w:ascii="Arial" w:hAnsi="Arial"/>
        </w:rPr>
        <w:t>c) Nafarroako Estatistika Planaren Aurreproiektua egitea, horretarako lankidetzan arituz Foru Komunitateko Administrazioko Estatistika Sistemako gainerako unitateekin eta toki administrazioekin.</w:t>
      </w:r>
    </w:p>
    <w:p w14:paraId="416DFEC3" w14:textId="77777777" w:rsidR="002F3D01" w:rsidRPr="00C07A74" w:rsidRDefault="002F3D01" w:rsidP="000F0546">
      <w:pPr>
        <w:pStyle w:val="TEXTO"/>
        <w:spacing w:after="300" w:line="340" w:lineRule="exact"/>
        <w:rPr>
          <w:rFonts w:ascii="Arial" w:hAnsi="Arial"/>
        </w:rPr>
      </w:pPr>
      <w:r>
        <w:rPr>
          <w:rFonts w:ascii="Arial" w:hAnsi="Arial"/>
        </w:rPr>
        <w:t xml:space="preserve">d) Datuen sailkapenerako eta emaitzen aurkezpenerako kontzeptu, </w:t>
      </w:r>
      <w:r>
        <w:rPr>
          <w:rFonts w:ascii="Arial" w:hAnsi="Arial"/>
        </w:rPr>
        <w:lastRenderedPageBreak/>
        <w:t>definizio, sailkapen, nomenklatura eta kodeei buruzko arauak proposatzea, horiek Nafarroako estatistika-jardueran erabiliak izatea sustatzea, eta bultzada ematea koordinazio metodologikoa egin dadin toki erakundeen, beste autonomia-erkidego batzuen, Estatuko Administrazio Orokorraren, Europar Batasunaren eta kasuko beste erakundeen estatistika-jarduerarekin.</w:t>
      </w:r>
    </w:p>
    <w:p w14:paraId="33D360C6" w14:textId="77777777" w:rsidR="002F3D01" w:rsidRPr="00C07A74" w:rsidRDefault="002F3D01" w:rsidP="000F0546">
      <w:pPr>
        <w:pStyle w:val="TEXTO"/>
        <w:spacing w:after="300" w:line="340" w:lineRule="exact"/>
        <w:rPr>
          <w:rFonts w:ascii="Arial" w:hAnsi="Arial"/>
        </w:rPr>
      </w:pPr>
      <w:r>
        <w:rPr>
          <w:rFonts w:ascii="Arial" w:hAnsi="Arial"/>
        </w:rPr>
        <w:t>e) Urteko Estatistika-programetan bere esku utzi diren estatistika-eragiketak egitea.</w:t>
      </w:r>
    </w:p>
    <w:p w14:paraId="4F344EEA" w14:textId="77777777" w:rsidR="002F3D01" w:rsidRPr="00C07A74" w:rsidRDefault="002F3D01" w:rsidP="000F0546">
      <w:pPr>
        <w:pStyle w:val="TEXTO"/>
        <w:spacing w:after="300" w:line="340" w:lineRule="exact"/>
        <w:rPr>
          <w:rFonts w:ascii="Arial" w:hAnsi="Arial"/>
        </w:rPr>
      </w:pPr>
      <w:r>
        <w:rPr>
          <w:rFonts w:ascii="Arial" w:hAnsi="Arial"/>
        </w:rPr>
        <w:t>f) Estatistika demografiko, ekonomiko eta sozialen sistema integratuak prestatzea.</w:t>
      </w:r>
    </w:p>
    <w:p w14:paraId="24C44FAF" w14:textId="77777777" w:rsidR="002F3D01" w:rsidRPr="00C07A74" w:rsidRDefault="002F3D01" w:rsidP="000F0546">
      <w:pPr>
        <w:pStyle w:val="TEXTO"/>
        <w:spacing w:after="300" w:line="340" w:lineRule="exact"/>
        <w:rPr>
          <w:rFonts w:ascii="Arial" w:hAnsi="Arial"/>
        </w:rPr>
      </w:pPr>
      <w:r>
        <w:rPr>
          <w:rFonts w:ascii="Arial" w:hAnsi="Arial"/>
        </w:rPr>
        <w:t>g) Estatistika-unitateen direktorioak prestatzea eta lurralde, populazio, etxebizitza eta jarduera ekonomikoari buruzko informazioaren oinarrizko parametroak eta markoak sortzeko eta eguneratuta edukitzeko behar diren errolda-eragiketak egitea.</w:t>
      </w:r>
    </w:p>
    <w:p w14:paraId="1A31BCE6" w14:textId="77777777" w:rsidR="002F3D01" w:rsidRPr="00C07A74" w:rsidRDefault="002F3D01" w:rsidP="000F0546">
      <w:pPr>
        <w:pStyle w:val="TEXTO"/>
        <w:spacing w:after="300" w:line="340" w:lineRule="exact"/>
        <w:rPr>
          <w:rFonts w:ascii="Arial" w:hAnsi="Arial"/>
        </w:rPr>
      </w:pPr>
      <w:r>
        <w:rPr>
          <w:rFonts w:ascii="Arial" w:hAnsi="Arial"/>
        </w:rPr>
        <w:t>h) Estatistikaren alorreko ikerketa eta estatistikako langileen prestakuntza eta lanbide-trebakuntza bultzatzea.</w:t>
      </w:r>
    </w:p>
    <w:p w14:paraId="0128929C" w14:textId="510FE698" w:rsidR="002F3D01" w:rsidRPr="00C07A74" w:rsidRDefault="002F3D01" w:rsidP="000F0546">
      <w:pPr>
        <w:pStyle w:val="TEXTO"/>
        <w:spacing w:after="300" w:line="340" w:lineRule="exact"/>
        <w:rPr>
          <w:rFonts w:ascii="Arial" w:hAnsi="Arial"/>
        </w:rPr>
      </w:pPr>
      <w:r>
        <w:rPr>
          <w:rFonts w:ascii="Arial" w:hAnsi="Arial"/>
        </w:rPr>
        <w:t>i) Foru Komunitateko Administrazioaren ordezkari gisa jardutea estatistika-alorrean espezializatutako toki-unitate eta -erakundeekiko eta erakunde autonomikoekiko zein estatuko edo nazioartekoekiko harremanetan, eta haiekiko koordinazioa eta elkarlana sustatzea estatistika-jardueran. Ordezkaritza-lan horretan departamentuetako unitate espezializatuen laguntza izanen du,  eta zilegi izanen du departamentu haien esku uztea bere ordezkaritza, egokitzat jotzen denean.</w:t>
      </w:r>
    </w:p>
    <w:p w14:paraId="0C8D0FFD" w14:textId="77777777" w:rsidR="002F3D01" w:rsidRPr="00C07A74" w:rsidRDefault="002F3D01" w:rsidP="000F0546">
      <w:pPr>
        <w:pStyle w:val="TEXTO"/>
        <w:spacing w:after="300" w:line="340" w:lineRule="exact"/>
        <w:rPr>
          <w:rFonts w:ascii="Arial" w:hAnsi="Arial"/>
        </w:rPr>
      </w:pPr>
      <w:r>
        <w:rPr>
          <w:rFonts w:ascii="Arial" w:hAnsi="Arial"/>
        </w:rPr>
        <w:t>j) Estatistika Sistemaren unitateekiko lankidetzan, sekretu estatistikoa aplikatu eta errespeta dadin zaintzea.</w:t>
      </w:r>
    </w:p>
    <w:p w14:paraId="1AAB21EC" w14:textId="77777777" w:rsidR="002F3D01" w:rsidRPr="00C07A74" w:rsidRDefault="002F3D01" w:rsidP="000F0546">
      <w:pPr>
        <w:pStyle w:val="TEXTO"/>
        <w:spacing w:after="300" w:line="340" w:lineRule="exact"/>
        <w:rPr>
          <w:rFonts w:ascii="Arial" w:hAnsi="Arial"/>
        </w:rPr>
      </w:pPr>
      <w:r>
        <w:rPr>
          <w:rFonts w:ascii="Arial" w:hAnsi="Arial"/>
        </w:rPr>
        <w:t>k) Nafarroari buruzko estatistiken zabalkundea sustatzea.</w:t>
      </w:r>
    </w:p>
    <w:p w14:paraId="324124E1" w14:textId="77777777" w:rsidR="002F3D01" w:rsidRPr="00C07A74" w:rsidRDefault="002F3D01" w:rsidP="000F0546">
      <w:pPr>
        <w:pStyle w:val="TEXTO"/>
        <w:spacing w:after="300" w:line="340" w:lineRule="exact"/>
        <w:rPr>
          <w:rFonts w:ascii="Arial" w:hAnsi="Arial"/>
        </w:rPr>
      </w:pPr>
      <w:r>
        <w:rPr>
          <w:rFonts w:ascii="Arial" w:hAnsi="Arial"/>
        </w:rPr>
        <w:t>l) Nahitaez irizpena ematea hitzarmen- edo akordio-proiektuei eta zerbitzu-kontratazioei buruz, haien bitartekoen edo helburuen artean egon daitekeen estatistika-jarduerari dagokionez, baldin eta haietan Foru Komunitateko Administrazioak parte hartzen badu.</w:t>
      </w:r>
    </w:p>
    <w:p w14:paraId="0830882C" w14:textId="6455D642" w:rsidR="002F3D01" w:rsidRPr="00C07A74" w:rsidRDefault="002F3D01" w:rsidP="000F0546">
      <w:pPr>
        <w:pStyle w:val="TEXTO"/>
        <w:spacing w:after="300" w:line="340" w:lineRule="exact"/>
        <w:rPr>
          <w:rFonts w:ascii="Arial" w:hAnsi="Arial"/>
        </w:rPr>
      </w:pPr>
      <w:r>
        <w:rPr>
          <w:rFonts w:ascii="Arial" w:hAnsi="Arial"/>
        </w:rPr>
        <w:t xml:space="preserve">m) Foru Komunitateko Administrazioaren unitateek gauzatu nahi dituzten estatistika-eragiketen proiektu guztiei buruzko irizpena ematea, baldin proiektu </w:t>
      </w:r>
      <w:r>
        <w:rPr>
          <w:rFonts w:ascii="Arial" w:hAnsi="Arial"/>
        </w:rPr>
        <w:lastRenderedPageBreak/>
        <w:t>horiek badakarte haiek berezkoak dituzten administrazio-harremanetatik at informazio-eskaera egitea pertsona fisiko edo juridikoei.</w:t>
      </w:r>
    </w:p>
    <w:p w14:paraId="48E4B333" w14:textId="77777777" w:rsidR="002F3D01" w:rsidRPr="00C07A74" w:rsidRDefault="002F3D01" w:rsidP="000F0546">
      <w:pPr>
        <w:pStyle w:val="TEXTO"/>
        <w:spacing w:after="300" w:line="340" w:lineRule="exact"/>
        <w:rPr>
          <w:rFonts w:ascii="Arial" w:hAnsi="Arial"/>
        </w:rPr>
      </w:pPr>
      <w:r>
        <w:rPr>
          <w:rFonts w:ascii="Arial" w:hAnsi="Arial"/>
        </w:rPr>
        <w:t>n) Irizpena ematea galdetegi, administrazio-prozedura eta aplikazio informatikoei buruz, eragina dutenean Nafarroako Estatistika Planean sartuta dauden estatistika-eragiketak egiteko beharrezkoak diren erregistroetan.</w:t>
      </w:r>
    </w:p>
    <w:p w14:paraId="08BB77FF" w14:textId="77777777" w:rsidR="002F3D01" w:rsidRPr="00C07A74" w:rsidRDefault="002F3D01" w:rsidP="000F0546">
      <w:pPr>
        <w:pStyle w:val="TEXTO"/>
        <w:spacing w:after="300" w:line="340" w:lineRule="exact"/>
        <w:rPr>
          <w:rFonts w:ascii="Arial" w:hAnsi="Arial"/>
        </w:rPr>
      </w:pPr>
      <w:r>
        <w:rPr>
          <w:rFonts w:ascii="Arial" w:hAnsi="Arial"/>
        </w:rPr>
        <w:t>o) Foru Lege honek arautzen duen estatistika-jarduera egiten duten unitateek estatistikak egitean erabilitako galdetegien eta metodoen eraginkortasuna egiaztatzeko ikerketak aurrera eramatea.</w:t>
      </w:r>
    </w:p>
    <w:p w14:paraId="1AF71FF2" w14:textId="77777777" w:rsidR="002F3D01" w:rsidRPr="00C07A74" w:rsidRDefault="002F3D01" w:rsidP="000F0546">
      <w:pPr>
        <w:pStyle w:val="TEXTO"/>
        <w:spacing w:after="300" w:line="340" w:lineRule="exact"/>
        <w:rPr>
          <w:rFonts w:ascii="Arial" w:hAnsi="Arial"/>
        </w:rPr>
      </w:pPr>
      <w:r>
        <w:rPr>
          <w:rFonts w:ascii="Arial" w:hAnsi="Arial"/>
        </w:rPr>
        <w:t xml:space="preserve">p) Irizpena ematea Nafarroako Foru Komunitateko Administrazioaren administrazio-prozeduren taxuketari eta erreformari buruz, haiek, beren izaeragatik, ondorioak izan ditzaketenean estatistika-iturri gisa erabiltzeko modukoak diren informazioen ekoizpenean, halako moldez non berrikuntza horien aprobetxamendua optimizatuko eta estatistika-beharrizanak asetzen egokiro lagunduko baita. </w:t>
      </w:r>
    </w:p>
    <w:p w14:paraId="15914422" w14:textId="77777777" w:rsidR="002F3D01" w:rsidRPr="00C07A74" w:rsidRDefault="002F3D01" w:rsidP="000F0546">
      <w:pPr>
        <w:pStyle w:val="TEXTO"/>
        <w:spacing w:after="300" w:line="340" w:lineRule="exact"/>
        <w:rPr>
          <w:rFonts w:ascii="Arial" w:hAnsi="Arial"/>
        </w:rPr>
      </w:pPr>
      <w:r>
        <w:rPr>
          <w:rFonts w:ascii="Arial" w:hAnsi="Arial"/>
        </w:rPr>
        <w:t>q) Eskatzen zaizkion biztanleria-proiekzioak eta horiekin zerikusia duten gainerako aurreikuspen-ereduak prestatzea.</w:t>
      </w:r>
    </w:p>
    <w:p w14:paraId="00EF8F31" w14:textId="77777777" w:rsidR="002F3D01" w:rsidRPr="00C07A74" w:rsidRDefault="002F3D01" w:rsidP="000F0546">
      <w:pPr>
        <w:pStyle w:val="TEXTO"/>
        <w:spacing w:after="300" w:line="340" w:lineRule="exact"/>
        <w:rPr>
          <w:rFonts w:ascii="Arial" w:hAnsi="Arial"/>
        </w:rPr>
      </w:pPr>
      <w:r>
        <w:rPr>
          <w:rFonts w:ascii="Arial" w:hAnsi="Arial"/>
        </w:rPr>
        <w:t>r) Estatistika-datuaren kultura Administrazioan, hezkuntza-eremuan eta gizartean bultzatzea, estatistika ofizialaren erabilera sustatzeko.</w:t>
      </w:r>
    </w:p>
    <w:p w14:paraId="0154FF2E" w14:textId="77777777" w:rsidR="002F3D01" w:rsidRPr="00C07A74" w:rsidRDefault="002F3D01" w:rsidP="000F0546">
      <w:pPr>
        <w:pStyle w:val="TEXTO"/>
        <w:spacing w:after="300" w:line="340" w:lineRule="exact"/>
        <w:rPr>
          <w:rFonts w:ascii="Arial" w:hAnsi="Arial"/>
        </w:rPr>
      </w:pPr>
      <w:r>
        <w:rPr>
          <w:rFonts w:ascii="Arial" w:hAnsi="Arial"/>
        </w:rPr>
        <w:t>s) Legeak esleitzen dion beste edozein estatistika-eginkizun."</w:t>
      </w:r>
    </w:p>
    <w:p w14:paraId="34CE39EA" w14:textId="47BEC102" w:rsidR="002F3D01" w:rsidRPr="00C07A74" w:rsidRDefault="002F3D01" w:rsidP="000F0546">
      <w:pPr>
        <w:pStyle w:val="TEXTO"/>
        <w:spacing w:after="300" w:line="340" w:lineRule="exact"/>
        <w:rPr>
          <w:rFonts w:ascii="Arial" w:hAnsi="Arial"/>
        </w:rPr>
      </w:pPr>
      <w:r>
        <w:rPr>
          <w:rFonts w:ascii="Arial" w:hAnsi="Arial"/>
        </w:rPr>
        <w:t xml:space="preserve">5. </w:t>
      </w:r>
      <w:r>
        <w:rPr>
          <w:rFonts w:ascii="Arial" w:hAnsi="Arial"/>
        </w:rPr>
        <w:tab/>
        <w:t>Nafarroako Estatistikari buruzko ekainaren 27ko 11/1997 Foru Legearen 35. artikulua aldatzen da. Honako testu hau izanen du:</w:t>
      </w:r>
    </w:p>
    <w:p w14:paraId="66909FCE" w14:textId="77777777" w:rsidR="002F3D01" w:rsidRPr="00C07A74" w:rsidRDefault="002F3D01" w:rsidP="000F0546">
      <w:pPr>
        <w:pStyle w:val="TEXTO"/>
        <w:spacing w:after="300" w:line="340" w:lineRule="exact"/>
        <w:rPr>
          <w:rFonts w:ascii="Arial" w:hAnsi="Arial"/>
        </w:rPr>
      </w:pPr>
      <w:r>
        <w:rPr>
          <w:rFonts w:ascii="Arial" w:hAnsi="Arial"/>
        </w:rPr>
        <w:t>“35. artikulua. Urteko estatistika-jarduerari buruzko informazioa.</w:t>
      </w:r>
    </w:p>
    <w:p w14:paraId="554F9291" w14:textId="77777777" w:rsidR="002F3D01" w:rsidRPr="00C07A74" w:rsidRDefault="002F3D01" w:rsidP="000F0546">
      <w:pPr>
        <w:pStyle w:val="TEXTO"/>
        <w:spacing w:after="300" w:line="340" w:lineRule="exact"/>
        <w:rPr>
          <w:rFonts w:ascii="Arial" w:hAnsi="Arial"/>
        </w:rPr>
      </w:pPr>
      <w:r>
        <w:rPr>
          <w:rFonts w:ascii="Arial" w:hAnsi="Arial"/>
        </w:rPr>
        <w:t xml:space="preserve">Urteko ebaluazio-txostenak egite aldera, departamentu bakoitzak bere ardurapeko estatistika-eragiketei buruzko informazio  beharrezkoa helarazi beharko dio </w:t>
      </w:r>
      <w:proofErr w:type="spellStart"/>
      <w:r>
        <w:rPr>
          <w:rFonts w:ascii="Arial" w:hAnsi="Arial"/>
        </w:rPr>
        <w:t>Nastati</w:t>
      </w:r>
      <w:proofErr w:type="spellEnd"/>
      <w:r>
        <w:rPr>
          <w:rFonts w:ascii="Arial" w:hAnsi="Arial"/>
        </w:rPr>
        <w:t>, indarreko dokumentazio-ereduari jarraiki”.</w:t>
      </w:r>
    </w:p>
    <w:p w14:paraId="68B6960C" w14:textId="7BFF41D7" w:rsidR="002F3D01" w:rsidRPr="00C07A74" w:rsidRDefault="002F3D01" w:rsidP="000F0546">
      <w:pPr>
        <w:pStyle w:val="TEXTO"/>
        <w:spacing w:after="300" w:line="340" w:lineRule="exact"/>
        <w:rPr>
          <w:rFonts w:ascii="Arial" w:hAnsi="Arial"/>
        </w:rPr>
      </w:pPr>
      <w:r>
        <w:rPr>
          <w:rFonts w:ascii="Arial" w:hAnsi="Arial"/>
        </w:rPr>
        <w:t xml:space="preserve">6. </w:t>
      </w:r>
      <w:r>
        <w:rPr>
          <w:rFonts w:ascii="Arial" w:hAnsi="Arial"/>
        </w:rPr>
        <w:tab/>
        <w:t>Nafarroako Estatistikari buruzko ekainaren 27ko 11/1997 Foru Legearen 49. artikulua aldatzen da. Honako testu hau izanen du:</w:t>
      </w:r>
    </w:p>
    <w:p w14:paraId="3FA72E3D" w14:textId="77777777" w:rsidR="002F3D01" w:rsidRPr="00C07A74" w:rsidRDefault="002F3D01" w:rsidP="000F0546">
      <w:pPr>
        <w:pStyle w:val="TEXTO"/>
        <w:spacing w:after="300" w:line="340" w:lineRule="exact"/>
        <w:rPr>
          <w:rFonts w:ascii="Arial" w:hAnsi="Arial"/>
        </w:rPr>
      </w:pPr>
      <w:r>
        <w:rPr>
          <w:rFonts w:ascii="Arial" w:hAnsi="Arial"/>
        </w:rPr>
        <w:t>“49. artikulua. Nafarroako Biztanleria Erregistroa sortzea.</w:t>
      </w:r>
    </w:p>
    <w:p w14:paraId="0BA5B8DF" w14:textId="77777777" w:rsidR="002F3D01" w:rsidRPr="00C07A74" w:rsidRDefault="002F3D01" w:rsidP="000F0546">
      <w:pPr>
        <w:pStyle w:val="TEXTO"/>
        <w:spacing w:after="300" w:line="340" w:lineRule="exact"/>
        <w:rPr>
          <w:rFonts w:ascii="Arial" w:hAnsi="Arial"/>
        </w:rPr>
      </w:pPr>
      <w:r>
        <w:rPr>
          <w:rFonts w:ascii="Arial" w:hAnsi="Arial"/>
        </w:rPr>
        <w:lastRenderedPageBreak/>
        <w:t>Nafarroako Biztanleria Erregistroa sortzen da. Erregistroan ondoko datuak jasoko dira: izen-deiturak, helbidea, sexua, jaioteguna eta NAN zenbakia edo, atzerritarren kasuan, agiri horren ordezkoaren zenbakia. Datu horiek Nafarroako Foru Komunitateko udal guztietako biztanle-erroldetan agertzen direnak izanen dira. Zilegi izanen da Foru Komunitateko Administrazioaren esku dauden kontaktu-datu osagarriak ere jasotzea, komunikaziorako beharrezkoak direnean, foru lege honen 52. artikuluak ezarritako helburuetarako."</w:t>
      </w:r>
    </w:p>
    <w:p w14:paraId="6FB20D43" w14:textId="0A8DC653" w:rsidR="002F3D01" w:rsidRPr="00C07A74" w:rsidRDefault="002F3D01" w:rsidP="000F0546">
      <w:pPr>
        <w:pStyle w:val="TEXTO"/>
        <w:spacing w:after="300" w:line="340" w:lineRule="exact"/>
        <w:rPr>
          <w:rFonts w:ascii="Arial" w:hAnsi="Arial"/>
        </w:rPr>
      </w:pPr>
      <w:r>
        <w:rPr>
          <w:rFonts w:ascii="Arial" w:hAnsi="Arial"/>
        </w:rPr>
        <w:t xml:space="preserve">7. </w:t>
      </w:r>
      <w:r>
        <w:rPr>
          <w:rFonts w:ascii="Arial" w:hAnsi="Arial"/>
        </w:rPr>
        <w:tab/>
        <w:t>Nafarroako Estatistikari buruzko ekainaren 27ko 11/1997 Foru Legearen 50. artikuluaren testua aldatzen da. Honela idatzita geratuko da:</w:t>
      </w:r>
    </w:p>
    <w:p w14:paraId="1CB3C3C5" w14:textId="77777777" w:rsidR="002F3D01" w:rsidRPr="00C07A74" w:rsidRDefault="002F3D01" w:rsidP="000F0546">
      <w:pPr>
        <w:pStyle w:val="TEXTO"/>
        <w:spacing w:after="300" w:line="340" w:lineRule="exact"/>
        <w:rPr>
          <w:rFonts w:ascii="Arial" w:hAnsi="Arial"/>
        </w:rPr>
      </w:pPr>
      <w:r>
        <w:rPr>
          <w:rFonts w:ascii="Arial" w:hAnsi="Arial"/>
        </w:rPr>
        <w:t>“50. artikulua. Nafarroako Biztanleria Erregistroko datuak lortzea.</w:t>
      </w:r>
    </w:p>
    <w:p w14:paraId="376A1CEE" w14:textId="5DD0D161" w:rsidR="002F3D01" w:rsidRPr="00C07A74" w:rsidRDefault="002F3D01" w:rsidP="000F0546">
      <w:pPr>
        <w:pStyle w:val="TEXTO"/>
        <w:spacing w:after="300" w:line="340" w:lineRule="exact"/>
        <w:rPr>
          <w:rFonts w:ascii="Arial" w:hAnsi="Arial"/>
        </w:rPr>
      </w:pPr>
      <w:r>
        <w:rPr>
          <w:rFonts w:ascii="Arial" w:hAnsi="Arial"/>
        </w:rPr>
        <w:t>Estatistika Institutu Nazionalak helaraziko ditu Nafarroako Biztanleriaren Erregistroko datu pertsonalak, Europako Parlamentuaren eta Kontseiluaren 2016ko apirilaren 27ko 2016/679 (EB) Erregelamenduari jarraikiz, zeina datu pertsonalen tratamenduari eta datu horien zirkulazio askeari dagokionez pertsona fisikoak babesteari buruzkoa baita eta zeinak indargabetu egiten baitu 95/46/EE Zuzentaraua (Datuak Babesteko Erregelamendu Orokorra), bai eta abenduaren 5eko 3/2018 Lege Organikoari jarraikiz ere, zeina Datu Pertsonalak Babestekoa eta Eskubide Digitalak Bermatzekoa baita.</w:t>
      </w:r>
    </w:p>
    <w:p w14:paraId="7CE4B16C" w14:textId="1FE98303" w:rsidR="002F3D01" w:rsidRPr="00C07A74" w:rsidRDefault="002F3D01" w:rsidP="000F0546">
      <w:pPr>
        <w:pStyle w:val="TEXTO"/>
        <w:spacing w:after="300" w:line="340" w:lineRule="exact"/>
        <w:rPr>
          <w:rFonts w:ascii="Arial" w:hAnsi="Arial"/>
        </w:rPr>
      </w:pPr>
      <w:r>
        <w:rPr>
          <w:rFonts w:ascii="Arial" w:hAnsi="Arial"/>
        </w:rPr>
        <w:t xml:space="preserve">Nafarroako Biztanleria Erregistroko beste datu guztiak, osoki edo partzialki ez badaude Estatistika Institutu Nazionalak helarazi dituen horien artean, lortu ahalko dira, foru lege honen 52. artikuluan aurreikusitako ondorioetarako soil-soilik, Foru Komunitateko Administrazioaren jabetzakoak diren administrazio-erregistroetatik, eta </w:t>
      </w:r>
      <w:proofErr w:type="spellStart"/>
      <w:r>
        <w:rPr>
          <w:rFonts w:ascii="Arial" w:hAnsi="Arial"/>
        </w:rPr>
        <w:t>Nastat</w:t>
      </w:r>
      <w:proofErr w:type="spellEnd"/>
      <w:r>
        <w:rPr>
          <w:rFonts w:ascii="Arial" w:hAnsi="Arial"/>
        </w:rPr>
        <w:t>-Nafarroako Estatistika Institutuaren Tratamendu-jardueren Erregistroan jasota eta identifikatuta egon beharko dira."</w:t>
      </w:r>
    </w:p>
    <w:p w14:paraId="6C7769B4" w14:textId="77777777" w:rsidR="002F3D01" w:rsidRPr="00C07A74" w:rsidRDefault="002F3D01" w:rsidP="000F0546">
      <w:pPr>
        <w:pStyle w:val="TEXTO"/>
        <w:spacing w:after="300" w:line="340" w:lineRule="exact"/>
        <w:rPr>
          <w:rFonts w:ascii="Arial" w:hAnsi="Arial"/>
        </w:rPr>
      </w:pPr>
      <w:r>
        <w:rPr>
          <w:rFonts w:ascii="Arial" w:hAnsi="Arial"/>
        </w:rPr>
        <w:t>8.</w:t>
      </w:r>
      <w:r>
        <w:rPr>
          <w:rFonts w:ascii="Arial" w:hAnsi="Arial"/>
        </w:rPr>
        <w:tab/>
        <w:t>Nafarroako Estatistikari buruzko ekainaren 27ko 11/1997 Foru Legeari titulu berri bat eransten zaio, “VI. Titulua. Nafarroako estatistika-adierazle publikoen sistemak” izenekoa. Honako testu hau izanen du:</w:t>
      </w:r>
    </w:p>
    <w:p w14:paraId="3C1F06C4" w14:textId="77777777" w:rsidR="002F3D01" w:rsidRPr="00C07A74" w:rsidRDefault="002F3D01" w:rsidP="000F0546">
      <w:pPr>
        <w:pStyle w:val="TEXTO"/>
        <w:spacing w:after="300" w:line="340" w:lineRule="exact"/>
        <w:rPr>
          <w:rFonts w:ascii="Arial" w:hAnsi="Arial"/>
        </w:rPr>
      </w:pPr>
      <w:r>
        <w:rPr>
          <w:rFonts w:ascii="Arial" w:hAnsi="Arial"/>
        </w:rPr>
        <w:t>“VI. Titulua. Nafarroako Estatistika-adierazle publikoen sistemak.</w:t>
      </w:r>
    </w:p>
    <w:p w14:paraId="0D536818" w14:textId="77777777" w:rsidR="002F3D01" w:rsidRPr="00C07A74" w:rsidRDefault="002F3D01" w:rsidP="000F0546">
      <w:pPr>
        <w:pStyle w:val="TEXTO"/>
        <w:spacing w:after="300" w:line="340" w:lineRule="exact"/>
        <w:rPr>
          <w:rFonts w:ascii="Arial" w:hAnsi="Arial"/>
        </w:rPr>
      </w:pPr>
      <w:r>
        <w:rPr>
          <w:rFonts w:ascii="Arial" w:hAnsi="Arial"/>
        </w:rPr>
        <w:t>56. artikulua. Ebaluaziorako adierazle-sistemak.</w:t>
      </w:r>
    </w:p>
    <w:p w14:paraId="53CD20DB" w14:textId="5C53D8D7" w:rsidR="002F3D01" w:rsidRPr="00C07A74" w:rsidRDefault="002F3D01" w:rsidP="000F0546">
      <w:pPr>
        <w:pStyle w:val="TEXTO"/>
        <w:spacing w:after="300" w:line="340" w:lineRule="exact"/>
        <w:rPr>
          <w:rFonts w:ascii="Arial" w:hAnsi="Arial"/>
        </w:rPr>
      </w:pPr>
      <w:r>
        <w:rPr>
          <w:rFonts w:ascii="Arial" w:hAnsi="Arial"/>
        </w:rPr>
        <w:t xml:space="preserve">Plan, programa, proiektu eta plangintza estrategikoko edozein dokumentu motaren helburuekin zerikusia duten adierazleak halako moduz taxutuko dira non estatistika-eragiketa ofizialetako datuak erabiliko baitituzte, haien </w:t>
      </w:r>
      <w:r>
        <w:rPr>
          <w:rFonts w:ascii="Arial" w:hAnsi="Arial"/>
        </w:rPr>
        <w:lastRenderedPageBreak/>
        <w:t xml:space="preserve">homogeneotasuna, </w:t>
      </w:r>
      <w:proofErr w:type="spellStart"/>
      <w:r>
        <w:rPr>
          <w:rFonts w:ascii="Arial" w:hAnsi="Arial"/>
        </w:rPr>
        <w:t>alderagarritasuna</w:t>
      </w:r>
      <w:proofErr w:type="spellEnd"/>
      <w:r>
        <w:rPr>
          <w:rFonts w:ascii="Arial" w:hAnsi="Arial"/>
        </w:rPr>
        <w:t xml:space="preserve"> eta zabalkunde aldizkakoa bermatze aldera.</w:t>
      </w:r>
    </w:p>
    <w:p w14:paraId="7F725DFA" w14:textId="77777777" w:rsidR="002F3D01" w:rsidRPr="00C07A74" w:rsidRDefault="002F3D01" w:rsidP="000F0546">
      <w:pPr>
        <w:pStyle w:val="TEXTO"/>
        <w:spacing w:after="300" w:line="340" w:lineRule="exact"/>
        <w:rPr>
          <w:rFonts w:ascii="Arial" w:hAnsi="Arial"/>
        </w:rPr>
      </w:pPr>
      <w:r>
        <w:rPr>
          <w:rFonts w:ascii="Arial" w:hAnsi="Arial"/>
        </w:rPr>
        <w:t>57. artikulua. Nafarroako Adierazle Estatistiko Publikoen Sistema.</w:t>
      </w:r>
    </w:p>
    <w:p w14:paraId="618C39A7" w14:textId="77777777" w:rsidR="002F3D01" w:rsidRPr="00C07A74" w:rsidRDefault="002F3D01" w:rsidP="000F0546">
      <w:pPr>
        <w:pStyle w:val="TEXTO"/>
        <w:spacing w:after="300" w:line="340" w:lineRule="exact"/>
        <w:rPr>
          <w:rFonts w:ascii="Arial" w:hAnsi="Arial"/>
        </w:rPr>
      </w:pPr>
      <w:r>
        <w:rPr>
          <w:rFonts w:ascii="Arial" w:hAnsi="Arial"/>
        </w:rPr>
        <w:t xml:space="preserve">NAEPS-Nafarroako Adierazle Estatistiko Publikoen Sistemak erreferentzia gisa balioko du Foru Komunitateko Administrazioko unitate ezberdinek beren plangintza- eta diagnostiko-jardueretan edo politika publikoak ebaluatzeko behar dituzten estrategia-, inpaktu- eta testuinguru-adierazleetarako, edo horien beharra duen beste edozein egoeratarako. </w:t>
      </w:r>
    </w:p>
    <w:p w14:paraId="5B8CA2FE" w14:textId="77777777" w:rsidR="002F3D01" w:rsidRPr="00C07A74" w:rsidRDefault="002F3D01" w:rsidP="000F0546">
      <w:pPr>
        <w:pStyle w:val="TEXTO"/>
        <w:spacing w:after="300" w:line="340" w:lineRule="exact"/>
        <w:rPr>
          <w:rFonts w:ascii="Arial" w:hAnsi="Arial"/>
        </w:rPr>
      </w:pPr>
      <w:r>
        <w:rPr>
          <w:rFonts w:ascii="Arial" w:hAnsi="Arial"/>
        </w:rPr>
        <w:t>Adierazle berriak txertatu ahal izateko, haien kalkulurako iturriek Nafarroako Estatistika Planean edo estatistika-plangintza ofizialeko beste instrumentu batzuetan jasota egon beharko dute.</w:t>
      </w:r>
    </w:p>
    <w:p w14:paraId="3D55D69F" w14:textId="77777777" w:rsidR="002F3D01" w:rsidRPr="00C07A74" w:rsidRDefault="002F3D01" w:rsidP="000F0546">
      <w:pPr>
        <w:pStyle w:val="TEXTO"/>
        <w:spacing w:after="300" w:line="340" w:lineRule="exact"/>
        <w:rPr>
          <w:rFonts w:ascii="Arial" w:hAnsi="Arial"/>
        </w:rPr>
      </w:pPr>
      <w:r>
        <w:rPr>
          <w:rFonts w:ascii="Arial" w:hAnsi="Arial"/>
        </w:rPr>
        <w:t xml:space="preserve">Adierazle guztiek eduki beharko dute beren prestaketarako metodologia, zeinak barne hartuko baititu, gutxienez ere, definizioa, formula teorikoa, neurtze-unitatea, erabilitako iturriak eta kalkuluaren aldizkakotasuna. </w:t>
      </w:r>
    </w:p>
    <w:p w14:paraId="21175E44" w14:textId="77777777" w:rsidR="002F3D01" w:rsidRPr="00C07A74" w:rsidRDefault="002F3D01" w:rsidP="000F0546">
      <w:pPr>
        <w:pStyle w:val="TEXTO"/>
        <w:spacing w:after="300" w:line="340" w:lineRule="exact"/>
        <w:rPr>
          <w:rFonts w:ascii="Arial" w:hAnsi="Arial"/>
        </w:rPr>
      </w:pPr>
      <w:r>
        <w:rPr>
          <w:rFonts w:ascii="Arial" w:hAnsi="Arial"/>
        </w:rPr>
        <w:t xml:space="preserve">Informazio hori </w:t>
      </w:r>
      <w:proofErr w:type="spellStart"/>
      <w:r>
        <w:rPr>
          <w:rFonts w:ascii="Arial" w:hAnsi="Arial"/>
        </w:rPr>
        <w:t>Nastat</w:t>
      </w:r>
      <w:proofErr w:type="spellEnd"/>
      <w:r>
        <w:rPr>
          <w:rFonts w:ascii="Arial" w:hAnsi="Arial"/>
        </w:rPr>
        <w:t>-Nafarroako Estatistika Institutuaren webgunean argitaratuko da eta berrerabilia izan dadin sustatuko da.</w:t>
      </w:r>
    </w:p>
    <w:p w14:paraId="18881BA4" w14:textId="77777777" w:rsidR="002F3D01" w:rsidRPr="00C07A74" w:rsidRDefault="002F3D01" w:rsidP="000F0546">
      <w:pPr>
        <w:pStyle w:val="TEXTO"/>
        <w:spacing w:after="300" w:line="340" w:lineRule="exact"/>
        <w:rPr>
          <w:rFonts w:ascii="Arial" w:hAnsi="Arial"/>
        </w:rPr>
      </w:pPr>
      <w:r>
        <w:rPr>
          <w:rFonts w:ascii="Arial" w:hAnsi="Arial"/>
        </w:rPr>
        <w:t>58. artikulua. Nafarroako Lurralde-adierazle Estatistikoen Sistema.</w:t>
      </w:r>
    </w:p>
    <w:p w14:paraId="38991A40" w14:textId="77777777" w:rsidR="002F3D01" w:rsidRPr="00C07A74" w:rsidRDefault="002F3D01" w:rsidP="000F0546">
      <w:pPr>
        <w:pStyle w:val="TEXTO"/>
        <w:spacing w:after="300" w:line="340" w:lineRule="exact"/>
        <w:rPr>
          <w:rFonts w:ascii="Arial" w:hAnsi="Arial"/>
        </w:rPr>
      </w:pPr>
      <w:r>
        <w:rPr>
          <w:rFonts w:ascii="Arial" w:hAnsi="Arial"/>
        </w:rPr>
        <w:t xml:space="preserve">Nafarroako Lurralde-adierazle Estatistikoen Sistemak bilduko ditu NAEPS-Nafarroako Adierazle Estatistiko Publikoen Sistemako adierazle haiek zeinentzat posible baita Nafarroa osoa baino txikiagoa den lurraldetasun bat barne hartzea. Halaber, beren izaera dela-eta Nafarroa osorako eskaini ezin baina </w:t>
      </w:r>
      <w:proofErr w:type="spellStart"/>
      <w:r>
        <w:rPr>
          <w:rFonts w:ascii="Arial" w:hAnsi="Arial"/>
        </w:rPr>
        <w:t>lurraldeka</w:t>
      </w:r>
      <w:proofErr w:type="spellEnd"/>
      <w:r>
        <w:rPr>
          <w:rFonts w:ascii="Arial" w:hAnsi="Arial"/>
        </w:rPr>
        <w:t xml:space="preserve"> ordea eskaini ahal diren adierazleak bilduko ditu.</w:t>
      </w:r>
    </w:p>
    <w:p w14:paraId="6490E183" w14:textId="77777777" w:rsidR="002F3D01" w:rsidRPr="00C07A74" w:rsidRDefault="002F3D01" w:rsidP="00C07A74">
      <w:pPr>
        <w:pStyle w:val="TEXTO"/>
        <w:spacing w:after="300" w:line="340" w:lineRule="exact"/>
        <w:rPr>
          <w:rFonts w:ascii="Arial" w:hAnsi="Arial"/>
        </w:rPr>
      </w:pPr>
      <w:r>
        <w:rPr>
          <w:rFonts w:ascii="Arial" w:hAnsi="Arial"/>
        </w:rPr>
        <w:t>Lurralde-desagregazioa arau ofizialetan zehaztutako zonakatzeetakoren bat izan beharko da.</w:t>
      </w:r>
    </w:p>
    <w:p w14:paraId="25285DBF" w14:textId="77777777" w:rsidR="002F3D01" w:rsidRPr="00C07A74" w:rsidRDefault="002F3D01" w:rsidP="00C07A74">
      <w:pPr>
        <w:pStyle w:val="TEXTO"/>
        <w:spacing w:after="300" w:line="340" w:lineRule="exact"/>
        <w:rPr>
          <w:rFonts w:ascii="Arial" w:hAnsi="Arial"/>
        </w:rPr>
      </w:pPr>
      <w:r>
        <w:rPr>
          <w:rFonts w:ascii="Arial" w:hAnsi="Arial"/>
        </w:rPr>
        <w:t>Lurralde-adierazleak sisteman sartzeko irizpideak izanen dira beharra, une-egokitasuna eta bideragarritasuna.</w:t>
      </w:r>
    </w:p>
    <w:p w14:paraId="18A1253B" w14:textId="77777777" w:rsidR="002F3D01" w:rsidRPr="00C07A74" w:rsidRDefault="002F3D01" w:rsidP="000F0546">
      <w:pPr>
        <w:pStyle w:val="TEXTO"/>
        <w:spacing w:after="300" w:line="340" w:lineRule="exact"/>
        <w:rPr>
          <w:rFonts w:ascii="Arial" w:hAnsi="Arial"/>
        </w:rPr>
      </w:pPr>
      <w:r>
        <w:rPr>
          <w:rFonts w:ascii="Arial" w:hAnsi="Arial"/>
        </w:rPr>
        <w:t>Lurralde-adierazleak koherenteak izanen dira Nafarroarentzako erreferentziazko adierazlearekiko, horrelakorik dagoenean.</w:t>
      </w:r>
    </w:p>
    <w:p w14:paraId="791E0ECA" w14:textId="77777777" w:rsidR="002F3D01" w:rsidRPr="00C07A74" w:rsidRDefault="002F3D01" w:rsidP="000F0546">
      <w:pPr>
        <w:pStyle w:val="TEXTO"/>
        <w:spacing w:after="300" w:line="340" w:lineRule="exact"/>
        <w:rPr>
          <w:rFonts w:ascii="Arial" w:hAnsi="Arial"/>
        </w:rPr>
      </w:pPr>
      <w:r>
        <w:rPr>
          <w:rFonts w:ascii="Arial" w:hAnsi="Arial"/>
        </w:rPr>
        <w:t xml:space="preserve">Adierazle guztiek beren prestaketarako metodologia beharrezkoa izan </w:t>
      </w:r>
      <w:r>
        <w:rPr>
          <w:rFonts w:ascii="Arial" w:hAnsi="Arial"/>
        </w:rPr>
        <w:lastRenderedPageBreak/>
        <w:t>beharko dute. Horrek gutxienez ere barne hartuko ditu definizioa, formula teorikoa, neurtze-unitatea, erabilitako iturriak eta kalkuluaren aldizkakotasuna.</w:t>
      </w:r>
    </w:p>
    <w:p w14:paraId="112A4ABB" w14:textId="77777777" w:rsidR="002F3D01" w:rsidRPr="00C07A74" w:rsidRDefault="002F3D01" w:rsidP="000F0546">
      <w:pPr>
        <w:pStyle w:val="TEXTO"/>
        <w:spacing w:after="300" w:line="340" w:lineRule="exact"/>
        <w:rPr>
          <w:rFonts w:ascii="Arial" w:hAnsi="Arial"/>
        </w:rPr>
      </w:pPr>
      <w:r>
        <w:rPr>
          <w:rFonts w:ascii="Arial" w:hAnsi="Arial"/>
        </w:rPr>
        <w:t xml:space="preserve">Informazio hori </w:t>
      </w:r>
      <w:proofErr w:type="spellStart"/>
      <w:r>
        <w:rPr>
          <w:rFonts w:ascii="Arial" w:hAnsi="Arial"/>
        </w:rPr>
        <w:t>Nastat</w:t>
      </w:r>
      <w:proofErr w:type="spellEnd"/>
      <w:r>
        <w:rPr>
          <w:rFonts w:ascii="Arial" w:hAnsi="Arial"/>
        </w:rPr>
        <w:t>-Nafarroako Estatistika Institutuaren webgunean argitaratuko da, eta berrerabilia izatea bultzatuko da.</w:t>
      </w:r>
    </w:p>
    <w:p w14:paraId="1E81986A" w14:textId="77777777" w:rsidR="002F3D01" w:rsidRPr="00D46BDC" w:rsidRDefault="002F3D01" w:rsidP="00D46BDC">
      <w:pPr>
        <w:pStyle w:val="DICTA-TEXTO"/>
        <w:rPr>
          <w:b/>
          <w:bCs/>
        </w:rPr>
      </w:pPr>
      <w:r>
        <w:rPr>
          <w:b/>
        </w:rPr>
        <w:t>Azken xedapenetako bigarrena. Indarrean sartzea.</w:t>
      </w:r>
    </w:p>
    <w:p w14:paraId="6CC0E1FD" w14:textId="77777777" w:rsidR="002F3D01" w:rsidRDefault="002F3D01" w:rsidP="000F0546">
      <w:pPr>
        <w:pStyle w:val="TEXTO"/>
        <w:spacing w:after="300" w:line="340" w:lineRule="exact"/>
        <w:rPr>
          <w:rFonts w:ascii="Arial" w:hAnsi="Arial"/>
        </w:rPr>
      </w:pPr>
      <w:r>
        <w:rPr>
          <w:rFonts w:ascii="Arial" w:hAnsi="Arial"/>
        </w:rPr>
        <w:t>Foru lege hau Nafarroako Aldizkari Ofizialean argitaratua izan eta biharamunean sartuko da indarrean.</w:t>
      </w:r>
    </w:p>
    <w:p w14:paraId="700E7762" w14:textId="77777777" w:rsidR="00D46BDC" w:rsidRPr="00D46BDC" w:rsidRDefault="00D46BDC" w:rsidP="00D46BDC">
      <w:pPr>
        <w:pStyle w:val="DICTA-TEXTO"/>
        <w:rPr>
          <w:b/>
          <w:bCs/>
        </w:rPr>
      </w:pPr>
      <w:r>
        <w:rPr>
          <w:b/>
        </w:rPr>
        <w:t>I. eranskina. Estatistika-eragiketen zerrenda</w:t>
      </w:r>
    </w:p>
    <w:p w14:paraId="7606D765" w14:textId="77777777" w:rsidR="00D46BDC" w:rsidRPr="00D46BDC" w:rsidRDefault="00D46BDC" w:rsidP="00D46BDC">
      <w:pPr>
        <w:pStyle w:val="TEXTO"/>
        <w:spacing w:after="300" w:line="340" w:lineRule="exact"/>
        <w:rPr>
          <w:rFonts w:ascii="Arial" w:hAnsi="Arial"/>
        </w:rPr>
      </w:pPr>
      <w:r>
        <w:rPr>
          <w:rFonts w:ascii="Arial" w:hAnsi="Arial"/>
        </w:rPr>
        <w:t>• Departamentua</w:t>
      </w:r>
    </w:p>
    <w:p w14:paraId="7F823F8A" w14:textId="77777777" w:rsidR="00D46BDC" w:rsidRPr="00D46BDC" w:rsidRDefault="00D46BDC" w:rsidP="00D46BDC">
      <w:pPr>
        <w:pStyle w:val="TEXTO"/>
        <w:spacing w:after="300" w:line="340" w:lineRule="exact"/>
        <w:rPr>
          <w:rFonts w:ascii="Arial" w:hAnsi="Arial"/>
        </w:rPr>
      </w:pPr>
      <w:r>
        <w:rPr>
          <w:rFonts w:ascii="Arial" w:hAnsi="Arial"/>
        </w:rPr>
        <w:t>• Estatistika-eragiketaren kodea eta izena</w:t>
      </w:r>
    </w:p>
    <w:p w14:paraId="42CC8918" w14:textId="77777777" w:rsidR="00D46BDC" w:rsidRPr="00D46BDC" w:rsidRDefault="00D46BDC" w:rsidP="00D46BDC">
      <w:pPr>
        <w:pStyle w:val="TEXTO"/>
        <w:spacing w:after="300" w:line="340" w:lineRule="exact"/>
        <w:rPr>
          <w:rFonts w:ascii="Arial" w:hAnsi="Arial"/>
        </w:rPr>
      </w:pPr>
      <w:r>
        <w:rPr>
          <w:rFonts w:ascii="Arial" w:hAnsi="Arial"/>
        </w:rPr>
        <w:t>• Zuzendaritza Nagusia edo parekatutako unitatea</w:t>
      </w:r>
    </w:p>
    <w:p w14:paraId="3BB43037" w14:textId="77777777" w:rsidR="00D46BDC" w:rsidRPr="00D46BDC" w:rsidRDefault="00D46BDC" w:rsidP="00D46BDC">
      <w:pPr>
        <w:pStyle w:val="TEXTO"/>
        <w:spacing w:after="300" w:line="340" w:lineRule="exact"/>
        <w:rPr>
          <w:rFonts w:ascii="Arial" w:hAnsi="Arial"/>
        </w:rPr>
      </w:pPr>
      <w:r>
        <w:rPr>
          <w:rFonts w:ascii="Arial" w:hAnsi="Arial"/>
        </w:rPr>
        <w:t xml:space="preserve">• Deskribapena </w:t>
      </w:r>
    </w:p>
    <w:p w14:paraId="0AAA874C" w14:textId="77777777" w:rsidR="00D46BDC" w:rsidRPr="00D46BDC" w:rsidRDefault="00D46BDC" w:rsidP="00D46BDC">
      <w:pPr>
        <w:pStyle w:val="TEXTO"/>
        <w:spacing w:after="300" w:line="340" w:lineRule="exact"/>
        <w:rPr>
          <w:rFonts w:ascii="Arial" w:hAnsi="Arial"/>
        </w:rPr>
      </w:pPr>
      <w:r>
        <w:rPr>
          <w:rFonts w:ascii="Arial" w:hAnsi="Arial"/>
        </w:rPr>
        <w:t>• Helburuak</w:t>
      </w:r>
    </w:p>
    <w:p w14:paraId="4B1535DE" w14:textId="77777777" w:rsidR="00D46BDC" w:rsidRPr="00D46BDC" w:rsidRDefault="00D46BDC" w:rsidP="00D46BDC">
      <w:pPr>
        <w:pStyle w:val="TEXTO"/>
        <w:spacing w:after="300" w:line="340" w:lineRule="exact"/>
        <w:rPr>
          <w:rFonts w:ascii="Arial" w:hAnsi="Arial"/>
        </w:rPr>
      </w:pPr>
      <w:r>
        <w:rPr>
          <w:rFonts w:ascii="Arial" w:hAnsi="Arial"/>
        </w:rPr>
        <w:t>• Ase nahi dituen beharrak</w:t>
      </w:r>
    </w:p>
    <w:p w14:paraId="07C05587" w14:textId="77777777" w:rsidR="00D46BDC" w:rsidRPr="00D46BDC" w:rsidRDefault="00D46BDC" w:rsidP="00D46BDC">
      <w:pPr>
        <w:pStyle w:val="TEXTO"/>
        <w:spacing w:after="300" w:line="340" w:lineRule="exact"/>
        <w:rPr>
          <w:rFonts w:ascii="Arial" w:hAnsi="Arial"/>
        </w:rPr>
      </w:pPr>
      <w:r>
        <w:rPr>
          <w:rFonts w:ascii="Arial" w:hAnsi="Arial"/>
        </w:rPr>
        <w:t>• Zabalkundeko lurralde-desagregazioa</w:t>
      </w:r>
    </w:p>
    <w:p w14:paraId="789DC147" w14:textId="77777777" w:rsidR="00D46BDC" w:rsidRPr="00D46BDC" w:rsidRDefault="00D46BDC" w:rsidP="00D46BDC">
      <w:pPr>
        <w:pStyle w:val="TEXTO"/>
        <w:spacing w:after="300" w:line="340" w:lineRule="exact"/>
        <w:rPr>
          <w:rFonts w:ascii="Arial" w:hAnsi="Arial"/>
        </w:rPr>
      </w:pPr>
      <w:r>
        <w:rPr>
          <w:rFonts w:ascii="Arial" w:hAnsi="Arial"/>
        </w:rPr>
        <w:t>• Argitaratze-maiztasuna</w:t>
      </w:r>
    </w:p>
    <w:p w14:paraId="570CCB8F" w14:textId="77777777" w:rsidR="00D46BDC" w:rsidRPr="00D46BDC" w:rsidRDefault="00D46BDC" w:rsidP="00D46BDC">
      <w:pPr>
        <w:pStyle w:val="TEXTO"/>
        <w:spacing w:after="300" w:line="340" w:lineRule="exact"/>
        <w:rPr>
          <w:rFonts w:ascii="Arial" w:hAnsi="Arial"/>
        </w:rPr>
      </w:pPr>
      <w:r>
        <w:rPr>
          <w:rFonts w:ascii="Arial" w:hAnsi="Arial"/>
        </w:rPr>
        <w:t>• Arduradunaz beste, faseren batean parte hartzen duten unitateak, fase hori zein den identifikatuz</w:t>
      </w:r>
    </w:p>
    <w:p w14:paraId="20EA1613" w14:textId="77777777" w:rsidR="00D46BDC" w:rsidRPr="00D46BDC" w:rsidRDefault="00D46BDC" w:rsidP="00D46BDC">
      <w:pPr>
        <w:pStyle w:val="TEXTO"/>
        <w:spacing w:after="300" w:line="340" w:lineRule="exact"/>
        <w:rPr>
          <w:rFonts w:ascii="Arial" w:hAnsi="Arial"/>
        </w:rPr>
      </w:pPr>
      <w:r>
        <w:rPr>
          <w:rFonts w:ascii="Arial" w:hAnsi="Arial"/>
        </w:rPr>
        <w:t>• Azterketa-unitatea</w:t>
      </w:r>
    </w:p>
    <w:p w14:paraId="4F5DAAAC" w14:textId="77777777" w:rsidR="00D46BDC" w:rsidRPr="00D46BDC" w:rsidRDefault="00D46BDC" w:rsidP="00D46BDC">
      <w:pPr>
        <w:pStyle w:val="TEXTO"/>
        <w:spacing w:after="300" w:line="340" w:lineRule="exact"/>
        <w:rPr>
          <w:rFonts w:ascii="Arial" w:hAnsi="Arial"/>
        </w:rPr>
      </w:pPr>
      <w:r>
        <w:rPr>
          <w:rFonts w:ascii="Arial" w:hAnsi="Arial"/>
        </w:rPr>
        <w:t>• Iturria</w:t>
      </w:r>
    </w:p>
    <w:p w14:paraId="5769652B" w14:textId="77777777" w:rsidR="00D46BDC" w:rsidRPr="00D46BDC" w:rsidRDefault="00D46BDC" w:rsidP="00D46BDC">
      <w:pPr>
        <w:pStyle w:val="TEXTO"/>
        <w:spacing w:after="300" w:line="340" w:lineRule="exact"/>
        <w:rPr>
          <w:rFonts w:ascii="Arial" w:hAnsi="Arial"/>
        </w:rPr>
      </w:pPr>
      <w:r>
        <w:rPr>
          <w:rFonts w:ascii="Arial" w:hAnsi="Arial"/>
        </w:rPr>
        <w:t>• Datuak ematen dituen erakundea</w:t>
      </w:r>
    </w:p>
    <w:p w14:paraId="015B16EA" w14:textId="77777777" w:rsidR="00D46BDC" w:rsidRPr="00D46BDC" w:rsidRDefault="00D46BDC" w:rsidP="00D46BDC">
      <w:pPr>
        <w:pStyle w:val="TEXTO"/>
        <w:spacing w:after="300" w:line="340" w:lineRule="exact"/>
        <w:rPr>
          <w:rFonts w:ascii="Arial" w:hAnsi="Arial"/>
        </w:rPr>
      </w:pPr>
      <w:r>
        <w:rPr>
          <w:rFonts w:ascii="Arial" w:hAnsi="Arial"/>
        </w:rPr>
        <w:t>• Datuak jasotzen dituen erakundea</w:t>
      </w:r>
    </w:p>
    <w:p w14:paraId="1E8ABEE4" w14:textId="77777777" w:rsidR="00D46BDC" w:rsidRPr="00D46BDC" w:rsidRDefault="00D46BDC" w:rsidP="00D46BDC">
      <w:pPr>
        <w:pStyle w:val="TEXTO"/>
        <w:spacing w:after="300" w:line="340" w:lineRule="exact"/>
        <w:rPr>
          <w:rFonts w:ascii="Arial" w:hAnsi="Arial"/>
        </w:rPr>
      </w:pPr>
      <w:r>
        <w:rPr>
          <w:rFonts w:ascii="Arial" w:hAnsi="Arial"/>
        </w:rPr>
        <w:t>• Lortutako informazioa</w:t>
      </w:r>
    </w:p>
    <w:p w14:paraId="4BC9E6ED" w14:textId="77777777" w:rsidR="00D46BDC" w:rsidRDefault="00D46BDC" w:rsidP="00D46BDC">
      <w:pPr>
        <w:pStyle w:val="TEXTO"/>
        <w:spacing w:after="300" w:line="340" w:lineRule="exact"/>
        <w:rPr>
          <w:rFonts w:ascii="Arial" w:hAnsi="Arial"/>
        </w:rPr>
      </w:pPr>
      <w:r>
        <w:rPr>
          <w:rFonts w:ascii="Arial" w:hAnsi="Arial"/>
        </w:rPr>
        <w:lastRenderedPageBreak/>
        <w:t>• Xedea</w:t>
      </w:r>
    </w:p>
    <w:p w14:paraId="12E0B3A2" w14:textId="77777777" w:rsidR="00D46BDC" w:rsidRPr="00D46BDC" w:rsidRDefault="00D46BDC" w:rsidP="00D46BDC">
      <w:pPr>
        <w:pStyle w:val="TEXTO"/>
        <w:spacing w:after="300" w:line="340" w:lineRule="exact"/>
        <w:rPr>
          <w:rFonts w:ascii="Arial" w:hAnsi="Arial"/>
          <w:lang w:val="es-ES"/>
        </w:rPr>
      </w:pPr>
    </w:p>
    <w:p w14:paraId="1BACFCFC" w14:textId="77777777" w:rsidR="00D46BDC" w:rsidRPr="00D46BDC" w:rsidRDefault="00D46BDC" w:rsidP="00D46BDC">
      <w:pPr>
        <w:pStyle w:val="DICTA-TEXTO"/>
        <w:rPr>
          <w:b/>
          <w:bCs/>
        </w:rPr>
      </w:pPr>
      <w:r>
        <w:rPr>
          <w:b/>
        </w:rPr>
        <w:t>II. Eranskina Administrazio-iturrien inbentarioa</w:t>
      </w:r>
    </w:p>
    <w:p w14:paraId="726E865F" w14:textId="77777777" w:rsidR="00D46BDC" w:rsidRPr="00D46BDC" w:rsidRDefault="00D46BDC" w:rsidP="00D46BDC">
      <w:pPr>
        <w:pStyle w:val="TEXTO"/>
        <w:spacing w:after="300" w:line="340" w:lineRule="exact"/>
        <w:rPr>
          <w:rFonts w:ascii="Arial" w:hAnsi="Arial"/>
        </w:rPr>
      </w:pPr>
      <w:r>
        <w:rPr>
          <w:rFonts w:ascii="Arial" w:hAnsi="Arial"/>
        </w:rPr>
        <w:t>• Departamentua</w:t>
      </w:r>
    </w:p>
    <w:p w14:paraId="1525D25E" w14:textId="77777777" w:rsidR="00D46BDC" w:rsidRPr="00D46BDC" w:rsidRDefault="00D46BDC" w:rsidP="00D46BDC">
      <w:pPr>
        <w:pStyle w:val="TEXTO"/>
        <w:spacing w:after="300" w:line="340" w:lineRule="exact"/>
        <w:rPr>
          <w:rFonts w:ascii="Arial" w:hAnsi="Arial"/>
        </w:rPr>
      </w:pPr>
      <w:r>
        <w:rPr>
          <w:rFonts w:ascii="Arial" w:hAnsi="Arial"/>
        </w:rPr>
        <w:t xml:space="preserve">• Erregistroaren izena </w:t>
      </w:r>
    </w:p>
    <w:p w14:paraId="67040A55" w14:textId="77777777" w:rsidR="00D46BDC" w:rsidRPr="00D46BDC" w:rsidRDefault="00D46BDC" w:rsidP="00D46BDC">
      <w:pPr>
        <w:pStyle w:val="TEXTO"/>
        <w:spacing w:after="300" w:line="340" w:lineRule="exact"/>
        <w:rPr>
          <w:rFonts w:ascii="Arial" w:hAnsi="Arial"/>
        </w:rPr>
      </w:pPr>
      <w:r>
        <w:rPr>
          <w:rFonts w:ascii="Arial" w:hAnsi="Arial"/>
        </w:rPr>
        <w:t>• Zuzendaritza Nagusia edo parekatutako unitatea</w:t>
      </w:r>
    </w:p>
    <w:p w14:paraId="210D42D6" w14:textId="77777777" w:rsidR="00D46BDC" w:rsidRPr="00D46BDC" w:rsidRDefault="00D46BDC" w:rsidP="00D46BDC">
      <w:pPr>
        <w:pStyle w:val="TEXTO"/>
        <w:spacing w:after="300" w:line="340" w:lineRule="exact"/>
        <w:rPr>
          <w:rFonts w:ascii="Arial" w:hAnsi="Arial"/>
        </w:rPr>
      </w:pPr>
      <w:r>
        <w:rPr>
          <w:rFonts w:ascii="Arial" w:hAnsi="Arial"/>
        </w:rPr>
        <w:t xml:space="preserve">• Arau-erreferentziak </w:t>
      </w:r>
    </w:p>
    <w:p w14:paraId="14C9CB0F" w14:textId="77777777" w:rsidR="00D46BDC" w:rsidRPr="00D46BDC" w:rsidRDefault="00D46BDC" w:rsidP="00D46BDC">
      <w:pPr>
        <w:pStyle w:val="TEXTO"/>
        <w:spacing w:after="300" w:line="340" w:lineRule="exact"/>
        <w:rPr>
          <w:rFonts w:ascii="Arial" w:hAnsi="Arial"/>
        </w:rPr>
      </w:pPr>
      <w:r>
        <w:rPr>
          <w:rFonts w:ascii="Arial" w:hAnsi="Arial"/>
        </w:rPr>
        <w:t>• Edukia</w:t>
      </w:r>
    </w:p>
    <w:p w14:paraId="1C7FC496" w14:textId="77777777" w:rsidR="00D46BDC" w:rsidRPr="00D46BDC" w:rsidRDefault="00D46BDC" w:rsidP="00D46BDC">
      <w:pPr>
        <w:pStyle w:val="TEXTO"/>
        <w:spacing w:after="300" w:line="340" w:lineRule="exact"/>
        <w:rPr>
          <w:rFonts w:ascii="Arial" w:hAnsi="Arial"/>
          <w:lang w:val="es-ES"/>
        </w:rPr>
      </w:pPr>
    </w:p>
    <w:p w14:paraId="6CA56291" w14:textId="77777777" w:rsidR="00D46BDC" w:rsidRPr="00D46BDC" w:rsidRDefault="00D46BDC" w:rsidP="00D46BDC">
      <w:pPr>
        <w:pStyle w:val="DICTA-TEXTO"/>
        <w:rPr>
          <w:b/>
          <w:bCs/>
        </w:rPr>
      </w:pPr>
      <w:r>
        <w:rPr>
          <w:b/>
        </w:rPr>
        <w:t>III. Eranskina Estatistika-eragiketa berriak gehitzeko dokumentazioa.</w:t>
      </w:r>
    </w:p>
    <w:p w14:paraId="1FC337BC" w14:textId="77777777" w:rsidR="00D46BDC" w:rsidRPr="00D46BDC" w:rsidRDefault="00D46BDC" w:rsidP="00D46BDC">
      <w:pPr>
        <w:pStyle w:val="TEXTO"/>
        <w:spacing w:after="300" w:line="340" w:lineRule="exact"/>
        <w:rPr>
          <w:rFonts w:ascii="Arial" w:hAnsi="Arial"/>
        </w:rPr>
      </w:pPr>
      <w:r>
        <w:rPr>
          <w:rFonts w:ascii="Arial" w:hAnsi="Arial"/>
        </w:rPr>
        <w:t>[Beharrak eta proiektu teknikoa zehaztea]</w:t>
      </w:r>
    </w:p>
    <w:p w14:paraId="1F3DDFDF" w14:textId="77777777" w:rsidR="00D46BDC" w:rsidRPr="00D46BDC" w:rsidRDefault="00D46BDC" w:rsidP="00D46BDC">
      <w:pPr>
        <w:pStyle w:val="TEXTO"/>
        <w:spacing w:after="300" w:line="340" w:lineRule="exact"/>
        <w:rPr>
          <w:rFonts w:ascii="Arial" w:hAnsi="Arial"/>
          <w:lang w:val="es-ES"/>
        </w:rPr>
      </w:pPr>
    </w:p>
    <w:p w14:paraId="23C226CF" w14:textId="77777777" w:rsidR="00D46BDC" w:rsidRPr="00D46BDC" w:rsidRDefault="00D46BDC" w:rsidP="00D46BDC">
      <w:pPr>
        <w:pStyle w:val="DICTA-TEXTO"/>
        <w:rPr>
          <w:b/>
          <w:bCs/>
        </w:rPr>
      </w:pPr>
      <w:r>
        <w:rPr>
          <w:b/>
        </w:rPr>
        <w:t>IV. Eranskina Nafarroako 2025-2028 Estatistika Planaren helburuen betetze-maila neurtzeko adierazleak.</w:t>
      </w:r>
    </w:p>
    <w:p w14:paraId="3F5436FC" w14:textId="77777777" w:rsidR="00D46BDC" w:rsidRDefault="00D46BDC" w:rsidP="00D46BDC">
      <w:pPr>
        <w:spacing w:line="380" w:lineRule="atLeast"/>
        <w:ind w:firstLine="709"/>
        <w:jc w:val="both"/>
        <w:rPr>
          <w:rFonts w:ascii="Courier New" w:hAnsi="Courier New" w:cs="Courier New"/>
          <w:b/>
          <w:sz w:val="24"/>
          <w:szCs w:val="24"/>
        </w:rPr>
      </w:pPr>
    </w:p>
    <w:p w14:paraId="6124281F" w14:textId="77777777" w:rsidR="0083509B" w:rsidRPr="00932E35" w:rsidRDefault="0083509B" w:rsidP="00D46BDC">
      <w:pPr>
        <w:spacing w:line="380" w:lineRule="atLeast"/>
        <w:ind w:firstLine="709"/>
        <w:jc w:val="both"/>
        <w:rPr>
          <w:rFonts w:ascii="Courier New" w:hAnsi="Courier New" w:cs="Courier New"/>
          <w:b/>
          <w:sz w:val="24"/>
          <w:szCs w:val="24"/>
        </w:rPr>
      </w:pPr>
    </w:p>
    <w:tbl>
      <w:tblPr>
        <w:tblStyle w:val="Tablaconcuadrcula"/>
        <w:tblW w:w="0" w:type="auto"/>
        <w:tblLook w:val="04A0" w:firstRow="1" w:lastRow="0" w:firstColumn="1" w:lastColumn="0" w:noHBand="0" w:noVBand="1"/>
      </w:tblPr>
      <w:tblGrid>
        <w:gridCol w:w="3513"/>
        <w:gridCol w:w="2382"/>
        <w:gridCol w:w="1363"/>
        <w:gridCol w:w="1236"/>
      </w:tblGrid>
      <w:tr w:rsidR="00D46BDC" w:rsidRPr="00932E35" w14:paraId="54BF59CF" w14:textId="77777777" w:rsidTr="003363ED">
        <w:trPr>
          <w:cantSplit/>
          <w:trHeight w:val="315"/>
        </w:trPr>
        <w:tc>
          <w:tcPr>
            <w:tcW w:w="3945" w:type="dxa"/>
            <w:noWrap/>
            <w:hideMark/>
          </w:tcPr>
          <w:p w14:paraId="1CCE2DD4" w14:textId="77777777" w:rsidR="00D46BDC" w:rsidRPr="00932E35" w:rsidRDefault="00D46BDC" w:rsidP="003363ED">
            <w:pPr>
              <w:jc w:val="both"/>
              <w:rPr>
                <w:rFonts w:ascii="Courier New" w:hAnsi="Courier New" w:cs="Courier New"/>
                <w:sz w:val="24"/>
                <w:szCs w:val="24"/>
              </w:rPr>
            </w:pPr>
            <w:r>
              <w:rPr>
                <w:rFonts w:ascii="Courier New" w:hAnsi="Courier New"/>
                <w:sz w:val="24"/>
              </w:rPr>
              <w:t>Berariazko helburua</w:t>
            </w:r>
          </w:p>
        </w:tc>
        <w:tc>
          <w:tcPr>
            <w:tcW w:w="2183" w:type="dxa"/>
            <w:noWrap/>
            <w:hideMark/>
          </w:tcPr>
          <w:p w14:paraId="2CC0CE0C" w14:textId="77777777" w:rsidR="00D46BDC" w:rsidRPr="00932E35" w:rsidRDefault="00D46BDC" w:rsidP="003363ED">
            <w:pPr>
              <w:jc w:val="both"/>
              <w:rPr>
                <w:rFonts w:ascii="Courier New" w:hAnsi="Courier New" w:cs="Courier New"/>
                <w:sz w:val="24"/>
                <w:szCs w:val="24"/>
              </w:rPr>
            </w:pPr>
            <w:r>
              <w:rPr>
                <w:rFonts w:ascii="Courier New" w:hAnsi="Courier New"/>
                <w:sz w:val="24"/>
              </w:rPr>
              <w:t>2025-2028 adierazlea</w:t>
            </w:r>
          </w:p>
        </w:tc>
        <w:tc>
          <w:tcPr>
            <w:tcW w:w="1380" w:type="dxa"/>
            <w:noWrap/>
            <w:hideMark/>
          </w:tcPr>
          <w:p w14:paraId="7BAD6664" w14:textId="77777777" w:rsidR="00D46BDC" w:rsidRPr="00932E35" w:rsidRDefault="00D46BDC" w:rsidP="003363ED">
            <w:pPr>
              <w:jc w:val="both"/>
              <w:rPr>
                <w:rFonts w:ascii="Courier New" w:hAnsi="Courier New" w:cs="Courier New"/>
                <w:sz w:val="24"/>
                <w:szCs w:val="24"/>
              </w:rPr>
            </w:pPr>
            <w:r>
              <w:rPr>
                <w:rFonts w:ascii="Courier New" w:hAnsi="Courier New"/>
                <w:sz w:val="24"/>
              </w:rPr>
              <w:t>Hasierako egoera</w:t>
            </w:r>
          </w:p>
        </w:tc>
        <w:tc>
          <w:tcPr>
            <w:tcW w:w="986" w:type="dxa"/>
            <w:noWrap/>
            <w:hideMark/>
          </w:tcPr>
          <w:p w14:paraId="463E07D5" w14:textId="77777777" w:rsidR="00D46BDC" w:rsidRPr="00932E35" w:rsidRDefault="00D46BDC" w:rsidP="003363ED">
            <w:pPr>
              <w:jc w:val="both"/>
              <w:rPr>
                <w:rFonts w:ascii="Courier New" w:hAnsi="Courier New" w:cs="Courier New"/>
                <w:sz w:val="24"/>
                <w:szCs w:val="24"/>
              </w:rPr>
            </w:pPr>
            <w:r>
              <w:rPr>
                <w:rFonts w:ascii="Courier New" w:hAnsi="Courier New"/>
                <w:sz w:val="24"/>
              </w:rPr>
              <w:t>2028rako jomuga</w:t>
            </w:r>
          </w:p>
        </w:tc>
      </w:tr>
      <w:tr w:rsidR="00D46BDC" w:rsidRPr="00932E35" w14:paraId="4293CCDF" w14:textId="77777777" w:rsidTr="003363ED">
        <w:trPr>
          <w:cantSplit/>
          <w:trHeight w:val="630"/>
        </w:trPr>
        <w:tc>
          <w:tcPr>
            <w:tcW w:w="3945" w:type="dxa"/>
            <w:noWrap/>
            <w:hideMark/>
          </w:tcPr>
          <w:p w14:paraId="4BE53576" w14:textId="77777777" w:rsidR="00D46BDC" w:rsidRPr="00932E35" w:rsidRDefault="00D46BDC" w:rsidP="003363ED">
            <w:pPr>
              <w:jc w:val="both"/>
              <w:rPr>
                <w:rFonts w:ascii="Courier New" w:hAnsi="Courier New" w:cs="Courier New"/>
                <w:sz w:val="24"/>
                <w:szCs w:val="24"/>
              </w:rPr>
            </w:pPr>
            <w:r>
              <w:rPr>
                <w:rFonts w:ascii="Courier New" w:hAnsi="Courier New"/>
                <w:sz w:val="24"/>
              </w:rPr>
              <w:t>1. Nafarroako Estatistika Sistemaren elementuen arteko koordinazioa eta beste Estatistika Sistemekiko hori areagotzea.</w:t>
            </w:r>
          </w:p>
        </w:tc>
        <w:tc>
          <w:tcPr>
            <w:tcW w:w="2183" w:type="dxa"/>
            <w:noWrap/>
            <w:hideMark/>
          </w:tcPr>
          <w:p w14:paraId="3340D2D9" w14:textId="77777777" w:rsidR="00D46BDC" w:rsidRPr="00932E35" w:rsidRDefault="00D46BDC" w:rsidP="003363ED">
            <w:pPr>
              <w:jc w:val="both"/>
              <w:rPr>
                <w:rFonts w:ascii="Courier New" w:hAnsi="Courier New" w:cs="Courier New"/>
                <w:sz w:val="24"/>
                <w:szCs w:val="24"/>
              </w:rPr>
            </w:pPr>
            <w:r>
              <w:rPr>
                <w:rFonts w:ascii="Courier New" w:hAnsi="Courier New"/>
                <w:sz w:val="24"/>
              </w:rPr>
              <w:t> </w:t>
            </w:r>
          </w:p>
        </w:tc>
        <w:tc>
          <w:tcPr>
            <w:tcW w:w="1380" w:type="dxa"/>
            <w:noWrap/>
            <w:hideMark/>
          </w:tcPr>
          <w:p w14:paraId="58E5A6A6" w14:textId="77777777" w:rsidR="00D46BDC" w:rsidRPr="00932E35" w:rsidRDefault="00D46BDC" w:rsidP="003363ED">
            <w:pPr>
              <w:jc w:val="both"/>
              <w:rPr>
                <w:rFonts w:ascii="Courier New" w:hAnsi="Courier New" w:cs="Courier New"/>
                <w:sz w:val="24"/>
                <w:szCs w:val="24"/>
              </w:rPr>
            </w:pPr>
            <w:r>
              <w:rPr>
                <w:rFonts w:ascii="Courier New" w:hAnsi="Courier New"/>
                <w:sz w:val="24"/>
              </w:rPr>
              <w:t> </w:t>
            </w:r>
          </w:p>
        </w:tc>
        <w:tc>
          <w:tcPr>
            <w:tcW w:w="986" w:type="dxa"/>
            <w:noWrap/>
            <w:hideMark/>
          </w:tcPr>
          <w:p w14:paraId="7D3703A5" w14:textId="77777777" w:rsidR="00D46BDC" w:rsidRPr="00932E35" w:rsidRDefault="00D46BDC" w:rsidP="003363ED">
            <w:pPr>
              <w:jc w:val="both"/>
              <w:rPr>
                <w:rFonts w:ascii="Courier New" w:hAnsi="Courier New" w:cs="Courier New"/>
                <w:sz w:val="24"/>
                <w:szCs w:val="24"/>
              </w:rPr>
            </w:pPr>
            <w:r>
              <w:rPr>
                <w:rFonts w:ascii="Courier New" w:hAnsi="Courier New"/>
                <w:sz w:val="24"/>
              </w:rPr>
              <w:t> </w:t>
            </w:r>
          </w:p>
        </w:tc>
      </w:tr>
      <w:tr w:rsidR="00D46BDC" w:rsidRPr="00932E35" w14:paraId="08716934" w14:textId="77777777" w:rsidTr="003363ED">
        <w:trPr>
          <w:cantSplit/>
          <w:trHeight w:val="630"/>
        </w:trPr>
        <w:tc>
          <w:tcPr>
            <w:tcW w:w="3945" w:type="dxa"/>
            <w:noWrap/>
            <w:hideMark/>
          </w:tcPr>
          <w:p w14:paraId="3B2771A3" w14:textId="77777777" w:rsidR="00D46BDC" w:rsidRPr="00932E35" w:rsidRDefault="00D46BDC" w:rsidP="003363ED">
            <w:pPr>
              <w:jc w:val="both"/>
              <w:rPr>
                <w:rFonts w:ascii="Courier New" w:hAnsi="Courier New" w:cs="Courier New"/>
                <w:sz w:val="24"/>
                <w:szCs w:val="24"/>
              </w:rPr>
            </w:pPr>
            <w:r>
              <w:rPr>
                <w:rFonts w:ascii="Courier New" w:hAnsi="Courier New"/>
                <w:sz w:val="24"/>
              </w:rPr>
              <w:lastRenderedPageBreak/>
              <w:t xml:space="preserve">2. Administrazio Publikoaren eta gizarte orokorraren eskaerei erantzungo dien estatistika-informazioa edukitzea. </w:t>
            </w:r>
          </w:p>
        </w:tc>
        <w:tc>
          <w:tcPr>
            <w:tcW w:w="2183" w:type="dxa"/>
            <w:noWrap/>
            <w:hideMark/>
          </w:tcPr>
          <w:p w14:paraId="733F3FE5" w14:textId="77777777" w:rsidR="00D46BDC" w:rsidRPr="00932E35" w:rsidRDefault="00D46BDC" w:rsidP="003363ED">
            <w:pPr>
              <w:jc w:val="both"/>
              <w:rPr>
                <w:rFonts w:ascii="Courier New" w:hAnsi="Courier New" w:cs="Courier New"/>
                <w:sz w:val="24"/>
                <w:szCs w:val="24"/>
              </w:rPr>
            </w:pPr>
            <w:r>
              <w:rPr>
                <w:rFonts w:ascii="Courier New" w:hAnsi="Courier New"/>
                <w:sz w:val="24"/>
              </w:rPr>
              <w:t>Gogobetetasun-inkesta erabiltzaileei</w:t>
            </w:r>
          </w:p>
        </w:tc>
        <w:tc>
          <w:tcPr>
            <w:tcW w:w="1380" w:type="dxa"/>
            <w:noWrap/>
            <w:hideMark/>
          </w:tcPr>
          <w:p w14:paraId="5C83318C" w14:textId="77777777" w:rsidR="00D46BDC" w:rsidRPr="00932E35" w:rsidRDefault="00D46BDC" w:rsidP="003363ED">
            <w:pPr>
              <w:jc w:val="both"/>
              <w:rPr>
                <w:rFonts w:ascii="Courier New" w:hAnsi="Courier New" w:cs="Courier New"/>
                <w:sz w:val="24"/>
                <w:szCs w:val="24"/>
              </w:rPr>
            </w:pPr>
            <w:proofErr w:type="spellStart"/>
            <w:r>
              <w:rPr>
                <w:rFonts w:ascii="Courier New" w:hAnsi="Courier New"/>
                <w:sz w:val="24"/>
              </w:rPr>
              <w:t>e/a</w:t>
            </w:r>
            <w:proofErr w:type="spellEnd"/>
          </w:p>
        </w:tc>
        <w:tc>
          <w:tcPr>
            <w:tcW w:w="986" w:type="dxa"/>
            <w:noWrap/>
            <w:hideMark/>
          </w:tcPr>
          <w:p w14:paraId="30109D5B" w14:textId="77777777" w:rsidR="00D46BDC" w:rsidRPr="00932E35" w:rsidRDefault="00D46BDC" w:rsidP="003363ED">
            <w:pPr>
              <w:jc w:val="both"/>
              <w:rPr>
                <w:rFonts w:ascii="Courier New" w:hAnsi="Courier New" w:cs="Courier New"/>
                <w:sz w:val="24"/>
                <w:szCs w:val="24"/>
              </w:rPr>
            </w:pPr>
            <w:proofErr w:type="spellStart"/>
            <w:r>
              <w:rPr>
                <w:rFonts w:ascii="Courier New" w:hAnsi="Courier New"/>
                <w:sz w:val="24"/>
              </w:rPr>
              <w:t>e/a</w:t>
            </w:r>
            <w:proofErr w:type="spellEnd"/>
          </w:p>
        </w:tc>
      </w:tr>
      <w:tr w:rsidR="00D46BDC" w:rsidRPr="00932E35" w14:paraId="27923211" w14:textId="77777777" w:rsidTr="003363ED">
        <w:trPr>
          <w:cantSplit/>
          <w:trHeight w:val="315"/>
        </w:trPr>
        <w:tc>
          <w:tcPr>
            <w:tcW w:w="3945" w:type="dxa"/>
            <w:noWrap/>
            <w:hideMark/>
          </w:tcPr>
          <w:p w14:paraId="01DDABC3" w14:textId="77777777" w:rsidR="00D46BDC" w:rsidRPr="00932E35" w:rsidRDefault="00D46BDC" w:rsidP="003363ED">
            <w:pPr>
              <w:jc w:val="both"/>
              <w:rPr>
                <w:rFonts w:ascii="Courier New" w:hAnsi="Courier New" w:cs="Courier New"/>
                <w:sz w:val="24"/>
                <w:szCs w:val="24"/>
              </w:rPr>
            </w:pPr>
            <w:r>
              <w:rPr>
                <w:rFonts w:ascii="Courier New" w:hAnsi="Courier New"/>
                <w:sz w:val="24"/>
              </w:rPr>
              <w:t>3. Gizarte-erakundeen parte-hartzea sustatzea, haien beharrak ezagutzeko.</w:t>
            </w:r>
          </w:p>
        </w:tc>
        <w:tc>
          <w:tcPr>
            <w:tcW w:w="2183" w:type="dxa"/>
            <w:noWrap/>
            <w:hideMark/>
          </w:tcPr>
          <w:p w14:paraId="30131056" w14:textId="77777777" w:rsidR="00D46BDC" w:rsidRPr="00932E35" w:rsidRDefault="00D46BDC" w:rsidP="003363ED">
            <w:pPr>
              <w:jc w:val="both"/>
              <w:rPr>
                <w:rFonts w:ascii="Courier New" w:hAnsi="Courier New" w:cs="Courier New"/>
                <w:sz w:val="24"/>
                <w:szCs w:val="24"/>
              </w:rPr>
            </w:pPr>
            <w:r>
              <w:rPr>
                <w:rFonts w:ascii="Courier New" w:hAnsi="Courier New"/>
                <w:sz w:val="24"/>
              </w:rPr>
              <w:t>Ekitaldiak egitea gizarte-erakundeekin</w:t>
            </w:r>
          </w:p>
        </w:tc>
        <w:tc>
          <w:tcPr>
            <w:tcW w:w="1380" w:type="dxa"/>
            <w:noWrap/>
            <w:hideMark/>
          </w:tcPr>
          <w:p w14:paraId="66668B6F" w14:textId="77777777" w:rsidR="00D46BDC" w:rsidRPr="00932E35" w:rsidRDefault="00D46BDC" w:rsidP="003363ED">
            <w:pPr>
              <w:jc w:val="both"/>
              <w:rPr>
                <w:rFonts w:ascii="Courier New" w:hAnsi="Courier New" w:cs="Courier New"/>
                <w:sz w:val="24"/>
                <w:szCs w:val="24"/>
              </w:rPr>
            </w:pPr>
            <w:r>
              <w:rPr>
                <w:rFonts w:ascii="Courier New" w:hAnsi="Courier New"/>
                <w:sz w:val="24"/>
              </w:rPr>
              <w:t> </w:t>
            </w:r>
          </w:p>
        </w:tc>
        <w:tc>
          <w:tcPr>
            <w:tcW w:w="986" w:type="dxa"/>
            <w:noWrap/>
            <w:hideMark/>
          </w:tcPr>
          <w:p w14:paraId="07000A27" w14:textId="77777777" w:rsidR="00D46BDC" w:rsidRPr="00932E35" w:rsidRDefault="00D46BDC" w:rsidP="003363ED">
            <w:pPr>
              <w:jc w:val="both"/>
              <w:rPr>
                <w:rFonts w:ascii="Courier New" w:hAnsi="Courier New" w:cs="Courier New"/>
                <w:sz w:val="24"/>
                <w:szCs w:val="24"/>
              </w:rPr>
            </w:pPr>
            <w:r>
              <w:rPr>
                <w:rFonts w:ascii="Courier New" w:hAnsi="Courier New"/>
                <w:sz w:val="24"/>
              </w:rPr>
              <w:t> </w:t>
            </w:r>
          </w:p>
        </w:tc>
      </w:tr>
      <w:tr w:rsidR="00D46BDC" w:rsidRPr="00932E35" w14:paraId="73ECCE63" w14:textId="77777777" w:rsidTr="003363ED">
        <w:trPr>
          <w:cantSplit/>
          <w:trHeight w:val="630"/>
        </w:trPr>
        <w:tc>
          <w:tcPr>
            <w:tcW w:w="3945" w:type="dxa"/>
            <w:noWrap/>
            <w:hideMark/>
          </w:tcPr>
          <w:p w14:paraId="2E977CFC" w14:textId="77777777" w:rsidR="00D46BDC" w:rsidRPr="00932E35" w:rsidRDefault="00D46BDC" w:rsidP="003363ED">
            <w:pPr>
              <w:jc w:val="both"/>
              <w:rPr>
                <w:rFonts w:ascii="Courier New" w:hAnsi="Courier New" w:cs="Courier New"/>
                <w:sz w:val="24"/>
                <w:szCs w:val="24"/>
              </w:rPr>
            </w:pPr>
            <w:r>
              <w:rPr>
                <w:rFonts w:ascii="Courier New" w:hAnsi="Courier New"/>
                <w:sz w:val="24"/>
              </w:rPr>
              <w:t>4. Administrazio-informazioko iturrien inbentarioa etengabe eguneratzen dela bermatzea, informazio estatistikoa hobetze aldera.</w:t>
            </w:r>
          </w:p>
        </w:tc>
        <w:tc>
          <w:tcPr>
            <w:tcW w:w="2183" w:type="dxa"/>
            <w:hideMark/>
          </w:tcPr>
          <w:p w14:paraId="04A29BFA" w14:textId="77777777" w:rsidR="00D46BDC" w:rsidRPr="00932E35" w:rsidRDefault="00D46BDC" w:rsidP="003363ED">
            <w:pPr>
              <w:jc w:val="both"/>
              <w:rPr>
                <w:rFonts w:ascii="Courier New" w:hAnsi="Courier New" w:cs="Courier New"/>
                <w:sz w:val="24"/>
                <w:szCs w:val="24"/>
              </w:rPr>
            </w:pPr>
            <w:r>
              <w:rPr>
                <w:rFonts w:ascii="Courier New" w:hAnsi="Courier New"/>
                <w:sz w:val="24"/>
              </w:rPr>
              <w:t>Sarturiko administrazio-informazioko iturriak</w:t>
            </w:r>
          </w:p>
        </w:tc>
        <w:tc>
          <w:tcPr>
            <w:tcW w:w="1380" w:type="dxa"/>
            <w:noWrap/>
            <w:hideMark/>
          </w:tcPr>
          <w:p w14:paraId="6D4683C9" w14:textId="77777777" w:rsidR="00D46BDC" w:rsidRPr="00932E35" w:rsidRDefault="00D46BDC" w:rsidP="003363ED">
            <w:pPr>
              <w:jc w:val="both"/>
              <w:rPr>
                <w:rFonts w:ascii="Courier New" w:hAnsi="Courier New" w:cs="Courier New"/>
                <w:sz w:val="24"/>
                <w:szCs w:val="24"/>
              </w:rPr>
            </w:pPr>
            <w:proofErr w:type="spellStart"/>
            <w:r>
              <w:rPr>
                <w:rFonts w:ascii="Courier New" w:hAnsi="Courier New"/>
                <w:sz w:val="24"/>
              </w:rPr>
              <w:t>e/a</w:t>
            </w:r>
            <w:proofErr w:type="spellEnd"/>
          </w:p>
        </w:tc>
        <w:tc>
          <w:tcPr>
            <w:tcW w:w="986" w:type="dxa"/>
            <w:noWrap/>
            <w:hideMark/>
          </w:tcPr>
          <w:p w14:paraId="453A982D" w14:textId="77777777" w:rsidR="00D46BDC" w:rsidRPr="00932E35" w:rsidRDefault="00D46BDC" w:rsidP="003363ED">
            <w:pPr>
              <w:jc w:val="both"/>
              <w:rPr>
                <w:rFonts w:ascii="Courier New" w:hAnsi="Courier New" w:cs="Courier New"/>
                <w:sz w:val="24"/>
                <w:szCs w:val="24"/>
              </w:rPr>
            </w:pPr>
            <w:proofErr w:type="spellStart"/>
            <w:r>
              <w:rPr>
                <w:rFonts w:ascii="Courier New" w:hAnsi="Courier New"/>
                <w:sz w:val="24"/>
              </w:rPr>
              <w:t>e/a</w:t>
            </w:r>
            <w:proofErr w:type="spellEnd"/>
          </w:p>
        </w:tc>
      </w:tr>
      <w:tr w:rsidR="00D46BDC" w:rsidRPr="00932E35" w14:paraId="061E4C19" w14:textId="77777777" w:rsidTr="003363ED">
        <w:trPr>
          <w:cantSplit/>
          <w:trHeight w:val="1200"/>
        </w:trPr>
        <w:tc>
          <w:tcPr>
            <w:tcW w:w="3945" w:type="dxa"/>
            <w:noWrap/>
            <w:hideMark/>
          </w:tcPr>
          <w:p w14:paraId="5EB69636" w14:textId="77777777" w:rsidR="00D46BDC" w:rsidRPr="00932E35" w:rsidRDefault="00D46BDC" w:rsidP="003363ED">
            <w:pPr>
              <w:jc w:val="both"/>
              <w:rPr>
                <w:rFonts w:ascii="Courier New" w:hAnsi="Courier New" w:cs="Courier New"/>
                <w:sz w:val="24"/>
                <w:szCs w:val="24"/>
              </w:rPr>
            </w:pPr>
            <w:r>
              <w:rPr>
                <w:rFonts w:ascii="Courier New" w:hAnsi="Courier New"/>
                <w:sz w:val="24"/>
              </w:rPr>
              <w:t>5. Administrazio-erregistroak eta beste informazio-iturri erabilgarri batzuk helburu estatistikoekin erabil eta berraprobetxa daitezen sustatzea.</w:t>
            </w:r>
          </w:p>
        </w:tc>
        <w:tc>
          <w:tcPr>
            <w:tcW w:w="2183" w:type="dxa"/>
            <w:hideMark/>
          </w:tcPr>
          <w:p w14:paraId="1DAD8556" w14:textId="77777777" w:rsidR="00D46BDC" w:rsidRPr="00932E35" w:rsidRDefault="00D46BDC" w:rsidP="003363ED">
            <w:pPr>
              <w:jc w:val="both"/>
              <w:rPr>
                <w:rFonts w:ascii="Courier New" w:hAnsi="Courier New" w:cs="Courier New"/>
                <w:sz w:val="24"/>
                <w:szCs w:val="24"/>
              </w:rPr>
            </w:pPr>
            <w:r>
              <w:rPr>
                <w:rFonts w:ascii="Courier New" w:hAnsi="Courier New"/>
                <w:sz w:val="24"/>
              </w:rPr>
              <w:t>Administrazio-jatorria: Administrazio-iturriak osotasunean edo partzialki erabiltzen dituzten EEn proportzioa</w:t>
            </w:r>
          </w:p>
        </w:tc>
        <w:tc>
          <w:tcPr>
            <w:tcW w:w="1380" w:type="dxa"/>
            <w:noWrap/>
            <w:hideMark/>
          </w:tcPr>
          <w:p w14:paraId="24E1076A" w14:textId="77777777" w:rsidR="00D46BDC" w:rsidRPr="00932E35" w:rsidRDefault="00D46BDC" w:rsidP="003363ED">
            <w:pPr>
              <w:jc w:val="both"/>
              <w:rPr>
                <w:rFonts w:ascii="Courier New" w:hAnsi="Courier New" w:cs="Courier New"/>
                <w:sz w:val="24"/>
                <w:szCs w:val="24"/>
              </w:rPr>
            </w:pPr>
            <w:r>
              <w:rPr>
                <w:rFonts w:ascii="Courier New" w:hAnsi="Courier New"/>
                <w:sz w:val="24"/>
              </w:rPr>
              <w:t> </w:t>
            </w:r>
          </w:p>
        </w:tc>
        <w:tc>
          <w:tcPr>
            <w:tcW w:w="986" w:type="dxa"/>
            <w:noWrap/>
            <w:hideMark/>
          </w:tcPr>
          <w:p w14:paraId="67E638CF" w14:textId="77777777" w:rsidR="00D46BDC" w:rsidRPr="00932E35" w:rsidRDefault="00D46BDC" w:rsidP="003363ED">
            <w:pPr>
              <w:jc w:val="both"/>
              <w:rPr>
                <w:rFonts w:ascii="Courier New" w:hAnsi="Courier New" w:cs="Courier New"/>
                <w:sz w:val="24"/>
                <w:szCs w:val="24"/>
              </w:rPr>
            </w:pPr>
            <w:r>
              <w:rPr>
                <w:rFonts w:ascii="Courier New" w:hAnsi="Courier New"/>
                <w:sz w:val="24"/>
              </w:rPr>
              <w:t>+2</w:t>
            </w:r>
          </w:p>
        </w:tc>
      </w:tr>
      <w:tr w:rsidR="00D46BDC" w:rsidRPr="00932E35" w14:paraId="22CBB1F9" w14:textId="77777777" w:rsidTr="003363ED">
        <w:trPr>
          <w:cantSplit/>
          <w:trHeight w:val="1575"/>
        </w:trPr>
        <w:tc>
          <w:tcPr>
            <w:tcW w:w="3945" w:type="dxa"/>
            <w:hideMark/>
          </w:tcPr>
          <w:p w14:paraId="535A07F7" w14:textId="77777777" w:rsidR="00D46BDC" w:rsidRPr="00932E35" w:rsidRDefault="00D46BDC" w:rsidP="003363ED">
            <w:pPr>
              <w:jc w:val="both"/>
              <w:rPr>
                <w:rFonts w:ascii="Courier New" w:hAnsi="Courier New" w:cs="Courier New"/>
                <w:sz w:val="24"/>
                <w:szCs w:val="24"/>
              </w:rPr>
            </w:pPr>
            <w:r>
              <w:rPr>
                <w:rFonts w:ascii="Courier New" w:hAnsi="Courier New"/>
                <w:sz w:val="24"/>
              </w:rPr>
              <w:t>6. Estatistika ofiziala politika publikoak aztertu eta ebaluatzeko eta erabakiak hartzeko erabil dadin sustatzea, Nafarroako Gobernuaren plan eta estrategien informazio- eta ebaluazio-beharrak aseko dituen adierazle-sistema bat eraikiz.</w:t>
            </w:r>
          </w:p>
        </w:tc>
        <w:tc>
          <w:tcPr>
            <w:tcW w:w="2183" w:type="dxa"/>
            <w:hideMark/>
          </w:tcPr>
          <w:p w14:paraId="3FF06101" w14:textId="77777777" w:rsidR="00D46BDC" w:rsidRPr="00932E35" w:rsidRDefault="00D46BDC" w:rsidP="003363ED">
            <w:pPr>
              <w:jc w:val="both"/>
              <w:rPr>
                <w:rFonts w:ascii="Courier New" w:hAnsi="Courier New" w:cs="Courier New"/>
                <w:sz w:val="24"/>
                <w:szCs w:val="24"/>
              </w:rPr>
            </w:pPr>
            <w:r>
              <w:rPr>
                <w:rFonts w:ascii="Courier New" w:hAnsi="Courier New"/>
                <w:sz w:val="24"/>
              </w:rPr>
              <w:t xml:space="preserve">NEAS adierazleak erabiltzen dituzten plan estrategikoak: </w:t>
            </w:r>
            <w:r>
              <w:rPr>
                <w:rFonts w:ascii="Courier New" w:hAnsi="Courier New"/>
                <w:sz w:val="24"/>
              </w:rPr>
              <w:br/>
              <w:t>Plan adierazleak/NEAS barruko plan adierazleak guztira</w:t>
            </w:r>
          </w:p>
        </w:tc>
        <w:tc>
          <w:tcPr>
            <w:tcW w:w="1380" w:type="dxa"/>
            <w:noWrap/>
            <w:hideMark/>
          </w:tcPr>
          <w:p w14:paraId="03C627C7" w14:textId="77777777" w:rsidR="00D46BDC" w:rsidRPr="00932E35" w:rsidRDefault="00D46BDC" w:rsidP="003363ED">
            <w:pPr>
              <w:jc w:val="both"/>
              <w:rPr>
                <w:rFonts w:ascii="Courier New" w:hAnsi="Courier New" w:cs="Courier New"/>
                <w:sz w:val="24"/>
                <w:szCs w:val="24"/>
              </w:rPr>
            </w:pPr>
            <w:proofErr w:type="spellStart"/>
            <w:r>
              <w:rPr>
                <w:rFonts w:ascii="Courier New" w:hAnsi="Courier New"/>
                <w:sz w:val="24"/>
              </w:rPr>
              <w:t>e/a</w:t>
            </w:r>
            <w:proofErr w:type="spellEnd"/>
          </w:p>
        </w:tc>
        <w:tc>
          <w:tcPr>
            <w:tcW w:w="986" w:type="dxa"/>
            <w:noWrap/>
            <w:hideMark/>
          </w:tcPr>
          <w:p w14:paraId="63F0AA8C" w14:textId="77777777" w:rsidR="00D46BDC" w:rsidRPr="00932E35" w:rsidRDefault="00D46BDC" w:rsidP="003363ED">
            <w:pPr>
              <w:jc w:val="both"/>
              <w:rPr>
                <w:rFonts w:ascii="Courier New" w:hAnsi="Courier New" w:cs="Courier New"/>
                <w:sz w:val="24"/>
                <w:szCs w:val="24"/>
              </w:rPr>
            </w:pPr>
            <w:r>
              <w:rPr>
                <w:rFonts w:ascii="Courier New" w:hAnsi="Courier New"/>
                <w:sz w:val="24"/>
              </w:rPr>
              <w:t>% 80</w:t>
            </w:r>
          </w:p>
        </w:tc>
      </w:tr>
      <w:tr w:rsidR="00D46BDC" w:rsidRPr="00932E35" w14:paraId="56D9788E" w14:textId="77777777" w:rsidTr="003363ED">
        <w:trPr>
          <w:cantSplit/>
          <w:trHeight w:val="1500"/>
        </w:trPr>
        <w:tc>
          <w:tcPr>
            <w:tcW w:w="3945" w:type="dxa"/>
            <w:noWrap/>
            <w:hideMark/>
          </w:tcPr>
          <w:p w14:paraId="7B77739F" w14:textId="77777777" w:rsidR="00D46BDC" w:rsidRPr="00932E35" w:rsidRDefault="00D46BDC" w:rsidP="003363ED">
            <w:pPr>
              <w:jc w:val="both"/>
              <w:rPr>
                <w:rFonts w:ascii="Courier New" w:hAnsi="Courier New" w:cs="Courier New"/>
                <w:sz w:val="24"/>
                <w:szCs w:val="24"/>
              </w:rPr>
            </w:pPr>
            <w:r>
              <w:rPr>
                <w:rFonts w:ascii="Courier New" w:hAnsi="Courier New"/>
                <w:sz w:val="24"/>
              </w:rPr>
              <w:t>7. Informazioaren erabilera erraztuko duen estatistika-zabalkundeko sistema bat sustatzea. Sistema horrek errazago eginen du datuen eskuragarritasun eta berrerabilera eta elkarreragingarritasuna.</w:t>
            </w:r>
          </w:p>
        </w:tc>
        <w:tc>
          <w:tcPr>
            <w:tcW w:w="2183" w:type="dxa"/>
            <w:hideMark/>
          </w:tcPr>
          <w:p w14:paraId="309B969F" w14:textId="77777777" w:rsidR="00D46BDC" w:rsidRPr="00932E35" w:rsidRDefault="00D46BDC" w:rsidP="003363ED">
            <w:pPr>
              <w:jc w:val="both"/>
              <w:rPr>
                <w:rFonts w:ascii="Courier New" w:hAnsi="Courier New" w:cs="Courier New"/>
                <w:sz w:val="24"/>
                <w:szCs w:val="24"/>
              </w:rPr>
            </w:pPr>
            <w:r>
              <w:rPr>
                <w:rFonts w:ascii="Courier New" w:hAnsi="Courier New"/>
                <w:sz w:val="24"/>
              </w:rPr>
              <w:t xml:space="preserve">Argitaratutako EE metadatuak EE guztiekiko </w:t>
            </w:r>
            <w:r>
              <w:rPr>
                <w:rFonts w:ascii="Courier New" w:hAnsi="Courier New"/>
                <w:sz w:val="24"/>
              </w:rPr>
              <w:br/>
              <w:t>Adierazle-definiziorako fitxa argitaratuak NEAS adierazle guztiekiko</w:t>
            </w:r>
          </w:p>
        </w:tc>
        <w:tc>
          <w:tcPr>
            <w:tcW w:w="1380" w:type="dxa"/>
            <w:noWrap/>
            <w:hideMark/>
          </w:tcPr>
          <w:p w14:paraId="5BEE0EFA" w14:textId="77777777" w:rsidR="00D46BDC" w:rsidRPr="00932E35" w:rsidRDefault="00D46BDC" w:rsidP="003363ED">
            <w:pPr>
              <w:jc w:val="both"/>
              <w:rPr>
                <w:rFonts w:ascii="Courier New" w:hAnsi="Courier New" w:cs="Courier New"/>
                <w:sz w:val="24"/>
                <w:szCs w:val="24"/>
              </w:rPr>
            </w:pPr>
            <w:r>
              <w:rPr>
                <w:rFonts w:ascii="Courier New" w:hAnsi="Courier New"/>
                <w:sz w:val="24"/>
              </w:rPr>
              <w:t> </w:t>
            </w:r>
          </w:p>
        </w:tc>
        <w:tc>
          <w:tcPr>
            <w:tcW w:w="986" w:type="dxa"/>
            <w:hideMark/>
          </w:tcPr>
          <w:p w14:paraId="56C17605" w14:textId="77777777" w:rsidR="00D46BDC" w:rsidRPr="00932E35" w:rsidRDefault="00D46BDC" w:rsidP="003363ED">
            <w:pPr>
              <w:jc w:val="both"/>
              <w:rPr>
                <w:rFonts w:ascii="Courier New" w:hAnsi="Courier New" w:cs="Courier New"/>
                <w:sz w:val="24"/>
                <w:szCs w:val="24"/>
              </w:rPr>
            </w:pPr>
            <w:r>
              <w:rPr>
                <w:rFonts w:ascii="Courier New" w:hAnsi="Courier New"/>
                <w:sz w:val="24"/>
              </w:rPr>
              <w:t>% 100</w:t>
            </w:r>
            <w:r>
              <w:rPr>
                <w:rFonts w:ascii="Courier New" w:hAnsi="Courier New"/>
                <w:sz w:val="24"/>
              </w:rPr>
              <w:br/>
            </w:r>
            <w:r>
              <w:rPr>
                <w:rFonts w:ascii="Courier New" w:hAnsi="Courier New"/>
                <w:sz w:val="24"/>
              </w:rPr>
              <w:br/>
            </w:r>
            <w:r>
              <w:rPr>
                <w:rFonts w:ascii="Courier New" w:hAnsi="Courier New"/>
                <w:sz w:val="24"/>
              </w:rPr>
              <w:br/>
              <w:t>% 100</w:t>
            </w:r>
          </w:p>
        </w:tc>
      </w:tr>
      <w:tr w:rsidR="00D46BDC" w:rsidRPr="00932E35" w14:paraId="47D0A84E" w14:textId="77777777" w:rsidTr="003363ED">
        <w:trPr>
          <w:cantSplit/>
          <w:trHeight w:val="630"/>
        </w:trPr>
        <w:tc>
          <w:tcPr>
            <w:tcW w:w="3945" w:type="dxa"/>
            <w:noWrap/>
            <w:hideMark/>
          </w:tcPr>
          <w:p w14:paraId="6FF2B826" w14:textId="77777777" w:rsidR="00D46BDC" w:rsidRPr="00932E35" w:rsidRDefault="00D46BDC" w:rsidP="003363ED">
            <w:pPr>
              <w:jc w:val="both"/>
              <w:rPr>
                <w:rFonts w:ascii="Courier New" w:hAnsi="Courier New" w:cs="Courier New"/>
                <w:sz w:val="24"/>
                <w:szCs w:val="24"/>
              </w:rPr>
            </w:pPr>
            <w:r>
              <w:rPr>
                <w:rFonts w:ascii="Courier New" w:hAnsi="Courier New"/>
                <w:sz w:val="24"/>
              </w:rPr>
              <w:lastRenderedPageBreak/>
              <w:t>8. Estatistika-zabalkundeko sistema bat sustatzea, elkarreragingarritasuna eta datuen irisgarritasun eta berrerabilera erraztuz informazioaren erabilera erraztuko duena.</w:t>
            </w:r>
          </w:p>
        </w:tc>
        <w:tc>
          <w:tcPr>
            <w:tcW w:w="2183" w:type="dxa"/>
            <w:hideMark/>
          </w:tcPr>
          <w:p w14:paraId="4D8F7E78" w14:textId="77777777" w:rsidR="00D46BDC" w:rsidRPr="00932E35" w:rsidRDefault="00D46BDC" w:rsidP="003363ED">
            <w:pPr>
              <w:jc w:val="both"/>
              <w:rPr>
                <w:rFonts w:ascii="Courier New" w:hAnsi="Courier New" w:cs="Courier New"/>
                <w:sz w:val="24"/>
                <w:szCs w:val="24"/>
              </w:rPr>
            </w:pPr>
            <w:r>
              <w:rPr>
                <w:rFonts w:ascii="Courier New" w:hAnsi="Courier New"/>
                <w:sz w:val="24"/>
              </w:rPr>
              <w:t> </w:t>
            </w:r>
          </w:p>
        </w:tc>
        <w:tc>
          <w:tcPr>
            <w:tcW w:w="1380" w:type="dxa"/>
            <w:noWrap/>
            <w:hideMark/>
          </w:tcPr>
          <w:p w14:paraId="14F39464" w14:textId="77777777" w:rsidR="00D46BDC" w:rsidRPr="00932E35" w:rsidRDefault="00D46BDC" w:rsidP="003363ED">
            <w:pPr>
              <w:jc w:val="both"/>
              <w:rPr>
                <w:rFonts w:ascii="Courier New" w:hAnsi="Courier New" w:cs="Courier New"/>
                <w:sz w:val="24"/>
                <w:szCs w:val="24"/>
              </w:rPr>
            </w:pPr>
            <w:r>
              <w:rPr>
                <w:rFonts w:ascii="Courier New" w:hAnsi="Courier New"/>
                <w:sz w:val="24"/>
              </w:rPr>
              <w:t> </w:t>
            </w:r>
          </w:p>
        </w:tc>
        <w:tc>
          <w:tcPr>
            <w:tcW w:w="986" w:type="dxa"/>
            <w:hideMark/>
          </w:tcPr>
          <w:p w14:paraId="5F908F27" w14:textId="77777777" w:rsidR="00D46BDC" w:rsidRPr="00932E35" w:rsidRDefault="00D46BDC" w:rsidP="003363ED">
            <w:pPr>
              <w:jc w:val="both"/>
              <w:rPr>
                <w:rFonts w:ascii="Courier New" w:hAnsi="Courier New" w:cs="Courier New"/>
                <w:sz w:val="24"/>
                <w:szCs w:val="24"/>
              </w:rPr>
            </w:pPr>
            <w:r>
              <w:rPr>
                <w:rFonts w:ascii="Courier New" w:hAnsi="Courier New"/>
                <w:sz w:val="24"/>
              </w:rPr>
              <w:t> </w:t>
            </w:r>
          </w:p>
        </w:tc>
      </w:tr>
      <w:tr w:rsidR="00D46BDC" w:rsidRPr="00932E35" w14:paraId="2DA1AFBE" w14:textId="77777777" w:rsidTr="003363ED">
        <w:trPr>
          <w:cantSplit/>
          <w:trHeight w:val="630"/>
        </w:trPr>
        <w:tc>
          <w:tcPr>
            <w:tcW w:w="3945" w:type="dxa"/>
            <w:noWrap/>
            <w:hideMark/>
          </w:tcPr>
          <w:p w14:paraId="2AD589B6" w14:textId="77777777" w:rsidR="00D46BDC" w:rsidRPr="00932E35" w:rsidRDefault="00D46BDC" w:rsidP="003363ED">
            <w:pPr>
              <w:jc w:val="both"/>
              <w:rPr>
                <w:rFonts w:ascii="Courier New" w:hAnsi="Courier New" w:cs="Courier New"/>
                <w:sz w:val="24"/>
                <w:szCs w:val="24"/>
              </w:rPr>
            </w:pPr>
            <w:r>
              <w:rPr>
                <w:rFonts w:ascii="Courier New" w:hAnsi="Courier New"/>
                <w:sz w:val="24"/>
              </w:rPr>
              <w:t>9. Informazioaren egokitasuna, puntualtasuna eta independentzia bermatzea, argitalpen-egutegi bat ezagutaraziz.</w:t>
            </w:r>
          </w:p>
        </w:tc>
        <w:tc>
          <w:tcPr>
            <w:tcW w:w="2183" w:type="dxa"/>
            <w:hideMark/>
          </w:tcPr>
          <w:p w14:paraId="5D10C8A2" w14:textId="77777777" w:rsidR="00D46BDC" w:rsidRPr="00932E35" w:rsidRDefault="00D46BDC" w:rsidP="003363ED">
            <w:pPr>
              <w:jc w:val="both"/>
              <w:rPr>
                <w:rFonts w:ascii="Courier New" w:hAnsi="Courier New" w:cs="Courier New"/>
                <w:sz w:val="24"/>
                <w:szCs w:val="24"/>
              </w:rPr>
            </w:pPr>
            <w:r>
              <w:rPr>
                <w:rFonts w:ascii="Courier New" w:hAnsi="Courier New"/>
                <w:sz w:val="24"/>
              </w:rPr>
              <w:t>Egutegia zehaztua duten EEn kopurua/EE guztien kopurua</w:t>
            </w:r>
          </w:p>
        </w:tc>
        <w:tc>
          <w:tcPr>
            <w:tcW w:w="1380" w:type="dxa"/>
            <w:noWrap/>
            <w:hideMark/>
          </w:tcPr>
          <w:p w14:paraId="67EDCD8F" w14:textId="77777777" w:rsidR="00D46BDC" w:rsidRPr="00932E35" w:rsidRDefault="00D46BDC" w:rsidP="003363ED">
            <w:pPr>
              <w:jc w:val="both"/>
              <w:rPr>
                <w:rFonts w:ascii="Courier New" w:hAnsi="Courier New" w:cs="Courier New"/>
                <w:sz w:val="24"/>
                <w:szCs w:val="24"/>
              </w:rPr>
            </w:pPr>
            <w:r>
              <w:rPr>
                <w:rFonts w:ascii="Courier New" w:hAnsi="Courier New"/>
                <w:sz w:val="24"/>
              </w:rPr>
              <w:t> </w:t>
            </w:r>
          </w:p>
        </w:tc>
        <w:tc>
          <w:tcPr>
            <w:tcW w:w="986" w:type="dxa"/>
            <w:noWrap/>
            <w:hideMark/>
          </w:tcPr>
          <w:p w14:paraId="28F3D791" w14:textId="77777777" w:rsidR="00D46BDC" w:rsidRPr="00932E35" w:rsidRDefault="00D46BDC" w:rsidP="003363ED">
            <w:pPr>
              <w:jc w:val="both"/>
              <w:rPr>
                <w:rFonts w:ascii="Courier New" w:hAnsi="Courier New" w:cs="Courier New"/>
                <w:sz w:val="24"/>
                <w:szCs w:val="24"/>
              </w:rPr>
            </w:pPr>
            <w:r>
              <w:rPr>
                <w:rFonts w:ascii="Courier New" w:hAnsi="Courier New"/>
                <w:sz w:val="24"/>
              </w:rPr>
              <w:t>% 100</w:t>
            </w:r>
          </w:p>
        </w:tc>
      </w:tr>
      <w:tr w:rsidR="00D46BDC" w:rsidRPr="00932E35" w14:paraId="416C29C1" w14:textId="77777777" w:rsidTr="003363ED">
        <w:trPr>
          <w:cantSplit/>
          <w:trHeight w:val="945"/>
        </w:trPr>
        <w:tc>
          <w:tcPr>
            <w:tcW w:w="3945" w:type="dxa"/>
            <w:noWrap/>
            <w:hideMark/>
          </w:tcPr>
          <w:p w14:paraId="2EDFCC3D" w14:textId="77777777" w:rsidR="00D46BDC" w:rsidRPr="00932E35" w:rsidRDefault="00D46BDC" w:rsidP="003363ED">
            <w:pPr>
              <w:jc w:val="both"/>
              <w:rPr>
                <w:rFonts w:ascii="Courier New" w:hAnsi="Courier New" w:cs="Courier New"/>
                <w:sz w:val="24"/>
                <w:szCs w:val="24"/>
              </w:rPr>
            </w:pPr>
            <w:r>
              <w:rPr>
                <w:rFonts w:ascii="Courier New" w:hAnsi="Courier New"/>
                <w:sz w:val="24"/>
              </w:rPr>
              <w:t xml:space="preserve">10. Esparru ezberdinen arabera </w:t>
            </w:r>
            <w:proofErr w:type="spellStart"/>
            <w:r>
              <w:rPr>
                <w:rFonts w:ascii="Courier New" w:hAnsi="Courier New"/>
                <w:sz w:val="24"/>
              </w:rPr>
              <w:t>desagregatutako</w:t>
            </w:r>
            <w:proofErr w:type="spellEnd"/>
            <w:r>
              <w:rPr>
                <w:rFonts w:ascii="Courier New" w:hAnsi="Courier New"/>
                <w:sz w:val="24"/>
              </w:rPr>
              <w:t xml:space="preserve"> informazioa ematea, arreta berezia emanez genero-ikuspegiari, lurraldeari, nazionalitateari, jaiotza-herrialdeari, desgaitasunari, adinari, errenta-mailari eta ikasketa-mailari, diagnostikoak egin eta erabakiak hartzeko.</w:t>
            </w:r>
          </w:p>
        </w:tc>
        <w:tc>
          <w:tcPr>
            <w:tcW w:w="2183" w:type="dxa"/>
            <w:noWrap/>
            <w:hideMark/>
          </w:tcPr>
          <w:p w14:paraId="5AAB0D2F" w14:textId="77777777" w:rsidR="00D46BDC" w:rsidRPr="00932E35" w:rsidRDefault="00D46BDC" w:rsidP="003363ED">
            <w:pPr>
              <w:jc w:val="both"/>
              <w:rPr>
                <w:rFonts w:ascii="Courier New" w:hAnsi="Courier New" w:cs="Courier New"/>
                <w:sz w:val="24"/>
                <w:szCs w:val="24"/>
              </w:rPr>
            </w:pPr>
            <w:r>
              <w:rPr>
                <w:rFonts w:ascii="Courier New" w:hAnsi="Courier New"/>
                <w:sz w:val="24"/>
              </w:rPr>
              <w:t> Sexuaren araberako desagregazioa</w:t>
            </w:r>
          </w:p>
          <w:p w14:paraId="6F25B9C9" w14:textId="77777777" w:rsidR="00D46BDC" w:rsidRPr="00932E35" w:rsidRDefault="00D46BDC" w:rsidP="003363ED">
            <w:pPr>
              <w:jc w:val="both"/>
              <w:rPr>
                <w:rFonts w:ascii="Courier New" w:hAnsi="Courier New" w:cs="Courier New"/>
                <w:sz w:val="24"/>
                <w:szCs w:val="24"/>
              </w:rPr>
            </w:pPr>
            <w:r>
              <w:rPr>
                <w:rFonts w:ascii="Courier New" w:hAnsi="Courier New"/>
                <w:sz w:val="24"/>
              </w:rPr>
              <w:t>Lurraldearen araberako desagregazioa</w:t>
            </w:r>
          </w:p>
          <w:p w14:paraId="15553B93" w14:textId="77777777" w:rsidR="00D46BDC" w:rsidRPr="00932E35" w:rsidRDefault="00D46BDC" w:rsidP="003363ED">
            <w:pPr>
              <w:jc w:val="both"/>
              <w:rPr>
                <w:rFonts w:ascii="Courier New" w:hAnsi="Courier New" w:cs="Courier New"/>
                <w:sz w:val="24"/>
                <w:szCs w:val="24"/>
              </w:rPr>
            </w:pPr>
            <w:r>
              <w:rPr>
                <w:rFonts w:ascii="Courier New" w:hAnsi="Courier New"/>
                <w:sz w:val="24"/>
              </w:rPr>
              <w:t>Nazionalitatearen araberako desagregazioa</w:t>
            </w:r>
          </w:p>
          <w:p w14:paraId="01DB2B15" w14:textId="77777777" w:rsidR="00D46BDC" w:rsidRPr="00932E35" w:rsidRDefault="00D46BDC" w:rsidP="003363ED">
            <w:pPr>
              <w:jc w:val="both"/>
              <w:rPr>
                <w:rFonts w:ascii="Courier New" w:hAnsi="Courier New" w:cs="Courier New"/>
                <w:sz w:val="24"/>
                <w:szCs w:val="24"/>
              </w:rPr>
            </w:pPr>
            <w:r>
              <w:rPr>
                <w:rFonts w:ascii="Courier New" w:hAnsi="Courier New"/>
                <w:sz w:val="24"/>
              </w:rPr>
              <w:t>Jaiotze-herrialdearen araberako desagregazioa</w:t>
            </w:r>
          </w:p>
          <w:p w14:paraId="50106C57" w14:textId="77777777" w:rsidR="00D46BDC" w:rsidRPr="00932E35" w:rsidRDefault="00D46BDC" w:rsidP="003363ED">
            <w:pPr>
              <w:jc w:val="both"/>
              <w:rPr>
                <w:rFonts w:ascii="Courier New" w:hAnsi="Courier New" w:cs="Courier New"/>
                <w:sz w:val="24"/>
                <w:szCs w:val="24"/>
              </w:rPr>
            </w:pPr>
            <w:r>
              <w:rPr>
                <w:rFonts w:ascii="Courier New" w:hAnsi="Courier New"/>
                <w:sz w:val="24"/>
              </w:rPr>
              <w:t>Desgaitasunaren araberako desagregazioa</w:t>
            </w:r>
          </w:p>
          <w:p w14:paraId="211929CA" w14:textId="77777777" w:rsidR="00D46BDC" w:rsidRPr="00932E35" w:rsidRDefault="00D46BDC" w:rsidP="003363ED">
            <w:pPr>
              <w:jc w:val="both"/>
              <w:rPr>
                <w:rFonts w:ascii="Courier New" w:hAnsi="Courier New" w:cs="Courier New"/>
                <w:sz w:val="24"/>
                <w:szCs w:val="24"/>
              </w:rPr>
            </w:pPr>
            <w:r>
              <w:rPr>
                <w:rFonts w:ascii="Courier New" w:hAnsi="Courier New"/>
                <w:sz w:val="24"/>
              </w:rPr>
              <w:t>Adinaren araberako desagregazioa</w:t>
            </w:r>
          </w:p>
          <w:p w14:paraId="5D64EF3E" w14:textId="77777777" w:rsidR="00D46BDC" w:rsidRPr="00932E35" w:rsidRDefault="00D46BDC" w:rsidP="003363ED">
            <w:pPr>
              <w:jc w:val="both"/>
              <w:rPr>
                <w:rFonts w:ascii="Courier New" w:hAnsi="Courier New" w:cs="Courier New"/>
                <w:sz w:val="24"/>
                <w:szCs w:val="24"/>
              </w:rPr>
            </w:pPr>
            <w:r>
              <w:rPr>
                <w:rFonts w:ascii="Courier New" w:hAnsi="Courier New"/>
                <w:sz w:val="24"/>
              </w:rPr>
              <w:t>Diru-sarrera mailaren araberako desagregazioa</w:t>
            </w:r>
          </w:p>
          <w:p w14:paraId="043AF498" w14:textId="77777777" w:rsidR="00D46BDC" w:rsidRPr="00932E35" w:rsidRDefault="00D46BDC" w:rsidP="003363ED">
            <w:pPr>
              <w:jc w:val="both"/>
              <w:rPr>
                <w:rFonts w:ascii="Courier New" w:hAnsi="Courier New" w:cs="Courier New"/>
                <w:sz w:val="24"/>
                <w:szCs w:val="24"/>
              </w:rPr>
            </w:pPr>
            <w:r>
              <w:rPr>
                <w:rFonts w:ascii="Courier New" w:hAnsi="Courier New"/>
                <w:sz w:val="24"/>
              </w:rPr>
              <w:t>Ikasketa-mailaren araberako desagregazioa</w:t>
            </w:r>
          </w:p>
        </w:tc>
        <w:tc>
          <w:tcPr>
            <w:tcW w:w="1380" w:type="dxa"/>
            <w:noWrap/>
            <w:hideMark/>
          </w:tcPr>
          <w:p w14:paraId="64C6213D" w14:textId="77777777" w:rsidR="00D46BDC" w:rsidRPr="00932E35" w:rsidRDefault="00D46BDC" w:rsidP="003363ED">
            <w:pPr>
              <w:jc w:val="both"/>
              <w:rPr>
                <w:rFonts w:ascii="Courier New" w:hAnsi="Courier New" w:cs="Courier New"/>
                <w:sz w:val="24"/>
                <w:szCs w:val="24"/>
              </w:rPr>
            </w:pPr>
            <w:r>
              <w:rPr>
                <w:rFonts w:ascii="Courier New" w:hAnsi="Courier New"/>
                <w:sz w:val="24"/>
              </w:rPr>
              <w:t> </w:t>
            </w:r>
          </w:p>
        </w:tc>
        <w:tc>
          <w:tcPr>
            <w:tcW w:w="986" w:type="dxa"/>
            <w:noWrap/>
            <w:hideMark/>
          </w:tcPr>
          <w:p w14:paraId="1FF61FF1" w14:textId="77777777" w:rsidR="00D46BDC" w:rsidRPr="00932E35" w:rsidRDefault="00D46BDC" w:rsidP="003363ED">
            <w:pPr>
              <w:jc w:val="center"/>
              <w:rPr>
                <w:rFonts w:ascii="Courier New" w:hAnsi="Courier New" w:cs="Courier New"/>
                <w:sz w:val="24"/>
                <w:szCs w:val="24"/>
              </w:rPr>
            </w:pPr>
          </w:p>
          <w:p w14:paraId="403420EA" w14:textId="77777777" w:rsidR="00D46BDC" w:rsidRPr="00932E35" w:rsidRDefault="00D46BDC" w:rsidP="003363ED">
            <w:pPr>
              <w:jc w:val="center"/>
              <w:rPr>
                <w:rFonts w:ascii="Courier New" w:hAnsi="Courier New" w:cs="Courier New"/>
                <w:sz w:val="24"/>
                <w:szCs w:val="24"/>
              </w:rPr>
            </w:pPr>
          </w:p>
          <w:p w14:paraId="2ADF8BF9" w14:textId="77777777" w:rsidR="00D46BDC" w:rsidRPr="00932E35" w:rsidRDefault="00D46BDC" w:rsidP="003363ED">
            <w:pPr>
              <w:jc w:val="center"/>
              <w:rPr>
                <w:rFonts w:ascii="Courier New" w:hAnsi="Courier New" w:cs="Courier New"/>
                <w:sz w:val="24"/>
                <w:szCs w:val="24"/>
              </w:rPr>
            </w:pPr>
          </w:p>
          <w:p w14:paraId="5D099690" w14:textId="77777777" w:rsidR="00D46BDC" w:rsidRPr="00932E35" w:rsidRDefault="00D46BDC" w:rsidP="003363ED">
            <w:pPr>
              <w:jc w:val="center"/>
              <w:rPr>
                <w:rFonts w:ascii="Courier New" w:hAnsi="Courier New" w:cs="Courier New"/>
                <w:sz w:val="24"/>
                <w:szCs w:val="24"/>
              </w:rPr>
            </w:pPr>
          </w:p>
          <w:p w14:paraId="53E1FA9D" w14:textId="77777777" w:rsidR="00D46BDC" w:rsidRPr="00932E35" w:rsidRDefault="00D46BDC" w:rsidP="003363ED">
            <w:pPr>
              <w:jc w:val="center"/>
              <w:rPr>
                <w:rFonts w:ascii="Courier New" w:hAnsi="Courier New" w:cs="Courier New"/>
                <w:sz w:val="24"/>
                <w:szCs w:val="24"/>
              </w:rPr>
            </w:pPr>
          </w:p>
          <w:p w14:paraId="1F582CE2" w14:textId="77777777" w:rsidR="00D46BDC" w:rsidRPr="00932E35" w:rsidRDefault="00D46BDC" w:rsidP="003363ED">
            <w:pPr>
              <w:jc w:val="center"/>
              <w:rPr>
                <w:rFonts w:ascii="Courier New" w:hAnsi="Courier New" w:cs="Courier New"/>
                <w:sz w:val="24"/>
                <w:szCs w:val="24"/>
              </w:rPr>
            </w:pPr>
          </w:p>
          <w:p w14:paraId="14BE9765" w14:textId="77777777" w:rsidR="00D46BDC" w:rsidRPr="00932E35" w:rsidRDefault="00D46BDC" w:rsidP="003363ED">
            <w:pPr>
              <w:jc w:val="center"/>
              <w:rPr>
                <w:rFonts w:ascii="Courier New" w:hAnsi="Courier New" w:cs="Courier New"/>
                <w:sz w:val="24"/>
                <w:szCs w:val="24"/>
              </w:rPr>
            </w:pPr>
          </w:p>
          <w:p w14:paraId="6EC2C77E" w14:textId="77777777" w:rsidR="00D46BDC" w:rsidRPr="00932E35" w:rsidRDefault="00D46BDC" w:rsidP="003363ED">
            <w:pPr>
              <w:jc w:val="center"/>
              <w:rPr>
                <w:rFonts w:ascii="Courier New" w:hAnsi="Courier New" w:cs="Courier New"/>
                <w:sz w:val="24"/>
                <w:szCs w:val="24"/>
              </w:rPr>
            </w:pPr>
            <w:r>
              <w:rPr>
                <w:rFonts w:ascii="Courier New" w:hAnsi="Courier New"/>
                <w:sz w:val="24"/>
              </w:rPr>
              <w:t>% 100</w:t>
            </w:r>
          </w:p>
        </w:tc>
      </w:tr>
      <w:tr w:rsidR="00D46BDC" w:rsidRPr="00932E35" w14:paraId="1ED7A721" w14:textId="77777777" w:rsidTr="003363ED">
        <w:trPr>
          <w:cantSplit/>
          <w:trHeight w:val="630"/>
        </w:trPr>
        <w:tc>
          <w:tcPr>
            <w:tcW w:w="3945" w:type="dxa"/>
            <w:noWrap/>
            <w:hideMark/>
          </w:tcPr>
          <w:p w14:paraId="6D8AAA0D" w14:textId="77777777" w:rsidR="00D46BDC" w:rsidRPr="00932E35" w:rsidRDefault="00D46BDC" w:rsidP="003363ED">
            <w:pPr>
              <w:jc w:val="both"/>
              <w:rPr>
                <w:rFonts w:ascii="Courier New" w:hAnsi="Courier New" w:cs="Courier New"/>
                <w:sz w:val="24"/>
                <w:szCs w:val="24"/>
              </w:rPr>
            </w:pPr>
            <w:r>
              <w:rPr>
                <w:rFonts w:ascii="Courier New" w:hAnsi="Courier New"/>
                <w:sz w:val="24"/>
              </w:rPr>
              <w:lastRenderedPageBreak/>
              <w:t>11. Teknologiaren, prozeduraren eta prestakuntzaren alorretako neurri haiek sustatzea, zeinek modua emanen baitute datu-iturri berriak erabiltzeko eta informazio-sistema integratuetan erabilera konbinatua egiteko.</w:t>
            </w:r>
          </w:p>
        </w:tc>
        <w:tc>
          <w:tcPr>
            <w:tcW w:w="2183" w:type="dxa"/>
            <w:hideMark/>
          </w:tcPr>
          <w:p w14:paraId="7BAAA5DC" w14:textId="77777777" w:rsidR="00D46BDC" w:rsidRPr="00932E35" w:rsidRDefault="00D46BDC" w:rsidP="003363ED">
            <w:pPr>
              <w:jc w:val="both"/>
              <w:rPr>
                <w:rFonts w:ascii="Courier New" w:hAnsi="Courier New" w:cs="Courier New"/>
                <w:sz w:val="24"/>
                <w:szCs w:val="24"/>
              </w:rPr>
            </w:pPr>
            <w:r>
              <w:rPr>
                <w:rFonts w:ascii="Courier New" w:hAnsi="Courier New"/>
                <w:sz w:val="24"/>
              </w:rPr>
              <w:br/>
              <w:t>Erabili diren datu-iturri berriak (zk.)</w:t>
            </w:r>
          </w:p>
        </w:tc>
        <w:tc>
          <w:tcPr>
            <w:tcW w:w="1380" w:type="dxa"/>
            <w:noWrap/>
            <w:hideMark/>
          </w:tcPr>
          <w:p w14:paraId="5CA9F3EA" w14:textId="77777777" w:rsidR="00D46BDC" w:rsidRPr="00932E35" w:rsidRDefault="00D46BDC" w:rsidP="003363ED">
            <w:pPr>
              <w:jc w:val="both"/>
              <w:rPr>
                <w:rFonts w:ascii="Courier New" w:hAnsi="Courier New" w:cs="Courier New"/>
                <w:sz w:val="24"/>
                <w:szCs w:val="24"/>
              </w:rPr>
            </w:pPr>
            <w:proofErr w:type="spellStart"/>
            <w:r>
              <w:rPr>
                <w:rFonts w:ascii="Courier New" w:hAnsi="Courier New"/>
                <w:sz w:val="24"/>
              </w:rPr>
              <w:t>e/a</w:t>
            </w:r>
            <w:proofErr w:type="spellEnd"/>
          </w:p>
        </w:tc>
        <w:tc>
          <w:tcPr>
            <w:tcW w:w="986" w:type="dxa"/>
            <w:noWrap/>
            <w:hideMark/>
          </w:tcPr>
          <w:p w14:paraId="7EFF2FBF" w14:textId="77777777" w:rsidR="00D46BDC" w:rsidRPr="00932E35" w:rsidRDefault="00D46BDC" w:rsidP="003363ED">
            <w:pPr>
              <w:jc w:val="both"/>
              <w:rPr>
                <w:rFonts w:ascii="Courier New" w:hAnsi="Courier New" w:cs="Courier New"/>
                <w:sz w:val="24"/>
                <w:szCs w:val="24"/>
              </w:rPr>
            </w:pPr>
            <w:proofErr w:type="spellStart"/>
            <w:r>
              <w:rPr>
                <w:rFonts w:ascii="Courier New" w:hAnsi="Courier New"/>
                <w:sz w:val="24"/>
              </w:rPr>
              <w:t>e/a</w:t>
            </w:r>
            <w:proofErr w:type="spellEnd"/>
          </w:p>
        </w:tc>
      </w:tr>
      <w:tr w:rsidR="00D46BDC" w:rsidRPr="00932E35" w14:paraId="53F8E0D9" w14:textId="77777777" w:rsidTr="003363ED">
        <w:trPr>
          <w:cantSplit/>
          <w:trHeight w:val="945"/>
        </w:trPr>
        <w:tc>
          <w:tcPr>
            <w:tcW w:w="3945" w:type="dxa"/>
            <w:noWrap/>
            <w:hideMark/>
          </w:tcPr>
          <w:p w14:paraId="52335077" w14:textId="77777777" w:rsidR="00D46BDC" w:rsidRPr="00932E35" w:rsidRDefault="00D46BDC" w:rsidP="003363ED">
            <w:pPr>
              <w:jc w:val="both"/>
              <w:rPr>
                <w:rFonts w:ascii="Courier New" w:hAnsi="Courier New" w:cs="Courier New"/>
                <w:sz w:val="24"/>
                <w:szCs w:val="24"/>
              </w:rPr>
            </w:pPr>
            <w:r>
              <w:rPr>
                <w:rFonts w:ascii="Courier New" w:hAnsi="Courier New"/>
                <w:sz w:val="24"/>
              </w:rPr>
              <w:t xml:space="preserve">12. Arau komunak oinarri hartuta, estatistiken koherentzia eta </w:t>
            </w:r>
            <w:proofErr w:type="spellStart"/>
            <w:r>
              <w:rPr>
                <w:rFonts w:ascii="Courier New" w:hAnsi="Courier New"/>
                <w:sz w:val="24"/>
              </w:rPr>
              <w:t>alderagarritasuna</w:t>
            </w:r>
            <w:proofErr w:type="spellEnd"/>
            <w:r>
              <w:rPr>
                <w:rFonts w:ascii="Courier New" w:hAnsi="Courier New"/>
                <w:sz w:val="24"/>
              </w:rPr>
              <w:t xml:space="preserve"> sustatzea definizioei, unitateei eta sailkapenei dagokienez, alderaketak ahalbidetuz beste estatistika-organismo publiko batzuek egin dituzten horiekin.</w:t>
            </w:r>
          </w:p>
        </w:tc>
        <w:tc>
          <w:tcPr>
            <w:tcW w:w="2183" w:type="dxa"/>
            <w:noWrap/>
            <w:hideMark/>
          </w:tcPr>
          <w:p w14:paraId="15A2B6E8" w14:textId="77777777" w:rsidR="00D46BDC" w:rsidRPr="00932E35" w:rsidRDefault="00D46BDC" w:rsidP="003363ED">
            <w:pPr>
              <w:jc w:val="both"/>
              <w:rPr>
                <w:rFonts w:ascii="Courier New" w:hAnsi="Courier New" w:cs="Courier New"/>
                <w:sz w:val="24"/>
                <w:szCs w:val="24"/>
              </w:rPr>
            </w:pPr>
            <w:r>
              <w:rPr>
                <w:rFonts w:ascii="Courier New" w:hAnsi="Courier New"/>
                <w:sz w:val="24"/>
              </w:rPr>
              <w:t> </w:t>
            </w:r>
          </w:p>
        </w:tc>
        <w:tc>
          <w:tcPr>
            <w:tcW w:w="1380" w:type="dxa"/>
            <w:noWrap/>
            <w:hideMark/>
          </w:tcPr>
          <w:p w14:paraId="1E4F954F" w14:textId="77777777" w:rsidR="00D46BDC" w:rsidRPr="00932E35" w:rsidRDefault="00D46BDC" w:rsidP="003363ED">
            <w:pPr>
              <w:jc w:val="both"/>
              <w:rPr>
                <w:rFonts w:ascii="Courier New" w:hAnsi="Courier New" w:cs="Courier New"/>
                <w:sz w:val="24"/>
                <w:szCs w:val="24"/>
              </w:rPr>
            </w:pPr>
            <w:r>
              <w:rPr>
                <w:rFonts w:ascii="Courier New" w:hAnsi="Courier New"/>
                <w:sz w:val="24"/>
              </w:rPr>
              <w:t> </w:t>
            </w:r>
          </w:p>
        </w:tc>
        <w:tc>
          <w:tcPr>
            <w:tcW w:w="986" w:type="dxa"/>
            <w:noWrap/>
            <w:hideMark/>
          </w:tcPr>
          <w:p w14:paraId="6E1FC5EC" w14:textId="77777777" w:rsidR="00D46BDC" w:rsidRPr="00932E35" w:rsidRDefault="00D46BDC" w:rsidP="003363ED">
            <w:pPr>
              <w:jc w:val="both"/>
              <w:rPr>
                <w:rFonts w:ascii="Courier New" w:hAnsi="Courier New" w:cs="Courier New"/>
                <w:sz w:val="24"/>
                <w:szCs w:val="24"/>
              </w:rPr>
            </w:pPr>
            <w:r>
              <w:rPr>
                <w:rFonts w:ascii="Courier New" w:hAnsi="Courier New"/>
                <w:sz w:val="24"/>
              </w:rPr>
              <w:t> </w:t>
            </w:r>
          </w:p>
        </w:tc>
      </w:tr>
    </w:tbl>
    <w:p w14:paraId="0DD6D740" w14:textId="77777777" w:rsidR="00D46BDC" w:rsidRPr="00932E35" w:rsidRDefault="00D46BDC" w:rsidP="00D46BDC">
      <w:pPr>
        <w:ind w:right="57"/>
        <w:jc w:val="both"/>
        <w:rPr>
          <w:rFonts w:cstheme="minorHAnsi"/>
          <w:sz w:val="24"/>
          <w:szCs w:val="24"/>
        </w:rPr>
      </w:pPr>
    </w:p>
    <w:p w14:paraId="060C73BE" w14:textId="77777777" w:rsidR="00D46BDC" w:rsidRPr="00932E35" w:rsidRDefault="00D46BDC" w:rsidP="00D46BDC">
      <w:pPr>
        <w:rPr>
          <w:rFonts w:cstheme="minorHAnsi"/>
          <w:sz w:val="24"/>
          <w:szCs w:val="24"/>
        </w:rPr>
      </w:pPr>
      <w:r>
        <w:br w:type="page"/>
      </w:r>
    </w:p>
    <w:p w14:paraId="26C0EA0F" w14:textId="77777777" w:rsidR="00D46BDC" w:rsidRPr="00932E35" w:rsidRDefault="00D46BDC" w:rsidP="00D46BDC">
      <w:pPr>
        <w:ind w:left="708" w:hanging="708"/>
        <w:rPr>
          <w:b/>
        </w:rPr>
      </w:pPr>
      <w:r>
        <w:rPr>
          <w:b/>
        </w:rPr>
        <w:lastRenderedPageBreak/>
        <w:t>I. ERANSKINA. Estatistika-eragiketen zerrenda</w:t>
      </w:r>
    </w:p>
    <w:p w14:paraId="51E01777" w14:textId="77777777" w:rsidR="00D46BDC" w:rsidRPr="00932E35" w:rsidRDefault="00D46BDC" w:rsidP="00D46BDC">
      <w:pPr>
        <w:ind w:left="708" w:hanging="708"/>
        <w:rPr>
          <w:b/>
        </w:rPr>
      </w:pPr>
      <w:r>
        <w:rPr>
          <w:b/>
        </w:rPr>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2A999B4" w14:textId="77777777" w:rsidTr="003363ED">
        <w:trPr>
          <w:trHeight w:val="300"/>
        </w:trPr>
        <w:tc>
          <w:tcPr>
            <w:tcW w:w="1802" w:type="dxa"/>
          </w:tcPr>
          <w:p w14:paraId="1CF11E27"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91E838D" w14:textId="77777777" w:rsidR="00D46BDC" w:rsidRPr="00932E35" w:rsidRDefault="00D46BDC" w:rsidP="003363ED">
            <w:pPr>
              <w:rPr>
                <w:rFonts w:eastAsia="Times New Roman" w:cs="Calibri"/>
                <w:sz w:val="20"/>
              </w:rPr>
            </w:pPr>
            <w:r>
              <w:rPr>
                <w:sz w:val="20"/>
              </w:rPr>
              <w:t>2200050 Liburuen Argitalpen-produkzioari buruzko Estatistika</w:t>
            </w:r>
          </w:p>
        </w:tc>
      </w:tr>
      <w:tr w:rsidR="00D46BDC" w:rsidRPr="00932E35" w14:paraId="449ECD66" w14:textId="77777777" w:rsidTr="003363ED">
        <w:trPr>
          <w:trHeight w:val="300"/>
        </w:trPr>
        <w:tc>
          <w:tcPr>
            <w:tcW w:w="1802" w:type="dxa"/>
          </w:tcPr>
          <w:p w14:paraId="4F7A744B"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7CC3C49"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61318A98"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762AFEDF" w14:textId="77777777" w:rsidTr="003363ED">
        <w:trPr>
          <w:trHeight w:val="300"/>
        </w:trPr>
        <w:tc>
          <w:tcPr>
            <w:tcW w:w="1802" w:type="dxa"/>
          </w:tcPr>
          <w:p w14:paraId="1B3A9647"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1A3DB90" w14:textId="77777777" w:rsidR="00D46BDC" w:rsidRPr="00932E35" w:rsidRDefault="00D46BDC" w:rsidP="003363ED">
            <w:pPr>
              <w:rPr>
                <w:rFonts w:eastAsia="Times New Roman" w:cs="Calibri"/>
                <w:sz w:val="20"/>
              </w:rPr>
            </w:pPr>
            <w:r>
              <w:rPr>
                <w:sz w:val="20"/>
              </w:rPr>
              <w:t>Informazioa izatea inprimatu, editatu eta jendearen eskura jarri diren ez-aldizkako argitalpenen kopuruari eta ezaugarriei buruz; argitalpenaren gaia eta hizkuntza, batez ere.</w:t>
            </w:r>
          </w:p>
        </w:tc>
      </w:tr>
      <w:tr w:rsidR="00D46BDC" w:rsidRPr="00932E35" w14:paraId="01CDB9E6" w14:textId="77777777" w:rsidTr="003363ED">
        <w:trPr>
          <w:trHeight w:val="300"/>
        </w:trPr>
        <w:tc>
          <w:tcPr>
            <w:tcW w:w="1802" w:type="dxa"/>
          </w:tcPr>
          <w:p w14:paraId="6A80AFDD"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5E79F0E" w14:textId="77777777" w:rsidR="00D46BDC" w:rsidRPr="00932E35" w:rsidRDefault="00D46BDC" w:rsidP="003363ED">
            <w:pPr>
              <w:rPr>
                <w:rFonts w:eastAsia="Times New Roman" w:cs="Calibri"/>
                <w:sz w:val="20"/>
              </w:rPr>
            </w:pPr>
            <w:r>
              <w:rPr>
                <w:sz w:val="20"/>
              </w:rPr>
              <w:t>Nafarroan inprimatutako ez-aldizkako tituluak argitaratzeko produkzioa ezagutzea, argitalpenaren hizkuntza eta gaia bezalako oinarrizko ezaugarrien arabera.</w:t>
            </w:r>
          </w:p>
        </w:tc>
      </w:tr>
      <w:tr w:rsidR="00D46BDC" w:rsidRPr="00932E35" w14:paraId="5276A2FA" w14:textId="77777777" w:rsidTr="003363ED">
        <w:trPr>
          <w:trHeight w:val="300"/>
        </w:trPr>
        <w:tc>
          <w:tcPr>
            <w:tcW w:w="1802" w:type="dxa"/>
          </w:tcPr>
          <w:p w14:paraId="4C616FEA"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10F492A" w14:textId="77777777" w:rsidR="00D46BDC" w:rsidRPr="00932E35" w:rsidRDefault="00D46BDC" w:rsidP="003363ED">
            <w:pPr>
              <w:rPr>
                <w:rFonts w:eastAsia="Times New Roman" w:cs="Calibri"/>
                <w:sz w:val="20"/>
              </w:rPr>
            </w:pPr>
            <w:r>
              <w:rPr>
                <w:sz w:val="20"/>
              </w:rPr>
              <w:t xml:space="preserve">Kulturaren arloan, liburuen produkzioa eta kontsumoa intereseko osagarria da erabiltzaile ezberdinentzat. Argitalpen-produkzioaren intentsitateak eta horren ezaugarriek aukera ematen dute jakiteko nola eboluzionatzen duen sektore honek gizarte batean </w:t>
            </w:r>
            <w:proofErr w:type="spellStart"/>
            <w:r>
              <w:rPr>
                <w:sz w:val="20"/>
              </w:rPr>
              <w:t>zeinean</w:t>
            </w:r>
            <w:proofErr w:type="spellEnd"/>
            <w:r>
              <w:rPr>
                <w:sz w:val="20"/>
              </w:rPr>
              <w:t xml:space="preserve"> produktu digitalek eszenatoki berri bat tankeratu baitute dute argitalpen-ekoizpen inprimatuarentzat.</w:t>
            </w:r>
          </w:p>
        </w:tc>
      </w:tr>
      <w:tr w:rsidR="00D46BDC" w:rsidRPr="00932E35" w14:paraId="4CAB52D3" w14:textId="77777777" w:rsidTr="003363ED">
        <w:trPr>
          <w:trHeight w:val="300"/>
        </w:trPr>
        <w:tc>
          <w:tcPr>
            <w:tcW w:w="1802" w:type="dxa"/>
          </w:tcPr>
          <w:p w14:paraId="2C573F0B"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A1A43E4" w14:textId="77777777" w:rsidR="00D46BDC" w:rsidRPr="00932E35" w:rsidRDefault="00D46BDC" w:rsidP="003363ED">
            <w:pPr>
              <w:rPr>
                <w:rFonts w:eastAsia="Times New Roman" w:cs="Calibri"/>
                <w:sz w:val="20"/>
              </w:rPr>
            </w:pPr>
            <w:r>
              <w:rPr>
                <w:sz w:val="20"/>
              </w:rPr>
              <w:t>Nafarroa</w:t>
            </w:r>
          </w:p>
        </w:tc>
      </w:tr>
      <w:tr w:rsidR="00D46BDC" w:rsidRPr="00932E35" w14:paraId="41E7A604" w14:textId="77777777" w:rsidTr="003363ED">
        <w:trPr>
          <w:trHeight w:val="300"/>
        </w:trPr>
        <w:tc>
          <w:tcPr>
            <w:tcW w:w="1802" w:type="dxa"/>
          </w:tcPr>
          <w:p w14:paraId="6395500D"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22CF609" w14:textId="77777777" w:rsidR="00D46BDC" w:rsidRPr="00932E35" w:rsidRDefault="00D46BDC" w:rsidP="003363ED">
            <w:pPr>
              <w:rPr>
                <w:rFonts w:eastAsia="Times New Roman" w:cs="Calibri"/>
                <w:sz w:val="20"/>
              </w:rPr>
            </w:pPr>
            <w:r>
              <w:rPr>
                <w:sz w:val="20"/>
              </w:rPr>
              <w:t>Urterokoa</w:t>
            </w:r>
          </w:p>
        </w:tc>
      </w:tr>
      <w:tr w:rsidR="00D46BDC" w:rsidRPr="00932E35" w14:paraId="096E4F19" w14:textId="77777777" w:rsidTr="003363ED">
        <w:trPr>
          <w:trHeight w:val="300"/>
        </w:trPr>
        <w:tc>
          <w:tcPr>
            <w:tcW w:w="8363" w:type="dxa"/>
            <w:gridSpan w:val="3"/>
          </w:tcPr>
          <w:p w14:paraId="6ED8ACE9"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D974957" w14:textId="77777777" w:rsidTr="003363ED">
        <w:trPr>
          <w:trHeight w:val="300"/>
        </w:trPr>
        <w:tc>
          <w:tcPr>
            <w:tcW w:w="1802" w:type="dxa"/>
          </w:tcPr>
          <w:p w14:paraId="67DD2DA6"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B2D22A8" w14:textId="77777777" w:rsidR="00D46BDC" w:rsidRPr="00932E35" w:rsidRDefault="00D46BDC" w:rsidP="003363ED">
            <w:pPr>
              <w:rPr>
                <w:rFonts w:eastAsia="Times New Roman" w:cs="Calibri"/>
                <w:sz w:val="20"/>
              </w:rPr>
            </w:pPr>
            <w:r>
              <w:rPr>
                <w:sz w:val="20"/>
              </w:rPr>
              <w:t>Kultura Ministerioa</w:t>
            </w:r>
          </w:p>
        </w:tc>
      </w:tr>
      <w:tr w:rsidR="00D46BDC" w:rsidRPr="00932E35" w14:paraId="4E02F849" w14:textId="77777777" w:rsidTr="003363ED">
        <w:trPr>
          <w:trHeight w:val="300"/>
        </w:trPr>
        <w:tc>
          <w:tcPr>
            <w:tcW w:w="1802" w:type="dxa"/>
          </w:tcPr>
          <w:p w14:paraId="2FE5854B"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3375D4C" w14:textId="77777777" w:rsidR="00D46BDC" w:rsidRPr="00932E35" w:rsidRDefault="00D46BDC" w:rsidP="003363ED">
            <w:pPr>
              <w:rPr>
                <w:rFonts w:eastAsia="Times New Roman" w:cs="Calibri"/>
                <w:sz w:val="20"/>
              </w:rPr>
            </w:pPr>
            <w:r>
              <w:rPr>
                <w:sz w:val="20"/>
              </w:rPr>
              <w:t>Kultura Ministerioa</w:t>
            </w:r>
          </w:p>
        </w:tc>
      </w:tr>
      <w:tr w:rsidR="00D46BDC" w:rsidRPr="00932E35" w14:paraId="7EB7FD85" w14:textId="77777777" w:rsidTr="003363ED">
        <w:trPr>
          <w:trHeight w:val="300"/>
        </w:trPr>
        <w:tc>
          <w:tcPr>
            <w:tcW w:w="1802" w:type="dxa"/>
          </w:tcPr>
          <w:p w14:paraId="62FBF3E4"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6C856D4" w14:textId="77777777" w:rsidR="00D46BDC" w:rsidRPr="00932E35" w:rsidRDefault="00D46BDC" w:rsidP="003363ED">
            <w:pPr>
              <w:rPr>
                <w:rFonts w:eastAsia="Times New Roman" w:cs="Calibri"/>
                <w:sz w:val="20"/>
              </w:rPr>
            </w:pPr>
            <w:r>
              <w:rPr>
                <w:sz w:val="20"/>
              </w:rPr>
              <w:t>Kultura Ministerioa</w:t>
            </w:r>
          </w:p>
        </w:tc>
      </w:tr>
      <w:tr w:rsidR="00D46BDC" w:rsidRPr="00932E35" w14:paraId="4D12861F" w14:textId="77777777" w:rsidTr="003363ED">
        <w:trPr>
          <w:trHeight w:val="300"/>
        </w:trPr>
        <w:tc>
          <w:tcPr>
            <w:tcW w:w="1802" w:type="dxa"/>
          </w:tcPr>
          <w:p w14:paraId="7385D6EB"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092DC18" w14:textId="77777777" w:rsidR="00D46BDC" w:rsidRPr="00932E35" w:rsidRDefault="00D46BDC" w:rsidP="003363ED">
            <w:pPr>
              <w:rPr>
                <w:rFonts w:eastAsia="Times New Roman" w:cs="Calibri"/>
                <w:sz w:val="20"/>
              </w:rPr>
            </w:pPr>
            <w:r>
              <w:rPr>
                <w:sz w:val="20"/>
              </w:rPr>
              <w:t>Kultura Ministerioa</w:t>
            </w:r>
          </w:p>
        </w:tc>
      </w:tr>
      <w:tr w:rsidR="00D46BDC" w:rsidRPr="00932E35" w14:paraId="10F1A159" w14:textId="77777777" w:rsidTr="003363ED">
        <w:trPr>
          <w:trHeight w:val="300"/>
        </w:trPr>
        <w:tc>
          <w:tcPr>
            <w:tcW w:w="1802" w:type="dxa"/>
          </w:tcPr>
          <w:p w14:paraId="5AB02169"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31FEA44B" w14:textId="77777777" w:rsidR="00D46BDC" w:rsidRPr="00932E35" w:rsidRDefault="00D46BDC" w:rsidP="003363ED">
            <w:pPr>
              <w:rPr>
                <w:rFonts w:eastAsia="Times New Roman" w:cs="Calibri"/>
                <w:sz w:val="20"/>
                <w:lang w:eastAsia="es-ES"/>
              </w:rPr>
            </w:pPr>
          </w:p>
        </w:tc>
      </w:tr>
    </w:tbl>
    <w:p w14:paraId="20C78D7B"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24"/>
        <w:gridCol w:w="1650"/>
        <w:gridCol w:w="1340"/>
        <w:gridCol w:w="1349"/>
        <w:gridCol w:w="1702"/>
        <w:gridCol w:w="794"/>
      </w:tblGrid>
      <w:tr w:rsidR="00D46BDC" w:rsidRPr="00932E35" w14:paraId="43DB3B8B" w14:textId="77777777" w:rsidTr="003363ED">
        <w:trPr>
          <w:trHeight w:val="300"/>
        </w:trPr>
        <w:tc>
          <w:tcPr>
            <w:tcW w:w="0" w:type="auto"/>
          </w:tcPr>
          <w:p w14:paraId="228B595D" w14:textId="77777777" w:rsidR="00D46BDC" w:rsidRPr="00932E35" w:rsidRDefault="00D46BDC" w:rsidP="003363ED">
            <w:pPr>
              <w:rPr>
                <w:b/>
                <w:sz w:val="20"/>
              </w:rPr>
            </w:pPr>
            <w:r>
              <w:rPr>
                <w:b/>
                <w:sz w:val="20"/>
              </w:rPr>
              <w:t>Azterketa-unitatea</w:t>
            </w:r>
          </w:p>
        </w:tc>
        <w:tc>
          <w:tcPr>
            <w:tcW w:w="0" w:type="auto"/>
          </w:tcPr>
          <w:p w14:paraId="56F008AB" w14:textId="77777777" w:rsidR="00D46BDC" w:rsidRPr="00932E35" w:rsidRDefault="00D46BDC" w:rsidP="003363ED">
            <w:pPr>
              <w:rPr>
                <w:rFonts w:eastAsia="Times New Roman" w:cs="Calibri"/>
                <w:b/>
                <w:sz w:val="20"/>
              </w:rPr>
            </w:pPr>
            <w:r>
              <w:rPr>
                <w:b/>
                <w:sz w:val="20"/>
              </w:rPr>
              <w:t>Iturria</w:t>
            </w:r>
          </w:p>
        </w:tc>
        <w:tc>
          <w:tcPr>
            <w:tcW w:w="0" w:type="auto"/>
          </w:tcPr>
          <w:p w14:paraId="518977B0" w14:textId="77777777" w:rsidR="00D46BDC" w:rsidRPr="00932E35" w:rsidRDefault="00D46BDC" w:rsidP="003363ED">
            <w:pPr>
              <w:rPr>
                <w:b/>
                <w:sz w:val="20"/>
              </w:rPr>
            </w:pPr>
            <w:r>
              <w:rPr>
                <w:b/>
                <w:sz w:val="20"/>
              </w:rPr>
              <w:t>Datuak ematen dituen erakundea</w:t>
            </w:r>
          </w:p>
        </w:tc>
        <w:tc>
          <w:tcPr>
            <w:tcW w:w="0" w:type="auto"/>
          </w:tcPr>
          <w:p w14:paraId="21C18689"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8530951" w14:textId="77777777" w:rsidR="00D46BDC" w:rsidRPr="00932E35" w:rsidRDefault="00D46BDC" w:rsidP="003363ED">
            <w:pPr>
              <w:rPr>
                <w:rFonts w:eastAsia="Times New Roman" w:cs="Calibri"/>
                <w:b/>
                <w:sz w:val="20"/>
              </w:rPr>
            </w:pPr>
            <w:r>
              <w:rPr>
                <w:b/>
                <w:sz w:val="20"/>
              </w:rPr>
              <w:t>Lortutako informazioa</w:t>
            </w:r>
          </w:p>
        </w:tc>
        <w:tc>
          <w:tcPr>
            <w:tcW w:w="0" w:type="auto"/>
          </w:tcPr>
          <w:p w14:paraId="44993035" w14:textId="77777777" w:rsidR="00D46BDC" w:rsidRPr="00932E35" w:rsidRDefault="00D46BDC" w:rsidP="003363ED">
            <w:pPr>
              <w:rPr>
                <w:rFonts w:eastAsia="Times New Roman" w:cs="Calibri"/>
                <w:b/>
                <w:sz w:val="20"/>
              </w:rPr>
            </w:pPr>
            <w:r>
              <w:rPr>
                <w:b/>
                <w:sz w:val="20"/>
              </w:rPr>
              <w:t>Xedea</w:t>
            </w:r>
          </w:p>
        </w:tc>
      </w:tr>
      <w:tr w:rsidR="00D46BDC" w:rsidRPr="00932E35" w14:paraId="38867BEA" w14:textId="77777777" w:rsidTr="003363ED">
        <w:trPr>
          <w:trHeight w:val="300"/>
        </w:trPr>
        <w:tc>
          <w:tcPr>
            <w:tcW w:w="0" w:type="auto"/>
          </w:tcPr>
          <w:p w14:paraId="4C88189D" w14:textId="77777777" w:rsidR="00D46BDC" w:rsidRPr="00932E35" w:rsidRDefault="00D46BDC" w:rsidP="003363ED">
            <w:pPr>
              <w:rPr>
                <w:sz w:val="18"/>
              </w:rPr>
            </w:pPr>
            <w:r>
              <w:rPr>
                <w:sz w:val="18"/>
              </w:rPr>
              <w:t>Nafarroan argitaratutako liburuak eta liburuxkak</w:t>
            </w:r>
          </w:p>
        </w:tc>
        <w:tc>
          <w:tcPr>
            <w:tcW w:w="0" w:type="auto"/>
          </w:tcPr>
          <w:p w14:paraId="1C252610" w14:textId="77777777" w:rsidR="00D46BDC" w:rsidRPr="00932E35" w:rsidRDefault="00D46BDC" w:rsidP="003363ED">
            <w:pPr>
              <w:rPr>
                <w:rFonts w:eastAsia="Times New Roman" w:cs="Calibri"/>
                <w:sz w:val="18"/>
              </w:rPr>
            </w:pPr>
            <w:r>
              <w:rPr>
                <w:sz w:val="18"/>
              </w:rPr>
              <w:t xml:space="preserve">Liburuen Argitalpen-ekoizpenaren </w:t>
            </w:r>
            <w:proofErr w:type="spellStart"/>
            <w:r>
              <w:rPr>
                <w:sz w:val="18"/>
              </w:rPr>
              <w:t>mikrodatuak</w:t>
            </w:r>
            <w:proofErr w:type="spellEnd"/>
            <w:r>
              <w:rPr>
                <w:sz w:val="18"/>
              </w:rPr>
              <w:t xml:space="preserve"> (Kultura Ministerioa) </w:t>
            </w:r>
          </w:p>
        </w:tc>
        <w:tc>
          <w:tcPr>
            <w:tcW w:w="0" w:type="auto"/>
          </w:tcPr>
          <w:p w14:paraId="58320449" w14:textId="77777777" w:rsidR="00D46BDC" w:rsidRPr="00932E35" w:rsidRDefault="00D46BDC" w:rsidP="003363ED">
            <w:pPr>
              <w:rPr>
                <w:rFonts w:eastAsia="Times New Roman" w:cs="Calibri"/>
                <w:sz w:val="18"/>
              </w:rPr>
            </w:pPr>
            <w:r>
              <w:rPr>
                <w:sz w:val="18"/>
              </w:rPr>
              <w:t>Kultura Ministerioa</w:t>
            </w:r>
          </w:p>
        </w:tc>
        <w:tc>
          <w:tcPr>
            <w:tcW w:w="0" w:type="auto"/>
          </w:tcPr>
          <w:p w14:paraId="11DB4182"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236CDBAA" w14:textId="77777777" w:rsidR="00D46BDC" w:rsidRPr="00932E35" w:rsidRDefault="00D46BDC" w:rsidP="003363ED">
            <w:pPr>
              <w:rPr>
                <w:rFonts w:eastAsia="Times New Roman" w:cs="Calibri"/>
                <w:sz w:val="18"/>
              </w:rPr>
            </w:pPr>
            <w:r>
              <w:rPr>
                <w:sz w:val="18"/>
              </w:rPr>
              <w:t>Tamaina, hizkuntza, euskarri eta edizioaren arabera sailkatutako aleak</w:t>
            </w:r>
          </w:p>
        </w:tc>
        <w:tc>
          <w:tcPr>
            <w:tcW w:w="0" w:type="auto"/>
          </w:tcPr>
          <w:p w14:paraId="2233CE85" w14:textId="77777777" w:rsidR="00D46BDC" w:rsidRPr="00932E35" w:rsidRDefault="00D46BDC" w:rsidP="003363ED">
            <w:pPr>
              <w:rPr>
                <w:rFonts w:eastAsia="Times New Roman" w:cs="Calibri"/>
                <w:sz w:val="18"/>
              </w:rPr>
            </w:pPr>
            <w:r>
              <w:rPr>
                <w:sz w:val="18"/>
              </w:rPr>
              <w:t>Iturri nagusia</w:t>
            </w:r>
          </w:p>
        </w:tc>
      </w:tr>
    </w:tbl>
    <w:p w14:paraId="1A4C914F" w14:textId="77777777" w:rsidR="00D46BDC" w:rsidRPr="00932E35" w:rsidRDefault="00D46BDC" w:rsidP="00D46BDC">
      <w:pPr>
        <w:sectPr w:rsidR="00D46BDC" w:rsidRPr="00932E35" w:rsidSect="00D46BDC">
          <w:type w:val="continuous"/>
          <w:pgSz w:w="11906" w:h="16838"/>
          <w:pgMar w:top="2127" w:right="1701" w:bottom="1418" w:left="1701" w:header="709" w:footer="709" w:gutter="0"/>
          <w:cols w:space="708"/>
          <w:docGrid w:linePitch="360"/>
        </w:sectPr>
      </w:pPr>
    </w:p>
    <w:p w14:paraId="066F3A40"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6C44FF0" w14:textId="77777777" w:rsidTr="003363ED">
        <w:trPr>
          <w:trHeight w:val="300"/>
        </w:trPr>
        <w:tc>
          <w:tcPr>
            <w:tcW w:w="1802" w:type="dxa"/>
          </w:tcPr>
          <w:p w14:paraId="741A65B7"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3BD0DB9" w14:textId="77777777" w:rsidR="00D46BDC" w:rsidRPr="00932E35" w:rsidRDefault="00D46BDC" w:rsidP="003363ED">
            <w:pPr>
              <w:rPr>
                <w:rFonts w:eastAsia="Times New Roman" w:cs="Calibri"/>
                <w:sz w:val="20"/>
              </w:rPr>
            </w:pPr>
            <w:r>
              <w:rPr>
                <w:sz w:val="20"/>
              </w:rPr>
              <w:t>2200066 Izendegia</w:t>
            </w:r>
          </w:p>
        </w:tc>
      </w:tr>
      <w:tr w:rsidR="00D46BDC" w:rsidRPr="00932E35" w14:paraId="6DE7CB76" w14:textId="77777777" w:rsidTr="003363ED">
        <w:trPr>
          <w:trHeight w:val="300"/>
        </w:trPr>
        <w:tc>
          <w:tcPr>
            <w:tcW w:w="1802" w:type="dxa"/>
          </w:tcPr>
          <w:p w14:paraId="643BB34E"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15AA0C2"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6CD6221E"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5BC70E0A" w14:textId="77777777" w:rsidTr="003363ED">
        <w:trPr>
          <w:trHeight w:val="300"/>
        </w:trPr>
        <w:tc>
          <w:tcPr>
            <w:tcW w:w="1802" w:type="dxa"/>
          </w:tcPr>
          <w:p w14:paraId="707563BA"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627FCC22" w14:textId="77777777" w:rsidR="00D46BDC" w:rsidRPr="00932E35" w:rsidRDefault="00D46BDC" w:rsidP="003363ED">
            <w:pPr>
              <w:rPr>
                <w:rFonts w:eastAsia="Times New Roman" w:cs="Calibri"/>
                <w:sz w:val="20"/>
              </w:rPr>
            </w:pPr>
            <w:r>
              <w:rPr>
                <w:sz w:val="20"/>
              </w:rPr>
              <w:t>Nafarroako biztanleria-entitateen zerrenda.</w:t>
            </w:r>
          </w:p>
        </w:tc>
      </w:tr>
      <w:tr w:rsidR="00D46BDC" w:rsidRPr="00932E35" w14:paraId="1BF12A3B" w14:textId="77777777" w:rsidTr="003363ED">
        <w:trPr>
          <w:trHeight w:val="300"/>
        </w:trPr>
        <w:tc>
          <w:tcPr>
            <w:tcW w:w="1802" w:type="dxa"/>
          </w:tcPr>
          <w:p w14:paraId="7E727FBA"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99B0A92" w14:textId="77777777" w:rsidR="00D46BDC" w:rsidRPr="00932E35" w:rsidRDefault="00D46BDC" w:rsidP="003363ED">
            <w:pPr>
              <w:rPr>
                <w:rFonts w:eastAsia="Times New Roman" w:cs="Calibri"/>
                <w:sz w:val="20"/>
              </w:rPr>
            </w:pPr>
            <w:r>
              <w:rPr>
                <w:sz w:val="20"/>
              </w:rPr>
              <w:t>Biztanleria-entitateen zerrenda gizartearen esku jartzea, denboran zehar izan dituen aldaketekin.</w:t>
            </w:r>
          </w:p>
        </w:tc>
      </w:tr>
      <w:tr w:rsidR="00D46BDC" w:rsidRPr="00932E35" w14:paraId="56630AEC" w14:textId="77777777" w:rsidTr="003363ED">
        <w:trPr>
          <w:trHeight w:val="300"/>
        </w:trPr>
        <w:tc>
          <w:tcPr>
            <w:tcW w:w="1802" w:type="dxa"/>
          </w:tcPr>
          <w:p w14:paraId="0DEDCCD6"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6D7F871" w14:textId="77777777" w:rsidR="00D46BDC" w:rsidRPr="00932E35" w:rsidRDefault="00D46BDC" w:rsidP="003363ED">
            <w:pPr>
              <w:rPr>
                <w:rFonts w:eastAsia="Times New Roman" w:cs="Calibri"/>
                <w:sz w:val="20"/>
              </w:rPr>
            </w:pPr>
            <w:r>
              <w:rPr>
                <w:sz w:val="20"/>
              </w:rPr>
              <w:t>Biztanleria-entitateen eta beren izen ofizialen zerrenda eguneratua behar duten Gobernu-unitate ezberdinen eskaerei erantzutea.</w:t>
            </w:r>
          </w:p>
        </w:tc>
      </w:tr>
      <w:tr w:rsidR="00D46BDC" w:rsidRPr="00932E35" w14:paraId="0BF581CF" w14:textId="77777777" w:rsidTr="003363ED">
        <w:trPr>
          <w:trHeight w:val="300"/>
        </w:trPr>
        <w:tc>
          <w:tcPr>
            <w:tcW w:w="1802" w:type="dxa"/>
          </w:tcPr>
          <w:p w14:paraId="30A6F3F3"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FE9808E" w14:textId="77777777" w:rsidR="00D46BDC" w:rsidRPr="00932E35" w:rsidRDefault="00D46BDC" w:rsidP="003363ED">
            <w:pPr>
              <w:rPr>
                <w:rFonts w:eastAsia="Times New Roman" w:cs="Calibri"/>
                <w:sz w:val="20"/>
              </w:rPr>
            </w:pPr>
            <w:r>
              <w:rPr>
                <w:sz w:val="20"/>
              </w:rPr>
              <w:t>Entitate bereziak</w:t>
            </w:r>
          </w:p>
        </w:tc>
      </w:tr>
      <w:tr w:rsidR="00D46BDC" w:rsidRPr="00932E35" w14:paraId="3121552A" w14:textId="77777777" w:rsidTr="003363ED">
        <w:trPr>
          <w:trHeight w:val="300"/>
        </w:trPr>
        <w:tc>
          <w:tcPr>
            <w:tcW w:w="1802" w:type="dxa"/>
          </w:tcPr>
          <w:p w14:paraId="64819AD8"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B1E3698" w14:textId="77777777" w:rsidR="00D46BDC" w:rsidRPr="00932E35" w:rsidRDefault="00D46BDC" w:rsidP="003363ED">
            <w:pPr>
              <w:rPr>
                <w:rFonts w:eastAsia="Times New Roman" w:cs="Calibri"/>
                <w:sz w:val="20"/>
              </w:rPr>
            </w:pPr>
            <w:r>
              <w:rPr>
                <w:sz w:val="20"/>
              </w:rPr>
              <w:t>Etenik gabekoa</w:t>
            </w:r>
          </w:p>
        </w:tc>
      </w:tr>
      <w:tr w:rsidR="00D46BDC" w:rsidRPr="00932E35" w14:paraId="5ED22865" w14:textId="77777777" w:rsidTr="003363ED">
        <w:trPr>
          <w:trHeight w:val="300"/>
        </w:trPr>
        <w:tc>
          <w:tcPr>
            <w:tcW w:w="8363" w:type="dxa"/>
            <w:gridSpan w:val="3"/>
          </w:tcPr>
          <w:p w14:paraId="66CCEDF8"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C7B734A" w14:textId="77777777" w:rsidTr="003363ED">
        <w:trPr>
          <w:trHeight w:val="300"/>
        </w:trPr>
        <w:tc>
          <w:tcPr>
            <w:tcW w:w="1802" w:type="dxa"/>
          </w:tcPr>
          <w:p w14:paraId="3F649AB6"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19000CD" w14:textId="77777777" w:rsidR="00D46BDC" w:rsidRPr="00932E35" w:rsidRDefault="00D46BDC" w:rsidP="003363ED">
            <w:pPr>
              <w:rPr>
                <w:rFonts w:eastAsia="Times New Roman" w:cs="Calibri"/>
                <w:sz w:val="20"/>
                <w:lang w:eastAsia="es-ES"/>
              </w:rPr>
            </w:pPr>
          </w:p>
        </w:tc>
      </w:tr>
      <w:tr w:rsidR="00D46BDC" w:rsidRPr="00932E35" w14:paraId="316BE338" w14:textId="77777777" w:rsidTr="003363ED">
        <w:trPr>
          <w:trHeight w:val="300"/>
        </w:trPr>
        <w:tc>
          <w:tcPr>
            <w:tcW w:w="1802" w:type="dxa"/>
          </w:tcPr>
          <w:p w14:paraId="0702CE4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1B03EF4" w14:textId="77777777" w:rsidR="00D46BDC" w:rsidRPr="00932E35" w:rsidRDefault="00D46BDC" w:rsidP="003363ED">
            <w:pPr>
              <w:rPr>
                <w:rFonts w:eastAsia="Times New Roman" w:cs="Calibri"/>
                <w:sz w:val="20"/>
                <w:lang w:eastAsia="es-ES"/>
              </w:rPr>
            </w:pPr>
          </w:p>
        </w:tc>
      </w:tr>
      <w:tr w:rsidR="00D46BDC" w:rsidRPr="00932E35" w14:paraId="52C6921D" w14:textId="77777777" w:rsidTr="003363ED">
        <w:trPr>
          <w:trHeight w:val="300"/>
        </w:trPr>
        <w:tc>
          <w:tcPr>
            <w:tcW w:w="1802" w:type="dxa"/>
          </w:tcPr>
          <w:p w14:paraId="12F8A740"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834F5CC" w14:textId="77777777" w:rsidR="00D46BDC" w:rsidRPr="00932E35" w:rsidRDefault="00D46BDC" w:rsidP="003363ED">
            <w:pPr>
              <w:rPr>
                <w:rFonts w:eastAsia="Times New Roman" w:cs="Calibri"/>
                <w:sz w:val="20"/>
                <w:lang w:eastAsia="es-ES"/>
              </w:rPr>
            </w:pPr>
          </w:p>
        </w:tc>
      </w:tr>
      <w:tr w:rsidR="00D46BDC" w:rsidRPr="00932E35" w14:paraId="0D4F98EC" w14:textId="77777777" w:rsidTr="003363ED">
        <w:trPr>
          <w:trHeight w:val="300"/>
        </w:trPr>
        <w:tc>
          <w:tcPr>
            <w:tcW w:w="1802" w:type="dxa"/>
          </w:tcPr>
          <w:p w14:paraId="26E037CE"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02C9A871" w14:textId="77777777" w:rsidR="00D46BDC" w:rsidRPr="00932E35" w:rsidRDefault="00D46BDC" w:rsidP="003363ED">
            <w:pPr>
              <w:rPr>
                <w:rFonts w:eastAsia="Times New Roman" w:cs="Calibri"/>
                <w:sz w:val="20"/>
                <w:lang w:eastAsia="es-ES"/>
              </w:rPr>
            </w:pPr>
          </w:p>
        </w:tc>
      </w:tr>
      <w:tr w:rsidR="00D46BDC" w:rsidRPr="00932E35" w14:paraId="339E84DF" w14:textId="77777777" w:rsidTr="003363ED">
        <w:trPr>
          <w:trHeight w:val="300"/>
        </w:trPr>
        <w:tc>
          <w:tcPr>
            <w:tcW w:w="1802" w:type="dxa"/>
          </w:tcPr>
          <w:p w14:paraId="41AA4D1C"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3D5CFE8F" w14:textId="77777777" w:rsidR="00D46BDC" w:rsidRPr="00932E35" w:rsidRDefault="00D46BDC" w:rsidP="003363ED">
            <w:pPr>
              <w:rPr>
                <w:rFonts w:eastAsia="Times New Roman" w:cs="Calibri"/>
                <w:sz w:val="20"/>
                <w:lang w:eastAsia="es-ES"/>
              </w:rPr>
            </w:pPr>
          </w:p>
        </w:tc>
      </w:tr>
    </w:tbl>
    <w:p w14:paraId="635C3F71"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42"/>
        <w:gridCol w:w="1194"/>
        <w:gridCol w:w="1404"/>
        <w:gridCol w:w="1404"/>
        <w:gridCol w:w="2111"/>
        <w:gridCol w:w="804"/>
      </w:tblGrid>
      <w:tr w:rsidR="00D46BDC" w:rsidRPr="00932E35" w14:paraId="1A6F8E99" w14:textId="77777777" w:rsidTr="003363ED">
        <w:trPr>
          <w:trHeight w:val="300"/>
        </w:trPr>
        <w:tc>
          <w:tcPr>
            <w:tcW w:w="0" w:type="auto"/>
          </w:tcPr>
          <w:p w14:paraId="64FAC97C" w14:textId="77777777" w:rsidR="00D46BDC" w:rsidRPr="00932E35" w:rsidRDefault="00D46BDC" w:rsidP="003363ED">
            <w:pPr>
              <w:rPr>
                <w:b/>
                <w:sz w:val="20"/>
              </w:rPr>
            </w:pPr>
            <w:r>
              <w:rPr>
                <w:b/>
                <w:sz w:val="20"/>
              </w:rPr>
              <w:t>Azterketa-unitatea</w:t>
            </w:r>
          </w:p>
        </w:tc>
        <w:tc>
          <w:tcPr>
            <w:tcW w:w="0" w:type="auto"/>
          </w:tcPr>
          <w:p w14:paraId="0410886C" w14:textId="77777777" w:rsidR="00D46BDC" w:rsidRPr="00932E35" w:rsidRDefault="00D46BDC" w:rsidP="003363ED">
            <w:pPr>
              <w:rPr>
                <w:rFonts w:eastAsia="Times New Roman" w:cs="Calibri"/>
                <w:b/>
                <w:sz w:val="20"/>
              </w:rPr>
            </w:pPr>
            <w:r>
              <w:rPr>
                <w:b/>
                <w:sz w:val="20"/>
              </w:rPr>
              <w:t>Iturria</w:t>
            </w:r>
          </w:p>
        </w:tc>
        <w:tc>
          <w:tcPr>
            <w:tcW w:w="0" w:type="auto"/>
          </w:tcPr>
          <w:p w14:paraId="094E39B4" w14:textId="77777777" w:rsidR="00D46BDC" w:rsidRPr="00932E35" w:rsidRDefault="00D46BDC" w:rsidP="003363ED">
            <w:pPr>
              <w:rPr>
                <w:b/>
                <w:sz w:val="20"/>
              </w:rPr>
            </w:pPr>
            <w:r>
              <w:rPr>
                <w:b/>
                <w:sz w:val="20"/>
              </w:rPr>
              <w:t>Datuak ematen dituen erakundea</w:t>
            </w:r>
          </w:p>
        </w:tc>
        <w:tc>
          <w:tcPr>
            <w:tcW w:w="0" w:type="auto"/>
          </w:tcPr>
          <w:p w14:paraId="19087726"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4CFAE97" w14:textId="77777777" w:rsidR="00D46BDC" w:rsidRPr="00932E35" w:rsidRDefault="00D46BDC" w:rsidP="003363ED">
            <w:pPr>
              <w:rPr>
                <w:rFonts w:eastAsia="Times New Roman" w:cs="Calibri"/>
                <w:b/>
                <w:sz w:val="20"/>
              </w:rPr>
            </w:pPr>
            <w:r>
              <w:rPr>
                <w:b/>
                <w:sz w:val="20"/>
              </w:rPr>
              <w:t>Lortutako informazioa</w:t>
            </w:r>
          </w:p>
        </w:tc>
        <w:tc>
          <w:tcPr>
            <w:tcW w:w="0" w:type="auto"/>
          </w:tcPr>
          <w:p w14:paraId="5E69C320" w14:textId="77777777" w:rsidR="00D46BDC" w:rsidRPr="00932E35" w:rsidRDefault="00D46BDC" w:rsidP="003363ED">
            <w:pPr>
              <w:rPr>
                <w:rFonts w:eastAsia="Times New Roman" w:cs="Calibri"/>
                <w:b/>
                <w:sz w:val="20"/>
              </w:rPr>
            </w:pPr>
            <w:r>
              <w:rPr>
                <w:b/>
                <w:sz w:val="20"/>
              </w:rPr>
              <w:t>Xedea</w:t>
            </w:r>
          </w:p>
        </w:tc>
      </w:tr>
      <w:tr w:rsidR="00D46BDC" w:rsidRPr="00932E35" w14:paraId="2BCF93A3" w14:textId="77777777" w:rsidTr="003363ED">
        <w:trPr>
          <w:trHeight w:val="300"/>
        </w:trPr>
        <w:tc>
          <w:tcPr>
            <w:tcW w:w="0" w:type="auto"/>
          </w:tcPr>
          <w:p w14:paraId="44BE539B" w14:textId="77777777" w:rsidR="00D46BDC" w:rsidRPr="00932E35" w:rsidRDefault="00D46BDC" w:rsidP="003363ED">
            <w:pPr>
              <w:rPr>
                <w:sz w:val="18"/>
              </w:rPr>
            </w:pPr>
            <w:r>
              <w:rPr>
                <w:sz w:val="18"/>
              </w:rPr>
              <w:t>Aldaketak Nafarroako biztanleria-entitateetan</w:t>
            </w:r>
          </w:p>
        </w:tc>
        <w:tc>
          <w:tcPr>
            <w:tcW w:w="0" w:type="auto"/>
          </w:tcPr>
          <w:p w14:paraId="549A3AD9" w14:textId="77777777" w:rsidR="00D46BDC" w:rsidRPr="00932E35" w:rsidRDefault="00D46BDC" w:rsidP="003363ED">
            <w:pPr>
              <w:rPr>
                <w:rFonts w:eastAsia="Times New Roman" w:cs="Calibri"/>
                <w:sz w:val="18"/>
              </w:rPr>
            </w:pPr>
            <w:r>
              <w:rPr>
                <w:sz w:val="18"/>
              </w:rPr>
              <w:t xml:space="preserve">Nafarroako Aldizkari Ofiziala </w:t>
            </w:r>
          </w:p>
        </w:tc>
        <w:tc>
          <w:tcPr>
            <w:tcW w:w="0" w:type="auto"/>
          </w:tcPr>
          <w:p w14:paraId="3BD072FF"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46D86426"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7686D287" w14:textId="77777777" w:rsidR="00D46BDC" w:rsidRPr="00932E35" w:rsidRDefault="00D46BDC" w:rsidP="003363ED">
            <w:pPr>
              <w:rPr>
                <w:rFonts w:eastAsia="Times New Roman" w:cs="Calibri"/>
                <w:sz w:val="18"/>
              </w:rPr>
            </w:pPr>
            <w:r>
              <w:rPr>
                <w:sz w:val="18"/>
              </w:rPr>
              <w:t>Biztanleria-erakundeari buruzko aldaketak (nortasun juridikoa, udalerriarekiko lotura, izena)</w:t>
            </w:r>
          </w:p>
        </w:tc>
        <w:tc>
          <w:tcPr>
            <w:tcW w:w="0" w:type="auto"/>
          </w:tcPr>
          <w:p w14:paraId="2D47853F" w14:textId="77777777" w:rsidR="00D46BDC" w:rsidRPr="00932E35" w:rsidRDefault="00D46BDC" w:rsidP="003363ED">
            <w:pPr>
              <w:rPr>
                <w:rFonts w:eastAsia="Times New Roman" w:cs="Calibri"/>
                <w:sz w:val="18"/>
              </w:rPr>
            </w:pPr>
            <w:r>
              <w:rPr>
                <w:sz w:val="18"/>
              </w:rPr>
              <w:t>Iturri nagusia</w:t>
            </w:r>
          </w:p>
        </w:tc>
      </w:tr>
    </w:tbl>
    <w:p w14:paraId="555F8E35"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DDF77B9"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A337E4D" w14:textId="77777777" w:rsidTr="003363ED">
        <w:trPr>
          <w:trHeight w:val="300"/>
        </w:trPr>
        <w:tc>
          <w:tcPr>
            <w:tcW w:w="1802" w:type="dxa"/>
          </w:tcPr>
          <w:p w14:paraId="1100C056"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4DF6BB2" w14:textId="77777777" w:rsidR="00D46BDC" w:rsidRPr="00932E35" w:rsidRDefault="00D46BDC" w:rsidP="003363ED">
            <w:pPr>
              <w:rPr>
                <w:rFonts w:eastAsia="Times New Roman" w:cs="Calibri"/>
                <w:sz w:val="20"/>
              </w:rPr>
            </w:pPr>
            <w:r>
              <w:rPr>
                <w:sz w:val="20"/>
              </w:rPr>
              <w:t>2200071 Familien aurrekontuei buruzko Inkesta (FAI)</w:t>
            </w:r>
          </w:p>
        </w:tc>
      </w:tr>
      <w:tr w:rsidR="00D46BDC" w:rsidRPr="00932E35" w14:paraId="1CB78B3B" w14:textId="77777777" w:rsidTr="003363ED">
        <w:trPr>
          <w:trHeight w:val="300"/>
        </w:trPr>
        <w:tc>
          <w:tcPr>
            <w:tcW w:w="1802" w:type="dxa"/>
          </w:tcPr>
          <w:p w14:paraId="54814CBA"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F6965F7"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0979B23D"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668B35BC" w14:textId="77777777" w:rsidTr="003363ED">
        <w:trPr>
          <w:trHeight w:val="300"/>
        </w:trPr>
        <w:tc>
          <w:tcPr>
            <w:tcW w:w="1802" w:type="dxa"/>
          </w:tcPr>
          <w:p w14:paraId="48650B55"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67709EDB" w14:textId="77777777" w:rsidR="00D46BDC" w:rsidRPr="00932E35" w:rsidRDefault="00D46BDC" w:rsidP="003363ED">
            <w:pPr>
              <w:rPr>
                <w:rFonts w:eastAsia="Times New Roman" w:cs="Calibri"/>
                <w:sz w:val="20"/>
              </w:rPr>
            </w:pPr>
            <w:r>
              <w:rPr>
                <w:sz w:val="20"/>
              </w:rPr>
              <w:t>Estatistika honek informazioa eskaintzen du etxeetako kontsumo-gastuen izaerari eta jomugari buruz eta etxeetako bizi-baldintzen zenbait ezaugarriri buruz.</w:t>
            </w:r>
          </w:p>
        </w:tc>
      </w:tr>
      <w:tr w:rsidR="00D46BDC" w:rsidRPr="00932E35" w14:paraId="2DD8A61F" w14:textId="77777777" w:rsidTr="003363ED">
        <w:trPr>
          <w:trHeight w:val="300"/>
        </w:trPr>
        <w:tc>
          <w:tcPr>
            <w:tcW w:w="1802" w:type="dxa"/>
          </w:tcPr>
          <w:p w14:paraId="05996902"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95E20EE" w14:textId="77777777" w:rsidR="00D46BDC" w:rsidRPr="00932E35" w:rsidRDefault="00D46BDC" w:rsidP="003363ED">
            <w:pPr>
              <w:rPr>
                <w:rFonts w:eastAsia="Times New Roman" w:cs="Calibri"/>
                <w:sz w:val="20"/>
              </w:rPr>
            </w:pPr>
            <w:r>
              <w:rPr>
                <w:sz w:val="20"/>
              </w:rPr>
              <w:t>Estimazioak lortzea etxeen urteko kontsumoaren gastuaren agregatuari buruz, eta hura sailkatzea etxearen aldagai ezberdinen arabera, halatan kontsumo-gastuaren egitura ezagutze aldera.</w:t>
            </w:r>
          </w:p>
          <w:p w14:paraId="5B2234EF" w14:textId="77777777" w:rsidR="00D46BDC" w:rsidRPr="00932E35" w:rsidRDefault="00D46BDC" w:rsidP="003363ED">
            <w:pPr>
              <w:rPr>
                <w:rFonts w:eastAsia="Times New Roman" w:cs="Calibri"/>
                <w:sz w:val="20"/>
              </w:rPr>
            </w:pPr>
            <w:r>
              <w:rPr>
                <w:sz w:val="20"/>
              </w:rPr>
              <w:t>Gastua estimatzeko modua ematen du, Nafarroako Kontugintza Ekonomikoan kontsumo pribatua zehazteko bitarteko gisa.</w:t>
            </w:r>
          </w:p>
          <w:p w14:paraId="4A5592EF" w14:textId="77777777" w:rsidR="00D46BDC" w:rsidRPr="00932E35" w:rsidRDefault="00D46BDC" w:rsidP="003363ED">
            <w:pPr>
              <w:rPr>
                <w:rFonts w:eastAsia="Times New Roman" w:cs="Calibri"/>
                <w:sz w:val="20"/>
              </w:rPr>
            </w:pPr>
            <w:r>
              <w:rPr>
                <w:sz w:val="20"/>
              </w:rPr>
              <w:t>Bigarren mailako helburua da ikertzaileen eta, oro har, gizarte-adierazleen sistemaren eskura jartzea gizartearen ardurako zenbait arlori buruzko estatistika-datuak (ekipamendua, etxebizitza, elikadura, osasuna, irakaskuntza, turismoa). Horri heltzeko, urteko modulu telematikoak sartuko dira.</w:t>
            </w:r>
          </w:p>
          <w:p w14:paraId="4FF2BA0F" w14:textId="77777777" w:rsidR="00D46BDC" w:rsidRPr="00932E35" w:rsidRDefault="00D46BDC" w:rsidP="003363ED">
            <w:pPr>
              <w:rPr>
                <w:rFonts w:eastAsia="Times New Roman" w:cs="Calibri"/>
                <w:sz w:val="20"/>
              </w:rPr>
            </w:pPr>
            <w:r>
              <w:rPr>
                <w:sz w:val="20"/>
              </w:rPr>
              <w:t>Gainera, zenbait aldagai inkestan bertan lor daitezke, hori helburua izan gabe; esaterako, etxeen edo pertsonen banaketa sailkapen-aldagai batzuen arabera (sexua, adina, ikasketen maila, etab.), edo etxeen batezbesteko tamaina.</w:t>
            </w:r>
          </w:p>
        </w:tc>
      </w:tr>
      <w:tr w:rsidR="00D46BDC" w:rsidRPr="00932E35" w14:paraId="43A6C60E" w14:textId="77777777" w:rsidTr="003363ED">
        <w:trPr>
          <w:trHeight w:val="300"/>
        </w:trPr>
        <w:tc>
          <w:tcPr>
            <w:tcW w:w="1802" w:type="dxa"/>
          </w:tcPr>
          <w:p w14:paraId="6B69B07A"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0A42185" w14:textId="77777777" w:rsidR="00D46BDC" w:rsidRPr="00932E35" w:rsidRDefault="00D46BDC" w:rsidP="003363ED">
            <w:pPr>
              <w:rPr>
                <w:rFonts w:eastAsia="Times New Roman" w:cs="Calibri"/>
                <w:sz w:val="20"/>
              </w:rPr>
            </w:pPr>
            <w:r>
              <w:rPr>
                <w:sz w:val="20"/>
              </w:rPr>
              <w:t>Familien aurrekontuei buruzko Inkesta zaharrenetakoa da. Gastu-egituraren bitartez herritarren portaera ezagutzea ahalbidetzen du, modua emanez kontsumo-lehentasunak eta partida batzuek beste batzuen aldean duten garrantzia ondorioztatzeko.</w:t>
            </w:r>
          </w:p>
        </w:tc>
      </w:tr>
      <w:tr w:rsidR="00D46BDC" w:rsidRPr="00932E35" w14:paraId="7A0217E3" w14:textId="77777777" w:rsidTr="003363ED">
        <w:trPr>
          <w:trHeight w:val="300"/>
        </w:trPr>
        <w:tc>
          <w:tcPr>
            <w:tcW w:w="1802" w:type="dxa"/>
          </w:tcPr>
          <w:p w14:paraId="7008DFA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1F78D7F8" w14:textId="77777777" w:rsidR="00D46BDC" w:rsidRPr="00932E35" w:rsidRDefault="00D46BDC" w:rsidP="003363ED">
            <w:pPr>
              <w:rPr>
                <w:rFonts w:eastAsia="Times New Roman" w:cs="Calibri"/>
                <w:sz w:val="20"/>
              </w:rPr>
            </w:pPr>
            <w:r>
              <w:rPr>
                <w:sz w:val="20"/>
              </w:rPr>
              <w:t>Nafarroa</w:t>
            </w:r>
          </w:p>
        </w:tc>
      </w:tr>
      <w:tr w:rsidR="00D46BDC" w:rsidRPr="00932E35" w14:paraId="5D5A1B35" w14:textId="77777777" w:rsidTr="003363ED">
        <w:trPr>
          <w:trHeight w:val="300"/>
        </w:trPr>
        <w:tc>
          <w:tcPr>
            <w:tcW w:w="1802" w:type="dxa"/>
          </w:tcPr>
          <w:p w14:paraId="3D5B54A7"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3CB67CD" w14:textId="77777777" w:rsidR="00D46BDC" w:rsidRPr="00932E35" w:rsidRDefault="00D46BDC" w:rsidP="003363ED">
            <w:pPr>
              <w:rPr>
                <w:rFonts w:eastAsia="Times New Roman" w:cs="Calibri"/>
                <w:sz w:val="20"/>
              </w:rPr>
            </w:pPr>
            <w:r>
              <w:rPr>
                <w:sz w:val="20"/>
              </w:rPr>
              <w:t>Urterokoa</w:t>
            </w:r>
          </w:p>
        </w:tc>
      </w:tr>
      <w:tr w:rsidR="00D46BDC" w:rsidRPr="00932E35" w14:paraId="7FF54ACC" w14:textId="77777777" w:rsidTr="003363ED">
        <w:trPr>
          <w:trHeight w:val="300"/>
        </w:trPr>
        <w:tc>
          <w:tcPr>
            <w:tcW w:w="8363" w:type="dxa"/>
            <w:gridSpan w:val="3"/>
          </w:tcPr>
          <w:p w14:paraId="64D2A448"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0B90E59" w14:textId="77777777" w:rsidTr="003363ED">
        <w:trPr>
          <w:trHeight w:val="300"/>
        </w:trPr>
        <w:tc>
          <w:tcPr>
            <w:tcW w:w="1802" w:type="dxa"/>
          </w:tcPr>
          <w:p w14:paraId="004382DA"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8FF99B9"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C88594C" w14:textId="77777777" w:rsidTr="003363ED">
        <w:trPr>
          <w:trHeight w:val="300"/>
        </w:trPr>
        <w:tc>
          <w:tcPr>
            <w:tcW w:w="1802" w:type="dxa"/>
          </w:tcPr>
          <w:p w14:paraId="166840C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889E0F8"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0926A7A" w14:textId="77777777" w:rsidTr="003363ED">
        <w:trPr>
          <w:trHeight w:val="300"/>
        </w:trPr>
        <w:tc>
          <w:tcPr>
            <w:tcW w:w="1802" w:type="dxa"/>
          </w:tcPr>
          <w:p w14:paraId="35D66BDC"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DF4BA0C"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C8C3896" w14:textId="77777777" w:rsidTr="003363ED">
        <w:trPr>
          <w:trHeight w:val="300"/>
        </w:trPr>
        <w:tc>
          <w:tcPr>
            <w:tcW w:w="1802" w:type="dxa"/>
          </w:tcPr>
          <w:p w14:paraId="7C0B9791"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3C2A04B"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10BC316" w14:textId="77777777" w:rsidTr="003363ED">
        <w:trPr>
          <w:trHeight w:val="300"/>
        </w:trPr>
        <w:tc>
          <w:tcPr>
            <w:tcW w:w="1802" w:type="dxa"/>
          </w:tcPr>
          <w:p w14:paraId="6A639613"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98150F7" w14:textId="77777777" w:rsidR="00D46BDC" w:rsidRPr="00932E35" w:rsidRDefault="00D46BDC" w:rsidP="003363ED">
            <w:pPr>
              <w:rPr>
                <w:rFonts w:eastAsia="Times New Roman" w:cs="Calibri"/>
                <w:sz w:val="20"/>
                <w:lang w:eastAsia="es-ES"/>
              </w:rPr>
            </w:pPr>
          </w:p>
        </w:tc>
      </w:tr>
    </w:tbl>
    <w:p w14:paraId="7B47F509"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14"/>
        <w:gridCol w:w="1253"/>
        <w:gridCol w:w="1291"/>
        <w:gridCol w:w="1298"/>
        <w:gridCol w:w="2519"/>
        <w:gridCol w:w="784"/>
      </w:tblGrid>
      <w:tr w:rsidR="00D46BDC" w:rsidRPr="00932E35" w14:paraId="47CBEBB0" w14:textId="77777777" w:rsidTr="003363ED">
        <w:trPr>
          <w:trHeight w:val="300"/>
        </w:trPr>
        <w:tc>
          <w:tcPr>
            <w:tcW w:w="0" w:type="auto"/>
          </w:tcPr>
          <w:p w14:paraId="12905681" w14:textId="77777777" w:rsidR="00D46BDC" w:rsidRPr="00932E35" w:rsidRDefault="00D46BDC" w:rsidP="003363ED">
            <w:pPr>
              <w:rPr>
                <w:b/>
                <w:sz w:val="20"/>
              </w:rPr>
            </w:pPr>
            <w:r>
              <w:rPr>
                <w:b/>
                <w:sz w:val="20"/>
              </w:rPr>
              <w:t>Azterketa-unitatea</w:t>
            </w:r>
          </w:p>
        </w:tc>
        <w:tc>
          <w:tcPr>
            <w:tcW w:w="0" w:type="auto"/>
          </w:tcPr>
          <w:p w14:paraId="46534CA2" w14:textId="77777777" w:rsidR="00D46BDC" w:rsidRPr="00932E35" w:rsidRDefault="00D46BDC" w:rsidP="003363ED">
            <w:pPr>
              <w:rPr>
                <w:rFonts w:eastAsia="Times New Roman" w:cs="Calibri"/>
                <w:b/>
                <w:sz w:val="20"/>
              </w:rPr>
            </w:pPr>
            <w:r>
              <w:rPr>
                <w:b/>
                <w:sz w:val="20"/>
              </w:rPr>
              <w:t>Iturria</w:t>
            </w:r>
          </w:p>
        </w:tc>
        <w:tc>
          <w:tcPr>
            <w:tcW w:w="0" w:type="auto"/>
          </w:tcPr>
          <w:p w14:paraId="04AFBE6B" w14:textId="77777777" w:rsidR="00D46BDC" w:rsidRPr="00932E35" w:rsidRDefault="00D46BDC" w:rsidP="003363ED">
            <w:pPr>
              <w:rPr>
                <w:b/>
                <w:sz w:val="20"/>
              </w:rPr>
            </w:pPr>
            <w:r>
              <w:rPr>
                <w:b/>
                <w:sz w:val="20"/>
              </w:rPr>
              <w:t>Datuak ematen dituen erakundea</w:t>
            </w:r>
          </w:p>
        </w:tc>
        <w:tc>
          <w:tcPr>
            <w:tcW w:w="0" w:type="auto"/>
          </w:tcPr>
          <w:p w14:paraId="6528C0FF"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6780E454" w14:textId="77777777" w:rsidR="00D46BDC" w:rsidRPr="00932E35" w:rsidRDefault="00D46BDC" w:rsidP="003363ED">
            <w:pPr>
              <w:rPr>
                <w:rFonts w:eastAsia="Times New Roman" w:cs="Calibri"/>
                <w:b/>
                <w:sz w:val="20"/>
              </w:rPr>
            </w:pPr>
            <w:r>
              <w:rPr>
                <w:b/>
                <w:sz w:val="20"/>
              </w:rPr>
              <w:t>Lortutako informazioa</w:t>
            </w:r>
          </w:p>
        </w:tc>
        <w:tc>
          <w:tcPr>
            <w:tcW w:w="0" w:type="auto"/>
          </w:tcPr>
          <w:p w14:paraId="56C467B8" w14:textId="77777777" w:rsidR="00D46BDC" w:rsidRPr="00932E35" w:rsidRDefault="00D46BDC" w:rsidP="003363ED">
            <w:pPr>
              <w:rPr>
                <w:rFonts w:eastAsia="Times New Roman" w:cs="Calibri"/>
                <w:b/>
                <w:sz w:val="20"/>
              </w:rPr>
            </w:pPr>
            <w:r>
              <w:rPr>
                <w:b/>
                <w:sz w:val="20"/>
              </w:rPr>
              <w:t>Xedea</w:t>
            </w:r>
          </w:p>
        </w:tc>
      </w:tr>
      <w:tr w:rsidR="00D46BDC" w:rsidRPr="00932E35" w14:paraId="4D113A3B" w14:textId="77777777" w:rsidTr="003363ED">
        <w:trPr>
          <w:trHeight w:val="300"/>
        </w:trPr>
        <w:tc>
          <w:tcPr>
            <w:tcW w:w="0" w:type="auto"/>
          </w:tcPr>
          <w:p w14:paraId="751DA3B7" w14:textId="77777777" w:rsidR="00D46BDC" w:rsidRPr="00932E35" w:rsidRDefault="00D46BDC" w:rsidP="003363ED">
            <w:pPr>
              <w:rPr>
                <w:sz w:val="18"/>
              </w:rPr>
            </w:pPr>
            <w:r>
              <w:rPr>
                <w:sz w:val="18"/>
              </w:rPr>
              <w:t>Etxeak eta etxe horietako kideak</w:t>
            </w:r>
          </w:p>
        </w:tc>
        <w:tc>
          <w:tcPr>
            <w:tcW w:w="0" w:type="auto"/>
          </w:tcPr>
          <w:p w14:paraId="0D1E8916" w14:textId="77777777" w:rsidR="00D46BDC" w:rsidRPr="00932E35" w:rsidRDefault="00D46BDC" w:rsidP="003363ED">
            <w:pPr>
              <w:rPr>
                <w:rFonts w:eastAsia="Times New Roman" w:cs="Calibri"/>
                <w:sz w:val="18"/>
              </w:rPr>
            </w:pPr>
            <w:r>
              <w:rPr>
                <w:sz w:val="18"/>
              </w:rPr>
              <w:t xml:space="preserve">Familien aurrekontuei buruzko </w:t>
            </w:r>
          </w:p>
        </w:tc>
        <w:tc>
          <w:tcPr>
            <w:tcW w:w="0" w:type="auto"/>
          </w:tcPr>
          <w:p w14:paraId="677DD028"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60A76D17"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1210EE0A" w14:textId="77777777" w:rsidR="00D46BDC" w:rsidRPr="00932E35" w:rsidRDefault="00D46BDC" w:rsidP="003363ED">
            <w:pPr>
              <w:rPr>
                <w:rFonts w:eastAsia="Times New Roman" w:cs="Calibri"/>
                <w:sz w:val="18"/>
              </w:rPr>
            </w:pPr>
            <w:r>
              <w:rPr>
                <w:sz w:val="18"/>
              </w:rPr>
              <w:t>Egotzitako alokairua, autokontsumoa, etxearen gastua azken kontsumoan (diru-izaerakoa zein bestelakoa), Batezbesteko gastua etxeko, Batezbesteko gastua pertsonako, Etxe-mota</w:t>
            </w:r>
          </w:p>
        </w:tc>
        <w:tc>
          <w:tcPr>
            <w:tcW w:w="0" w:type="auto"/>
          </w:tcPr>
          <w:p w14:paraId="2E88B194" w14:textId="77777777" w:rsidR="00D46BDC" w:rsidRPr="00932E35" w:rsidRDefault="00D46BDC" w:rsidP="003363ED">
            <w:pPr>
              <w:rPr>
                <w:rFonts w:eastAsia="Times New Roman" w:cs="Calibri"/>
                <w:sz w:val="18"/>
              </w:rPr>
            </w:pPr>
            <w:r>
              <w:rPr>
                <w:sz w:val="18"/>
              </w:rPr>
              <w:t>Iturri nagusia</w:t>
            </w:r>
          </w:p>
        </w:tc>
      </w:tr>
    </w:tbl>
    <w:p w14:paraId="28F3BD81"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9B9D010"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0471D6F" w14:textId="77777777" w:rsidTr="003363ED">
        <w:trPr>
          <w:trHeight w:val="300"/>
        </w:trPr>
        <w:tc>
          <w:tcPr>
            <w:tcW w:w="1802" w:type="dxa"/>
          </w:tcPr>
          <w:p w14:paraId="586FB341"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03C9C5B" w14:textId="77777777" w:rsidR="00D46BDC" w:rsidRPr="00932E35" w:rsidRDefault="00D46BDC" w:rsidP="003363ED">
            <w:pPr>
              <w:rPr>
                <w:rFonts w:eastAsia="Times New Roman" w:cs="Calibri"/>
                <w:sz w:val="20"/>
              </w:rPr>
            </w:pPr>
            <w:r>
              <w:rPr>
                <w:sz w:val="20"/>
              </w:rPr>
              <w:t>2200073 Kanpoko merkataritzari buruzko estatistika</w:t>
            </w:r>
          </w:p>
        </w:tc>
      </w:tr>
      <w:tr w:rsidR="00D46BDC" w:rsidRPr="00932E35" w14:paraId="65809C04" w14:textId="77777777" w:rsidTr="003363ED">
        <w:trPr>
          <w:trHeight w:val="300"/>
        </w:trPr>
        <w:tc>
          <w:tcPr>
            <w:tcW w:w="1802" w:type="dxa"/>
          </w:tcPr>
          <w:p w14:paraId="0341050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06A2E30"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347AC913"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5AA07C6F" w14:textId="77777777" w:rsidTr="003363ED">
        <w:trPr>
          <w:trHeight w:val="300"/>
        </w:trPr>
        <w:tc>
          <w:tcPr>
            <w:tcW w:w="1802" w:type="dxa"/>
          </w:tcPr>
          <w:p w14:paraId="11EE358D"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A890B81" w14:textId="77777777" w:rsidR="00D46BDC" w:rsidRPr="00932E35" w:rsidRDefault="00D46BDC" w:rsidP="003363ED">
            <w:pPr>
              <w:rPr>
                <w:rFonts w:eastAsia="Times New Roman" w:cs="Calibri"/>
                <w:sz w:val="20"/>
              </w:rPr>
            </w:pPr>
            <w:r>
              <w:rPr>
                <w:sz w:val="20"/>
              </w:rPr>
              <w:t>Salgaien kanpoko merkataritzari buruzko estatistikak deskribatzen du nolakoak diren merkataritza-arloko harremanak herrialdeen artean, eta dimentsio anitzeko informazioa ematen du, balioaren eta kopuruen aldetik, salerosketen salgaiei buruz, oinarri hartuta Estatuko Zerga Agentziako Aduanen eta Zerga Berezien Departamentuak emandako datuak.</w:t>
            </w:r>
          </w:p>
          <w:p w14:paraId="768B5749" w14:textId="77777777" w:rsidR="00D46BDC" w:rsidRPr="00932E35" w:rsidRDefault="00D46BDC" w:rsidP="003363ED">
            <w:pPr>
              <w:rPr>
                <w:rFonts w:eastAsia="Times New Roman" w:cs="Calibri"/>
                <w:sz w:val="20"/>
              </w:rPr>
            </w:pPr>
            <w:r>
              <w:rPr>
                <w:sz w:val="20"/>
              </w:rPr>
              <w:t>Lorturiko datuak Espainiako, Europar Batasuneko eta Europar Batasunetik kanpoko beste herrialde batzuetako esportazioen eta inportazioen informazioarekin aldera daitezke.</w:t>
            </w:r>
          </w:p>
        </w:tc>
      </w:tr>
      <w:tr w:rsidR="00D46BDC" w:rsidRPr="00932E35" w14:paraId="1C5E80AA" w14:textId="77777777" w:rsidTr="003363ED">
        <w:trPr>
          <w:trHeight w:val="300"/>
        </w:trPr>
        <w:tc>
          <w:tcPr>
            <w:tcW w:w="1802" w:type="dxa"/>
          </w:tcPr>
          <w:p w14:paraId="59D2A456"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0F7544F" w14:textId="77777777" w:rsidR="00D46BDC" w:rsidRPr="00932E35" w:rsidRDefault="00D46BDC" w:rsidP="003363ED">
            <w:pPr>
              <w:rPr>
                <w:rFonts w:eastAsia="Times New Roman" w:cs="Calibri"/>
                <w:sz w:val="20"/>
              </w:rPr>
            </w:pPr>
            <w:r>
              <w:rPr>
                <w:sz w:val="20"/>
              </w:rPr>
              <w:t>Nafarroan egindako ondasunen merkataritza-trukeen inguruko informazio xehea sortzea, Estatuko Zerga Agentziako Aduanen eta Zerga Berezien Departamentuak emandako datuak oinarri hartuta.</w:t>
            </w:r>
          </w:p>
          <w:p w14:paraId="2B69FEBE" w14:textId="77777777" w:rsidR="00D46BDC" w:rsidRPr="00932E35" w:rsidRDefault="00D46BDC" w:rsidP="003363ED">
            <w:pPr>
              <w:rPr>
                <w:rFonts w:eastAsia="Times New Roman" w:cs="Calibri"/>
                <w:sz w:val="20"/>
              </w:rPr>
            </w:pPr>
            <w:r>
              <w:rPr>
                <w:sz w:val="20"/>
              </w:rPr>
              <w:t>Informazioa lortzea ondasunen esportazioei eta inportazioei buruz eta eragiketa-mota horien ezaugarri batzuei buruz: zer sektoretan, eremu geografikotan/herrialdetan egiten diren kanpoko merkataritzako eragiketa horiek.</w:t>
            </w:r>
          </w:p>
        </w:tc>
      </w:tr>
      <w:tr w:rsidR="00D46BDC" w:rsidRPr="00932E35" w14:paraId="7883D0FF" w14:textId="77777777" w:rsidTr="003363ED">
        <w:trPr>
          <w:trHeight w:val="300"/>
        </w:trPr>
        <w:tc>
          <w:tcPr>
            <w:tcW w:w="1802" w:type="dxa"/>
          </w:tcPr>
          <w:p w14:paraId="707ABD3A"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FBA5CDC" w14:textId="77777777" w:rsidR="00D46BDC" w:rsidRPr="00932E35" w:rsidRDefault="00D46BDC" w:rsidP="003363ED">
            <w:pPr>
              <w:rPr>
                <w:rFonts w:eastAsia="Times New Roman" w:cs="Calibri"/>
                <w:sz w:val="20"/>
              </w:rPr>
            </w:pPr>
            <w:r>
              <w:rPr>
                <w:sz w:val="20"/>
              </w:rPr>
              <w:t>Informazio hori oso erabilgarria da bai merkataritza-negoziazioei ekiteko, bai administrazio publikoek merkataritza- eta moneta-politikak taxutu eta ebaluatzeko.</w:t>
            </w:r>
          </w:p>
          <w:p w14:paraId="1B892CAE" w14:textId="77777777" w:rsidR="00D46BDC" w:rsidRPr="00932E35" w:rsidRDefault="00D46BDC" w:rsidP="003363ED">
            <w:pPr>
              <w:rPr>
                <w:rFonts w:eastAsia="Times New Roman" w:cs="Calibri"/>
                <w:sz w:val="20"/>
              </w:rPr>
            </w:pPr>
            <w:r>
              <w:rPr>
                <w:sz w:val="20"/>
              </w:rPr>
              <w:t>Halaber, beharrezkoa da Nafarroako Ekonomia Kontuak egiteko, eta interesgarria izan daiteke enpresentzat edo enpresa-elkarteentzat, modua ematen duenez beren merkataritza-estrategiak fintzeko eta zehazteko, merkatu-azterketak egiteko eta enpresak bere lehiakideen aurrean duen esportazio-posizioa ezagutzeko, besteak beste.</w:t>
            </w:r>
          </w:p>
        </w:tc>
      </w:tr>
      <w:tr w:rsidR="00D46BDC" w:rsidRPr="00932E35" w14:paraId="4DDC3FB6" w14:textId="77777777" w:rsidTr="003363ED">
        <w:trPr>
          <w:trHeight w:val="300"/>
        </w:trPr>
        <w:tc>
          <w:tcPr>
            <w:tcW w:w="1802" w:type="dxa"/>
          </w:tcPr>
          <w:p w14:paraId="73F5B2E8"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33DD5A41" w14:textId="77777777" w:rsidR="00D46BDC" w:rsidRPr="00932E35" w:rsidRDefault="00D46BDC" w:rsidP="003363ED">
            <w:pPr>
              <w:rPr>
                <w:rFonts w:eastAsia="Times New Roman" w:cs="Calibri"/>
                <w:sz w:val="20"/>
              </w:rPr>
            </w:pPr>
            <w:r>
              <w:rPr>
                <w:sz w:val="20"/>
              </w:rPr>
              <w:t>Nafarroa</w:t>
            </w:r>
          </w:p>
        </w:tc>
      </w:tr>
      <w:tr w:rsidR="00D46BDC" w:rsidRPr="00932E35" w14:paraId="42B89082" w14:textId="77777777" w:rsidTr="003363ED">
        <w:trPr>
          <w:trHeight w:val="300"/>
        </w:trPr>
        <w:tc>
          <w:tcPr>
            <w:tcW w:w="1802" w:type="dxa"/>
          </w:tcPr>
          <w:p w14:paraId="158509A1"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2BCF172B" w14:textId="77777777" w:rsidR="00D46BDC" w:rsidRPr="00932E35" w:rsidRDefault="00D46BDC" w:rsidP="003363ED">
            <w:pPr>
              <w:rPr>
                <w:rFonts w:eastAsia="Times New Roman" w:cs="Calibri"/>
                <w:sz w:val="20"/>
              </w:rPr>
            </w:pPr>
            <w:r>
              <w:rPr>
                <w:sz w:val="20"/>
              </w:rPr>
              <w:t>Hilerokoa</w:t>
            </w:r>
          </w:p>
        </w:tc>
      </w:tr>
      <w:tr w:rsidR="00D46BDC" w:rsidRPr="00932E35" w14:paraId="55272B8F" w14:textId="77777777" w:rsidTr="003363ED">
        <w:trPr>
          <w:trHeight w:val="300"/>
        </w:trPr>
        <w:tc>
          <w:tcPr>
            <w:tcW w:w="8363" w:type="dxa"/>
            <w:gridSpan w:val="3"/>
          </w:tcPr>
          <w:p w14:paraId="3D8C946F"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9B624A8" w14:textId="77777777" w:rsidTr="003363ED">
        <w:trPr>
          <w:trHeight w:val="300"/>
        </w:trPr>
        <w:tc>
          <w:tcPr>
            <w:tcW w:w="1802" w:type="dxa"/>
          </w:tcPr>
          <w:p w14:paraId="5ABEE07E"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7B72FEA" w14:textId="77777777" w:rsidR="00D46BDC" w:rsidRPr="00932E35" w:rsidRDefault="00D46BDC" w:rsidP="003363ED">
            <w:pPr>
              <w:rPr>
                <w:rFonts w:eastAsia="Times New Roman" w:cs="Calibri"/>
                <w:sz w:val="20"/>
              </w:rPr>
            </w:pPr>
            <w:r>
              <w:rPr>
                <w:sz w:val="20"/>
              </w:rPr>
              <w:t>Ekonomia, Merkataritza eta Enpresa Ministerioa (INE...)</w:t>
            </w:r>
          </w:p>
        </w:tc>
      </w:tr>
      <w:tr w:rsidR="00D46BDC" w:rsidRPr="00932E35" w14:paraId="775201DE" w14:textId="77777777" w:rsidTr="003363ED">
        <w:trPr>
          <w:trHeight w:val="300"/>
        </w:trPr>
        <w:tc>
          <w:tcPr>
            <w:tcW w:w="1802" w:type="dxa"/>
          </w:tcPr>
          <w:p w14:paraId="5BA93C83"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683549F" w14:textId="77777777" w:rsidR="00D46BDC" w:rsidRPr="00932E35" w:rsidRDefault="00D46BDC" w:rsidP="003363ED">
            <w:pPr>
              <w:rPr>
                <w:rFonts w:eastAsia="Times New Roman" w:cs="Calibri"/>
                <w:sz w:val="20"/>
              </w:rPr>
            </w:pPr>
            <w:r>
              <w:rPr>
                <w:sz w:val="20"/>
              </w:rPr>
              <w:t>Ekonomia, Merkataritza eta Enpresa Ministerioa (INE...)</w:t>
            </w:r>
          </w:p>
        </w:tc>
      </w:tr>
      <w:tr w:rsidR="00D46BDC" w:rsidRPr="00932E35" w14:paraId="4695D251" w14:textId="77777777" w:rsidTr="003363ED">
        <w:trPr>
          <w:trHeight w:val="300"/>
        </w:trPr>
        <w:tc>
          <w:tcPr>
            <w:tcW w:w="1802" w:type="dxa"/>
          </w:tcPr>
          <w:p w14:paraId="201EA500"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2ACB482" w14:textId="77777777" w:rsidR="00D46BDC" w:rsidRPr="00932E35" w:rsidRDefault="00D46BDC" w:rsidP="003363ED">
            <w:pPr>
              <w:rPr>
                <w:rFonts w:eastAsia="Times New Roman" w:cs="Calibri"/>
                <w:sz w:val="20"/>
              </w:rPr>
            </w:pPr>
            <w:r>
              <w:rPr>
                <w:sz w:val="20"/>
              </w:rPr>
              <w:t>Ekonomia, Merkataritza eta Enpresa Ministerioa (INE...)</w:t>
            </w:r>
          </w:p>
        </w:tc>
      </w:tr>
      <w:tr w:rsidR="00D46BDC" w:rsidRPr="00932E35" w14:paraId="5C27B56A" w14:textId="77777777" w:rsidTr="003363ED">
        <w:trPr>
          <w:trHeight w:val="300"/>
        </w:trPr>
        <w:tc>
          <w:tcPr>
            <w:tcW w:w="1802" w:type="dxa"/>
          </w:tcPr>
          <w:p w14:paraId="7CB24743"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5E64CD60" w14:textId="77777777" w:rsidR="00D46BDC" w:rsidRPr="00932E35" w:rsidRDefault="00D46BDC" w:rsidP="003363ED">
            <w:pPr>
              <w:rPr>
                <w:rFonts w:eastAsia="Times New Roman" w:cs="Calibri"/>
                <w:sz w:val="20"/>
                <w:lang w:eastAsia="es-ES"/>
              </w:rPr>
            </w:pPr>
          </w:p>
        </w:tc>
      </w:tr>
      <w:tr w:rsidR="00D46BDC" w:rsidRPr="00932E35" w14:paraId="758E7F6F" w14:textId="77777777" w:rsidTr="003363ED">
        <w:trPr>
          <w:trHeight w:val="300"/>
        </w:trPr>
        <w:tc>
          <w:tcPr>
            <w:tcW w:w="1802" w:type="dxa"/>
          </w:tcPr>
          <w:p w14:paraId="7A677FAB"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F99ACFE" w14:textId="77777777" w:rsidR="00D46BDC" w:rsidRPr="00932E35" w:rsidRDefault="00D46BDC" w:rsidP="003363ED">
            <w:pPr>
              <w:rPr>
                <w:rFonts w:eastAsia="Times New Roman" w:cs="Calibri"/>
                <w:sz w:val="20"/>
                <w:lang w:eastAsia="es-ES"/>
              </w:rPr>
            </w:pPr>
          </w:p>
        </w:tc>
      </w:tr>
    </w:tbl>
    <w:p w14:paraId="76BBCC91"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912"/>
        <w:gridCol w:w="779"/>
        <w:gridCol w:w="1644"/>
        <w:gridCol w:w="1459"/>
        <w:gridCol w:w="1751"/>
        <w:gridCol w:w="814"/>
      </w:tblGrid>
      <w:tr w:rsidR="00D46BDC" w:rsidRPr="00932E35" w14:paraId="3F088C50" w14:textId="77777777" w:rsidTr="003363ED">
        <w:trPr>
          <w:trHeight w:val="300"/>
        </w:trPr>
        <w:tc>
          <w:tcPr>
            <w:tcW w:w="0" w:type="auto"/>
          </w:tcPr>
          <w:p w14:paraId="1DA3D1A3" w14:textId="77777777" w:rsidR="00D46BDC" w:rsidRPr="00932E35" w:rsidRDefault="00D46BDC" w:rsidP="003363ED">
            <w:pPr>
              <w:rPr>
                <w:b/>
                <w:sz w:val="20"/>
              </w:rPr>
            </w:pPr>
            <w:r>
              <w:rPr>
                <w:b/>
                <w:sz w:val="20"/>
              </w:rPr>
              <w:t>Azterketa-unitatea</w:t>
            </w:r>
          </w:p>
        </w:tc>
        <w:tc>
          <w:tcPr>
            <w:tcW w:w="0" w:type="auto"/>
          </w:tcPr>
          <w:p w14:paraId="30AE108A" w14:textId="77777777" w:rsidR="00D46BDC" w:rsidRPr="00932E35" w:rsidRDefault="00D46BDC" w:rsidP="003363ED">
            <w:pPr>
              <w:rPr>
                <w:rFonts w:eastAsia="Times New Roman" w:cs="Calibri"/>
                <w:b/>
                <w:sz w:val="20"/>
              </w:rPr>
            </w:pPr>
            <w:r>
              <w:rPr>
                <w:b/>
                <w:sz w:val="20"/>
              </w:rPr>
              <w:t>Iturria</w:t>
            </w:r>
          </w:p>
        </w:tc>
        <w:tc>
          <w:tcPr>
            <w:tcW w:w="0" w:type="auto"/>
          </w:tcPr>
          <w:p w14:paraId="20BD4C0F" w14:textId="77777777" w:rsidR="00D46BDC" w:rsidRPr="00932E35" w:rsidRDefault="00D46BDC" w:rsidP="003363ED">
            <w:pPr>
              <w:rPr>
                <w:b/>
                <w:sz w:val="20"/>
              </w:rPr>
            </w:pPr>
            <w:r>
              <w:rPr>
                <w:b/>
                <w:sz w:val="20"/>
              </w:rPr>
              <w:t>Datuak ematen dituen erakundea</w:t>
            </w:r>
          </w:p>
        </w:tc>
        <w:tc>
          <w:tcPr>
            <w:tcW w:w="0" w:type="auto"/>
          </w:tcPr>
          <w:p w14:paraId="191BB1B2"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67CAFC3" w14:textId="77777777" w:rsidR="00D46BDC" w:rsidRPr="00932E35" w:rsidRDefault="00D46BDC" w:rsidP="003363ED">
            <w:pPr>
              <w:rPr>
                <w:rFonts w:eastAsia="Times New Roman" w:cs="Calibri"/>
                <w:b/>
                <w:sz w:val="20"/>
              </w:rPr>
            </w:pPr>
            <w:r>
              <w:rPr>
                <w:b/>
                <w:sz w:val="20"/>
              </w:rPr>
              <w:t>Lortutako informazioa</w:t>
            </w:r>
          </w:p>
        </w:tc>
        <w:tc>
          <w:tcPr>
            <w:tcW w:w="0" w:type="auto"/>
          </w:tcPr>
          <w:p w14:paraId="086FAB3A" w14:textId="77777777" w:rsidR="00D46BDC" w:rsidRPr="00932E35" w:rsidRDefault="00D46BDC" w:rsidP="003363ED">
            <w:pPr>
              <w:rPr>
                <w:rFonts w:eastAsia="Times New Roman" w:cs="Calibri"/>
                <w:b/>
                <w:sz w:val="20"/>
              </w:rPr>
            </w:pPr>
            <w:r>
              <w:rPr>
                <w:b/>
                <w:sz w:val="20"/>
              </w:rPr>
              <w:t>Xedea</w:t>
            </w:r>
          </w:p>
        </w:tc>
      </w:tr>
      <w:tr w:rsidR="00D46BDC" w:rsidRPr="00932E35" w14:paraId="266533E5" w14:textId="77777777" w:rsidTr="003363ED">
        <w:trPr>
          <w:trHeight w:val="300"/>
        </w:trPr>
        <w:tc>
          <w:tcPr>
            <w:tcW w:w="0" w:type="auto"/>
          </w:tcPr>
          <w:p w14:paraId="45FBB466" w14:textId="77777777" w:rsidR="00D46BDC" w:rsidRPr="00932E35" w:rsidRDefault="00D46BDC" w:rsidP="003363ED">
            <w:pPr>
              <w:rPr>
                <w:sz w:val="18"/>
              </w:rPr>
            </w:pPr>
            <w:r>
              <w:rPr>
                <w:sz w:val="18"/>
              </w:rPr>
              <w:t>Beste herrialde batzuekin merkataritza-trukeak egiten dituzten enpresak</w:t>
            </w:r>
          </w:p>
        </w:tc>
        <w:tc>
          <w:tcPr>
            <w:tcW w:w="0" w:type="auto"/>
          </w:tcPr>
          <w:p w14:paraId="64449700" w14:textId="77777777" w:rsidR="00D46BDC" w:rsidRPr="00932E35" w:rsidRDefault="00D46BDC" w:rsidP="003363ED">
            <w:pPr>
              <w:rPr>
                <w:rFonts w:eastAsia="Times New Roman" w:cs="Calibri"/>
                <w:sz w:val="18"/>
              </w:rPr>
            </w:pPr>
            <w:r>
              <w:rPr>
                <w:sz w:val="18"/>
              </w:rPr>
              <w:t xml:space="preserve">Enpresa </w:t>
            </w:r>
          </w:p>
        </w:tc>
        <w:tc>
          <w:tcPr>
            <w:tcW w:w="0" w:type="auto"/>
          </w:tcPr>
          <w:p w14:paraId="3661D50F" w14:textId="77777777" w:rsidR="00D46BDC" w:rsidRPr="00932E35" w:rsidRDefault="00D46BDC" w:rsidP="003363ED">
            <w:pPr>
              <w:rPr>
                <w:rFonts w:eastAsia="Times New Roman" w:cs="Calibri"/>
                <w:sz w:val="18"/>
              </w:rPr>
            </w:pPr>
            <w:r>
              <w:rPr>
                <w:sz w:val="18"/>
              </w:rPr>
              <w:t>Ekonomia, Merkataritza eta Enpresa Ministerioa (INE...)</w:t>
            </w:r>
          </w:p>
        </w:tc>
        <w:tc>
          <w:tcPr>
            <w:tcW w:w="0" w:type="auto"/>
          </w:tcPr>
          <w:p w14:paraId="6237762A"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04BD21AC" w14:textId="77777777" w:rsidR="00D46BDC" w:rsidRPr="00932E35" w:rsidRDefault="00D46BDC" w:rsidP="003363ED">
            <w:pPr>
              <w:rPr>
                <w:rFonts w:eastAsia="Times New Roman" w:cs="Calibri"/>
                <w:sz w:val="18"/>
              </w:rPr>
            </w:pPr>
            <w:r>
              <w:rPr>
                <w:sz w:val="18"/>
              </w:rPr>
              <w:t>Inportazioak eta esportazioak (balio, pisu eta unitatetan)</w:t>
            </w:r>
          </w:p>
        </w:tc>
        <w:tc>
          <w:tcPr>
            <w:tcW w:w="0" w:type="auto"/>
          </w:tcPr>
          <w:p w14:paraId="66C172FD" w14:textId="77777777" w:rsidR="00D46BDC" w:rsidRPr="00932E35" w:rsidRDefault="00D46BDC" w:rsidP="003363ED">
            <w:pPr>
              <w:rPr>
                <w:rFonts w:eastAsia="Times New Roman" w:cs="Calibri"/>
                <w:sz w:val="18"/>
              </w:rPr>
            </w:pPr>
            <w:r>
              <w:rPr>
                <w:sz w:val="18"/>
              </w:rPr>
              <w:t>Iturri nagusia</w:t>
            </w:r>
          </w:p>
        </w:tc>
      </w:tr>
    </w:tbl>
    <w:p w14:paraId="1384A5D2"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2DA23A8"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FE1BE15" w14:textId="77777777" w:rsidTr="003363ED">
        <w:trPr>
          <w:trHeight w:val="300"/>
        </w:trPr>
        <w:tc>
          <w:tcPr>
            <w:tcW w:w="1802" w:type="dxa"/>
          </w:tcPr>
          <w:p w14:paraId="6596D0FA"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5DBE4B4" w14:textId="77777777" w:rsidR="00D46BDC" w:rsidRPr="00932E35" w:rsidRDefault="00D46BDC" w:rsidP="003363ED">
            <w:pPr>
              <w:rPr>
                <w:rFonts w:eastAsia="Times New Roman" w:cs="Calibri"/>
                <w:sz w:val="20"/>
              </w:rPr>
            </w:pPr>
            <w:r>
              <w:rPr>
                <w:sz w:val="20"/>
              </w:rPr>
              <w:t>2200075 Nafarroako Hiru hilez behingo Kontabilitatea</w:t>
            </w:r>
          </w:p>
        </w:tc>
      </w:tr>
      <w:tr w:rsidR="00D46BDC" w:rsidRPr="00932E35" w14:paraId="04572A6A" w14:textId="77777777" w:rsidTr="003363ED">
        <w:trPr>
          <w:trHeight w:val="300"/>
        </w:trPr>
        <w:tc>
          <w:tcPr>
            <w:tcW w:w="1802" w:type="dxa"/>
          </w:tcPr>
          <w:p w14:paraId="52460CA9"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46091D9"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67C82598"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4F3F80DE" w14:textId="77777777" w:rsidTr="003363ED">
        <w:trPr>
          <w:trHeight w:val="300"/>
        </w:trPr>
        <w:tc>
          <w:tcPr>
            <w:tcW w:w="1802" w:type="dxa"/>
          </w:tcPr>
          <w:p w14:paraId="1F02D118"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4A1C3C1E" w14:textId="77777777" w:rsidR="00D46BDC" w:rsidRPr="00932E35" w:rsidRDefault="00D46BDC" w:rsidP="003363ED">
            <w:pPr>
              <w:rPr>
                <w:rFonts w:eastAsia="Times New Roman" w:cs="Calibri"/>
                <w:sz w:val="20"/>
                <w:lang w:eastAsia="es-ES"/>
              </w:rPr>
            </w:pPr>
          </w:p>
          <w:p w14:paraId="383B1FCB" w14:textId="77777777" w:rsidR="00D46BDC" w:rsidRPr="00932E35" w:rsidRDefault="00D46BDC" w:rsidP="003363ED">
            <w:pPr>
              <w:rPr>
                <w:rFonts w:eastAsia="Times New Roman" w:cs="Calibri"/>
                <w:sz w:val="20"/>
              </w:rPr>
            </w:pPr>
            <w:r>
              <w:rPr>
                <w:sz w:val="20"/>
              </w:rPr>
              <w:t>Koiunturako laburpen-estatistika bat da Nafarroako Hiru hilez behingo Kontabilitatea. Haren xede nagusia da Nafarroako ekonomiak epe laburrean izanen duen bilakaera aztertzea. Estimazioak ematen ditu ekonomiaren agregatu nagusiei buruz: Barne Produktu Gordina (BPG) eta haren osagaiak, ikuspegi hauetatik: eskaintza, eskaria eta errentak eta enplegua eta errenta nazionala. Estimazio horiek eguneko prezioetan eta bolumenaren aldetik egiten dira (errentaren ikuspegiko estimazioen kasuan, eguneko prezioetan baino ez), baita joera zikloaren aldetik ere.</w:t>
            </w:r>
          </w:p>
        </w:tc>
      </w:tr>
      <w:tr w:rsidR="00D46BDC" w:rsidRPr="00932E35" w14:paraId="4D0DD1A5" w14:textId="77777777" w:rsidTr="003363ED">
        <w:trPr>
          <w:trHeight w:val="300"/>
        </w:trPr>
        <w:tc>
          <w:tcPr>
            <w:tcW w:w="1802" w:type="dxa"/>
          </w:tcPr>
          <w:p w14:paraId="523FA17C"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E22EDE8" w14:textId="77777777" w:rsidR="00D46BDC" w:rsidRPr="00932E35" w:rsidRDefault="00D46BDC" w:rsidP="003363ED">
            <w:pPr>
              <w:rPr>
                <w:rFonts w:eastAsia="Times New Roman" w:cs="Calibri"/>
                <w:sz w:val="20"/>
              </w:rPr>
            </w:pPr>
            <w:r>
              <w:rPr>
                <w:sz w:val="20"/>
              </w:rPr>
              <w:t>Nafarroako ekonomiaren hiru hileko bilakaera eta agregatu makroekonomiko nagusiak eskaintzaren, eskariaren, errentaren eta enpleguaren ikuspegitik kalkulatzea.</w:t>
            </w:r>
          </w:p>
        </w:tc>
      </w:tr>
      <w:tr w:rsidR="00D46BDC" w:rsidRPr="00932E35" w14:paraId="6EDC58E0" w14:textId="77777777" w:rsidTr="003363ED">
        <w:trPr>
          <w:trHeight w:val="300"/>
        </w:trPr>
        <w:tc>
          <w:tcPr>
            <w:tcW w:w="1802" w:type="dxa"/>
          </w:tcPr>
          <w:p w14:paraId="2630843B"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E4D8461" w14:textId="77777777" w:rsidR="00D46BDC" w:rsidRPr="00932E35" w:rsidRDefault="00D46BDC" w:rsidP="003363ED">
            <w:pPr>
              <w:rPr>
                <w:rFonts w:eastAsia="Times New Roman" w:cs="Calibri"/>
                <w:sz w:val="20"/>
              </w:rPr>
            </w:pPr>
            <w:r>
              <w:rPr>
                <w:sz w:val="20"/>
              </w:rPr>
              <w:t>Nafarroako Hiru hilez behingo Kontabilitatea Nafarroako ekonomiaren agregatu makroekonomiko nagusien bilakaera hiru hilez behin aztertzeko eta kuantifikatzeko beharraren ondorioz sortu zen. Urteko Kontugintza Ekonomikoaren emaitzen aurrerapen bat eskaintzen du.</w:t>
            </w:r>
          </w:p>
        </w:tc>
      </w:tr>
      <w:tr w:rsidR="00D46BDC" w:rsidRPr="00932E35" w14:paraId="292BD39A" w14:textId="77777777" w:rsidTr="003363ED">
        <w:trPr>
          <w:trHeight w:val="300"/>
        </w:trPr>
        <w:tc>
          <w:tcPr>
            <w:tcW w:w="1802" w:type="dxa"/>
          </w:tcPr>
          <w:p w14:paraId="164A68D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3FA49D1A" w14:textId="77777777" w:rsidR="00D46BDC" w:rsidRPr="00932E35" w:rsidRDefault="00D46BDC" w:rsidP="003363ED">
            <w:pPr>
              <w:rPr>
                <w:rFonts w:eastAsia="Times New Roman" w:cs="Calibri"/>
                <w:sz w:val="20"/>
              </w:rPr>
            </w:pPr>
            <w:r>
              <w:rPr>
                <w:sz w:val="20"/>
              </w:rPr>
              <w:t>Nafarroa</w:t>
            </w:r>
          </w:p>
        </w:tc>
      </w:tr>
      <w:tr w:rsidR="00D46BDC" w:rsidRPr="00932E35" w14:paraId="4AAF7BA5" w14:textId="77777777" w:rsidTr="003363ED">
        <w:trPr>
          <w:trHeight w:val="300"/>
        </w:trPr>
        <w:tc>
          <w:tcPr>
            <w:tcW w:w="1802" w:type="dxa"/>
          </w:tcPr>
          <w:p w14:paraId="116176AB"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31228AE" w14:textId="77777777" w:rsidR="00D46BDC" w:rsidRPr="00932E35" w:rsidRDefault="00D46BDC" w:rsidP="003363ED">
            <w:pPr>
              <w:rPr>
                <w:rFonts w:eastAsia="Times New Roman" w:cs="Calibri"/>
                <w:sz w:val="20"/>
              </w:rPr>
            </w:pPr>
            <w:r>
              <w:rPr>
                <w:sz w:val="20"/>
              </w:rPr>
              <w:t>Hiru hilez behingoa</w:t>
            </w:r>
          </w:p>
        </w:tc>
      </w:tr>
      <w:tr w:rsidR="00D46BDC" w:rsidRPr="00932E35" w14:paraId="00E97377" w14:textId="77777777" w:rsidTr="003363ED">
        <w:trPr>
          <w:trHeight w:val="300"/>
        </w:trPr>
        <w:tc>
          <w:tcPr>
            <w:tcW w:w="8363" w:type="dxa"/>
            <w:gridSpan w:val="3"/>
          </w:tcPr>
          <w:p w14:paraId="49273A03"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ABDE950" w14:textId="77777777" w:rsidTr="003363ED">
        <w:trPr>
          <w:trHeight w:val="300"/>
        </w:trPr>
        <w:tc>
          <w:tcPr>
            <w:tcW w:w="1802" w:type="dxa"/>
          </w:tcPr>
          <w:p w14:paraId="16FF3EB3"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91521C8" w14:textId="77777777" w:rsidR="00D46BDC" w:rsidRPr="00932E35" w:rsidRDefault="00D46BDC" w:rsidP="003363ED">
            <w:pPr>
              <w:rPr>
                <w:rFonts w:eastAsia="Times New Roman" w:cs="Calibri"/>
                <w:sz w:val="20"/>
                <w:lang w:eastAsia="es-ES"/>
              </w:rPr>
            </w:pPr>
          </w:p>
        </w:tc>
      </w:tr>
      <w:tr w:rsidR="00D46BDC" w:rsidRPr="00932E35" w14:paraId="18B939FE" w14:textId="77777777" w:rsidTr="003363ED">
        <w:trPr>
          <w:trHeight w:val="300"/>
        </w:trPr>
        <w:tc>
          <w:tcPr>
            <w:tcW w:w="1802" w:type="dxa"/>
          </w:tcPr>
          <w:p w14:paraId="02AC5039"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78E49FD" w14:textId="77777777" w:rsidR="00D46BDC" w:rsidRPr="00932E35" w:rsidRDefault="00D46BDC" w:rsidP="003363ED">
            <w:pPr>
              <w:rPr>
                <w:rFonts w:eastAsia="Times New Roman" w:cs="Calibri"/>
                <w:sz w:val="20"/>
                <w:lang w:eastAsia="es-ES"/>
              </w:rPr>
            </w:pPr>
          </w:p>
        </w:tc>
      </w:tr>
      <w:tr w:rsidR="00D46BDC" w:rsidRPr="00932E35" w14:paraId="3D98EBD7" w14:textId="77777777" w:rsidTr="003363ED">
        <w:trPr>
          <w:trHeight w:val="300"/>
        </w:trPr>
        <w:tc>
          <w:tcPr>
            <w:tcW w:w="1802" w:type="dxa"/>
          </w:tcPr>
          <w:p w14:paraId="14F28FE8"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38876776" w14:textId="77777777" w:rsidR="00D46BDC" w:rsidRPr="00932E35" w:rsidRDefault="00D46BDC" w:rsidP="003363ED">
            <w:pPr>
              <w:rPr>
                <w:rFonts w:eastAsia="Times New Roman" w:cs="Calibri"/>
                <w:sz w:val="20"/>
                <w:lang w:eastAsia="es-ES"/>
              </w:rPr>
            </w:pPr>
          </w:p>
        </w:tc>
      </w:tr>
      <w:tr w:rsidR="00D46BDC" w:rsidRPr="00932E35" w14:paraId="087180D9" w14:textId="77777777" w:rsidTr="003363ED">
        <w:trPr>
          <w:trHeight w:val="300"/>
        </w:trPr>
        <w:tc>
          <w:tcPr>
            <w:tcW w:w="1802" w:type="dxa"/>
          </w:tcPr>
          <w:p w14:paraId="2E9C6602"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1021878" w14:textId="77777777" w:rsidR="00D46BDC" w:rsidRPr="00932E35" w:rsidRDefault="00D46BDC" w:rsidP="003363ED">
            <w:pPr>
              <w:rPr>
                <w:rFonts w:eastAsia="Times New Roman" w:cs="Calibri"/>
                <w:sz w:val="20"/>
                <w:lang w:eastAsia="es-ES"/>
              </w:rPr>
            </w:pPr>
          </w:p>
        </w:tc>
      </w:tr>
      <w:tr w:rsidR="00D46BDC" w:rsidRPr="00932E35" w14:paraId="534C14B4" w14:textId="77777777" w:rsidTr="003363ED">
        <w:trPr>
          <w:trHeight w:val="300"/>
        </w:trPr>
        <w:tc>
          <w:tcPr>
            <w:tcW w:w="1802" w:type="dxa"/>
          </w:tcPr>
          <w:p w14:paraId="0568C2BA"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F030E66" w14:textId="77777777" w:rsidR="00D46BDC" w:rsidRPr="00932E35" w:rsidRDefault="00D46BDC" w:rsidP="003363ED">
            <w:pPr>
              <w:rPr>
                <w:rFonts w:eastAsia="Times New Roman" w:cs="Calibri"/>
                <w:sz w:val="20"/>
                <w:lang w:eastAsia="es-ES"/>
              </w:rPr>
            </w:pPr>
          </w:p>
        </w:tc>
      </w:tr>
    </w:tbl>
    <w:p w14:paraId="28C31954"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69"/>
        <w:gridCol w:w="1982"/>
        <w:gridCol w:w="1381"/>
        <w:gridCol w:w="1381"/>
        <w:gridCol w:w="1546"/>
        <w:gridCol w:w="800"/>
      </w:tblGrid>
      <w:tr w:rsidR="00D46BDC" w:rsidRPr="00932E35" w14:paraId="2C533418" w14:textId="77777777" w:rsidTr="003363ED">
        <w:trPr>
          <w:trHeight w:val="300"/>
        </w:trPr>
        <w:tc>
          <w:tcPr>
            <w:tcW w:w="0" w:type="auto"/>
          </w:tcPr>
          <w:p w14:paraId="5FAF807C" w14:textId="77777777" w:rsidR="00D46BDC" w:rsidRPr="00932E35" w:rsidRDefault="00D46BDC" w:rsidP="003363ED">
            <w:pPr>
              <w:rPr>
                <w:b/>
                <w:sz w:val="20"/>
              </w:rPr>
            </w:pPr>
            <w:r>
              <w:rPr>
                <w:b/>
                <w:sz w:val="20"/>
              </w:rPr>
              <w:t>Azterketa-unitatea</w:t>
            </w:r>
          </w:p>
        </w:tc>
        <w:tc>
          <w:tcPr>
            <w:tcW w:w="0" w:type="auto"/>
          </w:tcPr>
          <w:p w14:paraId="6AE0EE22" w14:textId="77777777" w:rsidR="00D46BDC" w:rsidRPr="00932E35" w:rsidRDefault="00D46BDC" w:rsidP="003363ED">
            <w:pPr>
              <w:rPr>
                <w:rFonts w:eastAsia="Times New Roman" w:cs="Calibri"/>
                <w:b/>
                <w:sz w:val="20"/>
              </w:rPr>
            </w:pPr>
            <w:r>
              <w:rPr>
                <w:b/>
                <w:sz w:val="20"/>
              </w:rPr>
              <w:t>Iturria</w:t>
            </w:r>
          </w:p>
        </w:tc>
        <w:tc>
          <w:tcPr>
            <w:tcW w:w="0" w:type="auto"/>
          </w:tcPr>
          <w:p w14:paraId="521C8D6E" w14:textId="77777777" w:rsidR="00D46BDC" w:rsidRPr="00932E35" w:rsidRDefault="00D46BDC" w:rsidP="003363ED">
            <w:pPr>
              <w:rPr>
                <w:b/>
                <w:sz w:val="20"/>
              </w:rPr>
            </w:pPr>
            <w:r>
              <w:rPr>
                <w:b/>
                <w:sz w:val="20"/>
              </w:rPr>
              <w:t>Datuak ematen dituen erakundea</w:t>
            </w:r>
          </w:p>
        </w:tc>
        <w:tc>
          <w:tcPr>
            <w:tcW w:w="0" w:type="auto"/>
          </w:tcPr>
          <w:p w14:paraId="2C6A9133"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F511C02" w14:textId="77777777" w:rsidR="00D46BDC" w:rsidRPr="00932E35" w:rsidRDefault="00D46BDC" w:rsidP="003363ED">
            <w:pPr>
              <w:rPr>
                <w:rFonts w:eastAsia="Times New Roman" w:cs="Calibri"/>
                <w:b/>
                <w:sz w:val="20"/>
              </w:rPr>
            </w:pPr>
            <w:r>
              <w:rPr>
                <w:b/>
                <w:sz w:val="20"/>
              </w:rPr>
              <w:t>Lortutako informazioa</w:t>
            </w:r>
          </w:p>
        </w:tc>
        <w:tc>
          <w:tcPr>
            <w:tcW w:w="0" w:type="auto"/>
          </w:tcPr>
          <w:p w14:paraId="35AC4155" w14:textId="77777777" w:rsidR="00D46BDC" w:rsidRPr="00932E35" w:rsidRDefault="00D46BDC" w:rsidP="003363ED">
            <w:pPr>
              <w:rPr>
                <w:rFonts w:eastAsia="Times New Roman" w:cs="Calibri"/>
                <w:b/>
                <w:sz w:val="20"/>
              </w:rPr>
            </w:pPr>
            <w:r>
              <w:rPr>
                <w:b/>
                <w:sz w:val="20"/>
              </w:rPr>
              <w:t>Xedea</w:t>
            </w:r>
          </w:p>
        </w:tc>
      </w:tr>
      <w:tr w:rsidR="00D46BDC" w:rsidRPr="00932E35" w14:paraId="750A73FC" w14:textId="77777777" w:rsidTr="003363ED">
        <w:trPr>
          <w:trHeight w:val="300"/>
        </w:trPr>
        <w:tc>
          <w:tcPr>
            <w:tcW w:w="0" w:type="auto"/>
          </w:tcPr>
          <w:p w14:paraId="0F024ADF" w14:textId="77777777" w:rsidR="00D46BDC" w:rsidRPr="00932E35" w:rsidRDefault="00D46BDC" w:rsidP="003363ED">
            <w:pPr>
              <w:rPr>
                <w:sz w:val="18"/>
              </w:rPr>
            </w:pPr>
            <w:r>
              <w:rPr>
                <w:sz w:val="18"/>
              </w:rPr>
              <w:t>Nafarroako ekonomia-eragileak</w:t>
            </w:r>
          </w:p>
        </w:tc>
        <w:tc>
          <w:tcPr>
            <w:tcW w:w="0" w:type="auto"/>
          </w:tcPr>
          <w:p w14:paraId="65FF11CB" w14:textId="77777777" w:rsidR="00D46BDC" w:rsidRPr="00932E35" w:rsidRDefault="00D46BDC" w:rsidP="003363ED">
            <w:pPr>
              <w:rPr>
                <w:rFonts w:eastAsia="Times New Roman" w:cs="Calibri"/>
                <w:sz w:val="18"/>
              </w:rPr>
            </w:pPr>
            <w:r>
              <w:rPr>
                <w:sz w:val="18"/>
              </w:rPr>
              <w:t xml:space="preserve">Iturri ezberdinetako adierazleak Beste estatistika batzuetako informazioa berrerabiltzen du </w:t>
            </w:r>
          </w:p>
        </w:tc>
        <w:tc>
          <w:tcPr>
            <w:tcW w:w="0" w:type="auto"/>
          </w:tcPr>
          <w:p w14:paraId="055A8F36"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7E34C4C2"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496D44E1" w14:textId="77777777" w:rsidR="00D46BDC" w:rsidRPr="00932E35" w:rsidRDefault="00D46BDC" w:rsidP="003363ED">
            <w:pPr>
              <w:rPr>
                <w:rFonts w:eastAsia="Times New Roman" w:cs="Calibri"/>
                <w:sz w:val="18"/>
              </w:rPr>
            </w:pPr>
            <w:r>
              <w:rPr>
                <w:sz w:val="18"/>
              </w:rPr>
              <w:t>Ekonomia-sektore ezberdinetako adierazleak</w:t>
            </w:r>
          </w:p>
        </w:tc>
        <w:tc>
          <w:tcPr>
            <w:tcW w:w="0" w:type="auto"/>
          </w:tcPr>
          <w:p w14:paraId="7FF8560F" w14:textId="77777777" w:rsidR="00D46BDC" w:rsidRPr="00932E35" w:rsidRDefault="00D46BDC" w:rsidP="003363ED">
            <w:pPr>
              <w:rPr>
                <w:rFonts w:eastAsia="Times New Roman" w:cs="Calibri"/>
                <w:sz w:val="18"/>
              </w:rPr>
            </w:pPr>
            <w:r>
              <w:rPr>
                <w:sz w:val="18"/>
              </w:rPr>
              <w:t>Iturri nagusia</w:t>
            </w:r>
          </w:p>
        </w:tc>
      </w:tr>
    </w:tbl>
    <w:p w14:paraId="2D10722D"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AF8E3EA"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FE6F45C" w14:textId="77777777" w:rsidTr="003363ED">
        <w:trPr>
          <w:trHeight w:val="300"/>
        </w:trPr>
        <w:tc>
          <w:tcPr>
            <w:tcW w:w="1802" w:type="dxa"/>
          </w:tcPr>
          <w:p w14:paraId="694C715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4A598E2" w14:textId="77777777" w:rsidR="00D46BDC" w:rsidRPr="00932E35" w:rsidRDefault="00D46BDC" w:rsidP="003363ED">
            <w:pPr>
              <w:rPr>
                <w:rFonts w:eastAsia="Times New Roman" w:cs="Calibri"/>
                <w:sz w:val="20"/>
              </w:rPr>
            </w:pPr>
            <w:r>
              <w:rPr>
                <w:sz w:val="20"/>
              </w:rPr>
              <w:t>2200080 Hipotekei buruzko Estatistika</w:t>
            </w:r>
          </w:p>
        </w:tc>
      </w:tr>
      <w:tr w:rsidR="00D46BDC" w:rsidRPr="00932E35" w14:paraId="5C19CC39" w14:textId="77777777" w:rsidTr="003363ED">
        <w:trPr>
          <w:trHeight w:val="300"/>
        </w:trPr>
        <w:tc>
          <w:tcPr>
            <w:tcW w:w="1802" w:type="dxa"/>
          </w:tcPr>
          <w:p w14:paraId="6A395A97"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55545A6"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235DAF46"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0A0A15A4" w14:textId="77777777" w:rsidTr="003363ED">
        <w:trPr>
          <w:trHeight w:val="300"/>
        </w:trPr>
        <w:tc>
          <w:tcPr>
            <w:tcW w:w="1802" w:type="dxa"/>
          </w:tcPr>
          <w:p w14:paraId="64BC7E99"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E518FE5" w14:textId="77777777" w:rsidR="00D46BDC" w:rsidRPr="00932E35" w:rsidRDefault="00D46BDC" w:rsidP="003363ED">
            <w:pPr>
              <w:rPr>
                <w:rFonts w:eastAsia="Times New Roman" w:cs="Calibri"/>
                <w:sz w:val="20"/>
              </w:rPr>
            </w:pPr>
            <w:r>
              <w:rPr>
                <w:sz w:val="20"/>
              </w:rPr>
              <w:t xml:space="preserve">Hipoteken estatistikak informazioa ematen du hipoteken eraketari buruz; hau da, erreferentziako hilabetean ondasun higiezinen gainean eratzen diren hipoteka berrien kopuruari buruz eta hipoteka horiei dagozkien hipoteka-kreditu berrien zenbatekoari buruz. Informazioa ematen du, halaber, hipoteken erregistroko aldaketei edo ezerezteei buruz. Informazio hori guztia hipotekatutako finkaren izaeraren arabera </w:t>
            </w:r>
            <w:proofErr w:type="spellStart"/>
            <w:r>
              <w:rPr>
                <w:sz w:val="20"/>
              </w:rPr>
              <w:t>desagregatzen</w:t>
            </w:r>
            <w:proofErr w:type="spellEnd"/>
            <w:r>
              <w:rPr>
                <w:sz w:val="20"/>
              </w:rPr>
              <w:t xml:space="preserve"> da.</w:t>
            </w:r>
          </w:p>
        </w:tc>
      </w:tr>
      <w:tr w:rsidR="00D46BDC" w:rsidRPr="00932E35" w14:paraId="1F0AFB0D" w14:textId="77777777" w:rsidTr="003363ED">
        <w:trPr>
          <w:trHeight w:val="300"/>
        </w:trPr>
        <w:tc>
          <w:tcPr>
            <w:tcW w:w="1802" w:type="dxa"/>
          </w:tcPr>
          <w:p w14:paraId="3FECF910"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11BB568" w14:textId="77777777" w:rsidR="00D46BDC" w:rsidRPr="00932E35" w:rsidRDefault="00D46BDC" w:rsidP="003363ED">
            <w:pPr>
              <w:rPr>
                <w:rFonts w:eastAsia="Times New Roman" w:cs="Calibri"/>
                <w:sz w:val="20"/>
              </w:rPr>
            </w:pPr>
            <w:r>
              <w:rPr>
                <w:sz w:val="20"/>
              </w:rPr>
              <w:t>Helburu nagusia da zenbat hipoteka berri eratzen diren erreferentziako hilabetean ondasun higiezinen gainean (landa-lurrekoak, hiri-lurrekoak edo bestelakoak) eta jabetza erregistroetan inskribatzen diren azaltzea. Zenbatekoa hipoteka horien hipoteka-kreditu berrien horri dagokio.</w:t>
            </w:r>
          </w:p>
        </w:tc>
      </w:tr>
      <w:tr w:rsidR="00D46BDC" w:rsidRPr="00932E35" w14:paraId="0203A1E2" w14:textId="77777777" w:rsidTr="003363ED">
        <w:trPr>
          <w:trHeight w:val="300"/>
        </w:trPr>
        <w:tc>
          <w:tcPr>
            <w:tcW w:w="1802" w:type="dxa"/>
          </w:tcPr>
          <w:p w14:paraId="034DD1E8"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B7A6864" w14:textId="77777777" w:rsidR="00D46BDC" w:rsidRPr="00932E35" w:rsidRDefault="00D46BDC" w:rsidP="003363ED">
            <w:pPr>
              <w:rPr>
                <w:rFonts w:eastAsia="Times New Roman" w:cs="Calibri"/>
                <w:sz w:val="20"/>
              </w:rPr>
            </w:pPr>
            <w:r>
              <w:rPr>
                <w:sz w:val="20"/>
              </w:rPr>
              <w:t>Erakutsitako informazioak hipoteka-merkatuaren deskribapen bat ematen du, beharrezkoa dena ekonomia- eta gizarte-eragile ezberdinek erabakiak har ditzaten.</w:t>
            </w:r>
          </w:p>
        </w:tc>
      </w:tr>
      <w:tr w:rsidR="00D46BDC" w:rsidRPr="00932E35" w14:paraId="7FD14AF7" w14:textId="77777777" w:rsidTr="003363ED">
        <w:trPr>
          <w:trHeight w:val="300"/>
        </w:trPr>
        <w:tc>
          <w:tcPr>
            <w:tcW w:w="1802" w:type="dxa"/>
          </w:tcPr>
          <w:p w14:paraId="606609DB"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594FD96" w14:textId="77777777" w:rsidR="00D46BDC" w:rsidRPr="00932E35" w:rsidRDefault="00D46BDC" w:rsidP="003363ED">
            <w:pPr>
              <w:rPr>
                <w:rFonts w:eastAsia="Times New Roman" w:cs="Calibri"/>
                <w:sz w:val="20"/>
              </w:rPr>
            </w:pPr>
            <w:r>
              <w:rPr>
                <w:sz w:val="20"/>
              </w:rPr>
              <w:t>Nafarroa</w:t>
            </w:r>
          </w:p>
        </w:tc>
      </w:tr>
      <w:tr w:rsidR="00D46BDC" w:rsidRPr="00932E35" w14:paraId="2E7DDB2A" w14:textId="77777777" w:rsidTr="003363ED">
        <w:trPr>
          <w:trHeight w:val="300"/>
        </w:trPr>
        <w:tc>
          <w:tcPr>
            <w:tcW w:w="1802" w:type="dxa"/>
          </w:tcPr>
          <w:p w14:paraId="1B35E004"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CDFBDB6" w14:textId="77777777" w:rsidR="00D46BDC" w:rsidRPr="00932E35" w:rsidRDefault="00D46BDC" w:rsidP="003363ED">
            <w:pPr>
              <w:rPr>
                <w:rFonts w:eastAsia="Times New Roman" w:cs="Calibri"/>
                <w:sz w:val="20"/>
              </w:rPr>
            </w:pPr>
            <w:r>
              <w:rPr>
                <w:sz w:val="20"/>
              </w:rPr>
              <w:t>Hilerokoa</w:t>
            </w:r>
          </w:p>
        </w:tc>
      </w:tr>
      <w:tr w:rsidR="00D46BDC" w:rsidRPr="00932E35" w14:paraId="189B796A" w14:textId="77777777" w:rsidTr="003363ED">
        <w:trPr>
          <w:trHeight w:val="300"/>
        </w:trPr>
        <w:tc>
          <w:tcPr>
            <w:tcW w:w="8363" w:type="dxa"/>
            <w:gridSpan w:val="3"/>
          </w:tcPr>
          <w:p w14:paraId="2D4DB167"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93C1CD3" w14:textId="77777777" w:rsidTr="003363ED">
        <w:trPr>
          <w:trHeight w:val="300"/>
        </w:trPr>
        <w:tc>
          <w:tcPr>
            <w:tcW w:w="1802" w:type="dxa"/>
          </w:tcPr>
          <w:p w14:paraId="1F8D8571"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34500CB"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B2F594E" w14:textId="77777777" w:rsidTr="003363ED">
        <w:trPr>
          <w:trHeight w:val="300"/>
        </w:trPr>
        <w:tc>
          <w:tcPr>
            <w:tcW w:w="1802" w:type="dxa"/>
          </w:tcPr>
          <w:p w14:paraId="722AA384"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8CFE920"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161B014" w14:textId="77777777" w:rsidTr="003363ED">
        <w:trPr>
          <w:trHeight w:val="300"/>
        </w:trPr>
        <w:tc>
          <w:tcPr>
            <w:tcW w:w="1802" w:type="dxa"/>
          </w:tcPr>
          <w:p w14:paraId="3281AF4C"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342EC5A9"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65D1A7F3" w14:textId="77777777" w:rsidTr="003363ED">
        <w:trPr>
          <w:trHeight w:val="300"/>
        </w:trPr>
        <w:tc>
          <w:tcPr>
            <w:tcW w:w="1802" w:type="dxa"/>
          </w:tcPr>
          <w:p w14:paraId="1BAC8DEA"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5CD08A6"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12ECAFB" w14:textId="77777777" w:rsidTr="003363ED">
        <w:trPr>
          <w:trHeight w:val="300"/>
        </w:trPr>
        <w:tc>
          <w:tcPr>
            <w:tcW w:w="1802" w:type="dxa"/>
          </w:tcPr>
          <w:p w14:paraId="3724FD21"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10FAB63" w14:textId="77777777" w:rsidR="00D46BDC" w:rsidRPr="00932E35" w:rsidRDefault="00D46BDC" w:rsidP="003363ED">
            <w:pPr>
              <w:rPr>
                <w:rFonts w:eastAsia="Times New Roman" w:cs="Calibri"/>
                <w:sz w:val="20"/>
                <w:lang w:eastAsia="es-ES"/>
              </w:rPr>
            </w:pPr>
          </w:p>
        </w:tc>
      </w:tr>
    </w:tbl>
    <w:p w14:paraId="2B2DED1B"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16"/>
        <w:gridCol w:w="1215"/>
        <w:gridCol w:w="1483"/>
        <w:gridCol w:w="1498"/>
        <w:gridCol w:w="2125"/>
        <w:gridCol w:w="822"/>
      </w:tblGrid>
      <w:tr w:rsidR="00D46BDC" w:rsidRPr="00932E35" w14:paraId="132C7C51" w14:textId="77777777" w:rsidTr="003363ED">
        <w:trPr>
          <w:trHeight w:val="300"/>
        </w:trPr>
        <w:tc>
          <w:tcPr>
            <w:tcW w:w="0" w:type="auto"/>
          </w:tcPr>
          <w:p w14:paraId="1BEDEA45" w14:textId="77777777" w:rsidR="00D46BDC" w:rsidRPr="00932E35" w:rsidRDefault="00D46BDC" w:rsidP="003363ED">
            <w:pPr>
              <w:rPr>
                <w:b/>
                <w:sz w:val="20"/>
              </w:rPr>
            </w:pPr>
            <w:r>
              <w:rPr>
                <w:b/>
                <w:sz w:val="20"/>
              </w:rPr>
              <w:t>Azterketa-unitatea</w:t>
            </w:r>
          </w:p>
        </w:tc>
        <w:tc>
          <w:tcPr>
            <w:tcW w:w="0" w:type="auto"/>
          </w:tcPr>
          <w:p w14:paraId="11411B28" w14:textId="77777777" w:rsidR="00D46BDC" w:rsidRPr="00932E35" w:rsidRDefault="00D46BDC" w:rsidP="003363ED">
            <w:pPr>
              <w:rPr>
                <w:rFonts w:eastAsia="Times New Roman" w:cs="Calibri"/>
                <w:b/>
                <w:sz w:val="20"/>
              </w:rPr>
            </w:pPr>
            <w:r>
              <w:rPr>
                <w:b/>
                <w:sz w:val="20"/>
              </w:rPr>
              <w:t>Iturria</w:t>
            </w:r>
          </w:p>
        </w:tc>
        <w:tc>
          <w:tcPr>
            <w:tcW w:w="0" w:type="auto"/>
          </w:tcPr>
          <w:p w14:paraId="09BB88F4" w14:textId="77777777" w:rsidR="00D46BDC" w:rsidRPr="00932E35" w:rsidRDefault="00D46BDC" w:rsidP="003363ED">
            <w:pPr>
              <w:rPr>
                <w:b/>
                <w:sz w:val="20"/>
              </w:rPr>
            </w:pPr>
            <w:r>
              <w:rPr>
                <w:b/>
                <w:sz w:val="20"/>
              </w:rPr>
              <w:t>Datuak ematen dituen erakundea</w:t>
            </w:r>
          </w:p>
        </w:tc>
        <w:tc>
          <w:tcPr>
            <w:tcW w:w="0" w:type="auto"/>
          </w:tcPr>
          <w:p w14:paraId="7A81ADB0"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BF129DA" w14:textId="77777777" w:rsidR="00D46BDC" w:rsidRPr="00932E35" w:rsidRDefault="00D46BDC" w:rsidP="003363ED">
            <w:pPr>
              <w:rPr>
                <w:rFonts w:eastAsia="Times New Roman" w:cs="Calibri"/>
                <w:b/>
                <w:sz w:val="20"/>
              </w:rPr>
            </w:pPr>
            <w:r>
              <w:rPr>
                <w:b/>
                <w:sz w:val="20"/>
              </w:rPr>
              <w:t>Lortutako informazioa</w:t>
            </w:r>
          </w:p>
        </w:tc>
        <w:tc>
          <w:tcPr>
            <w:tcW w:w="0" w:type="auto"/>
          </w:tcPr>
          <w:p w14:paraId="4DDF8635" w14:textId="77777777" w:rsidR="00D46BDC" w:rsidRPr="00932E35" w:rsidRDefault="00D46BDC" w:rsidP="003363ED">
            <w:pPr>
              <w:rPr>
                <w:rFonts w:eastAsia="Times New Roman" w:cs="Calibri"/>
                <w:b/>
                <w:sz w:val="20"/>
              </w:rPr>
            </w:pPr>
            <w:r>
              <w:rPr>
                <w:b/>
                <w:sz w:val="20"/>
              </w:rPr>
              <w:t>Xedea</w:t>
            </w:r>
          </w:p>
        </w:tc>
      </w:tr>
      <w:tr w:rsidR="00D46BDC" w:rsidRPr="00932E35" w14:paraId="022363DA" w14:textId="77777777" w:rsidTr="003363ED">
        <w:trPr>
          <w:trHeight w:val="300"/>
        </w:trPr>
        <w:tc>
          <w:tcPr>
            <w:tcW w:w="0" w:type="auto"/>
          </w:tcPr>
          <w:p w14:paraId="2CA9F9D5" w14:textId="77777777" w:rsidR="00D46BDC" w:rsidRPr="00932E35" w:rsidRDefault="00D46BDC" w:rsidP="003363ED">
            <w:pPr>
              <w:rPr>
                <w:sz w:val="18"/>
              </w:rPr>
            </w:pPr>
            <w:r>
              <w:rPr>
                <w:sz w:val="18"/>
              </w:rPr>
              <w:t>Hipotekak</w:t>
            </w:r>
          </w:p>
        </w:tc>
        <w:tc>
          <w:tcPr>
            <w:tcW w:w="0" w:type="auto"/>
          </w:tcPr>
          <w:p w14:paraId="0FE22205" w14:textId="77777777" w:rsidR="00D46BDC" w:rsidRPr="00932E35" w:rsidRDefault="00D46BDC" w:rsidP="003363ED">
            <w:pPr>
              <w:rPr>
                <w:rFonts w:eastAsia="Times New Roman" w:cs="Calibri"/>
                <w:sz w:val="18"/>
              </w:rPr>
            </w:pPr>
            <w:r>
              <w:rPr>
                <w:sz w:val="18"/>
              </w:rPr>
              <w:t xml:space="preserve">Hipotekei buruzko Estatistika </w:t>
            </w:r>
          </w:p>
        </w:tc>
        <w:tc>
          <w:tcPr>
            <w:tcW w:w="0" w:type="auto"/>
          </w:tcPr>
          <w:p w14:paraId="713FD1C9"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38600029"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55F2ED59" w14:textId="77777777" w:rsidR="00D46BDC" w:rsidRPr="00932E35" w:rsidRDefault="00D46BDC" w:rsidP="003363ED">
            <w:pPr>
              <w:rPr>
                <w:rFonts w:eastAsia="Times New Roman" w:cs="Calibri"/>
                <w:sz w:val="18"/>
              </w:rPr>
            </w:pPr>
            <w:r>
              <w:rPr>
                <w:sz w:val="18"/>
              </w:rPr>
              <w:t>Hipotekatutako finkak, erregistro-baliogabetzeak, erregistro-aldaketak</w:t>
            </w:r>
          </w:p>
        </w:tc>
        <w:tc>
          <w:tcPr>
            <w:tcW w:w="0" w:type="auto"/>
          </w:tcPr>
          <w:p w14:paraId="638861F8" w14:textId="77777777" w:rsidR="00D46BDC" w:rsidRPr="00932E35" w:rsidRDefault="00D46BDC" w:rsidP="003363ED">
            <w:pPr>
              <w:rPr>
                <w:rFonts w:eastAsia="Times New Roman" w:cs="Calibri"/>
                <w:sz w:val="18"/>
              </w:rPr>
            </w:pPr>
            <w:r>
              <w:rPr>
                <w:sz w:val="18"/>
              </w:rPr>
              <w:t>Iturri nagusia</w:t>
            </w:r>
          </w:p>
        </w:tc>
      </w:tr>
    </w:tbl>
    <w:p w14:paraId="22BA663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3F0BC93"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5B75D1B" w14:textId="77777777" w:rsidTr="003363ED">
        <w:trPr>
          <w:trHeight w:val="300"/>
        </w:trPr>
        <w:tc>
          <w:tcPr>
            <w:tcW w:w="1802" w:type="dxa"/>
          </w:tcPr>
          <w:p w14:paraId="257F4DC3"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FD6FD12" w14:textId="77777777" w:rsidR="00D46BDC" w:rsidRPr="00932E35" w:rsidRDefault="00D46BDC" w:rsidP="003363ED">
            <w:pPr>
              <w:rPr>
                <w:rFonts w:eastAsia="Times New Roman" w:cs="Calibri"/>
                <w:sz w:val="20"/>
              </w:rPr>
            </w:pPr>
            <w:r>
              <w:rPr>
                <w:sz w:val="20"/>
              </w:rPr>
              <w:t>2200081 Kontsumoko Prezioen Indizea</w:t>
            </w:r>
          </w:p>
        </w:tc>
      </w:tr>
      <w:tr w:rsidR="00D46BDC" w:rsidRPr="00932E35" w14:paraId="3C649656" w14:textId="77777777" w:rsidTr="003363ED">
        <w:trPr>
          <w:trHeight w:val="300"/>
        </w:trPr>
        <w:tc>
          <w:tcPr>
            <w:tcW w:w="1802" w:type="dxa"/>
          </w:tcPr>
          <w:p w14:paraId="367B85D0"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BC94E76"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34D3CCCD"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6F66DCE5" w14:textId="77777777" w:rsidTr="003363ED">
        <w:trPr>
          <w:trHeight w:val="300"/>
        </w:trPr>
        <w:tc>
          <w:tcPr>
            <w:tcW w:w="1802" w:type="dxa"/>
          </w:tcPr>
          <w:p w14:paraId="79E82E1E"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B3E1CAC" w14:textId="77777777" w:rsidR="00D46BDC" w:rsidRPr="00932E35" w:rsidRDefault="00D46BDC" w:rsidP="003363ED">
            <w:pPr>
              <w:rPr>
                <w:rFonts w:eastAsia="Times New Roman" w:cs="Calibri"/>
                <w:sz w:val="20"/>
              </w:rPr>
            </w:pPr>
            <w:r>
              <w:rPr>
                <w:sz w:val="20"/>
              </w:rPr>
              <w:t>Kontsumoko Prezioen Indizearen (KPI) helburua da neurri estatistiko bat ematea Nafarroan etxebizitza familiarretan bizi diren herritarrek kontsumitzen dituzten ondasun eta zerbitzuen prezio guztien bilakaeraz.</w:t>
            </w:r>
          </w:p>
          <w:p w14:paraId="78DEE259" w14:textId="77777777" w:rsidR="00D46BDC" w:rsidRPr="00932E35" w:rsidRDefault="00D46BDC" w:rsidP="003363ED">
            <w:pPr>
              <w:rPr>
                <w:rFonts w:eastAsia="Times New Roman" w:cs="Calibri"/>
                <w:sz w:val="20"/>
              </w:rPr>
            </w:pPr>
            <w:r>
              <w:rPr>
                <w:sz w:val="20"/>
              </w:rPr>
              <w:t xml:space="preserve"> KPIren kontsumo-esparruaren barnean, honako hauek ez daude sartuta: autokontsumoaren, </w:t>
            </w:r>
            <w:proofErr w:type="spellStart"/>
            <w:r>
              <w:rPr>
                <w:sz w:val="20"/>
              </w:rPr>
              <w:t>autohorniduraren</w:t>
            </w:r>
            <w:proofErr w:type="spellEnd"/>
            <w:r>
              <w:rPr>
                <w:sz w:val="20"/>
              </w:rPr>
              <w:t xml:space="preserve">, gauzazko soldataren, doako bazkarien edo sari gisa </w:t>
            </w:r>
            <w:proofErr w:type="spellStart"/>
            <w:r>
              <w:rPr>
                <w:sz w:val="20"/>
              </w:rPr>
              <w:t>emandakoen</w:t>
            </w:r>
            <w:proofErr w:type="spellEnd"/>
            <w:r>
              <w:rPr>
                <w:sz w:val="20"/>
              </w:rPr>
              <w:t xml:space="preserve"> kontzeptuan gauzatan jasotako ondasunak edo etxebizitzei egotzitako alokairuak, etxebizitzen jabeen kasuan.</w:t>
            </w:r>
          </w:p>
          <w:p w14:paraId="199E77CE" w14:textId="77777777" w:rsidR="00D46BDC" w:rsidRPr="00932E35" w:rsidRDefault="00D46BDC" w:rsidP="003363ED">
            <w:pPr>
              <w:rPr>
                <w:rFonts w:eastAsia="Times New Roman" w:cs="Calibri"/>
                <w:sz w:val="20"/>
              </w:rPr>
            </w:pPr>
            <w:r>
              <w:rPr>
                <w:sz w:val="20"/>
              </w:rPr>
              <w:t>Koiunturako adierazle honek prezioen bilakaera neurtzeko duen zehaztasuna KPI guztiek izan behar duten bi ezaugarriren mende dago: adierazgarritasuna eta denbora-</w:t>
            </w:r>
            <w:proofErr w:type="spellStart"/>
            <w:r>
              <w:rPr>
                <w:sz w:val="20"/>
              </w:rPr>
              <w:t>alderagarritasuna</w:t>
            </w:r>
            <w:proofErr w:type="spellEnd"/>
            <w:r>
              <w:rPr>
                <w:sz w:val="20"/>
              </w:rPr>
              <w:t>.</w:t>
            </w:r>
          </w:p>
        </w:tc>
      </w:tr>
      <w:tr w:rsidR="00D46BDC" w:rsidRPr="00932E35" w14:paraId="7A8CA813" w14:textId="77777777" w:rsidTr="003363ED">
        <w:trPr>
          <w:trHeight w:val="300"/>
        </w:trPr>
        <w:tc>
          <w:tcPr>
            <w:tcW w:w="1802" w:type="dxa"/>
          </w:tcPr>
          <w:p w14:paraId="58352CD5"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B05DA19" w14:textId="77777777" w:rsidR="00D46BDC" w:rsidRPr="00932E35" w:rsidRDefault="00D46BDC" w:rsidP="003363ED">
            <w:pPr>
              <w:rPr>
                <w:rFonts w:eastAsia="Times New Roman" w:cs="Calibri"/>
                <w:sz w:val="20"/>
              </w:rPr>
            </w:pPr>
            <w:r>
              <w:rPr>
                <w:sz w:val="20"/>
              </w:rPr>
              <w:t>Emaitzak indize moduan aurkezten dira, 2021eko oinarri-urtearekiko aldakuntzak neurtzeko xedearekin.</w:t>
            </w:r>
          </w:p>
        </w:tc>
      </w:tr>
      <w:tr w:rsidR="00D46BDC" w:rsidRPr="00932E35" w14:paraId="0C5EC3CC" w14:textId="77777777" w:rsidTr="003363ED">
        <w:trPr>
          <w:trHeight w:val="300"/>
        </w:trPr>
        <w:tc>
          <w:tcPr>
            <w:tcW w:w="1802" w:type="dxa"/>
          </w:tcPr>
          <w:p w14:paraId="0118ED8C"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345DC517" w14:textId="77777777" w:rsidR="00D46BDC" w:rsidRPr="00932E35" w:rsidRDefault="00D46BDC" w:rsidP="003363ED">
            <w:pPr>
              <w:rPr>
                <w:rFonts w:eastAsia="Times New Roman" w:cs="Calibri"/>
                <w:sz w:val="20"/>
              </w:rPr>
            </w:pPr>
            <w:r>
              <w:rPr>
                <w:sz w:val="20"/>
              </w:rPr>
              <w:t>Informazio eguneratua eskaintzea prezioen aldakuntzaren inguruan, indarreko estandarrak betez eta, honela, horren inguruko ezagutza erraztuz, bai eta bere erabilera ere Nafarroako gizartearen aldetik.</w:t>
            </w:r>
          </w:p>
        </w:tc>
      </w:tr>
      <w:tr w:rsidR="00D46BDC" w:rsidRPr="00932E35" w14:paraId="1A36E70F" w14:textId="77777777" w:rsidTr="003363ED">
        <w:trPr>
          <w:trHeight w:val="300"/>
        </w:trPr>
        <w:tc>
          <w:tcPr>
            <w:tcW w:w="1802" w:type="dxa"/>
          </w:tcPr>
          <w:p w14:paraId="2A8A302E"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12672659" w14:textId="77777777" w:rsidR="00D46BDC" w:rsidRPr="00932E35" w:rsidRDefault="00D46BDC" w:rsidP="003363ED">
            <w:pPr>
              <w:rPr>
                <w:rFonts w:eastAsia="Times New Roman" w:cs="Calibri"/>
                <w:sz w:val="20"/>
              </w:rPr>
            </w:pPr>
            <w:r>
              <w:rPr>
                <w:sz w:val="20"/>
              </w:rPr>
              <w:t>Nafarroa</w:t>
            </w:r>
          </w:p>
        </w:tc>
      </w:tr>
      <w:tr w:rsidR="00D46BDC" w:rsidRPr="00932E35" w14:paraId="249FEBF2" w14:textId="77777777" w:rsidTr="003363ED">
        <w:trPr>
          <w:trHeight w:val="300"/>
        </w:trPr>
        <w:tc>
          <w:tcPr>
            <w:tcW w:w="1802" w:type="dxa"/>
          </w:tcPr>
          <w:p w14:paraId="474AE78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FA1FE27" w14:textId="77777777" w:rsidR="00D46BDC" w:rsidRPr="00932E35" w:rsidRDefault="00D46BDC" w:rsidP="003363ED">
            <w:pPr>
              <w:rPr>
                <w:rFonts w:eastAsia="Times New Roman" w:cs="Calibri"/>
                <w:sz w:val="20"/>
              </w:rPr>
            </w:pPr>
            <w:r>
              <w:rPr>
                <w:sz w:val="20"/>
              </w:rPr>
              <w:t>Hilerokoa</w:t>
            </w:r>
          </w:p>
        </w:tc>
      </w:tr>
      <w:tr w:rsidR="00D46BDC" w:rsidRPr="00932E35" w14:paraId="6ABD280C" w14:textId="77777777" w:rsidTr="003363ED">
        <w:trPr>
          <w:trHeight w:val="300"/>
        </w:trPr>
        <w:tc>
          <w:tcPr>
            <w:tcW w:w="8363" w:type="dxa"/>
            <w:gridSpan w:val="3"/>
          </w:tcPr>
          <w:p w14:paraId="262B6B39"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AA1F312" w14:textId="77777777" w:rsidTr="003363ED">
        <w:trPr>
          <w:trHeight w:val="300"/>
        </w:trPr>
        <w:tc>
          <w:tcPr>
            <w:tcW w:w="1802" w:type="dxa"/>
          </w:tcPr>
          <w:p w14:paraId="75B632FE"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9CF23EC"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AC588A4" w14:textId="77777777" w:rsidTr="003363ED">
        <w:trPr>
          <w:trHeight w:val="300"/>
        </w:trPr>
        <w:tc>
          <w:tcPr>
            <w:tcW w:w="1802" w:type="dxa"/>
          </w:tcPr>
          <w:p w14:paraId="41F6C751"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34936BC"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6B6CDDE" w14:textId="77777777" w:rsidTr="003363ED">
        <w:trPr>
          <w:trHeight w:val="300"/>
        </w:trPr>
        <w:tc>
          <w:tcPr>
            <w:tcW w:w="1802" w:type="dxa"/>
          </w:tcPr>
          <w:p w14:paraId="2717B3DA"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35B757B"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5EC06FB" w14:textId="77777777" w:rsidTr="003363ED">
        <w:trPr>
          <w:trHeight w:val="300"/>
        </w:trPr>
        <w:tc>
          <w:tcPr>
            <w:tcW w:w="1802" w:type="dxa"/>
          </w:tcPr>
          <w:p w14:paraId="5E04A3D9"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30EB2BE" w14:textId="77777777" w:rsidR="00D46BDC" w:rsidRPr="00932E35" w:rsidRDefault="00D46BDC" w:rsidP="003363ED">
            <w:pPr>
              <w:rPr>
                <w:rFonts w:eastAsia="Times New Roman" w:cs="Calibri"/>
                <w:sz w:val="20"/>
                <w:lang w:eastAsia="es-ES"/>
              </w:rPr>
            </w:pPr>
          </w:p>
        </w:tc>
      </w:tr>
      <w:tr w:rsidR="00D46BDC" w:rsidRPr="00932E35" w14:paraId="0147F313" w14:textId="77777777" w:rsidTr="003363ED">
        <w:trPr>
          <w:trHeight w:val="300"/>
        </w:trPr>
        <w:tc>
          <w:tcPr>
            <w:tcW w:w="1802" w:type="dxa"/>
          </w:tcPr>
          <w:p w14:paraId="1AD48AA7"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6D7D65F" w14:textId="77777777" w:rsidR="00D46BDC" w:rsidRPr="00932E35" w:rsidRDefault="00D46BDC" w:rsidP="003363ED">
            <w:pPr>
              <w:rPr>
                <w:rFonts w:eastAsia="Times New Roman" w:cs="Calibri"/>
                <w:sz w:val="20"/>
                <w:lang w:eastAsia="es-ES"/>
              </w:rPr>
            </w:pPr>
          </w:p>
        </w:tc>
      </w:tr>
    </w:tbl>
    <w:p w14:paraId="4044DD58"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22"/>
        <w:gridCol w:w="1270"/>
        <w:gridCol w:w="1339"/>
        <w:gridCol w:w="1348"/>
        <w:gridCol w:w="2087"/>
        <w:gridCol w:w="793"/>
      </w:tblGrid>
      <w:tr w:rsidR="00D46BDC" w:rsidRPr="00932E35" w14:paraId="42A89018" w14:textId="77777777" w:rsidTr="003363ED">
        <w:trPr>
          <w:trHeight w:val="300"/>
        </w:trPr>
        <w:tc>
          <w:tcPr>
            <w:tcW w:w="0" w:type="auto"/>
          </w:tcPr>
          <w:p w14:paraId="2CEC50B6" w14:textId="77777777" w:rsidR="00D46BDC" w:rsidRPr="00932E35" w:rsidRDefault="00D46BDC" w:rsidP="003363ED">
            <w:pPr>
              <w:rPr>
                <w:b/>
                <w:sz w:val="20"/>
              </w:rPr>
            </w:pPr>
            <w:r>
              <w:rPr>
                <w:b/>
                <w:sz w:val="20"/>
              </w:rPr>
              <w:t>Azterketa-unitatea</w:t>
            </w:r>
          </w:p>
        </w:tc>
        <w:tc>
          <w:tcPr>
            <w:tcW w:w="0" w:type="auto"/>
          </w:tcPr>
          <w:p w14:paraId="00E12FF6" w14:textId="77777777" w:rsidR="00D46BDC" w:rsidRPr="00932E35" w:rsidRDefault="00D46BDC" w:rsidP="003363ED">
            <w:pPr>
              <w:rPr>
                <w:rFonts w:eastAsia="Times New Roman" w:cs="Calibri"/>
                <w:b/>
                <w:sz w:val="20"/>
              </w:rPr>
            </w:pPr>
            <w:r>
              <w:rPr>
                <w:b/>
                <w:sz w:val="20"/>
              </w:rPr>
              <w:t>Iturria</w:t>
            </w:r>
          </w:p>
        </w:tc>
        <w:tc>
          <w:tcPr>
            <w:tcW w:w="0" w:type="auto"/>
          </w:tcPr>
          <w:p w14:paraId="59F99BAD" w14:textId="77777777" w:rsidR="00D46BDC" w:rsidRPr="00932E35" w:rsidRDefault="00D46BDC" w:rsidP="003363ED">
            <w:pPr>
              <w:rPr>
                <w:b/>
                <w:sz w:val="20"/>
              </w:rPr>
            </w:pPr>
            <w:r>
              <w:rPr>
                <w:b/>
                <w:sz w:val="20"/>
              </w:rPr>
              <w:t>Datuak ematen dituen erakundea</w:t>
            </w:r>
          </w:p>
        </w:tc>
        <w:tc>
          <w:tcPr>
            <w:tcW w:w="0" w:type="auto"/>
          </w:tcPr>
          <w:p w14:paraId="57D6153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AF99ED9" w14:textId="77777777" w:rsidR="00D46BDC" w:rsidRPr="00932E35" w:rsidRDefault="00D46BDC" w:rsidP="003363ED">
            <w:pPr>
              <w:rPr>
                <w:rFonts w:eastAsia="Times New Roman" w:cs="Calibri"/>
                <w:b/>
                <w:sz w:val="20"/>
              </w:rPr>
            </w:pPr>
            <w:r>
              <w:rPr>
                <w:b/>
                <w:sz w:val="20"/>
              </w:rPr>
              <w:t>Lortutako informazioa</w:t>
            </w:r>
          </w:p>
        </w:tc>
        <w:tc>
          <w:tcPr>
            <w:tcW w:w="0" w:type="auto"/>
          </w:tcPr>
          <w:p w14:paraId="654FD4EE" w14:textId="77777777" w:rsidR="00D46BDC" w:rsidRPr="00932E35" w:rsidRDefault="00D46BDC" w:rsidP="003363ED">
            <w:pPr>
              <w:rPr>
                <w:rFonts w:eastAsia="Times New Roman" w:cs="Calibri"/>
                <w:b/>
                <w:sz w:val="20"/>
              </w:rPr>
            </w:pPr>
            <w:r>
              <w:rPr>
                <w:b/>
                <w:sz w:val="20"/>
              </w:rPr>
              <w:t>Xedea</w:t>
            </w:r>
          </w:p>
        </w:tc>
      </w:tr>
      <w:tr w:rsidR="00D46BDC" w:rsidRPr="00932E35" w14:paraId="4DB71E8A" w14:textId="77777777" w:rsidTr="003363ED">
        <w:trPr>
          <w:trHeight w:val="300"/>
        </w:trPr>
        <w:tc>
          <w:tcPr>
            <w:tcW w:w="0" w:type="auto"/>
          </w:tcPr>
          <w:p w14:paraId="57ACB632" w14:textId="77777777" w:rsidR="00D46BDC" w:rsidRPr="00932E35" w:rsidRDefault="00D46BDC" w:rsidP="003363ED">
            <w:pPr>
              <w:rPr>
                <w:sz w:val="18"/>
              </w:rPr>
            </w:pPr>
            <w:r>
              <w:rPr>
                <w:sz w:val="18"/>
              </w:rPr>
              <w:t>Espainiako familia-etxebizitzetan bizi diren etxeak</w:t>
            </w:r>
          </w:p>
        </w:tc>
        <w:tc>
          <w:tcPr>
            <w:tcW w:w="0" w:type="auto"/>
          </w:tcPr>
          <w:p w14:paraId="17D66EF6" w14:textId="77777777" w:rsidR="00D46BDC" w:rsidRPr="00932E35" w:rsidRDefault="00D46BDC" w:rsidP="003363ED">
            <w:pPr>
              <w:rPr>
                <w:rFonts w:eastAsia="Times New Roman" w:cs="Calibri"/>
                <w:sz w:val="18"/>
              </w:rPr>
            </w:pPr>
            <w:r>
              <w:rPr>
                <w:sz w:val="18"/>
              </w:rPr>
              <w:t xml:space="preserve">Kontsumoko Prezioen Indizea </w:t>
            </w:r>
          </w:p>
        </w:tc>
        <w:tc>
          <w:tcPr>
            <w:tcW w:w="0" w:type="auto"/>
          </w:tcPr>
          <w:p w14:paraId="186BA232"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743A0EEF"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725BDE8F" w14:textId="77777777" w:rsidR="00D46BDC" w:rsidRPr="00932E35" w:rsidRDefault="00D46BDC" w:rsidP="003363ED">
            <w:pPr>
              <w:rPr>
                <w:rFonts w:eastAsia="Times New Roman" w:cs="Calibri"/>
                <w:sz w:val="18"/>
              </w:rPr>
            </w:pPr>
            <w:r>
              <w:rPr>
                <w:sz w:val="18"/>
              </w:rPr>
              <w:t>Kontsumo-ondasunen salmenten datu xeheak; txikizkako saltokietan produktuen barra-kodea eskaneatuz lortu dira.</w:t>
            </w:r>
          </w:p>
        </w:tc>
        <w:tc>
          <w:tcPr>
            <w:tcW w:w="0" w:type="auto"/>
          </w:tcPr>
          <w:p w14:paraId="4975F7FA" w14:textId="77777777" w:rsidR="00D46BDC" w:rsidRPr="00932E35" w:rsidRDefault="00D46BDC" w:rsidP="003363ED">
            <w:pPr>
              <w:rPr>
                <w:rFonts w:eastAsia="Times New Roman" w:cs="Calibri"/>
                <w:sz w:val="18"/>
              </w:rPr>
            </w:pPr>
            <w:r>
              <w:rPr>
                <w:sz w:val="18"/>
              </w:rPr>
              <w:t>Iturri nagusia</w:t>
            </w:r>
          </w:p>
        </w:tc>
      </w:tr>
    </w:tbl>
    <w:p w14:paraId="051B837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B8FB604"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6E9B8E2" w14:textId="77777777" w:rsidTr="003363ED">
        <w:trPr>
          <w:trHeight w:val="300"/>
        </w:trPr>
        <w:tc>
          <w:tcPr>
            <w:tcW w:w="1802" w:type="dxa"/>
          </w:tcPr>
          <w:p w14:paraId="23467100"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069D3A8" w14:textId="77777777" w:rsidR="00D46BDC" w:rsidRPr="00932E35" w:rsidRDefault="00D46BDC" w:rsidP="003363ED">
            <w:pPr>
              <w:rPr>
                <w:rFonts w:eastAsia="Times New Roman" w:cs="Calibri"/>
                <w:sz w:val="20"/>
              </w:rPr>
            </w:pPr>
            <w:r>
              <w:rPr>
                <w:sz w:val="20"/>
              </w:rPr>
              <w:t>2200083 Merkataritza-sozietateei buruzko estatistika</w:t>
            </w:r>
          </w:p>
        </w:tc>
      </w:tr>
      <w:tr w:rsidR="00D46BDC" w:rsidRPr="00932E35" w14:paraId="7BCBA612" w14:textId="77777777" w:rsidTr="003363ED">
        <w:trPr>
          <w:trHeight w:val="300"/>
        </w:trPr>
        <w:tc>
          <w:tcPr>
            <w:tcW w:w="1802" w:type="dxa"/>
          </w:tcPr>
          <w:p w14:paraId="5F66A2AC"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F7B81E3"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4032E6C3"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15C1E51B" w14:textId="77777777" w:rsidTr="003363ED">
        <w:trPr>
          <w:trHeight w:val="300"/>
        </w:trPr>
        <w:tc>
          <w:tcPr>
            <w:tcW w:w="1802" w:type="dxa"/>
          </w:tcPr>
          <w:p w14:paraId="4EAEFB92"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9F5F3C5" w14:textId="77777777" w:rsidR="00D46BDC" w:rsidRPr="00932E35" w:rsidRDefault="00D46BDC" w:rsidP="003363ED">
            <w:pPr>
              <w:rPr>
                <w:rFonts w:eastAsia="Times New Roman" w:cs="Calibri"/>
                <w:sz w:val="20"/>
              </w:rPr>
            </w:pPr>
            <w:r>
              <w:rPr>
                <w:sz w:val="20"/>
              </w:rPr>
              <w:t>Estatistika honek hileroko informazioa ematen du sortutako sozietateei buruz, desegindako sozietateei buruz eta kapital-aldaketak izan dituztenei buruz. Sorturiko sozietateek eta kapitala gehitu dutenek harpidetu duten kapitalaren inguruko informazioa ematen da.</w:t>
            </w:r>
          </w:p>
          <w:p w14:paraId="5B959D56" w14:textId="77777777" w:rsidR="00D46BDC" w:rsidRPr="00932E35" w:rsidRDefault="00D46BDC" w:rsidP="003363ED">
            <w:pPr>
              <w:rPr>
                <w:rFonts w:eastAsia="Times New Roman" w:cs="Calibri"/>
                <w:sz w:val="20"/>
              </w:rPr>
            </w:pPr>
            <w:r>
              <w:rPr>
                <w:sz w:val="20"/>
              </w:rPr>
              <w:t xml:space="preserve">Nafarroako datuak ematen dira, </w:t>
            </w:r>
            <w:proofErr w:type="spellStart"/>
            <w:r>
              <w:rPr>
                <w:sz w:val="20"/>
              </w:rPr>
              <w:t>EINk</w:t>
            </w:r>
            <w:proofErr w:type="spellEnd"/>
            <w:r>
              <w:rPr>
                <w:sz w:val="20"/>
              </w:rPr>
              <w:t xml:space="preserve"> (Merkataritza-sozietateen Estatistika) emandako datuak oinarri hartuta.</w:t>
            </w:r>
          </w:p>
        </w:tc>
      </w:tr>
      <w:tr w:rsidR="00D46BDC" w:rsidRPr="00932E35" w14:paraId="3A6F35F5" w14:textId="77777777" w:rsidTr="003363ED">
        <w:trPr>
          <w:trHeight w:val="300"/>
        </w:trPr>
        <w:tc>
          <w:tcPr>
            <w:tcW w:w="1802" w:type="dxa"/>
          </w:tcPr>
          <w:p w14:paraId="4A7EEFC2"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2C0D31A" w14:textId="77777777" w:rsidR="00D46BDC" w:rsidRPr="00932E35" w:rsidRDefault="00D46BDC" w:rsidP="003363ED">
            <w:pPr>
              <w:rPr>
                <w:rFonts w:eastAsia="Times New Roman" w:cs="Calibri"/>
                <w:sz w:val="20"/>
              </w:rPr>
            </w:pPr>
            <w:r>
              <w:rPr>
                <w:sz w:val="20"/>
              </w:rPr>
              <w:t xml:space="preserve">Helburua da sozietateen demografia neurtzea eta informazioa biltzea eratutako sozietateei, </w:t>
            </w:r>
            <w:proofErr w:type="spellStart"/>
            <w:r>
              <w:rPr>
                <w:sz w:val="20"/>
              </w:rPr>
              <w:t>desegindakoei</w:t>
            </w:r>
            <w:proofErr w:type="spellEnd"/>
            <w:r>
              <w:rPr>
                <w:sz w:val="20"/>
              </w:rPr>
              <w:t xml:space="preserve"> eta kapital-aldaketak (kapital gehikuntza) izan dituztenei buruz.</w:t>
            </w:r>
          </w:p>
        </w:tc>
      </w:tr>
      <w:tr w:rsidR="00D46BDC" w:rsidRPr="00932E35" w14:paraId="709AA889" w14:textId="77777777" w:rsidTr="003363ED">
        <w:trPr>
          <w:trHeight w:val="300"/>
        </w:trPr>
        <w:tc>
          <w:tcPr>
            <w:tcW w:w="1802" w:type="dxa"/>
          </w:tcPr>
          <w:p w14:paraId="5775C39C"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BDE0CB7" w14:textId="77777777" w:rsidR="00D46BDC" w:rsidRPr="00932E35" w:rsidRDefault="00D46BDC" w:rsidP="003363ED">
            <w:pPr>
              <w:rPr>
                <w:rFonts w:eastAsia="Times New Roman" w:cs="Calibri"/>
                <w:sz w:val="20"/>
              </w:rPr>
            </w:pPr>
            <w:r>
              <w:rPr>
                <w:sz w:val="20"/>
              </w:rPr>
              <w:t>1989ko merkataritza-erreformaren ondorioz. Metodologia- eta egitura-aldaketak egin ziren estatistikan, segida historiko nagusiak mantentzen saiatuz eta beren argitaratzea informazio berria gehituz hobetuz: sozietate bereziak eta sozietate-sukurtsalak. Estatistikatik lorturiko informazioari esker ekonomia- eta gizarte-eragile ezberdinek errazago har ditzakete erabakiak eta, halaber, merkataritza-sozietateei loturiko aldagai nagusien deskribapen bat egiten da.</w:t>
            </w:r>
          </w:p>
        </w:tc>
      </w:tr>
      <w:tr w:rsidR="00D46BDC" w:rsidRPr="00932E35" w14:paraId="0B5957FB" w14:textId="77777777" w:rsidTr="003363ED">
        <w:trPr>
          <w:trHeight w:val="300"/>
        </w:trPr>
        <w:tc>
          <w:tcPr>
            <w:tcW w:w="1802" w:type="dxa"/>
          </w:tcPr>
          <w:p w14:paraId="78408AB9"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F16DE41" w14:textId="77777777" w:rsidR="00D46BDC" w:rsidRPr="00932E35" w:rsidRDefault="00D46BDC" w:rsidP="003363ED">
            <w:pPr>
              <w:rPr>
                <w:rFonts w:eastAsia="Times New Roman" w:cs="Calibri"/>
                <w:sz w:val="20"/>
              </w:rPr>
            </w:pPr>
            <w:r>
              <w:rPr>
                <w:sz w:val="20"/>
              </w:rPr>
              <w:t>Nafarroa</w:t>
            </w:r>
          </w:p>
        </w:tc>
      </w:tr>
      <w:tr w:rsidR="00D46BDC" w:rsidRPr="00932E35" w14:paraId="6D10F6B8" w14:textId="77777777" w:rsidTr="003363ED">
        <w:trPr>
          <w:trHeight w:val="300"/>
        </w:trPr>
        <w:tc>
          <w:tcPr>
            <w:tcW w:w="1802" w:type="dxa"/>
          </w:tcPr>
          <w:p w14:paraId="7D90EF07"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C2EDE3F" w14:textId="77777777" w:rsidR="00D46BDC" w:rsidRPr="00932E35" w:rsidRDefault="00D46BDC" w:rsidP="003363ED">
            <w:pPr>
              <w:rPr>
                <w:rFonts w:eastAsia="Times New Roman" w:cs="Calibri"/>
                <w:sz w:val="20"/>
              </w:rPr>
            </w:pPr>
            <w:r>
              <w:rPr>
                <w:sz w:val="20"/>
              </w:rPr>
              <w:t>Hilerokoa</w:t>
            </w:r>
          </w:p>
        </w:tc>
      </w:tr>
      <w:tr w:rsidR="00D46BDC" w:rsidRPr="00932E35" w14:paraId="2CA1F851" w14:textId="77777777" w:rsidTr="003363ED">
        <w:trPr>
          <w:trHeight w:val="300"/>
        </w:trPr>
        <w:tc>
          <w:tcPr>
            <w:tcW w:w="8363" w:type="dxa"/>
            <w:gridSpan w:val="3"/>
          </w:tcPr>
          <w:p w14:paraId="3ED5D6E6"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5CCF21F" w14:textId="77777777" w:rsidTr="003363ED">
        <w:trPr>
          <w:trHeight w:val="300"/>
        </w:trPr>
        <w:tc>
          <w:tcPr>
            <w:tcW w:w="1802" w:type="dxa"/>
          </w:tcPr>
          <w:p w14:paraId="5CC00F32"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F13CDDA"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AAA698A" w14:textId="77777777" w:rsidTr="003363ED">
        <w:trPr>
          <w:trHeight w:val="300"/>
        </w:trPr>
        <w:tc>
          <w:tcPr>
            <w:tcW w:w="1802" w:type="dxa"/>
          </w:tcPr>
          <w:p w14:paraId="62716581"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34FE253"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008CE91" w14:textId="77777777" w:rsidTr="003363ED">
        <w:trPr>
          <w:trHeight w:val="300"/>
        </w:trPr>
        <w:tc>
          <w:tcPr>
            <w:tcW w:w="1802" w:type="dxa"/>
          </w:tcPr>
          <w:p w14:paraId="169F8F61"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24C3137"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2A1D2FC7" w14:textId="77777777" w:rsidTr="003363ED">
        <w:trPr>
          <w:trHeight w:val="300"/>
        </w:trPr>
        <w:tc>
          <w:tcPr>
            <w:tcW w:w="1802" w:type="dxa"/>
          </w:tcPr>
          <w:p w14:paraId="2CE96460"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0BC7D3C"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785592A" w14:textId="77777777" w:rsidTr="003363ED">
        <w:trPr>
          <w:trHeight w:val="300"/>
        </w:trPr>
        <w:tc>
          <w:tcPr>
            <w:tcW w:w="1802" w:type="dxa"/>
          </w:tcPr>
          <w:p w14:paraId="3CBEBBFC"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C3E9274" w14:textId="77777777" w:rsidR="00D46BDC" w:rsidRPr="00932E35" w:rsidRDefault="00D46BDC" w:rsidP="003363ED">
            <w:pPr>
              <w:rPr>
                <w:rFonts w:eastAsia="Times New Roman" w:cs="Calibri"/>
                <w:sz w:val="20"/>
                <w:lang w:eastAsia="es-ES"/>
              </w:rPr>
            </w:pPr>
          </w:p>
        </w:tc>
      </w:tr>
    </w:tbl>
    <w:p w14:paraId="21BA5ED3"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82"/>
        <w:gridCol w:w="1628"/>
        <w:gridCol w:w="1371"/>
        <w:gridCol w:w="1381"/>
        <w:gridCol w:w="1897"/>
        <w:gridCol w:w="800"/>
      </w:tblGrid>
      <w:tr w:rsidR="00D46BDC" w:rsidRPr="00932E35" w14:paraId="7D25C843" w14:textId="77777777" w:rsidTr="003363ED">
        <w:trPr>
          <w:trHeight w:val="300"/>
        </w:trPr>
        <w:tc>
          <w:tcPr>
            <w:tcW w:w="0" w:type="auto"/>
          </w:tcPr>
          <w:p w14:paraId="05D491D5" w14:textId="77777777" w:rsidR="00D46BDC" w:rsidRPr="00932E35" w:rsidRDefault="00D46BDC" w:rsidP="003363ED">
            <w:pPr>
              <w:rPr>
                <w:b/>
                <w:sz w:val="20"/>
              </w:rPr>
            </w:pPr>
            <w:r>
              <w:rPr>
                <w:b/>
                <w:sz w:val="20"/>
              </w:rPr>
              <w:t>Azterketa-unitatea</w:t>
            </w:r>
          </w:p>
        </w:tc>
        <w:tc>
          <w:tcPr>
            <w:tcW w:w="0" w:type="auto"/>
          </w:tcPr>
          <w:p w14:paraId="46EB4F4D" w14:textId="77777777" w:rsidR="00D46BDC" w:rsidRPr="00932E35" w:rsidRDefault="00D46BDC" w:rsidP="003363ED">
            <w:pPr>
              <w:rPr>
                <w:rFonts w:eastAsia="Times New Roman" w:cs="Calibri"/>
                <w:b/>
                <w:sz w:val="20"/>
              </w:rPr>
            </w:pPr>
            <w:r>
              <w:rPr>
                <w:b/>
                <w:sz w:val="20"/>
              </w:rPr>
              <w:t>Iturria</w:t>
            </w:r>
          </w:p>
        </w:tc>
        <w:tc>
          <w:tcPr>
            <w:tcW w:w="0" w:type="auto"/>
          </w:tcPr>
          <w:p w14:paraId="4C4E1C48" w14:textId="77777777" w:rsidR="00D46BDC" w:rsidRPr="00932E35" w:rsidRDefault="00D46BDC" w:rsidP="003363ED">
            <w:pPr>
              <w:rPr>
                <w:b/>
                <w:sz w:val="20"/>
              </w:rPr>
            </w:pPr>
            <w:r>
              <w:rPr>
                <w:b/>
                <w:sz w:val="20"/>
              </w:rPr>
              <w:t>Datuak ematen dituen erakundea</w:t>
            </w:r>
          </w:p>
        </w:tc>
        <w:tc>
          <w:tcPr>
            <w:tcW w:w="0" w:type="auto"/>
          </w:tcPr>
          <w:p w14:paraId="6B9FD1CB"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6D403834" w14:textId="77777777" w:rsidR="00D46BDC" w:rsidRPr="00932E35" w:rsidRDefault="00D46BDC" w:rsidP="003363ED">
            <w:pPr>
              <w:rPr>
                <w:rFonts w:eastAsia="Times New Roman" w:cs="Calibri"/>
                <w:b/>
                <w:sz w:val="20"/>
              </w:rPr>
            </w:pPr>
            <w:r>
              <w:rPr>
                <w:b/>
                <w:sz w:val="20"/>
              </w:rPr>
              <w:t>Lortutako informazioa</w:t>
            </w:r>
          </w:p>
        </w:tc>
        <w:tc>
          <w:tcPr>
            <w:tcW w:w="0" w:type="auto"/>
          </w:tcPr>
          <w:p w14:paraId="53B90C9D" w14:textId="77777777" w:rsidR="00D46BDC" w:rsidRPr="00932E35" w:rsidRDefault="00D46BDC" w:rsidP="003363ED">
            <w:pPr>
              <w:rPr>
                <w:rFonts w:eastAsia="Times New Roman" w:cs="Calibri"/>
                <w:b/>
                <w:sz w:val="20"/>
              </w:rPr>
            </w:pPr>
            <w:r>
              <w:rPr>
                <w:b/>
                <w:sz w:val="20"/>
              </w:rPr>
              <w:t>Xedea</w:t>
            </w:r>
          </w:p>
        </w:tc>
      </w:tr>
      <w:tr w:rsidR="00D46BDC" w:rsidRPr="00932E35" w14:paraId="356CFDE8" w14:textId="77777777" w:rsidTr="003363ED">
        <w:trPr>
          <w:trHeight w:val="300"/>
        </w:trPr>
        <w:tc>
          <w:tcPr>
            <w:tcW w:w="0" w:type="auto"/>
          </w:tcPr>
          <w:p w14:paraId="2D809B64" w14:textId="77777777" w:rsidR="00D46BDC" w:rsidRPr="00932E35" w:rsidRDefault="00D46BDC" w:rsidP="003363ED">
            <w:pPr>
              <w:rPr>
                <w:sz w:val="18"/>
              </w:rPr>
            </w:pPr>
            <w:r>
              <w:rPr>
                <w:sz w:val="18"/>
              </w:rPr>
              <w:t>Merkataritza-sozietateak</w:t>
            </w:r>
          </w:p>
        </w:tc>
        <w:tc>
          <w:tcPr>
            <w:tcW w:w="0" w:type="auto"/>
          </w:tcPr>
          <w:p w14:paraId="39D61848" w14:textId="77777777" w:rsidR="00D46BDC" w:rsidRPr="00932E35" w:rsidRDefault="00D46BDC" w:rsidP="003363ED">
            <w:pPr>
              <w:rPr>
                <w:rFonts w:eastAsia="Times New Roman" w:cs="Calibri"/>
                <w:sz w:val="18"/>
              </w:rPr>
            </w:pPr>
            <w:r>
              <w:rPr>
                <w:sz w:val="18"/>
              </w:rPr>
              <w:t xml:space="preserve">Merkataritza-sozietateen inguruko Estatistikako </w:t>
            </w:r>
            <w:proofErr w:type="spellStart"/>
            <w:r>
              <w:rPr>
                <w:sz w:val="18"/>
              </w:rPr>
              <w:t>Mikrodatuak</w:t>
            </w:r>
            <w:proofErr w:type="spellEnd"/>
            <w:r>
              <w:rPr>
                <w:sz w:val="18"/>
              </w:rPr>
              <w:t xml:space="preserve"> </w:t>
            </w:r>
          </w:p>
        </w:tc>
        <w:tc>
          <w:tcPr>
            <w:tcW w:w="0" w:type="auto"/>
          </w:tcPr>
          <w:p w14:paraId="656E4A89"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532E5571"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3390AA91" w14:textId="77777777" w:rsidR="00D46BDC" w:rsidRPr="00932E35" w:rsidRDefault="00D46BDC" w:rsidP="003363ED">
            <w:pPr>
              <w:rPr>
                <w:rFonts w:eastAsia="Times New Roman" w:cs="Calibri"/>
                <w:sz w:val="18"/>
              </w:rPr>
            </w:pPr>
            <w:r>
              <w:rPr>
                <w:sz w:val="18"/>
              </w:rPr>
              <w:t>Sortutako eta desegindako sozietateak, kapitala handitu duten sozietateak, kapitala</w:t>
            </w:r>
          </w:p>
        </w:tc>
        <w:tc>
          <w:tcPr>
            <w:tcW w:w="0" w:type="auto"/>
          </w:tcPr>
          <w:p w14:paraId="4FEC4056" w14:textId="77777777" w:rsidR="00D46BDC" w:rsidRPr="00932E35" w:rsidRDefault="00D46BDC" w:rsidP="003363ED">
            <w:pPr>
              <w:rPr>
                <w:rFonts w:eastAsia="Times New Roman" w:cs="Calibri"/>
                <w:sz w:val="18"/>
              </w:rPr>
            </w:pPr>
            <w:r>
              <w:rPr>
                <w:sz w:val="18"/>
              </w:rPr>
              <w:t>Iturri nagusia</w:t>
            </w:r>
          </w:p>
        </w:tc>
      </w:tr>
    </w:tbl>
    <w:p w14:paraId="31557EE1"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7F15029"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2C88D6B" w14:textId="77777777" w:rsidTr="003363ED">
        <w:trPr>
          <w:trHeight w:val="300"/>
        </w:trPr>
        <w:tc>
          <w:tcPr>
            <w:tcW w:w="1802" w:type="dxa"/>
          </w:tcPr>
          <w:p w14:paraId="3F9D073E"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062BA0E8" w14:textId="77777777" w:rsidR="00D46BDC" w:rsidRPr="00932E35" w:rsidRDefault="00D46BDC" w:rsidP="003363ED">
            <w:pPr>
              <w:rPr>
                <w:rFonts w:eastAsia="Times New Roman" w:cs="Calibri"/>
                <w:sz w:val="20"/>
              </w:rPr>
            </w:pPr>
            <w:r>
              <w:rPr>
                <w:sz w:val="20"/>
              </w:rPr>
              <w:t>2200086 Eraikinen Eraikuntzari buruzko Estatistika</w:t>
            </w:r>
          </w:p>
        </w:tc>
      </w:tr>
      <w:tr w:rsidR="00D46BDC" w:rsidRPr="00932E35" w14:paraId="61B6091A" w14:textId="77777777" w:rsidTr="003363ED">
        <w:trPr>
          <w:trHeight w:val="300"/>
        </w:trPr>
        <w:tc>
          <w:tcPr>
            <w:tcW w:w="1802" w:type="dxa"/>
          </w:tcPr>
          <w:p w14:paraId="72E610FE"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F26D947"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106A867C"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11B36E82" w14:textId="77777777" w:rsidTr="003363ED">
        <w:trPr>
          <w:trHeight w:val="300"/>
        </w:trPr>
        <w:tc>
          <w:tcPr>
            <w:tcW w:w="1802" w:type="dxa"/>
          </w:tcPr>
          <w:p w14:paraId="1F882448"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44E49EF8" w14:textId="77777777" w:rsidR="00D46BDC" w:rsidRPr="00932E35" w:rsidRDefault="00D46BDC" w:rsidP="003363ED">
            <w:pPr>
              <w:rPr>
                <w:rFonts w:eastAsia="Times New Roman" w:cs="Calibri"/>
                <w:sz w:val="20"/>
              </w:rPr>
            </w:pPr>
            <w:r>
              <w:rPr>
                <w:sz w:val="20"/>
              </w:rPr>
              <w:t>Eraikinen Eraikuntzari buruzko Estatistika hilero egiten da. Eraikuntza-jarduerari buruzko aldez aurreko informazioa edukitzeko aukera ematen du, oin berriko eraikuntza, birgaitze eta eraispen osoa edo partziala modalitateetan. Obra bakoitzaren eraikuntza-ezaugarri nagusiak eskaintzen ditu.</w:t>
            </w:r>
          </w:p>
        </w:tc>
      </w:tr>
      <w:tr w:rsidR="00D46BDC" w:rsidRPr="00932E35" w14:paraId="269D21A4" w14:textId="77777777" w:rsidTr="003363ED">
        <w:trPr>
          <w:trHeight w:val="300"/>
        </w:trPr>
        <w:tc>
          <w:tcPr>
            <w:tcW w:w="1802" w:type="dxa"/>
          </w:tcPr>
          <w:p w14:paraId="2BA31F9C"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C0067DC" w14:textId="77777777" w:rsidR="00D46BDC" w:rsidRPr="00932E35" w:rsidRDefault="00D46BDC" w:rsidP="003363ED">
            <w:pPr>
              <w:rPr>
                <w:rFonts w:eastAsia="Times New Roman" w:cs="Calibri"/>
                <w:sz w:val="20"/>
              </w:rPr>
            </w:pPr>
            <w:r>
              <w:rPr>
                <w:sz w:val="20"/>
              </w:rPr>
              <w:t>Helburu nagusia da eraikuntza, birgaitze eta eraikinak eraisteko obra handiei buruzko datuak lortzea. Udalek ematen dituzten lizentzietatik jasotzen dira datuak. Halaber, eraikuntza-fasean dauden eraikinen ezaugarri nagusiak ezagutzeko aukera ematen du: azalera, gela kopurua, erabilitako materialak, etab.</w:t>
            </w:r>
          </w:p>
        </w:tc>
      </w:tr>
      <w:tr w:rsidR="00D46BDC" w:rsidRPr="00932E35" w14:paraId="7D875A14" w14:textId="77777777" w:rsidTr="003363ED">
        <w:trPr>
          <w:trHeight w:val="300"/>
        </w:trPr>
        <w:tc>
          <w:tcPr>
            <w:tcW w:w="1802" w:type="dxa"/>
          </w:tcPr>
          <w:p w14:paraId="75204553"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2107C8E" w14:textId="77777777" w:rsidR="00D46BDC" w:rsidRPr="00932E35" w:rsidRDefault="00D46BDC" w:rsidP="003363ED">
            <w:pPr>
              <w:rPr>
                <w:rFonts w:eastAsia="Times New Roman" w:cs="Calibri"/>
                <w:sz w:val="20"/>
              </w:rPr>
            </w:pPr>
            <w:r>
              <w:rPr>
                <w:sz w:val="20"/>
              </w:rPr>
              <w:t>Eraikinen eraikuntzari buruzko datuak emateko Garraio eta Mugikortasun Jasangarriko Ministerioak hartu duen konpromisoa betetzea.</w:t>
            </w:r>
          </w:p>
        </w:tc>
      </w:tr>
      <w:tr w:rsidR="00D46BDC" w:rsidRPr="00932E35" w14:paraId="0E194958" w14:textId="77777777" w:rsidTr="003363ED">
        <w:trPr>
          <w:trHeight w:val="300"/>
        </w:trPr>
        <w:tc>
          <w:tcPr>
            <w:tcW w:w="1802" w:type="dxa"/>
          </w:tcPr>
          <w:p w14:paraId="4C97B344"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2C5173C" w14:textId="77777777" w:rsidR="00D46BDC" w:rsidRPr="00932E35" w:rsidRDefault="00D46BDC" w:rsidP="003363ED">
            <w:pPr>
              <w:rPr>
                <w:rFonts w:eastAsia="Times New Roman" w:cs="Calibri"/>
                <w:sz w:val="20"/>
              </w:rPr>
            </w:pPr>
            <w:r>
              <w:rPr>
                <w:sz w:val="20"/>
              </w:rPr>
              <w:t>Malda</w:t>
            </w:r>
          </w:p>
        </w:tc>
      </w:tr>
      <w:tr w:rsidR="00D46BDC" w:rsidRPr="00932E35" w14:paraId="70735227" w14:textId="77777777" w:rsidTr="003363ED">
        <w:trPr>
          <w:trHeight w:val="300"/>
        </w:trPr>
        <w:tc>
          <w:tcPr>
            <w:tcW w:w="1802" w:type="dxa"/>
          </w:tcPr>
          <w:p w14:paraId="7B1F61D9"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DF9BA77" w14:textId="77777777" w:rsidR="00D46BDC" w:rsidRPr="00932E35" w:rsidRDefault="00D46BDC" w:rsidP="003363ED">
            <w:pPr>
              <w:rPr>
                <w:rFonts w:eastAsia="Times New Roman" w:cs="Calibri"/>
                <w:sz w:val="20"/>
                <w:lang w:eastAsia="es-ES"/>
              </w:rPr>
            </w:pPr>
          </w:p>
        </w:tc>
      </w:tr>
      <w:tr w:rsidR="00D46BDC" w:rsidRPr="00932E35" w14:paraId="54841D06" w14:textId="77777777" w:rsidTr="003363ED">
        <w:trPr>
          <w:trHeight w:val="300"/>
        </w:trPr>
        <w:tc>
          <w:tcPr>
            <w:tcW w:w="8363" w:type="dxa"/>
            <w:gridSpan w:val="3"/>
          </w:tcPr>
          <w:p w14:paraId="132383CD"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D1528FB" w14:textId="77777777" w:rsidTr="003363ED">
        <w:trPr>
          <w:trHeight w:val="300"/>
        </w:trPr>
        <w:tc>
          <w:tcPr>
            <w:tcW w:w="1802" w:type="dxa"/>
          </w:tcPr>
          <w:p w14:paraId="6B5A48F1"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01AD369F" w14:textId="77777777" w:rsidR="00D46BDC" w:rsidRPr="00932E35" w:rsidRDefault="00D46BDC" w:rsidP="003363ED">
            <w:pPr>
              <w:rPr>
                <w:rFonts w:eastAsia="Times New Roman" w:cs="Calibri"/>
                <w:sz w:val="20"/>
              </w:rPr>
            </w:pPr>
            <w:r>
              <w:rPr>
                <w:sz w:val="20"/>
              </w:rPr>
              <w:t>Garraio eta Mugikortasun Jasangarriko Ministerioa</w:t>
            </w:r>
          </w:p>
        </w:tc>
      </w:tr>
      <w:tr w:rsidR="00D46BDC" w:rsidRPr="00932E35" w14:paraId="3252A019" w14:textId="77777777" w:rsidTr="003363ED">
        <w:trPr>
          <w:trHeight w:val="300"/>
        </w:trPr>
        <w:tc>
          <w:tcPr>
            <w:tcW w:w="1802" w:type="dxa"/>
          </w:tcPr>
          <w:p w14:paraId="5FD2205E"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B309862" w14:textId="77777777" w:rsidR="00D46BDC" w:rsidRPr="00932E35" w:rsidRDefault="00D46BDC" w:rsidP="003363ED">
            <w:pPr>
              <w:rPr>
                <w:rFonts w:eastAsia="Times New Roman" w:cs="Calibri"/>
                <w:sz w:val="20"/>
              </w:rPr>
            </w:pPr>
            <w:r>
              <w:rPr>
                <w:sz w:val="20"/>
              </w:rPr>
              <w:t>Garraio eta Mugikortasun Jasangarriko Ministerioa</w:t>
            </w:r>
          </w:p>
        </w:tc>
      </w:tr>
      <w:tr w:rsidR="00D46BDC" w:rsidRPr="00932E35" w14:paraId="7966E093" w14:textId="77777777" w:rsidTr="003363ED">
        <w:trPr>
          <w:trHeight w:val="300"/>
        </w:trPr>
        <w:tc>
          <w:tcPr>
            <w:tcW w:w="1802" w:type="dxa"/>
          </w:tcPr>
          <w:p w14:paraId="26D4B74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987CA40" w14:textId="77777777" w:rsidR="00D46BDC" w:rsidRPr="00932E35" w:rsidRDefault="00D46BDC" w:rsidP="003363ED">
            <w:pPr>
              <w:rPr>
                <w:rFonts w:eastAsia="Times New Roman" w:cs="Calibri"/>
                <w:sz w:val="20"/>
              </w:rPr>
            </w:pPr>
            <w:r>
              <w:rPr>
                <w:sz w:val="20"/>
              </w:rPr>
              <w:t>Garraio eta Mugikortasun Jasangarriko Ministerioa</w:t>
            </w:r>
          </w:p>
        </w:tc>
      </w:tr>
      <w:tr w:rsidR="00D46BDC" w:rsidRPr="00932E35" w14:paraId="6BBC775C" w14:textId="77777777" w:rsidTr="003363ED">
        <w:trPr>
          <w:trHeight w:val="300"/>
        </w:trPr>
        <w:tc>
          <w:tcPr>
            <w:tcW w:w="1802" w:type="dxa"/>
          </w:tcPr>
          <w:p w14:paraId="7AC253BF"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0C13B968" w14:textId="77777777" w:rsidR="00D46BDC" w:rsidRPr="00932E35" w:rsidRDefault="00D46BDC" w:rsidP="003363ED">
            <w:pPr>
              <w:rPr>
                <w:rFonts w:eastAsia="Times New Roman" w:cs="Calibri"/>
                <w:sz w:val="20"/>
              </w:rPr>
            </w:pPr>
            <w:r>
              <w:rPr>
                <w:sz w:val="20"/>
              </w:rPr>
              <w:t>Garraio eta Mugikortasun Jasangarriko Ministerioa</w:t>
            </w:r>
          </w:p>
        </w:tc>
      </w:tr>
      <w:tr w:rsidR="00D46BDC" w:rsidRPr="00932E35" w14:paraId="2C7E2FFA" w14:textId="77777777" w:rsidTr="003363ED">
        <w:trPr>
          <w:trHeight w:val="300"/>
        </w:trPr>
        <w:tc>
          <w:tcPr>
            <w:tcW w:w="1802" w:type="dxa"/>
          </w:tcPr>
          <w:p w14:paraId="383C078C"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1FA5AE6" w14:textId="77777777" w:rsidR="00D46BDC" w:rsidRPr="00932E35" w:rsidRDefault="00D46BDC" w:rsidP="003363ED">
            <w:pPr>
              <w:rPr>
                <w:rFonts w:eastAsia="Times New Roman" w:cs="Calibri"/>
                <w:sz w:val="20"/>
                <w:lang w:eastAsia="es-ES"/>
              </w:rPr>
            </w:pPr>
          </w:p>
        </w:tc>
      </w:tr>
    </w:tbl>
    <w:p w14:paraId="00035E92"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294"/>
        <w:gridCol w:w="698"/>
        <w:gridCol w:w="1559"/>
        <w:gridCol w:w="1559"/>
        <w:gridCol w:w="1416"/>
        <w:gridCol w:w="833"/>
      </w:tblGrid>
      <w:tr w:rsidR="00D46BDC" w:rsidRPr="00932E35" w14:paraId="63DFF22D" w14:textId="77777777" w:rsidTr="003363ED">
        <w:trPr>
          <w:trHeight w:val="300"/>
        </w:trPr>
        <w:tc>
          <w:tcPr>
            <w:tcW w:w="0" w:type="auto"/>
          </w:tcPr>
          <w:p w14:paraId="1C4FA4DD" w14:textId="77777777" w:rsidR="00D46BDC" w:rsidRPr="00932E35" w:rsidRDefault="00D46BDC" w:rsidP="003363ED">
            <w:pPr>
              <w:rPr>
                <w:b/>
                <w:sz w:val="20"/>
              </w:rPr>
            </w:pPr>
            <w:r>
              <w:rPr>
                <w:b/>
                <w:sz w:val="20"/>
              </w:rPr>
              <w:t>Azterketa-unitatea</w:t>
            </w:r>
          </w:p>
        </w:tc>
        <w:tc>
          <w:tcPr>
            <w:tcW w:w="0" w:type="auto"/>
          </w:tcPr>
          <w:p w14:paraId="36747101" w14:textId="77777777" w:rsidR="00D46BDC" w:rsidRPr="00932E35" w:rsidRDefault="00D46BDC" w:rsidP="003363ED">
            <w:pPr>
              <w:rPr>
                <w:rFonts w:eastAsia="Times New Roman" w:cs="Calibri"/>
                <w:b/>
                <w:sz w:val="20"/>
              </w:rPr>
            </w:pPr>
            <w:r>
              <w:rPr>
                <w:b/>
                <w:sz w:val="20"/>
              </w:rPr>
              <w:t>Iturria</w:t>
            </w:r>
          </w:p>
        </w:tc>
        <w:tc>
          <w:tcPr>
            <w:tcW w:w="0" w:type="auto"/>
          </w:tcPr>
          <w:p w14:paraId="2C1FF5F0" w14:textId="77777777" w:rsidR="00D46BDC" w:rsidRPr="00932E35" w:rsidRDefault="00D46BDC" w:rsidP="003363ED">
            <w:pPr>
              <w:rPr>
                <w:b/>
                <w:sz w:val="20"/>
              </w:rPr>
            </w:pPr>
            <w:r>
              <w:rPr>
                <w:b/>
                <w:sz w:val="20"/>
              </w:rPr>
              <w:t>Datuak ematen dituen erakundea</w:t>
            </w:r>
          </w:p>
        </w:tc>
        <w:tc>
          <w:tcPr>
            <w:tcW w:w="0" w:type="auto"/>
          </w:tcPr>
          <w:p w14:paraId="612ACDC1"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2244F96" w14:textId="77777777" w:rsidR="00D46BDC" w:rsidRPr="00932E35" w:rsidRDefault="00D46BDC" w:rsidP="003363ED">
            <w:pPr>
              <w:rPr>
                <w:rFonts w:eastAsia="Times New Roman" w:cs="Calibri"/>
                <w:b/>
                <w:sz w:val="20"/>
              </w:rPr>
            </w:pPr>
            <w:r>
              <w:rPr>
                <w:b/>
                <w:sz w:val="20"/>
              </w:rPr>
              <w:t>Lortutako informazioa</w:t>
            </w:r>
          </w:p>
        </w:tc>
        <w:tc>
          <w:tcPr>
            <w:tcW w:w="0" w:type="auto"/>
          </w:tcPr>
          <w:p w14:paraId="060E0B9B" w14:textId="77777777" w:rsidR="00D46BDC" w:rsidRPr="00932E35" w:rsidRDefault="00D46BDC" w:rsidP="003363ED">
            <w:pPr>
              <w:rPr>
                <w:rFonts w:eastAsia="Times New Roman" w:cs="Calibri"/>
                <w:b/>
                <w:sz w:val="20"/>
              </w:rPr>
            </w:pPr>
            <w:r>
              <w:rPr>
                <w:b/>
                <w:sz w:val="20"/>
              </w:rPr>
              <w:t>Xedea</w:t>
            </w:r>
          </w:p>
        </w:tc>
      </w:tr>
      <w:tr w:rsidR="00D46BDC" w:rsidRPr="00932E35" w14:paraId="574F0319" w14:textId="77777777" w:rsidTr="003363ED">
        <w:trPr>
          <w:trHeight w:val="300"/>
        </w:trPr>
        <w:tc>
          <w:tcPr>
            <w:tcW w:w="0" w:type="auto"/>
          </w:tcPr>
          <w:p w14:paraId="215AA362" w14:textId="77777777" w:rsidR="00D46BDC" w:rsidRPr="00932E35" w:rsidRDefault="00D46BDC" w:rsidP="003363ED">
            <w:pPr>
              <w:rPr>
                <w:sz w:val="18"/>
              </w:rPr>
            </w:pPr>
            <w:r>
              <w:rPr>
                <w:sz w:val="18"/>
              </w:rPr>
              <w:t>Udalek emandako obra handiko baimenak, edozein eraikuntza-modalitateri dagokionez</w:t>
            </w:r>
          </w:p>
        </w:tc>
        <w:tc>
          <w:tcPr>
            <w:tcW w:w="0" w:type="auto"/>
          </w:tcPr>
          <w:p w14:paraId="2D3AA3D2" w14:textId="77777777" w:rsidR="00D46BDC" w:rsidRPr="00932E35" w:rsidRDefault="00D46BDC" w:rsidP="003363ED">
            <w:pPr>
              <w:rPr>
                <w:rFonts w:eastAsia="Times New Roman" w:cs="Calibri"/>
                <w:sz w:val="18"/>
              </w:rPr>
            </w:pPr>
            <w:r>
              <w:rPr>
                <w:sz w:val="18"/>
              </w:rPr>
              <w:t xml:space="preserve">Udalak </w:t>
            </w:r>
          </w:p>
        </w:tc>
        <w:tc>
          <w:tcPr>
            <w:tcW w:w="0" w:type="auto"/>
          </w:tcPr>
          <w:p w14:paraId="3DAB7220"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7546105C"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1BEE985A" w14:textId="77777777" w:rsidR="00D46BDC" w:rsidRPr="00932E35" w:rsidRDefault="00D46BDC" w:rsidP="003363ED">
            <w:pPr>
              <w:rPr>
                <w:rFonts w:eastAsia="Times New Roman" w:cs="Calibri"/>
                <w:sz w:val="18"/>
              </w:rPr>
            </w:pPr>
            <w:r>
              <w:rPr>
                <w:sz w:val="18"/>
              </w:rPr>
              <w:t>Obra handiko lizentziak</w:t>
            </w:r>
          </w:p>
        </w:tc>
        <w:tc>
          <w:tcPr>
            <w:tcW w:w="0" w:type="auto"/>
          </w:tcPr>
          <w:p w14:paraId="2B578326" w14:textId="77777777" w:rsidR="00D46BDC" w:rsidRPr="00932E35" w:rsidRDefault="00D46BDC" w:rsidP="003363ED">
            <w:pPr>
              <w:rPr>
                <w:rFonts w:eastAsia="Times New Roman" w:cs="Calibri"/>
                <w:sz w:val="18"/>
              </w:rPr>
            </w:pPr>
            <w:r>
              <w:rPr>
                <w:sz w:val="18"/>
              </w:rPr>
              <w:t>Iturri nagusia</w:t>
            </w:r>
          </w:p>
        </w:tc>
      </w:tr>
    </w:tbl>
    <w:p w14:paraId="0D36BC1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7D96D76"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00A2C26" w14:textId="77777777" w:rsidTr="003363ED">
        <w:trPr>
          <w:trHeight w:val="300"/>
        </w:trPr>
        <w:tc>
          <w:tcPr>
            <w:tcW w:w="1802" w:type="dxa"/>
          </w:tcPr>
          <w:p w14:paraId="3B48EB75"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77DCC0E" w14:textId="77777777" w:rsidR="00D46BDC" w:rsidRPr="00932E35" w:rsidRDefault="00D46BDC" w:rsidP="003363ED">
            <w:pPr>
              <w:rPr>
                <w:rFonts w:eastAsia="Times New Roman" w:cs="Calibri"/>
                <w:sz w:val="20"/>
              </w:rPr>
            </w:pPr>
            <w:r>
              <w:rPr>
                <w:sz w:val="20"/>
              </w:rPr>
              <w:t>2200087 Eraikuntzaren egiturazko Inkesta</w:t>
            </w:r>
          </w:p>
        </w:tc>
      </w:tr>
      <w:tr w:rsidR="00D46BDC" w:rsidRPr="00932E35" w14:paraId="0D00434D" w14:textId="77777777" w:rsidTr="003363ED">
        <w:trPr>
          <w:trHeight w:val="300"/>
        </w:trPr>
        <w:tc>
          <w:tcPr>
            <w:tcW w:w="1802" w:type="dxa"/>
          </w:tcPr>
          <w:p w14:paraId="114C7969"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DDA6F30"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7FE84732"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02618DCC" w14:textId="77777777" w:rsidTr="003363ED">
        <w:trPr>
          <w:trHeight w:val="300"/>
        </w:trPr>
        <w:tc>
          <w:tcPr>
            <w:tcW w:w="1802" w:type="dxa"/>
          </w:tcPr>
          <w:p w14:paraId="5E229772"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018CC46" w14:textId="77777777" w:rsidR="00D46BDC" w:rsidRPr="00932E35" w:rsidRDefault="00D46BDC" w:rsidP="003363ED">
            <w:pPr>
              <w:rPr>
                <w:rFonts w:eastAsia="Times New Roman" w:cs="Calibri"/>
                <w:sz w:val="20"/>
              </w:rPr>
            </w:pPr>
            <w:r>
              <w:rPr>
                <w:sz w:val="20"/>
              </w:rPr>
              <w:t xml:space="preserve">Sustapen Ministerioarekin sinatutako lankidetza-hitzarmenaren bidez, </w:t>
            </w:r>
            <w:proofErr w:type="spellStart"/>
            <w:r>
              <w:rPr>
                <w:sz w:val="20"/>
              </w:rPr>
              <w:t>Nastatek</w:t>
            </w:r>
            <w:proofErr w:type="spellEnd"/>
            <w:r>
              <w:rPr>
                <w:sz w:val="20"/>
              </w:rPr>
              <w:t xml:space="preserve"> eraikuntzaren egiturazko estatistika presta dezake urtero, aukera ematen duena eraikuntzaren industriaren aldagai ekonomiko nagusiak ezagutzeko</w:t>
            </w:r>
          </w:p>
        </w:tc>
      </w:tr>
      <w:tr w:rsidR="00D46BDC" w:rsidRPr="00932E35" w14:paraId="7B8FA619" w14:textId="77777777" w:rsidTr="003363ED">
        <w:trPr>
          <w:trHeight w:val="300"/>
        </w:trPr>
        <w:tc>
          <w:tcPr>
            <w:tcW w:w="1802" w:type="dxa"/>
          </w:tcPr>
          <w:p w14:paraId="73898207"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D4E4C37" w14:textId="77777777" w:rsidR="00D46BDC" w:rsidRPr="00932E35" w:rsidRDefault="00D46BDC" w:rsidP="003363ED">
            <w:pPr>
              <w:rPr>
                <w:rFonts w:eastAsia="Times New Roman" w:cs="Calibri"/>
                <w:sz w:val="20"/>
              </w:rPr>
            </w:pPr>
            <w:r>
              <w:rPr>
                <w:sz w:val="20"/>
              </w:rPr>
              <w:t>Eraikuntza-jardueren adierazle gisa erabiltzen diren ekonomia-makromagnitudeen estimazioa egitea, ondokoei loturiko aldagaien bitartez: langileak, negozio-bolumena, negozio-bolumenaren banatzea obra-motaren arabera, ekoizpena, tarteko kontsumoak, balio erantsi gordina, soldatapekoen ordainsaria eta inbertsioa.</w:t>
            </w:r>
          </w:p>
          <w:p w14:paraId="3FCECCB2" w14:textId="77777777" w:rsidR="00D46BDC" w:rsidRPr="00932E35" w:rsidRDefault="00D46BDC" w:rsidP="003363ED">
            <w:pPr>
              <w:rPr>
                <w:rFonts w:eastAsia="Times New Roman" w:cs="Calibri"/>
                <w:sz w:val="20"/>
              </w:rPr>
            </w:pPr>
            <w:r>
              <w:rPr>
                <w:sz w:val="20"/>
              </w:rPr>
              <w:t>Halaber, jarduera nagusitzat eraikuntza duten enpresen egitura- eta ekonomia-ezaugarri nagusien inguruko oinarrizko informazioa eskaintzen du.</w:t>
            </w:r>
          </w:p>
        </w:tc>
      </w:tr>
      <w:tr w:rsidR="00D46BDC" w:rsidRPr="00932E35" w14:paraId="1197F999" w14:textId="77777777" w:rsidTr="003363ED">
        <w:trPr>
          <w:trHeight w:val="300"/>
        </w:trPr>
        <w:tc>
          <w:tcPr>
            <w:tcW w:w="1802" w:type="dxa"/>
          </w:tcPr>
          <w:p w14:paraId="50E3FA54"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5073C0F" w14:textId="77777777" w:rsidR="00D46BDC" w:rsidRPr="00932E35" w:rsidRDefault="00D46BDC" w:rsidP="003363ED">
            <w:pPr>
              <w:rPr>
                <w:rFonts w:eastAsia="Times New Roman" w:cs="Calibri"/>
                <w:sz w:val="20"/>
              </w:rPr>
            </w:pPr>
            <w:r>
              <w:rPr>
                <w:sz w:val="20"/>
              </w:rPr>
              <w:t>Sortu zen ase beharra zegoelako jarduera nagusitzat eraikuntza duten enpresen egitura- eta ekonomia-ezaugarri nagusien inguruko oinarrizko informaziorako premia.</w:t>
            </w:r>
          </w:p>
        </w:tc>
      </w:tr>
      <w:tr w:rsidR="00D46BDC" w:rsidRPr="00932E35" w14:paraId="4B0D6CFF" w14:textId="77777777" w:rsidTr="003363ED">
        <w:trPr>
          <w:trHeight w:val="300"/>
        </w:trPr>
        <w:tc>
          <w:tcPr>
            <w:tcW w:w="1802" w:type="dxa"/>
          </w:tcPr>
          <w:p w14:paraId="0E4F1683"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B1F4E59" w14:textId="77777777" w:rsidR="00D46BDC" w:rsidRPr="00932E35" w:rsidRDefault="00D46BDC" w:rsidP="003363ED">
            <w:pPr>
              <w:rPr>
                <w:rFonts w:eastAsia="Times New Roman" w:cs="Calibri"/>
                <w:sz w:val="20"/>
              </w:rPr>
            </w:pPr>
            <w:r>
              <w:rPr>
                <w:sz w:val="20"/>
              </w:rPr>
              <w:t>Nafarroa</w:t>
            </w:r>
          </w:p>
        </w:tc>
      </w:tr>
      <w:tr w:rsidR="00D46BDC" w:rsidRPr="00932E35" w14:paraId="305DF655" w14:textId="77777777" w:rsidTr="003363ED">
        <w:trPr>
          <w:trHeight w:val="300"/>
        </w:trPr>
        <w:tc>
          <w:tcPr>
            <w:tcW w:w="1802" w:type="dxa"/>
          </w:tcPr>
          <w:p w14:paraId="5D1B431C"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9EA6628" w14:textId="77777777" w:rsidR="00D46BDC" w:rsidRPr="00932E35" w:rsidRDefault="00D46BDC" w:rsidP="003363ED">
            <w:pPr>
              <w:rPr>
                <w:rFonts w:eastAsia="Times New Roman" w:cs="Calibri"/>
                <w:sz w:val="20"/>
              </w:rPr>
            </w:pPr>
            <w:r>
              <w:rPr>
                <w:sz w:val="20"/>
              </w:rPr>
              <w:t>Urterokoa</w:t>
            </w:r>
          </w:p>
        </w:tc>
      </w:tr>
      <w:tr w:rsidR="00D46BDC" w:rsidRPr="00932E35" w14:paraId="1F19AB2D" w14:textId="77777777" w:rsidTr="003363ED">
        <w:trPr>
          <w:trHeight w:val="300"/>
        </w:trPr>
        <w:tc>
          <w:tcPr>
            <w:tcW w:w="8363" w:type="dxa"/>
            <w:gridSpan w:val="3"/>
          </w:tcPr>
          <w:p w14:paraId="1FBFE0A4"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A1FAA08" w14:textId="77777777" w:rsidTr="003363ED">
        <w:trPr>
          <w:trHeight w:val="300"/>
        </w:trPr>
        <w:tc>
          <w:tcPr>
            <w:tcW w:w="1802" w:type="dxa"/>
          </w:tcPr>
          <w:p w14:paraId="36C8AEA5"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BE0CCDA" w14:textId="77777777" w:rsidR="00D46BDC" w:rsidRPr="00932E35" w:rsidRDefault="00D46BDC" w:rsidP="003363ED">
            <w:pPr>
              <w:rPr>
                <w:rFonts w:eastAsia="Times New Roman" w:cs="Calibri"/>
                <w:sz w:val="20"/>
              </w:rPr>
            </w:pPr>
            <w:r>
              <w:rPr>
                <w:sz w:val="20"/>
              </w:rPr>
              <w:t>Garraio eta Mugikortasun Jasangarriko Ministerioa</w:t>
            </w:r>
          </w:p>
        </w:tc>
      </w:tr>
      <w:tr w:rsidR="00D46BDC" w:rsidRPr="00932E35" w14:paraId="70CB012E" w14:textId="77777777" w:rsidTr="003363ED">
        <w:trPr>
          <w:trHeight w:val="300"/>
        </w:trPr>
        <w:tc>
          <w:tcPr>
            <w:tcW w:w="1802" w:type="dxa"/>
          </w:tcPr>
          <w:p w14:paraId="7BCA986B"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64644D2" w14:textId="77777777" w:rsidR="00D46BDC" w:rsidRPr="00932E35" w:rsidRDefault="00D46BDC" w:rsidP="003363ED">
            <w:pPr>
              <w:rPr>
                <w:rFonts w:eastAsia="Times New Roman" w:cs="Calibri"/>
                <w:sz w:val="20"/>
              </w:rPr>
            </w:pPr>
            <w:r>
              <w:rPr>
                <w:sz w:val="20"/>
              </w:rPr>
              <w:t>Garraio eta Mugikortasun Jasangarriko Ministerioa</w:t>
            </w:r>
          </w:p>
        </w:tc>
      </w:tr>
      <w:tr w:rsidR="00D46BDC" w:rsidRPr="00932E35" w14:paraId="667474DC" w14:textId="77777777" w:rsidTr="003363ED">
        <w:trPr>
          <w:trHeight w:val="300"/>
        </w:trPr>
        <w:tc>
          <w:tcPr>
            <w:tcW w:w="1802" w:type="dxa"/>
          </w:tcPr>
          <w:p w14:paraId="36F93A32"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23A6D01" w14:textId="77777777" w:rsidR="00D46BDC" w:rsidRPr="00932E35" w:rsidRDefault="00D46BDC" w:rsidP="003363ED">
            <w:pPr>
              <w:rPr>
                <w:rFonts w:eastAsia="Times New Roman" w:cs="Calibri"/>
                <w:sz w:val="20"/>
              </w:rPr>
            </w:pPr>
            <w:r>
              <w:rPr>
                <w:sz w:val="20"/>
              </w:rPr>
              <w:t>Garraio eta Mugikortasun Jasangarriko Ministerioa</w:t>
            </w:r>
          </w:p>
        </w:tc>
      </w:tr>
      <w:tr w:rsidR="00D46BDC" w:rsidRPr="00932E35" w14:paraId="646CE746" w14:textId="77777777" w:rsidTr="003363ED">
        <w:trPr>
          <w:trHeight w:val="300"/>
        </w:trPr>
        <w:tc>
          <w:tcPr>
            <w:tcW w:w="1802" w:type="dxa"/>
          </w:tcPr>
          <w:p w14:paraId="1CB4104A"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2E19DBB" w14:textId="77777777" w:rsidR="00D46BDC" w:rsidRPr="00932E35" w:rsidRDefault="00D46BDC" w:rsidP="003363ED">
            <w:pPr>
              <w:rPr>
                <w:rFonts w:eastAsia="Times New Roman" w:cs="Calibri"/>
                <w:sz w:val="20"/>
              </w:rPr>
            </w:pPr>
            <w:r>
              <w:rPr>
                <w:sz w:val="20"/>
              </w:rPr>
              <w:t>Garraio eta Mugikortasun Jasangarriko Ministerioa</w:t>
            </w:r>
          </w:p>
        </w:tc>
      </w:tr>
      <w:tr w:rsidR="00D46BDC" w:rsidRPr="00932E35" w14:paraId="4364336A" w14:textId="77777777" w:rsidTr="003363ED">
        <w:trPr>
          <w:trHeight w:val="300"/>
        </w:trPr>
        <w:tc>
          <w:tcPr>
            <w:tcW w:w="1802" w:type="dxa"/>
          </w:tcPr>
          <w:p w14:paraId="40F14830"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36B3887" w14:textId="77777777" w:rsidR="00D46BDC" w:rsidRPr="00932E35" w:rsidRDefault="00D46BDC" w:rsidP="003363ED">
            <w:pPr>
              <w:rPr>
                <w:rFonts w:eastAsia="Times New Roman" w:cs="Calibri"/>
                <w:sz w:val="20"/>
                <w:lang w:eastAsia="es-ES"/>
              </w:rPr>
            </w:pPr>
          </w:p>
        </w:tc>
      </w:tr>
    </w:tbl>
    <w:p w14:paraId="76152EF7"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18"/>
        <w:gridCol w:w="1260"/>
        <w:gridCol w:w="1365"/>
        <w:gridCol w:w="1239"/>
        <w:gridCol w:w="2504"/>
        <w:gridCol w:w="773"/>
      </w:tblGrid>
      <w:tr w:rsidR="00D46BDC" w:rsidRPr="00932E35" w14:paraId="45625F53" w14:textId="77777777" w:rsidTr="003363ED">
        <w:trPr>
          <w:trHeight w:val="300"/>
        </w:trPr>
        <w:tc>
          <w:tcPr>
            <w:tcW w:w="0" w:type="auto"/>
          </w:tcPr>
          <w:p w14:paraId="25B7A22F" w14:textId="77777777" w:rsidR="00D46BDC" w:rsidRPr="00932E35" w:rsidRDefault="00D46BDC" w:rsidP="003363ED">
            <w:pPr>
              <w:rPr>
                <w:b/>
                <w:sz w:val="20"/>
              </w:rPr>
            </w:pPr>
            <w:r>
              <w:rPr>
                <w:b/>
                <w:sz w:val="20"/>
              </w:rPr>
              <w:t>Azterketa-unitatea</w:t>
            </w:r>
          </w:p>
        </w:tc>
        <w:tc>
          <w:tcPr>
            <w:tcW w:w="0" w:type="auto"/>
          </w:tcPr>
          <w:p w14:paraId="10D5A0A5" w14:textId="77777777" w:rsidR="00D46BDC" w:rsidRPr="00932E35" w:rsidRDefault="00D46BDC" w:rsidP="003363ED">
            <w:pPr>
              <w:rPr>
                <w:rFonts w:eastAsia="Times New Roman" w:cs="Calibri"/>
                <w:b/>
                <w:sz w:val="20"/>
              </w:rPr>
            </w:pPr>
            <w:r>
              <w:rPr>
                <w:b/>
                <w:sz w:val="20"/>
              </w:rPr>
              <w:t>Iturria</w:t>
            </w:r>
          </w:p>
        </w:tc>
        <w:tc>
          <w:tcPr>
            <w:tcW w:w="0" w:type="auto"/>
          </w:tcPr>
          <w:p w14:paraId="6E809CED" w14:textId="77777777" w:rsidR="00D46BDC" w:rsidRPr="00932E35" w:rsidRDefault="00D46BDC" w:rsidP="003363ED">
            <w:pPr>
              <w:rPr>
                <w:b/>
                <w:sz w:val="20"/>
              </w:rPr>
            </w:pPr>
            <w:r>
              <w:rPr>
                <w:b/>
                <w:sz w:val="20"/>
              </w:rPr>
              <w:t>Datuak ematen dituen erakundea</w:t>
            </w:r>
          </w:p>
        </w:tc>
        <w:tc>
          <w:tcPr>
            <w:tcW w:w="0" w:type="auto"/>
          </w:tcPr>
          <w:p w14:paraId="571118C5"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5F03454" w14:textId="77777777" w:rsidR="00D46BDC" w:rsidRPr="00932E35" w:rsidRDefault="00D46BDC" w:rsidP="003363ED">
            <w:pPr>
              <w:rPr>
                <w:rFonts w:eastAsia="Times New Roman" w:cs="Calibri"/>
                <w:b/>
                <w:sz w:val="20"/>
              </w:rPr>
            </w:pPr>
            <w:r>
              <w:rPr>
                <w:b/>
                <w:sz w:val="20"/>
              </w:rPr>
              <w:t>Lortutako informazioa</w:t>
            </w:r>
          </w:p>
        </w:tc>
        <w:tc>
          <w:tcPr>
            <w:tcW w:w="0" w:type="auto"/>
          </w:tcPr>
          <w:p w14:paraId="2B145089" w14:textId="77777777" w:rsidR="00D46BDC" w:rsidRPr="00932E35" w:rsidRDefault="00D46BDC" w:rsidP="003363ED">
            <w:pPr>
              <w:rPr>
                <w:rFonts w:eastAsia="Times New Roman" w:cs="Calibri"/>
                <w:b/>
                <w:sz w:val="20"/>
              </w:rPr>
            </w:pPr>
            <w:r>
              <w:rPr>
                <w:b/>
                <w:sz w:val="20"/>
              </w:rPr>
              <w:t>Xedea</w:t>
            </w:r>
          </w:p>
        </w:tc>
      </w:tr>
      <w:tr w:rsidR="00D46BDC" w:rsidRPr="00932E35" w14:paraId="2B21D1F8" w14:textId="77777777" w:rsidTr="003363ED">
        <w:trPr>
          <w:trHeight w:val="300"/>
        </w:trPr>
        <w:tc>
          <w:tcPr>
            <w:tcW w:w="0" w:type="auto"/>
          </w:tcPr>
          <w:p w14:paraId="69EFDEE6" w14:textId="77777777" w:rsidR="00D46BDC" w:rsidRPr="00932E35" w:rsidRDefault="00D46BDC" w:rsidP="003363ED">
            <w:pPr>
              <w:rPr>
                <w:sz w:val="18"/>
              </w:rPr>
            </w:pPr>
            <w:r>
              <w:rPr>
                <w:sz w:val="18"/>
              </w:rPr>
              <w:t>Eraikuntza jarduera nagusi duten enpresak</w:t>
            </w:r>
          </w:p>
        </w:tc>
        <w:tc>
          <w:tcPr>
            <w:tcW w:w="0" w:type="auto"/>
          </w:tcPr>
          <w:p w14:paraId="3246FF0A" w14:textId="77777777" w:rsidR="00D46BDC" w:rsidRPr="00932E35" w:rsidRDefault="00D46BDC" w:rsidP="003363ED">
            <w:pPr>
              <w:rPr>
                <w:rFonts w:eastAsia="Times New Roman" w:cs="Calibri"/>
                <w:sz w:val="18"/>
              </w:rPr>
            </w:pPr>
            <w:r>
              <w:rPr>
                <w:sz w:val="18"/>
              </w:rPr>
              <w:t xml:space="preserve">Eraikuntza-industriaren inguruko Egiturazko Inkesta </w:t>
            </w:r>
          </w:p>
        </w:tc>
        <w:tc>
          <w:tcPr>
            <w:tcW w:w="0" w:type="auto"/>
          </w:tcPr>
          <w:p w14:paraId="68B2E22B" w14:textId="77777777" w:rsidR="00D46BDC" w:rsidRPr="00932E35" w:rsidRDefault="00D46BDC" w:rsidP="003363ED">
            <w:pPr>
              <w:rPr>
                <w:rFonts w:eastAsia="Times New Roman" w:cs="Calibri"/>
                <w:sz w:val="18"/>
              </w:rPr>
            </w:pPr>
            <w:r>
              <w:rPr>
                <w:sz w:val="18"/>
              </w:rPr>
              <w:t>Garraio eta Mugikortasun Jasangarriko Ministerioa</w:t>
            </w:r>
          </w:p>
        </w:tc>
        <w:tc>
          <w:tcPr>
            <w:tcW w:w="0" w:type="auto"/>
          </w:tcPr>
          <w:p w14:paraId="319B8D06"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377DED41" w14:textId="77777777" w:rsidR="00D46BDC" w:rsidRPr="00932E35" w:rsidRDefault="00D46BDC" w:rsidP="003363ED">
            <w:pPr>
              <w:rPr>
                <w:rFonts w:eastAsia="Times New Roman" w:cs="Calibri"/>
                <w:sz w:val="18"/>
              </w:rPr>
            </w:pPr>
            <w:r>
              <w:rPr>
                <w:sz w:val="18"/>
              </w:rPr>
              <w:t>Pertsona landunak eta soldatapekoak, negozio-bolumena, negozio-bolumenaren banaketa obra-motaren arabera, ekoizpena, tarteko kontsumoak, balio erantsi gordina, soldatapekoen ordainsaria eta inbertsioa, guztiak ere enpresa-tamainaren eta jarduera-taldearen arabera</w:t>
            </w:r>
          </w:p>
        </w:tc>
        <w:tc>
          <w:tcPr>
            <w:tcW w:w="0" w:type="auto"/>
          </w:tcPr>
          <w:p w14:paraId="7503BACA" w14:textId="77777777" w:rsidR="00D46BDC" w:rsidRPr="00932E35" w:rsidRDefault="00D46BDC" w:rsidP="003363ED">
            <w:pPr>
              <w:rPr>
                <w:rFonts w:eastAsia="Times New Roman" w:cs="Calibri"/>
                <w:sz w:val="18"/>
              </w:rPr>
            </w:pPr>
            <w:r>
              <w:rPr>
                <w:sz w:val="18"/>
              </w:rPr>
              <w:t>Iturri nagusia</w:t>
            </w:r>
          </w:p>
        </w:tc>
      </w:tr>
    </w:tbl>
    <w:p w14:paraId="4B80D0DD"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7D989D9"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E0118E4" w14:textId="77777777" w:rsidTr="003363ED">
        <w:trPr>
          <w:trHeight w:val="300"/>
        </w:trPr>
        <w:tc>
          <w:tcPr>
            <w:tcW w:w="1802" w:type="dxa"/>
          </w:tcPr>
          <w:p w14:paraId="5F8A2252"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153917C" w14:textId="77777777" w:rsidR="00D46BDC" w:rsidRPr="00932E35" w:rsidRDefault="00D46BDC" w:rsidP="003363ED">
            <w:pPr>
              <w:rPr>
                <w:rFonts w:eastAsia="Times New Roman" w:cs="Calibri"/>
                <w:sz w:val="20"/>
              </w:rPr>
            </w:pPr>
            <w:r>
              <w:rPr>
                <w:sz w:val="20"/>
              </w:rPr>
              <w:t>2200088 Zerbitzuen Sektorearen Jarduera-adierazleak</w:t>
            </w:r>
          </w:p>
        </w:tc>
      </w:tr>
      <w:tr w:rsidR="00D46BDC" w:rsidRPr="00932E35" w14:paraId="2E32C143" w14:textId="77777777" w:rsidTr="003363ED">
        <w:trPr>
          <w:trHeight w:val="300"/>
        </w:trPr>
        <w:tc>
          <w:tcPr>
            <w:tcW w:w="1802" w:type="dxa"/>
          </w:tcPr>
          <w:p w14:paraId="5B24AA4F"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8A67D7B"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162896ED"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69AF7F2D" w14:textId="77777777" w:rsidTr="003363ED">
        <w:trPr>
          <w:trHeight w:val="300"/>
        </w:trPr>
        <w:tc>
          <w:tcPr>
            <w:tcW w:w="1802" w:type="dxa"/>
          </w:tcPr>
          <w:p w14:paraId="6C2D05E6"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6482B3D" w14:textId="77777777" w:rsidR="00D46BDC" w:rsidRPr="00932E35" w:rsidRDefault="00D46BDC" w:rsidP="003363ED">
            <w:pPr>
              <w:rPr>
                <w:rFonts w:eastAsia="Times New Roman" w:cs="Calibri"/>
                <w:sz w:val="20"/>
              </w:rPr>
            </w:pPr>
            <w:r>
              <w:rPr>
                <w:sz w:val="20"/>
              </w:rPr>
              <w:t>Zerbitzuen Sektorearen Jarduera-adierazleek (ZSJA) zerbitzuen sektorean lan egiten duten enpresen jardueraren epe laburreko bilakaera neurtzen dute, bi aldagairen bitartez: baldintza nominalen araberako negozio-zifra –hau da, eguneko prezioetan– eta enplegua.</w:t>
            </w:r>
          </w:p>
        </w:tc>
      </w:tr>
      <w:tr w:rsidR="00D46BDC" w:rsidRPr="00932E35" w14:paraId="5F9E9BE6" w14:textId="77777777" w:rsidTr="003363ED">
        <w:trPr>
          <w:trHeight w:val="300"/>
        </w:trPr>
        <w:tc>
          <w:tcPr>
            <w:tcW w:w="1802" w:type="dxa"/>
          </w:tcPr>
          <w:p w14:paraId="0CAECE26"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9273164" w14:textId="77777777" w:rsidR="00D46BDC" w:rsidRPr="00932E35" w:rsidRDefault="00D46BDC" w:rsidP="003363ED">
            <w:pPr>
              <w:rPr>
                <w:rFonts w:eastAsia="Times New Roman" w:cs="Calibri"/>
                <w:sz w:val="20"/>
              </w:rPr>
            </w:pPr>
            <w:r>
              <w:rPr>
                <w:sz w:val="20"/>
              </w:rPr>
              <w:t>Emaitzak indize moduan aurkezten dira, 2021eko oinarri-urtearekiko aldakuntzak neurtzeko xedearekin.</w:t>
            </w:r>
          </w:p>
        </w:tc>
      </w:tr>
      <w:tr w:rsidR="00D46BDC" w:rsidRPr="00932E35" w14:paraId="64469FC5" w14:textId="77777777" w:rsidTr="003363ED">
        <w:trPr>
          <w:trHeight w:val="300"/>
        </w:trPr>
        <w:tc>
          <w:tcPr>
            <w:tcW w:w="1802" w:type="dxa"/>
          </w:tcPr>
          <w:p w14:paraId="62CFA6D6"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340493E" w14:textId="77777777" w:rsidR="00D46BDC" w:rsidRPr="00932E35" w:rsidRDefault="00D46BDC" w:rsidP="003363ED">
            <w:pPr>
              <w:rPr>
                <w:rFonts w:eastAsia="Times New Roman" w:cs="Calibri"/>
                <w:sz w:val="20"/>
              </w:rPr>
            </w:pPr>
            <w:r>
              <w:rPr>
                <w:sz w:val="20"/>
              </w:rPr>
              <w:t>Zerbitzuen sektorearen jarraipena egiteko aukera emateaz gain, Nafarroako Hiru hilez behingo Kontabilitateak erabiltzen dituen iturrietako bat da.</w:t>
            </w:r>
          </w:p>
        </w:tc>
      </w:tr>
      <w:tr w:rsidR="00D46BDC" w:rsidRPr="00932E35" w14:paraId="4D5E1876" w14:textId="77777777" w:rsidTr="003363ED">
        <w:trPr>
          <w:trHeight w:val="300"/>
        </w:trPr>
        <w:tc>
          <w:tcPr>
            <w:tcW w:w="1802" w:type="dxa"/>
          </w:tcPr>
          <w:p w14:paraId="046C3704"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6873DE3" w14:textId="77777777" w:rsidR="00D46BDC" w:rsidRPr="00932E35" w:rsidRDefault="00D46BDC" w:rsidP="003363ED">
            <w:pPr>
              <w:rPr>
                <w:rFonts w:eastAsia="Times New Roman" w:cs="Calibri"/>
                <w:sz w:val="20"/>
              </w:rPr>
            </w:pPr>
            <w:r>
              <w:rPr>
                <w:sz w:val="20"/>
              </w:rPr>
              <w:t>Nafarroa</w:t>
            </w:r>
          </w:p>
        </w:tc>
      </w:tr>
      <w:tr w:rsidR="00D46BDC" w:rsidRPr="00932E35" w14:paraId="6F460E8E" w14:textId="77777777" w:rsidTr="003363ED">
        <w:trPr>
          <w:trHeight w:val="300"/>
        </w:trPr>
        <w:tc>
          <w:tcPr>
            <w:tcW w:w="1802" w:type="dxa"/>
          </w:tcPr>
          <w:p w14:paraId="2DDD4F65"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E3B9815" w14:textId="77777777" w:rsidR="00D46BDC" w:rsidRPr="00932E35" w:rsidRDefault="00D46BDC" w:rsidP="003363ED">
            <w:pPr>
              <w:rPr>
                <w:rFonts w:eastAsia="Times New Roman" w:cs="Calibri"/>
                <w:sz w:val="20"/>
              </w:rPr>
            </w:pPr>
            <w:r>
              <w:rPr>
                <w:sz w:val="20"/>
              </w:rPr>
              <w:t>Hilerokoa</w:t>
            </w:r>
          </w:p>
        </w:tc>
      </w:tr>
      <w:tr w:rsidR="00D46BDC" w:rsidRPr="00932E35" w14:paraId="1343D9CB" w14:textId="77777777" w:rsidTr="003363ED">
        <w:trPr>
          <w:trHeight w:val="300"/>
        </w:trPr>
        <w:tc>
          <w:tcPr>
            <w:tcW w:w="8363" w:type="dxa"/>
            <w:gridSpan w:val="3"/>
          </w:tcPr>
          <w:p w14:paraId="6DA94EE0"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21D52613" w14:textId="77777777" w:rsidTr="003363ED">
        <w:trPr>
          <w:trHeight w:val="300"/>
        </w:trPr>
        <w:tc>
          <w:tcPr>
            <w:tcW w:w="1802" w:type="dxa"/>
          </w:tcPr>
          <w:p w14:paraId="2D07024F"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00F06812"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CB64855" w14:textId="77777777" w:rsidTr="003363ED">
        <w:trPr>
          <w:trHeight w:val="300"/>
        </w:trPr>
        <w:tc>
          <w:tcPr>
            <w:tcW w:w="1802" w:type="dxa"/>
          </w:tcPr>
          <w:p w14:paraId="09226ED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902D51C"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9F6C957" w14:textId="77777777" w:rsidTr="003363ED">
        <w:trPr>
          <w:trHeight w:val="300"/>
        </w:trPr>
        <w:tc>
          <w:tcPr>
            <w:tcW w:w="1802" w:type="dxa"/>
          </w:tcPr>
          <w:p w14:paraId="0801CD12"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824E1C9"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3E81D9F" w14:textId="77777777" w:rsidTr="003363ED">
        <w:trPr>
          <w:trHeight w:val="300"/>
        </w:trPr>
        <w:tc>
          <w:tcPr>
            <w:tcW w:w="1802" w:type="dxa"/>
          </w:tcPr>
          <w:p w14:paraId="1B96E8F9"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07744E2F" w14:textId="77777777" w:rsidR="00D46BDC" w:rsidRPr="00932E35" w:rsidRDefault="00D46BDC" w:rsidP="003363ED">
            <w:pPr>
              <w:rPr>
                <w:rFonts w:eastAsia="Times New Roman" w:cs="Calibri"/>
                <w:sz w:val="20"/>
                <w:lang w:eastAsia="es-ES"/>
              </w:rPr>
            </w:pPr>
          </w:p>
        </w:tc>
      </w:tr>
      <w:tr w:rsidR="00D46BDC" w:rsidRPr="00932E35" w14:paraId="250CB2E4" w14:textId="77777777" w:rsidTr="003363ED">
        <w:trPr>
          <w:trHeight w:val="300"/>
        </w:trPr>
        <w:tc>
          <w:tcPr>
            <w:tcW w:w="1802" w:type="dxa"/>
          </w:tcPr>
          <w:p w14:paraId="4AC5073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3B3D55B" w14:textId="77777777" w:rsidR="00D46BDC" w:rsidRPr="00932E35" w:rsidRDefault="00D46BDC" w:rsidP="003363ED">
            <w:pPr>
              <w:rPr>
                <w:rFonts w:eastAsia="Times New Roman" w:cs="Calibri"/>
                <w:sz w:val="20"/>
                <w:lang w:eastAsia="es-ES"/>
              </w:rPr>
            </w:pPr>
          </w:p>
        </w:tc>
      </w:tr>
    </w:tbl>
    <w:p w14:paraId="73379C75"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941"/>
        <w:gridCol w:w="1429"/>
        <w:gridCol w:w="1404"/>
        <w:gridCol w:w="1416"/>
        <w:gridCol w:w="1363"/>
        <w:gridCol w:w="806"/>
      </w:tblGrid>
      <w:tr w:rsidR="00D46BDC" w:rsidRPr="00932E35" w14:paraId="2BB6AECA" w14:textId="77777777" w:rsidTr="003363ED">
        <w:trPr>
          <w:trHeight w:val="300"/>
        </w:trPr>
        <w:tc>
          <w:tcPr>
            <w:tcW w:w="0" w:type="auto"/>
          </w:tcPr>
          <w:p w14:paraId="377A2738" w14:textId="77777777" w:rsidR="00D46BDC" w:rsidRPr="00932E35" w:rsidRDefault="00D46BDC" w:rsidP="003363ED">
            <w:pPr>
              <w:rPr>
                <w:b/>
                <w:sz w:val="20"/>
              </w:rPr>
            </w:pPr>
            <w:r>
              <w:rPr>
                <w:b/>
                <w:sz w:val="20"/>
              </w:rPr>
              <w:t>Azterketa-unitatea</w:t>
            </w:r>
          </w:p>
        </w:tc>
        <w:tc>
          <w:tcPr>
            <w:tcW w:w="0" w:type="auto"/>
          </w:tcPr>
          <w:p w14:paraId="643F6CC7" w14:textId="77777777" w:rsidR="00D46BDC" w:rsidRPr="00932E35" w:rsidRDefault="00D46BDC" w:rsidP="003363ED">
            <w:pPr>
              <w:rPr>
                <w:rFonts w:eastAsia="Times New Roman" w:cs="Calibri"/>
                <w:b/>
                <w:sz w:val="20"/>
              </w:rPr>
            </w:pPr>
            <w:r>
              <w:rPr>
                <w:b/>
                <w:sz w:val="20"/>
              </w:rPr>
              <w:t>Iturria</w:t>
            </w:r>
          </w:p>
        </w:tc>
        <w:tc>
          <w:tcPr>
            <w:tcW w:w="0" w:type="auto"/>
          </w:tcPr>
          <w:p w14:paraId="703CFB89" w14:textId="77777777" w:rsidR="00D46BDC" w:rsidRPr="00932E35" w:rsidRDefault="00D46BDC" w:rsidP="003363ED">
            <w:pPr>
              <w:rPr>
                <w:b/>
                <w:sz w:val="20"/>
              </w:rPr>
            </w:pPr>
            <w:r>
              <w:rPr>
                <w:b/>
                <w:sz w:val="20"/>
              </w:rPr>
              <w:t>Datuak ematen dituen erakundea</w:t>
            </w:r>
          </w:p>
        </w:tc>
        <w:tc>
          <w:tcPr>
            <w:tcW w:w="0" w:type="auto"/>
          </w:tcPr>
          <w:p w14:paraId="6E8AB087"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9A30B53" w14:textId="77777777" w:rsidR="00D46BDC" w:rsidRPr="00932E35" w:rsidRDefault="00D46BDC" w:rsidP="003363ED">
            <w:pPr>
              <w:rPr>
                <w:rFonts w:eastAsia="Times New Roman" w:cs="Calibri"/>
                <w:b/>
                <w:sz w:val="20"/>
              </w:rPr>
            </w:pPr>
            <w:r>
              <w:rPr>
                <w:b/>
                <w:sz w:val="20"/>
              </w:rPr>
              <w:t>Lortutako informazioa</w:t>
            </w:r>
          </w:p>
        </w:tc>
        <w:tc>
          <w:tcPr>
            <w:tcW w:w="0" w:type="auto"/>
          </w:tcPr>
          <w:p w14:paraId="5EF658BA" w14:textId="77777777" w:rsidR="00D46BDC" w:rsidRPr="00932E35" w:rsidRDefault="00D46BDC" w:rsidP="003363ED">
            <w:pPr>
              <w:rPr>
                <w:rFonts w:eastAsia="Times New Roman" w:cs="Calibri"/>
                <w:b/>
                <w:sz w:val="20"/>
              </w:rPr>
            </w:pPr>
            <w:r>
              <w:rPr>
                <w:b/>
                <w:sz w:val="20"/>
              </w:rPr>
              <w:t>Xedea</w:t>
            </w:r>
          </w:p>
        </w:tc>
      </w:tr>
      <w:tr w:rsidR="00D46BDC" w:rsidRPr="00932E35" w14:paraId="13077DB7" w14:textId="77777777" w:rsidTr="003363ED">
        <w:trPr>
          <w:trHeight w:val="300"/>
        </w:trPr>
        <w:tc>
          <w:tcPr>
            <w:tcW w:w="0" w:type="auto"/>
          </w:tcPr>
          <w:p w14:paraId="1A5C3F58" w14:textId="77777777" w:rsidR="00D46BDC" w:rsidRPr="00932E35" w:rsidRDefault="00D46BDC" w:rsidP="003363ED">
            <w:pPr>
              <w:rPr>
                <w:sz w:val="18"/>
              </w:rPr>
            </w:pPr>
            <w:r>
              <w:rPr>
                <w:sz w:val="18"/>
              </w:rPr>
              <w:t>Ekonomia-jarduera nagusia biztanleria-eremuan sartutako horietako edozein duen enpresa</w:t>
            </w:r>
          </w:p>
        </w:tc>
        <w:tc>
          <w:tcPr>
            <w:tcW w:w="0" w:type="auto"/>
          </w:tcPr>
          <w:p w14:paraId="5FF6E324" w14:textId="77777777" w:rsidR="00D46BDC" w:rsidRPr="00932E35" w:rsidRDefault="00D46BDC" w:rsidP="003363ED">
            <w:pPr>
              <w:rPr>
                <w:rFonts w:eastAsia="Times New Roman" w:cs="Calibri"/>
                <w:sz w:val="18"/>
              </w:rPr>
            </w:pPr>
            <w:r>
              <w:rPr>
                <w:sz w:val="18"/>
              </w:rPr>
              <w:t xml:space="preserve">Zerbitzuen Sektorearen Jarduera-adierazlea </w:t>
            </w:r>
          </w:p>
        </w:tc>
        <w:tc>
          <w:tcPr>
            <w:tcW w:w="0" w:type="auto"/>
          </w:tcPr>
          <w:p w14:paraId="1D74C38E"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237EF282"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582A297C" w14:textId="77777777" w:rsidR="00D46BDC" w:rsidRPr="00932E35" w:rsidRDefault="00D46BDC" w:rsidP="003363ED">
            <w:pPr>
              <w:rPr>
                <w:rFonts w:eastAsia="Times New Roman" w:cs="Calibri"/>
                <w:sz w:val="18"/>
              </w:rPr>
            </w:pPr>
            <w:r>
              <w:rPr>
                <w:sz w:val="18"/>
              </w:rPr>
              <w:t>Negozio-zifra eta enplegua</w:t>
            </w:r>
          </w:p>
        </w:tc>
        <w:tc>
          <w:tcPr>
            <w:tcW w:w="0" w:type="auto"/>
          </w:tcPr>
          <w:p w14:paraId="64866617" w14:textId="77777777" w:rsidR="00D46BDC" w:rsidRPr="00932E35" w:rsidRDefault="00D46BDC" w:rsidP="003363ED">
            <w:pPr>
              <w:rPr>
                <w:rFonts w:eastAsia="Times New Roman" w:cs="Calibri"/>
                <w:sz w:val="18"/>
              </w:rPr>
            </w:pPr>
            <w:r>
              <w:rPr>
                <w:sz w:val="18"/>
              </w:rPr>
              <w:t>Iturri nagusia</w:t>
            </w:r>
          </w:p>
        </w:tc>
      </w:tr>
    </w:tbl>
    <w:p w14:paraId="216E848A"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7DF584F"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EBB0EF2" w14:textId="77777777" w:rsidTr="003363ED">
        <w:trPr>
          <w:trHeight w:val="300"/>
        </w:trPr>
        <w:tc>
          <w:tcPr>
            <w:tcW w:w="1802" w:type="dxa"/>
          </w:tcPr>
          <w:p w14:paraId="3E4B8EB0"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3ADD46B" w14:textId="77777777" w:rsidR="00D46BDC" w:rsidRPr="00932E35" w:rsidRDefault="00D46BDC" w:rsidP="003363ED">
            <w:pPr>
              <w:rPr>
                <w:rFonts w:eastAsia="Times New Roman" w:cs="Calibri"/>
                <w:sz w:val="20"/>
              </w:rPr>
            </w:pPr>
            <w:r>
              <w:rPr>
                <w:sz w:val="20"/>
              </w:rPr>
              <w:t>2200091 Industria-produktuen inguruko urteroko inkesta</w:t>
            </w:r>
          </w:p>
        </w:tc>
      </w:tr>
      <w:tr w:rsidR="00D46BDC" w:rsidRPr="00932E35" w14:paraId="51281253" w14:textId="77777777" w:rsidTr="003363ED">
        <w:trPr>
          <w:trHeight w:val="300"/>
        </w:trPr>
        <w:tc>
          <w:tcPr>
            <w:tcW w:w="1802" w:type="dxa"/>
          </w:tcPr>
          <w:p w14:paraId="19394058"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4662F22"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1F2B09EA"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59BF42F2" w14:textId="77777777" w:rsidTr="003363ED">
        <w:trPr>
          <w:trHeight w:val="300"/>
        </w:trPr>
        <w:tc>
          <w:tcPr>
            <w:tcW w:w="1802" w:type="dxa"/>
          </w:tcPr>
          <w:p w14:paraId="0953DC76"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13D5A54" w14:textId="77777777" w:rsidR="00D46BDC" w:rsidRPr="00932E35" w:rsidRDefault="00D46BDC" w:rsidP="003363ED">
            <w:pPr>
              <w:rPr>
                <w:rFonts w:eastAsia="Times New Roman" w:cs="Calibri"/>
                <w:sz w:val="20"/>
              </w:rPr>
            </w:pPr>
            <w:r>
              <w:rPr>
                <w:sz w:val="20"/>
              </w:rPr>
              <w:t>Estatistika-eragiketa. Ahalik eta denbora laburrenean industria-ekoizpenari buruzko informazio zehatza eta fidagarria ematen du.</w:t>
            </w:r>
          </w:p>
        </w:tc>
      </w:tr>
      <w:tr w:rsidR="00D46BDC" w:rsidRPr="00932E35" w14:paraId="4DBD5C22" w14:textId="77777777" w:rsidTr="003363ED">
        <w:trPr>
          <w:trHeight w:val="300"/>
        </w:trPr>
        <w:tc>
          <w:tcPr>
            <w:tcW w:w="1802" w:type="dxa"/>
          </w:tcPr>
          <w:p w14:paraId="197836A0"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3D46381" w14:textId="77777777" w:rsidR="00D46BDC" w:rsidRPr="00932E35" w:rsidRDefault="00D46BDC" w:rsidP="003363ED">
            <w:pPr>
              <w:rPr>
                <w:rFonts w:eastAsia="Times New Roman" w:cs="Calibri"/>
                <w:sz w:val="20"/>
              </w:rPr>
            </w:pPr>
            <w:r>
              <w:rPr>
                <w:sz w:val="20"/>
              </w:rPr>
              <w:t>Informazio osoa eta berria ematea industria-sektoreko produktuei buruz eta emaitzak xehetasun handiz eskaintzea, produktu ugari aztertu ahal izateko, bai eta haien merkatuak eta haien kronologia-segiden eboluzioa ere.</w:t>
            </w:r>
          </w:p>
          <w:p w14:paraId="75FA1B5C" w14:textId="77777777" w:rsidR="00D46BDC" w:rsidRPr="00932E35" w:rsidRDefault="00D46BDC" w:rsidP="003363ED">
            <w:pPr>
              <w:rPr>
                <w:rFonts w:eastAsia="Times New Roman" w:cs="Calibri"/>
                <w:sz w:val="20"/>
              </w:rPr>
            </w:pPr>
            <w:r>
              <w:rPr>
                <w:sz w:val="20"/>
              </w:rPr>
              <w:t>Halako informazioa eskaintzea zeina erabat integratuta egonen baita kanpo-merkataritzari buruzko datuei dagokienarekin.</w:t>
            </w:r>
          </w:p>
          <w:p w14:paraId="16F88DEA" w14:textId="77777777" w:rsidR="00D46BDC" w:rsidRPr="00932E35" w:rsidRDefault="00D46BDC" w:rsidP="003363ED">
            <w:pPr>
              <w:rPr>
                <w:rFonts w:eastAsia="Times New Roman" w:cs="Calibri"/>
                <w:sz w:val="20"/>
              </w:rPr>
            </w:pPr>
            <w:r>
              <w:rPr>
                <w:sz w:val="20"/>
              </w:rPr>
              <w:t>Ematen duen informazioa Europar Batasuneko gainerako herrialdeetako horrekiko erabat integratzea, metodologia komunak erabiliz, fidagarritasunez, azkartasunez eta xehetasun-maila nahikoaz osaturiko informazio erabilgarria eskaini ahal izateko Europar Batasuneko merkatua kudeatzeari begira.</w:t>
            </w:r>
          </w:p>
          <w:p w14:paraId="5868F64A" w14:textId="77777777" w:rsidR="00D46BDC" w:rsidRPr="00932E35" w:rsidRDefault="00D46BDC" w:rsidP="003363ED">
            <w:pPr>
              <w:rPr>
                <w:rFonts w:eastAsia="Times New Roman" w:cs="Calibri"/>
                <w:sz w:val="20"/>
              </w:rPr>
            </w:pPr>
            <w:r>
              <w:rPr>
                <w:sz w:val="20"/>
              </w:rPr>
              <w:t>Ahalik eta lasterren ematea urteko industria-ekoizpenaren gaineko informazioa: datuen erreferentziako urtea bukatu eta sei hilabetera, gutxi gorabehera.</w:t>
            </w:r>
          </w:p>
        </w:tc>
      </w:tr>
      <w:tr w:rsidR="00D46BDC" w:rsidRPr="00932E35" w14:paraId="1D376183" w14:textId="77777777" w:rsidTr="003363ED">
        <w:trPr>
          <w:trHeight w:val="300"/>
        </w:trPr>
        <w:tc>
          <w:tcPr>
            <w:tcW w:w="1802" w:type="dxa"/>
          </w:tcPr>
          <w:p w14:paraId="748469BA"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6D8FB8F" w14:textId="77777777" w:rsidR="00D46BDC" w:rsidRPr="00932E35" w:rsidRDefault="00D46BDC" w:rsidP="003363ED">
            <w:pPr>
              <w:rPr>
                <w:rFonts w:eastAsia="Times New Roman" w:cs="Calibri"/>
                <w:sz w:val="20"/>
              </w:rPr>
            </w:pPr>
            <w:r>
              <w:rPr>
                <w:sz w:val="20"/>
              </w:rPr>
              <w:t xml:space="preserve">Industria-estatistikak modernizatzeko eta egokitzeko planaren barruan dago. Horren xedea da industria-ekoizpenari buruzko estatistiken koordinazio eta </w:t>
            </w:r>
            <w:proofErr w:type="spellStart"/>
            <w:r>
              <w:rPr>
                <w:sz w:val="20"/>
              </w:rPr>
              <w:t>alderagarritasuna</w:t>
            </w:r>
            <w:proofErr w:type="spellEnd"/>
            <w:r>
              <w:rPr>
                <w:sz w:val="20"/>
              </w:rPr>
              <w:t xml:space="preserve"> erraztea Europar Batasuneko herrialdeetan.</w:t>
            </w:r>
          </w:p>
        </w:tc>
      </w:tr>
      <w:tr w:rsidR="00D46BDC" w:rsidRPr="00932E35" w14:paraId="74E56408" w14:textId="77777777" w:rsidTr="003363ED">
        <w:trPr>
          <w:trHeight w:val="300"/>
        </w:trPr>
        <w:tc>
          <w:tcPr>
            <w:tcW w:w="1802" w:type="dxa"/>
          </w:tcPr>
          <w:p w14:paraId="70A499C8"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5AC7A86" w14:textId="77777777" w:rsidR="00D46BDC" w:rsidRPr="00932E35" w:rsidRDefault="00D46BDC" w:rsidP="003363ED">
            <w:pPr>
              <w:rPr>
                <w:rFonts w:eastAsia="Times New Roman" w:cs="Calibri"/>
                <w:sz w:val="20"/>
              </w:rPr>
            </w:pPr>
            <w:r>
              <w:rPr>
                <w:sz w:val="20"/>
              </w:rPr>
              <w:t>Nafarroa</w:t>
            </w:r>
          </w:p>
        </w:tc>
      </w:tr>
      <w:tr w:rsidR="00D46BDC" w:rsidRPr="00932E35" w14:paraId="2C443012" w14:textId="77777777" w:rsidTr="003363ED">
        <w:trPr>
          <w:trHeight w:val="300"/>
        </w:trPr>
        <w:tc>
          <w:tcPr>
            <w:tcW w:w="1802" w:type="dxa"/>
          </w:tcPr>
          <w:p w14:paraId="1F3B82C4"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914566B" w14:textId="77777777" w:rsidR="00D46BDC" w:rsidRPr="00932E35" w:rsidRDefault="00D46BDC" w:rsidP="003363ED">
            <w:pPr>
              <w:rPr>
                <w:rFonts w:eastAsia="Times New Roman" w:cs="Calibri"/>
                <w:sz w:val="20"/>
              </w:rPr>
            </w:pPr>
            <w:r>
              <w:rPr>
                <w:sz w:val="20"/>
              </w:rPr>
              <w:t>Urterokoa</w:t>
            </w:r>
          </w:p>
        </w:tc>
      </w:tr>
      <w:tr w:rsidR="00D46BDC" w:rsidRPr="00932E35" w14:paraId="27A5655C" w14:textId="77777777" w:rsidTr="003363ED">
        <w:trPr>
          <w:trHeight w:val="300"/>
        </w:trPr>
        <w:tc>
          <w:tcPr>
            <w:tcW w:w="8363" w:type="dxa"/>
            <w:gridSpan w:val="3"/>
          </w:tcPr>
          <w:p w14:paraId="4EF4FD47"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C0B7951" w14:textId="77777777" w:rsidTr="003363ED">
        <w:trPr>
          <w:trHeight w:val="300"/>
        </w:trPr>
        <w:tc>
          <w:tcPr>
            <w:tcW w:w="1802" w:type="dxa"/>
          </w:tcPr>
          <w:p w14:paraId="0F2E48BA"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DA8B3ED"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A6D557C" w14:textId="77777777" w:rsidTr="003363ED">
        <w:trPr>
          <w:trHeight w:val="300"/>
        </w:trPr>
        <w:tc>
          <w:tcPr>
            <w:tcW w:w="1802" w:type="dxa"/>
          </w:tcPr>
          <w:p w14:paraId="6F39F9C1"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E2F5F72"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20ADF116" w14:textId="77777777" w:rsidTr="003363ED">
        <w:trPr>
          <w:trHeight w:val="300"/>
        </w:trPr>
        <w:tc>
          <w:tcPr>
            <w:tcW w:w="1802" w:type="dxa"/>
          </w:tcPr>
          <w:p w14:paraId="6F752AF2"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CFD68E4"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278F7F60" w14:textId="77777777" w:rsidTr="003363ED">
        <w:trPr>
          <w:trHeight w:val="300"/>
        </w:trPr>
        <w:tc>
          <w:tcPr>
            <w:tcW w:w="1802" w:type="dxa"/>
          </w:tcPr>
          <w:p w14:paraId="4C068F04"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2A964DF"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DB902EB" w14:textId="77777777" w:rsidTr="003363ED">
        <w:trPr>
          <w:trHeight w:val="300"/>
        </w:trPr>
        <w:tc>
          <w:tcPr>
            <w:tcW w:w="1802" w:type="dxa"/>
          </w:tcPr>
          <w:p w14:paraId="471660D6"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08DDF36" w14:textId="77777777" w:rsidR="00D46BDC" w:rsidRPr="00932E35" w:rsidRDefault="00D46BDC" w:rsidP="003363ED">
            <w:pPr>
              <w:rPr>
                <w:rFonts w:eastAsia="Times New Roman" w:cs="Calibri"/>
                <w:sz w:val="20"/>
                <w:lang w:eastAsia="es-ES"/>
              </w:rPr>
            </w:pPr>
          </w:p>
        </w:tc>
      </w:tr>
    </w:tbl>
    <w:p w14:paraId="5DB1C537"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623"/>
        <w:gridCol w:w="1215"/>
        <w:gridCol w:w="1248"/>
        <w:gridCol w:w="1254"/>
        <w:gridCol w:w="2244"/>
        <w:gridCol w:w="775"/>
      </w:tblGrid>
      <w:tr w:rsidR="00D46BDC" w:rsidRPr="00932E35" w14:paraId="335578FD" w14:textId="77777777" w:rsidTr="003363ED">
        <w:trPr>
          <w:trHeight w:val="300"/>
        </w:trPr>
        <w:tc>
          <w:tcPr>
            <w:tcW w:w="0" w:type="auto"/>
          </w:tcPr>
          <w:p w14:paraId="07E7B2A4" w14:textId="77777777" w:rsidR="00D46BDC" w:rsidRPr="00932E35" w:rsidRDefault="00D46BDC" w:rsidP="003363ED">
            <w:pPr>
              <w:rPr>
                <w:b/>
                <w:sz w:val="20"/>
              </w:rPr>
            </w:pPr>
            <w:r>
              <w:rPr>
                <w:b/>
                <w:sz w:val="20"/>
              </w:rPr>
              <w:t>Azterketa-unitatea</w:t>
            </w:r>
          </w:p>
        </w:tc>
        <w:tc>
          <w:tcPr>
            <w:tcW w:w="0" w:type="auto"/>
          </w:tcPr>
          <w:p w14:paraId="5EBCE105" w14:textId="77777777" w:rsidR="00D46BDC" w:rsidRPr="00932E35" w:rsidRDefault="00D46BDC" w:rsidP="003363ED">
            <w:pPr>
              <w:rPr>
                <w:rFonts w:eastAsia="Times New Roman" w:cs="Calibri"/>
                <w:b/>
                <w:sz w:val="20"/>
              </w:rPr>
            </w:pPr>
            <w:r>
              <w:rPr>
                <w:b/>
                <w:sz w:val="20"/>
              </w:rPr>
              <w:t>Iturria</w:t>
            </w:r>
          </w:p>
        </w:tc>
        <w:tc>
          <w:tcPr>
            <w:tcW w:w="0" w:type="auto"/>
          </w:tcPr>
          <w:p w14:paraId="0F115370" w14:textId="77777777" w:rsidR="00D46BDC" w:rsidRPr="00932E35" w:rsidRDefault="00D46BDC" w:rsidP="003363ED">
            <w:pPr>
              <w:rPr>
                <w:b/>
                <w:sz w:val="20"/>
              </w:rPr>
            </w:pPr>
            <w:r>
              <w:rPr>
                <w:b/>
                <w:sz w:val="20"/>
              </w:rPr>
              <w:t>Datuak ematen dituen erakundea</w:t>
            </w:r>
          </w:p>
        </w:tc>
        <w:tc>
          <w:tcPr>
            <w:tcW w:w="0" w:type="auto"/>
          </w:tcPr>
          <w:p w14:paraId="26BAA244"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60EFD57B" w14:textId="77777777" w:rsidR="00D46BDC" w:rsidRPr="00932E35" w:rsidRDefault="00D46BDC" w:rsidP="003363ED">
            <w:pPr>
              <w:rPr>
                <w:rFonts w:eastAsia="Times New Roman" w:cs="Calibri"/>
                <w:b/>
                <w:sz w:val="20"/>
              </w:rPr>
            </w:pPr>
            <w:r>
              <w:rPr>
                <w:b/>
                <w:sz w:val="20"/>
              </w:rPr>
              <w:t>Lortutako informazioa</w:t>
            </w:r>
          </w:p>
        </w:tc>
        <w:tc>
          <w:tcPr>
            <w:tcW w:w="0" w:type="auto"/>
          </w:tcPr>
          <w:p w14:paraId="6BDDB429" w14:textId="77777777" w:rsidR="00D46BDC" w:rsidRPr="00932E35" w:rsidRDefault="00D46BDC" w:rsidP="003363ED">
            <w:pPr>
              <w:rPr>
                <w:rFonts w:eastAsia="Times New Roman" w:cs="Calibri"/>
                <w:b/>
                <w:sz w:val="20"/>
              </w:rPr>
            </w:pPr>
            <w:r>
              <w:rPr>
                <w:b/>
                <w:sz w:val="20"/>
              </w:rPr>
              <w:t>Xedea</w:t>
            </w:r>
          </w:p>
        </w:tc>
      </w:tr>
      <w:tr w:rsidR="00D46BDC" w:rsidRPr="00932E35" w14:paraId="0926E7EF" w14:textId="77777777" w:rsidTr="003363ED">
        <w:trPr>
          <w:trHeight w:val="300"/>
        </w:trPr>
        <w:tc>
          <w:tcPr>
            <w:tcW w:w="0" w:type="auto"/>
          </w:tcPr>
          <w:p w14:paraId="710F518E" w14:textId="77777777" w:rsidR="00D46BDC" w:rsidRPr="00932E35" w:rsidRDefault="00D46BDC" w:rsidP="003363ED">
            <w:pPr>
              <w:rPr>
                <w:sz w:val="18"/>
              </w:rPr>
            </w:pPr>
            <w:r>
              <w:rPr>
                <w:sz w:val="18"/>
              </w:rPr>
              <w:t>Industria-establezimenduak</w:t>
            </w:r>
          </w:p>
        </w:tc>
        <w:tc>
          <w:tcPr>
            <w:tcW w:w="0" w:type="auto"/>
          </w:tcPr>
          <w:p w14:paraId="73B8B802" w14:textId="77777777" w:rsidR="00D46BDC" w:rsidRPr="00932E35" w:rsidRDefault="00D46BDC" w:rsidP="003363ED">
            <w:pPr>
              <w:rPr>
                <w:rFonts w:eastAsia="Times New Roman" w:cs="Calibri"/>
                <w:sz w:val="18"/>
              </w:rPr>
            </w:pPr>
            <w:r>
              <w:rPr>
                <w:sz w:val="18"/>
              </w:rPr>
              <w:t xml:space="preserve">Industria-produktuen inguruko Urteko Inkesta </w:t>
            </w:r>
          </w:p>
        </w:tc>
        <w:tc>
          <w:tcPr>
            <w:tcW w:w="0" w:type="auto"/>
          </w:tcPr>
          <w:p w14:paraId="107815A6"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69E32A97"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4AE5BFEB" w14:textId="77777777" w:rsidR="00D46BDC" w:rsidRPr="00932E35" w:rsidRDefault="00D46BDC" w:rsidP="003363ED">
            <w:pPr>
              <w:rPr>
                <w:rFonts w:eastAsia="Times New Roman" w:cs="Calibri"/>
                <w:sz w:val="18"/>
              </w:rPr>
            </w:pPr>
            <w:r>
              <w:rPr>
                <w:sz w:val="18"/>
              </w:rPr>
              <w:t>Ekonomia-jarduera, ekonomia-jarduera nagusia, Establezimendua, Merkaturatutako ekoizpena, Kopuruko ekoizpena, Balioko ekoizpena, Guztizko ekoizpena.</w:t>
            </w:r>
          </w:p>
        </w:tc>
        <w:tc>
          <w:tcPr>
            <w:tcW w:w="0" w:type="auto"/>
          </w:tcPr>
          <w:p w14:paraId="6B0064C6" w14:textId="77777777" w:rsidR="00D46BDC" w:rsidRPr="00932E35" w:rsidRDefault="00D46BDC" w:rsidP="003363ED">
            <w:pPr>
              <w:rPr>
                <w:rFonts w:eastAsia="Times New Roman" w:cs="Calibri"/>
                <w:sz w:val="18"/>
              </w:rPr>
            </w:pPr>
            <w:r>
              <w:rPr>
                <w:sz w:val="18"/>
              </w:rPr>
              <w:t>Iturri nagusia</w:t>
            </w:r>
          </w:p>
        </w:tc>
      </w:tr>
    </w:tbl>
    <w:p w14:paraId="349C73CC"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11326E2"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AA88192" w14:textId="77777777" w:rsidTr="003363ED">
        <w:trPr>
          <w:trHeight w:val="300"/>
        </w:trPr>
        <w:tc>
          <w:tcPr>
            <w:tcW w:w="1802" w:type="dxa"/>
          </w:tcPr>
          <w:p w14:paraId="06C79AC6"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2895C59" w14:textId="77777777" w:rsidR="00D46BDC" w:rsidRPr="00932E35" w:rsidRDefault="00D46BDC" w:rsidP="003363ED">
            <w:pPr>
              <w:rPr>
                <w:rFonts w:eastAsia="Times New Roman" w:cs="Calibri"/>
                <w:sz w:val="20"/>
              </w:rPr>
            </w:pPr>
            <w:r>
              <w:rPr>
                <w:sz w:val="20"/>
              </w:rPr>
              <w:t>2200092 I+Gko Jardueren gaineko Estatistika</w:t>
            </w:r>
          </w:p>
        </w:tc>
      </w:tr>
      <w:tr w:rsidR="00D46BDC" w:rsidRPr="00932E35" w14:paraId="0546DAB4" w14:textId="77777777" w:rsidTr="003363ED">
        <w:trPr>
          <w:trHeight w:val="300"/>
        </w:trPr>
        <w:tc>
          <w:tcPr>
            <w:tcW w:w="1802" w:type="dxa"/>
          </w:tcPr>
          <w:p w14:paraId="0D7FA392"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4B2D03B"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0AEB707B"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60861584" w14:textId="77777777" w:rsidTr="003363ED">
        <w:trPr>
          <w:trHeight w:val="300"/>
        </w:trPr>
        <w:tc>
          <w:tcPr>
            <w:tcW w:w="1802" w:type="dxa"/>
          </w:tcPr>
          <w:p w14:paraId="0A40F1D4"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889FB99" w14:textId="77777777" w:rsidR="00D46BDC" w:rsidRPr="00932E35" w:rsidRDefault="00D46BDC" w:rsidP="003363ED">
            <w:pPr>
              <w:rPr>
                <w:rFonts w:eastAsia="Times New Roman" w:cs="Calibri"/>
                <w:sz w:val="20"/>
              </w:rPr>
            </w:pPr>
            <w:r>
              <w:rPr>
                <w:sz w:val="20"/>
              </w:rPr>
              <w:t>Neurtzen da zenbateko ahalegina egin den I+G jardueretan, zehaztuz zer nolako ekonomia-baliabide eta giza baliabideak erabili dituzten sektore ekonomiko guztiek (enpresak, administrazio publikoak, irabazi asmorik gabeko erakunde pribatuak, unibertsitateak) ikertzeko.</w:t>
            </w:r>
          </w:p>
        </w:tc>
      </w:tr>
      <w:tr w:rsidR="00D46BDC" w:rsidRPr="00932E35" w14:paraId="3CADB369" w14:textId="77777777" w:rsidTr="003363ED">
        <w:trPr>
          <w:trHeight w:val="300"/>
        </w:trPr>
        <w:tc>
          <w:tcPr>
            <w:tcW w:w="1802" w:type="dxa"/>
          </w:tcPr>
          <w:p w14:paraId="12F44964"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0B02C0A" w14:textId="77777777" w:rsidR="00D46BDC" w:rsidRPr="00932E35" w:rsidRDefault="00D46BDC" w:rsidP="003363ED">
            <w:pPr>
              <w:rPr>
                <w:rFonts w:eastAsia="Times New Roman" w:cs="Calibri"/>
                <w:sz w:val="20"/>
              </w:rPr>
            </w:pPr>
            <w:r>
              <w:rPr>
                <w:sz w:val="20"/>
              </w:rPr>
              <w:t>Tresna bat eskaintzea kudeaketa, planifikazioa eta kontrola egiteko eta erabakiak hartzeko, nazio-mailako zientzia-politikari dagokionez.</w:t>
            </w:r>
          </w:p>
          <w:p w14:paraId="419643A4" w14:textId="77777777" w:rsidR="00D46BDC" w:rsidRPr="00932E35" w:rsidRDefault="00D46BDC" w:rsidP="003363ED">
            <w:pPr>
              <w:rPr>
                <w:rFonts w:eastAsia="Times New Roman" w:cs="Calibri"/>
                <w:sz w:val="20"/>
              </w:rPr>
            </w:pPr>
            <w:r>
              <w:rPr>
                <w:sz w:val="20"/>
              </w:rPr>
              <w:t>Estatistika erakundeei eskatzen duten informazioa ematea, nazioarteko arauei jarraituz lortu dena eta herrialdeen artean konparazioak egiteko aukera ematen duena.</w:t>
            </w:r>
          </w:p>
        </w:tc>
      </w:tr>
      <w:tr w:rsidR="00D46BDC" w:rsidRPr="00932E35" w14:paraId="7E7F7E07" w14:textId="77777777" w:rsidTr="003363ED">
        <w:trPr>
          <w:trHeight w:val="300"/>
        </w:trPr>
        <w:tc>
          <w:tcPr>
            <w:tcW w:w="1802" w:type="dxa"/>
          </w:tcPr>
          <w:p w14:paraId="6EC88BE6"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EABDEB5" w14:textId="77777777" w:rsidR="00D46BDC" w:rsidRPr="00932E35" w:rsidRDefault="00D46BDC" w:rsidP="003363ED">
            <w:pPr>
              <w:rPr>
                <w:rFonts w:eastAsia="Times New Roman" w:cs="Calibri"/>
                <w:sz w:val="20"/>
              </w:rPr>
            </w:pPr>
            <w:r>
              <w:rPr>
                <w:sz w:val="20"/>
              </w:rPr>
              <w:t>Ekonomia Lankidetza eta Garapenerako Antolakundeko (ELKA) kide diren herrialde gehienak, ikerketara eta garapen esperimentalera (I+G) bideratutako baliabide nazionalen hazkunde azkarraren eraginpean, eremu honi buruzko datuak biltzen hasi ziren 1960tik aurrera. Kontzeptuak eta definizioak normalizatu beharra zegoen eta, horregatik, I+Gko estatistiken metodologia-oinarria den “</w:t>
            </w:r>
            <w:proofErr w:type="spellStart"/>
            <w:r>
              <w:rPr>
                <w:sz w:val="20"/>
              </w:rPr>
              <w:t>Frascatiren</w:t>
            </w:r>
            <w:proofErr w:type="spellEnd"/>
            <w:r>
              <w:rPr>
                <w:sz w:val="20"/>
              </w:rPr>
              <w:t xml:space="preserve"> Eskuliburua” osatu zen.</w:t>
            </w:r>
          </w:p>
          <w:p w14:paraId="428B8BD0" w14:textId="77777777" w:rsidR="00D46BDC" w:rsidRPr="00932E35" w:rsidRDefault="00D46BDC" w:rsidP="003363ED">
            <w:pPr>
              <w:rPr>
                <w:rFonts w:eastAsia="Times New Roman" w:cs="Calibri"/>
                <w:sz w:val="20"/>
              </w:rPr>
            </w:pPr>
            <w:r>
              <w:rPr>
                <w:sz w:val="20"/>
              </w:rPr>
              <w:t xml:space="preserve">2002an argitaraturiko </w:t>
            </w:r>
            <w:proofErr w:type="spellStart"/>
            <w:r>
              <w:rPr>
                <w:sz w:val="20"/>
              </w:rPr>
              <w:t>Frascatiren</w:t>
            </w:r>
            <w:proofErr w:type="spellEnd"/>
            <w:r>
              <w:rPr>
                <w:sz w:val="20"/>
              </w:rPr>
              <w:t xml:space="preserve"> Eskuliburuaren seigarren berrikuspenean ELGAren gomendioei jarraikiz egina da estatistika; horregatik, lorturiko emaitzek modua ematen dute nazioartearen mailako alderaketak egiteko.</w:t>
            </w:r>
          </w:p>
        </w:tc>
      </w:tr>
      <w:tr w:rsidR="00D46BDC" w:rsidRPr="00932E35" w14:paraId="4AAC8852" w14:textId="77777777" w:rsidTr="003363ED">
        <w:trPr>
          <w:trHeight w:val="300"/>
        </w:trPr>
        <w:tc>
          <w:tcPr>
            <w:tcW w:w="1802" w:type="dxa"/>
          </w:tcPr>
          <w:p w14:paraId="7C12E014"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B2B641C" w14:textId="77777777" w:rsidR="00D46BDC" w:rsidRPr="00932E35" w:rsidRDefault="00D46BDC" w:rsidP="003363ED">
            <w:pPr>
              <w:rPr>
                <w:rFonts w:eastAsia="Times New Roman" w:cs="Calibri"/>
                <w:sz w:val="20"/>
              </w:rPr>
            </w:pPr>
            <w:r>
              <w:rPr>
                <w:sz w:val="20"/>
              </w:rPr>
              <w:t>Nafarroa</w:t>
            </w:r>
          </w:p>
        </w:tc>
      </w:tr>
      <w:tr w:rsidR="00D46BDC" w:rsidRPr="00932E35" w14:paraId="19AD6AA4" w14:textId="77777777" w:rsidTr="003363ED">
        <w:trPr>
          <w:trHeight w:val="300"/>
        </w:trPr>
        <w:tc>
          <w:tcPr>
            <w:tcW w:w="1802" w:type="dxa"/>
          </w:tcPr>
          <w:p w14:paraId="57F69F42"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2B488F47" w14:textId="77777777" w:rsidR="00D46BDC" w:rsidRPr="00932E35" w:rsidRDefault="00D46BDC" w:rsidP="003363ED">
            <w:pPr>
              <w:rPr>
                <w:rFonts w:eastAsia="Times New Roman" w:cs="Calibri"/>
                <w:sz w:val="20"/>
              </w:rPr>
            </w:pPr>
            <w:r>
              <w:rPr>
                <w:sz w:val="20"/>
              </w:rPr>
              <w:t>Urterokoa</w:t>
            </w:r>
          </w:p>
        </w:tc>
      </w:tr>
      <w:tr w:rsidR="00D46BDC" w:rsidRPr="00932E35" w14:paraId="48067ED1" w14:textId="77777777" w:rsidTr="003363ED">
        <w:trPr>
          <w:trHeight w:val="300"/>
        </w:trPr>
        <w:tc>
          <w:tcPr>
            <w:tcW w:w="8363" w:type="dxa"/>
            <w:gridSpan w:val="3"/>
          </w:tcPr>
          <w:p w14:paraId="2CE0D2DF"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1CB4A78" w14:textId="77777777" w:rsidTr="003363ED">
        <w:trPr>
          <w:trHeight w:val="300"/>
        </w:trPr>
        <w:tc>
          <w:tcPr>
            <w:tcW w:w="1802" w:type="dxa"/>
          </w:tcPr>
          <w:p w14:paraId="3C3BEE8B"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23B236F"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4717A7C" w14:textId="77777777" w:rsidTr="003363ED">
        <w:trPr>
          <w:trHeight w:val="300"/>
        </w:trPr>
        <w:tc>
          <w:tcPr>
            <w:tcW w:w="1802" w:type="dxa"/>
          </w:tcPr>
          <w:p w14:paraId="3EF49BB6"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9065ED9"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5449763" w14:textId="77777777" w:rsidTr="003363ED">
        <w:trPr>
          <w:trHeight w:val="300"/>
        </w:trPr>
        <w:tc>
          <w:tcPr>
            <w:tcW w:w="1802" w:type="dxa"/>
          </w:tcPr>
          <w:p w14:paraId="60749DBE"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4D472CA"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10AA80A" w14:textId="77777777" w:rsidTr="003363ED">
        <w:trPr>
          <w:trHeight w:val="300"/>
        </w:trPr>
        <w:tc>
          <w:tcPr>
            <w:tcW w:w="1802" w:type="dxa"/>
          </w:tcPr>
          <w:p w14:paraId="037068F1"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0A768CF7" w14:textId="77777777" w:rsidR="00D46BDC" w:rsidRPr="00932E35" w:rsidRDefault="00D46BDC" w:rsidP="003363ED">
            <w:pPr>
              <w:rPr>
                <w:rFonts w:eastAsia="Times New Roman" w:cs="Calibri"/>
                <w:sz w:val="20"/>
                <w:lang w:eastAsia="es-ES"/>
              </w:rPr>
            </w:pPr>
          </w:p>
        </w:tc>
      </w:tr>
      <w:tr w:rsidR="00D46BDC" w:rsidRPr="00932E35" w14:paraId="03F1A783" w14:textId="77777777" w:rsidTr="003363ED">
        <w:trPr>
          <w:trHeight w:val="300"/>
        </w:trPr>
        <w:tc>
          <w:tcPr>
            <w:tcW w:w="1802" w:type="dxa"/>
          </w:tcPr>
          <w:p w14:paraId="10DD45FA"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3D24018" w14:textId="77777777" w:rsidR="00D46BDC" w:rsidRPr="00932E35" w:rsidRDefault="00D46BDC" w:rsidP="003363ED">
            <w:pPr>
              <w:rPr>
                <w:rFonts w:eastAsia="Times New Roman" w:cs="Calibri"/>
                <w:sz w:val="20"/>
                <w:lang w:eastAsia="es-ES"/>
              </w:rPr>
            </w:pPr>
          </w:p>
        </w:tc>
      </w:tr>
    </w:tbl>
    <w:p w14:paraId="68B3ECB2"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239"/>
        <w:gridCol w:w="1048"/>
        <w:gridCol w:w="1210"/>
        <w:gridCol w:w="1214"/>
        <w:gridCol w:w="1880"/>
        <w:gridCol w:w="768"/>
      </w:tblGrid>
      <w:tr w:rsidR="00D46BDC" w:rsidRPr="00932E35" w14:paraId="11FE8001" w14:textId="77777777" w:rsidTr="003363ED">
        <w:trPr>
          <w:trHeight w:val="300"/>
        </w:trPr>
        <w:tc>
          <w:tcPr>
            <w:tcW w:w="0" w:type="auto"/>
          </w:tcPr>
          <w:p w14:paraId="598C4F47" w14:textId="77777777" w:rsidR="00D46BDC" w:rsidRPr="00932E35" w:rsidRDefault="00D46BDC" w:rsidP="003363ED">
            <w:pPr>
              <w:rPr>
                <w:b/>
                <w:sz w:val="20"/>
              </w:rPr>
            </w:pPr>
            <w:r>
              <w:rPr>
                <w:b/>
                <w:sz w:val="20"/>
              </w:rPr>
              <w:t>Azterketa-unitatea</w:t>
            </w:r>
          </w:p>
        </w:tc>
        <w:tc>
          <w:tcPr>
            <w:tcW w:w="0" w:type="auto"/>
          </w:tcPr>
          <w:p w14:paraId="76CA3A72" w14:textId="77777777" w:rsidR="00D46BDC" w:rsidRPr="00932E35" w:rsidRDefault="00D46BDC" w:rsidP="003363ED">
            <w:pPr>
              <w:rPr>
                <w:rFonts w:eastAsia="Times New Roman" w:cs="Calibri"/>
                <w:b/>
                <w:sz w:val="20"/>
              </w:rPr>
            </w:pPr>
            <w:r>
              <w:rPr>
                <w:b/>
                <w:sz w:val="20"/>
              </w:rPr>
              <w:t>Iturria</w:t>
            </w:r>
          </w:p>
        </w:tc>
        <w:tc>
          <w:tcPr>
            <w:tcW w:w="0" w:type="auto"/>
          </w:tcPr>
          <w:p w14:paraId="47311795" w14:textId="77777777" w:rsidR="00D46BDC" w:rsidRPr="00932E35" w:rsidRDefault="00D46BDC" w:rsidP="003363ED">
            <w:pPr>
              <w:rPr>
                <w:b/>
                <w:sz w:val="20"/>
              </w:rPr>
            </w:pPr>
            <w:r>
              <w:rPr>
                <w:b/>
                <w:sz w:val="20"/>
              </w:rPr>
              <w:t>Datuak ematen dituen erakundea</w:t>
            </w:r>
          </w:p>
        </w:tc>
        <w:tc>
          <w:tcPr>
            <w:tcW w:w="0" w:type="auto"/>
          </w:tcPr>
          <w:p w14:paraId="416285D2"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BB4A932" w14:textId="77777777" w:rsidR="00D46BDC" w:rsidRPr="00932E35" w:rsidRDefault="00D46BDC" w:rsidP="003363ED">
            <w:pPr>
              <w:rPr>
                <w:rFonts w:eastAsia="Times New Roman" w:cs="Calibri"/>
                <w:b/>
                <w:sz w:val="20"/>
              </w:rPr>
            </w:pPr>
            <w:r>
              <w:rPr>
                <w:b/>
                <w:sz w:val="20"/>
              </w:rPr>
              <w:t>Lortutako informazioa</w:t>
            </w:r>
          </w:p>
        </w:tc>
        <w:tc>
          <w:tcPr>
            <w:tcW w:w="0" w:type="auto"/>
          </w:tcPr>
          <w:p w14:paraId="5CCBD02F" w14:textId="77777777" w:rsidR="00D46BDC" w:rsidRPr="00932E35" w:rsidRDefault="00D46BDC" w:rsidP="003363ED">
            <w:pPr>
              <w:rPr>
                <w:rFonts w:eastAsia="Times New Roman" w:cs="Calibri"/>
                <w:b/>
                <w:sz w:val="20"/>
              </w:rPr>
            </w:pPr>
            <w:r>
              <w:rPr>
                <w:b/>
                <w:sz w:val="20"/>
              </w:rPr>
              <w:t>Xedea</w:t>
            </w:r>
          </w:p>
        </w:tc>
      </w:tr>
      <w:tr w:rsidR="00D46BDC" w:rsidRPr="00932E35" w14:paraId="3494CA97" w14:textId="77777777" w:rsidTr="003363ED">
        <w:trPr>
          <w:trHeight w:val="300"/>
        </w:trPr>
        <w:tc>
          <w:tcPr>
            <w:tcW w:w="0" w:type="auto"/>
          </w:tcPr>
          <w:p w14:paraId="6B817389" w14:textId="77777777" w:rsidR="00D46BDC" w:rsidRPr="00932E35" w:rsidRDefault="00D46BDC" w:rsidP="003363ED">
            <w:pPr>
              <w:rPr>
                <w:sz w:val="18"/>
              </w:rPr>
            </w:pPr>
            <w:r>
              <w:rPr>
                <w:sz w:val="18"/>
              </w:rPr>
              <w:t>Edozein zientzia-arlotan ikerketa eta garapen esperimentaleko jarduerak gauzatzen dituzten irabazi-asmorik gabeko enpresak, erakunde publikoak, unibertsitateak eta bestelako goi-mailako irakaskuntza-zentroak eta erakunde pribatuak.</w:t>
            </w:r>
          </w:p>
        </w:tc>
        <w:tc>
          <w:tcPr>
            <w:tcW w:w="0" w:type="auto"/>
          </w:tcPr>
          <w:p w14:paraId="603A526B" w14:textId="77777777" w:rsidR="00D46BDC" w:rsidRPr="00932E35" w:rsidRDefault="00D46BDC" w:rsidP="003363ED">
            <w:pPr>
              <w:rPr>
                <w:rFonts w:eastAsia="Times New Roman" w:cs="Calibri"/>
                <w:sz w:val="18"/>
              </w:rPr>
            </w:pPr>
            <w:r>
              <w:rPr>
                <w:sz w:val="18"/>
              </w:rPr>
              <w:t xml:space="preserve">I+Gko Jardueren inguruko Estatistika </w:t>
            </w:r>
          </w:p>
        </w:tc>
        <w:tc>
          <w:tcPr>
            <w:tcW w:w="0" w:type="auto"/>
          </w:tcPr>
          <w:p w14:paraId="3878B241"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095B4A39"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0E3B21AF" w14:textId="77777777" w:rsidR="00D46BDC" w:rsidRPr="00932E35" w:rsidRDefault="00D46BDC" w:rsidP="003363ED">
            <w:pPr>
              <w:rPr>
                <w:rFonts w:eastAsia="Times New Roman" w:cs="Calibri"/>
                <w:sz w:val="18"/>
              </w:rPr>
            </w:pPr>
            <w:proofErr w:type="spellStart"/>
            <w:r>
              <w:rPr>
                <w:sz w:val="18"/>
              </w:rPr>
              <w:t>I+Grako</w:t>
            </w:r>
            <w:proofErr w:type="spellEnd"/>
            <w:r>
              <w:rPr>
                <w:sz w:val="18"/>
              </w:rPr>
              <w:t xml:space="preserve"> gastua, </w:t>
            </w:r>
            <w:proofErr w:type="spellStart"/>
            <w:r>
              <w:rPr>
                <w:sz w:val="18"/>
              </w:rPr>
              <w:t>I+Gn</w:t>
            </w:r>
            <w:proofErr w:type="spellEnd"/>
            <w:r>
              <w:rPr>
                <w:sz w:val="18"/>
              </w:rPr>
              <w:t xml:space="preserve"> lan egiten duten langileak, lanaldi osoaren baliokidean </w:t>
            </w:r>
            <w:proofErr w:type="spellStart"/>
            <w:r>
              <w:rPr>
                <w:sz w:val="18"/>
              </w:rPr>
              <w:t>I+Gn</w:t>
            </w:r>
            <w:proofErr w:type="spellEnd"/>
            <w:r>
              <w:rPr>
                <w:sz w:val="18"/>
              </w:rPr>
              <w:t xml:space="preserve"> lan egiten duten langileak, negozio-zifra, kapital-gastuak, gastu arruntak, ikertzaileak, teknikariak eta laguntzaileak.</w:t>
            </w:r>
          </w:p>
        </w:tc>
        <w:tc>
          <w:tcPr>
            <w:tcW w:w="0" w:type="auto"/>
          </w:tcPr>
          <w:p w14:paraId="0D87FA2A" w14:textId="77777777" w:rsidR="00D46BDC" w:rsidRPr="00932E35" w:rsidRDefault="00D46BDC" w:rsidP="003363ED">
            <w:pPr>
              <w:rPr>
                <w:rFonts w:eastAsia="Times New Roman" w:cs="Calibri"/>
                <w:sz w:val="18"/>
              </w:rPr>
            </w:pPr>
            <w:r>
              <w:rPr>
                <w:sz w:val="18"/>
              </w:rPr>
              <w:t>Iturri nagusia</w:t>
            </w:r>
          </w:p>
        </w:tc>
      </w:tr>
    </w:tbl>
    <w:p w14:paraId="4B2CD893"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27D5174"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F71D4CC" w14:textId="77777777" w:rsidTr="003363ED">
        <w:trPr>
          <w:trHeight w:val="300"/>
        </w:trPr>
        <w:tc>
          <w:tcPr>
            <w:tcW w:w="1802" w:type="dxa"/>
          </w:tcPr>
          <w:p w14:paraId="6CAA7EA5"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3C95FEC" w14:textId="77777777" w:rsidR="00D46BDC" w:rsidRPr="00932E35" w:rsidRDefault="00D46BDC" w:rsidP="003363ED">
            <w:pPr>
              <w:rPr>
                <w:rFonts w:eastAsia="Times New Roman" w:cs="Calibri"/>
                <w:sz w:val="20"/>
              </w:rPr>
            </w:pPr>
            <w:r>
              <w:rPr>
                <w:sz w:val="20"/>
              </w:rPr>
              <w:t>2200093 Enpresetako Berrikuntzari buruzko Inkesta</w:t>
            </w:r>
          </w:p>
        </w:tc>
      </w:tr>
      <w:tr w:rsidR="00D46BDC" w:rsidRPr="00932E35" w14:paraId="22053903" w14:textId="77777777" w:rsidTr="003363ED">
        <w:trPr>
          <w:trHeight w:val="300"/>
        </w:trPr>
        <w:tc>
          <w:tcPr>
            <w:tcW w:w="1802" w:type="dxa"/>
          </w:tcPr>
          <w:p w14:paraId="0CFD7DD0"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3D05705"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1AA75F71"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215EE3F5" w14:textId="77777777" w:rsidTr="003363ED">
        <w:trPr>
          <w:trHeight w:val="300"/>
        </w:trPr>
        <w:tc>
          <w:tcPr>
            <w:tcW w:w="1802" w:type="dxa"/>
          </w:tcPr>
          <w:p w14:paraId="3D68DC17"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AD03A70" w14:textId="77777777" w:rsidR="00D46BDC" w:rsidRPr="00932E35" w:rsidRDefault="00D46BDC" w:rsidP="003363ED">
            <w:pPr>
              <w:rPr>
                <w:rFonts w:eastAsia="Times New Roman" w:cs="Calibri"/>
                <w:sz w:val="20"/>
              </w:rPr>
            </w:pPr>
            <w:r>
              <w:rPr>
                <w:sz w:val="20"/>
              </w:rPr>
              <w:t>Enpresen datuak biltzen dira egin duten edozein jarduera berritzaileri buruz, dela produktua berritzeaz (ondasunen eta zerbitzuen berrikuntza), dela prozesua berritzeaz (fabrikazio metodoen berrikuntza, entrega edo banaketa metodoena, informazioa prozesatzeko edo komunikatzeko metodoena, eragiketa administratiboena, giza baliabideen antolaketarena, merkataritza jarduerena, etab.).</w:t>
            </w:r>
          </w:p>
        </w:tc>
      </w:tr>
      <w:tr w:rsidR="00D46BDC" w:rsidRPr="00932E35" w14:paraId="595C8A90" w14:textId="77777777" w:rsidTr="003363ED">
        <w:trPr>
          <w:trHeight w:val="300"/>
        </w:trPr>
        <w:tc>
          <w:tcPr>
            <w:tcW w:w="1802" w:type="dxa"/>
          </w:tcPr>
          <w:p w14:paraId="505BFEDA"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44CCAA8" w14:textId="77777777" w:rsidR="00D46BDC" w:rsidRPr="00932E35" w:rsidRDefault="00D46BDC" w:rsidP="003363ED">
            <w:pPr>
              <w:rPr>
                <w:rFonts w:eastAsia="Times New Roman" w:cs="Calibri"/>
                <w:sz w:val="20"/>
              </w:rPr>
            </w:pPr>
            <w:r>
              <w:rPr>
                <w:sz w:val="20"/>
              </w:rPr>
              <w:t>Zuzeneko informazioa ematea enpresetako berrikuntza-prozesuari buruz, eta adierazleak prestatzea, zeinek modua ematen baitute prozesu horren alderdi desberdinak ezagutzeko, hala nola:</w:t>
            </w:r>
          </w:p>
          <w:p w14:paraId="41078A97" w14:textId="77777777" w:rsidR="00D46BDC" w:rsidRPr="00932E35" w:rsidRDefault="00D46BDC" w:rsidP="003363ED">
            <w:pPr>
              <w:rPr>
                <w:rFonts w:eastAsia="Times New Roman" w:cs="Calibri"/>
                <w:sz w:val="20"/>
              </w:rPr>
            </w:pPr>
            <w:r>
              <w:rPr>
                <w:sz w:val="20"/>
              </w:rPr>
              <w:t>Berritzaile diren enpresen helburuak, berrikuntza-prozesuaren egitura, botere publikoek industria-berrikuntzan aurrera eramaten duten jarduna, ideia berritzaileen jatorria eta berrikuntzaren oztopoak, bai eta berrikuntzaren produktuak eta efektuak ere.</w:t>
            </w:r>
          </w:p>
        </w:tc>
      </w:tr>
      <w:tr w:rsidR="00D46BDC" w:rsidRPr="00932E35" w14:paraId="4FF98A02" w14:textId="77777777" w:rsidTr="003363ED">
        <w:trPr>
          <w:trHeight w:val="300"/>
        </w:trPr>
        <w:tc>
          <w:tcPr>
            <w:tcW w:w="1802" w:type="dxa"/>
          </w:tcPr>
          <w:p w14:paraId="4E3C89A2"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378E518" w14:textId="77777777" w:rsidR="00D46BDC" w:rsidRPr="00932E35" w:rsidRDefault="00D46BDC" w:rsidP="003363ED">
            <w:pPr>
              <w:rPr>
                <w:rFonts w:eastAsia="Times New Roman" w:cs="Calibri"/>
                <w:sz w:val="20"/>
              </w:rPr>
            </w:pPr>
            <w:r>
              <w:rPr>
                <w:sz w:val="20"/>
              </w:rPr>
              <w:t xml:space="preserve">Egun interes handienetakoa sortzen duen enpresa-dimentsio baten inguruko informazioa edukitzea. Lortu beharreko informazioa beste lurralde-eremu horietako horrekin alderatu ahalko da. Horretarako, </w:t>
            </w:r>
            <w:proofErr w:type="spellStart"/>
            <w:r>
              <w:rPr>
                <w:sz w:val="20"/>
              </w:rPr>
              <w:t>ELKAk</w:t>
            </w:r>
            <w:proofErr w:type="spellEnd"/>
            <w:r>
              <w:rPr>
                <w:sz w:val="20"/>
              </w:rPr>
              <w:t xml:space="preserve"> egin duen Osloko Eskuliburua hartu beharko da aintzat.</w:t>
            </w:r>
          </w:p>
        </w:tc>
      </w:tr>
      <w:tr w:rsidR="00D46BDC" w:rsidRPr="00932E35" w14:paraId="0C0B5041" w14:textId="77777777" w:rsidTr="003363ED">
        <w:trPr>
          <w:trHeight w:val="300"/>
        </w:trPr>
        <w:tc>
          <w:tcPr>
            <w:tcW w:w="1802" w:type="dxa"/>
          </w:tcPr>
          <w:p w14:paraId="333042B9"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D7C7E6F" w14:textId="77777777" w:rsidR="00D46BDC" w:rsidRPr="00932E35" w:rsidRDefault="00D46BDC" w:rsidP="003363ED">
            <w:pPr>
              <w:rPr>
                <w:rFonts w:eastAsia="Times New Roman" w:cs="Calibri"/>
                <w:sz w:val="20"/>
              </w:rPr>
            </w:pPr>
            <w:r>
              <w:rPr>
                <w:sz w:val="20"/>
              </w:rPr>
              <w:t>Nafarroa</w:t>
            </w:r>
          </w:p>
        </w:tc>
      </w:tr>
      <w:tr w:rsidR="00D46BDC" w:rsidRPr="00932E35" w14:paraId="4ABF3C8A" w14:textId="77777777" w:rsidTr="003363ED">
        <w:trPr>
          <w:trHeight w:val="300"/>
        </w:trPr>
        <w:tc>
          <w:tcPr>
            <w:tcW w:w="1802" w:type="dxa"/>
          </w:tcPr>
          <w:p w14:paraId="29127E9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590454C" w14:textId="77777777" w:rsidR="00D46BDC" w:rsidRPr="00932E35" w:rsidRDefault="00D46BDC" w:rsidP="003363ED">
            <w:pPr>
              <w:rPr>
                <w:rFonts w:eastAsia="Times New Roman" w:cs="Calibri"/>
                <w:sz w:val="20"/>
              </w:rPr>
            </w:pPr>
            <w:r>
              <w:rPr>
                <w:sz w:val="20"/>
              </w:rPr>
              <w:t>Urterokoa</w:t>
            </w:r>
          </w:p>
        </w:tc>
      </w:tr>
      <w:tr w:rsidR="00D46BDC" w:rsidRPr="00932E35" w14:paraId="1604304D" w14:textId="77777777" w:rsidTr="003363ED">
        <w:trPr>
          <w:trHeight w:val="300"/>
        </w:trPr>
        <w:tc>
          <w:tcPr>
            <w:tcW w:w="8363" w:type="dxa"/>
            <w:gridSpan w:val="3"/>
          </w:tcPr>
          <w:p w14:paraId="2582625C"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BC592D4" w14:textId="77777777" w:rsidTr="003363ED">
        <w:trPr>
          <w:trHeight w:val="300"/>
        </w:trPr>
        <w:tc>
          <w:tcPr>
            <w:tcW w:w="1802" w:type="dxa"/>
          </w:tcPr>
          <w:p w14:paraId="39BDBB63"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ECA8E65"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ED258CF" w14:textId="77777777" w:rsidTr="003363ED">
        <w:trPr>
          <w:trHeight w:val="300"/>
        </w:trPr>
        <w:tc>
          <w:tcPr>
            <w:tcW w:w="1802" w:type="dxa"/>
          </w:tcPr>
          <w:p w14:paraId="659EBC8F"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5B4A95F"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36986E2" w14:textId="77777777" w:rsidTr="003363ED">
        <w:trPr>
          <w:trHeight w:val="300"/>
        </w:trPr>
        <w:tc>
          <w:tcPr>
            <w:tcW w:w="1802" w:type="dxa"/>
          </w:tcPr>
          <w:p w14:paraId="76A5D8FC"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38228F1"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BFE2CD5" w14:textId="77777777" w:rsidTr="003363ED">
        <w:trPr>
          <w:trHeight w:val="300"/>
        </w:trPr>
        <w:tc>
          <w:tcPr>
            <w:tcW w:w="1802" w:type="dxa"/>
          </w:tcPr>
          <w:p w14:paraId="42686411"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9D3C375" w14:textId="77777777" w:rsidR="00D46BDC" w:rsidRPr="00932E35" w:rsidRDefault="00D46BDC" w:rsidP="003363ED">
            <w:pPr>
              <w:rPr>
                <w:rFonts w:eastAsia="Times New Roman" w:cs="Calibri"/>
                <w:sz w:val="20"/>
                <w:lang w:eastAsia="es-ES"/>
              </w:rPr>
            </w:pPr>
          </w:p>
        </w:tc>
      </w:tr>
      <w:tr w:rsidR="00D46BDC" w:rsidRPr="00932E35" w14:paraId="6BB0C874" w14:textId="77777777" w:rsidTr="003363ED">
        <w:trPr>
          <w:trHeight w:val="300"/>
        </w:trPr>
        <w:tc>
          <w:tcPr>
            <w:tcW w:w="1802" w:type="dxa"/>
          </w:tcPr>
          <w:p w14:paraId="310AAC3D"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17E773B" w14:textId="77777777" w:rsidR="00D46BDC" w:rsidRPr="00932E35" w:rsidRDefault="00D46BDC" w:rsidP="003363ED">
            <w:pPr>
              <w:rPr>
                <w:rFonts w:eastAsia="Times New Roman" w:cs="Calibri"/>
                <w:sz w:val="20"/>
                <w:lang w:eastAsia="es-ES"/>
              </w:rPr>
            </w:pPr>
          </w:p>
        </w:tc>
      </w:tr>
    </w:tbl>
    <w:p w14:paraId="780708EB"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33"/>
        <w:gridCol w:w="1278"/>
        <w:gridCol w:w="1254"/>
        <w:gridCol w:w="1259"/>
        <w:gridCol w:w="2659"/>
        <w:gridCol w:w="776"/>
      </w:tblGrid>
      <w:tr w:rsidR="00D46BDC" w:rsidRPr="00932E35" w14:paraId="51B39DAB" w14:textId="77777777" w:rsidTr="003363ED">
        <w:trPr>
          <w:trHeight w:val="300"/>
        </w:trPr>
        <w:tc>
          <w:tcPr>
            <w:tcW w:w="0" w:type="auto"/>
          </w:tcPr>
          <w:p w14:paraId="40EE11A3" w14:textId="77777777" w:rsidR="00D46BDC" w:rsidRPr="00932E35" w:rsidRDefault="00D46BDC" w:rsidP="003363ED">
            <w:pPr>
              <w:rPr>
                <w:b/>
                <w:sz w:val="20"/>
              </w:rPr>
            </w:pPr>
            <w:r>
              <w:rPr>
                <w:b/>
                <w:sz w:val="20"/>
              </w:rPr>
              <w:t>Azterketa-unitatea</w:t>
            </w:r>
          </w:p>
        </w:tc>
        <w:tc>
          <w:tcPr>
            <w:tcW w:w="0" w:type="auto"/>
          </w:tcPr>
          <w:p w14:paraId="08277435" w14:textId="77777777" w:rsidR="00D46BDC" w:rsidRPr="00932E35" w:rsidRDefault="00D46BDC" w:rsidP="003363ED">
            <w:pPr>
              <w:rPr>
                <w:rFonts w:eastAsia="Times New Roman" w:cs="Calibri"/>
                <w:b/>
                <w:sz w:val="20"/>
              </w:rPr>
            </w:pPr>
            <w:r>
              <w:rPr>
                <w:b/>
                <w:sz w:val="20"/>
              </w:rPr>
              <w:t>Iturria</w:t>
            </w:r>
          </w:p>
        </w:tc>
        <w:tc>
          <w:tcPr>
            <w:tcW w:w="0" w:type="auto"/>
          </w:tcPr>
          <w:p w14:paraId="6CA1CE7F" w14:textId="77777777" w:rsidR="00D46BDC" w:rsidRPr="00932E35" w:rsidRDefault="00D46BDC" w:rsidP="003363ED">
            <w:pPr>
              <w:rPr>
                <w:b/>
                <w:sz w:val="20"/>
              </w:rPr>
            </w:pPr>
            <w:r>
              <w:rPr>
                <w:b/>
                <w:sz w:val="20"/>
              </w:rPr>
              <w:t>Datuak ematen dituen erakundea</w:t>
            </w:r>
          </w:p>
        </w:tc>
        <w:tc>
          <w:tcPr>
            <w:tcW w:w="0" w:type="auto"/>
          </w:tcPr>
          <w:p w14:paraId="167BD5A6"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7C0105B" w14:textId="77777777" w:rsidR="00D46BDC" w:rsidRPr="00932E35" w:rsidRDefault="00D46BDC" w:rsidP="003363ED">
            <w:pPr>
              <w:rPr>
                <w:rFonts w:eastAsia="Times New Roman" w:cs="Calibri"/>
                <w:b/>
                <w:sz w:val="20"/>
              </w:rPr>
            </w:pPr>
            <w:r>
              <w:rPr>
                <w:b/>
                <w:sz w:val="20"/>
              </w:rPr>
              <w:t>Lortutako informazioa</w:t>
            </w:r>
          </w:p>
        </w:tc>
        <w:tc>
          <w:tcPr>
            <w:tcW w:w="0" w:type="auto"/>
          </w:tcPr>
          <w:p w14:paraId="0E403EBD" w14:textId="77777777" w:rsidR="00D46BDC" w:rsidRPr="00932E35" w:rsidRDefault="00D46BDC" w:rsidP="003363ED">
            <w:pPr>
              <w:rPr>
                <w:rFonts w:eastAsia="Times New Roman" w:cs="Calibri"/>
                <w:b/>
                <w:sz w:val="20"/>
              </w:rPr>
            </w:pPr>
            <w:r>
              <w:rPr>
                <w:b/>
                <w:sz w:val="20"/>
              </w:rPr>
              <w:t>Xedea</w:t>
            </w:r>
          </w:p>
        </w:tc>
      </w:tr>
      <w:tr w:rsidR="00D46BDC" w:rsidRPr="00932E35" w14:paraId="45614086" w14:textId="77777777" w:rsidTr="003363ED">
        <w:trPr>
          <w:trHeight w:val="300"/>
        </w:trPr>
        <w:tc>
          <w:tcPr>
            <w:tcW w:w="0" w:type="auto"/>
          </w:tcPr>
          <w:p w14:paraId="72B48E1F" w14:textId="77777777" w:rsidR="00D46BDC" w:rsidRPr="00932E35" w:rsidRDefault="00D46BDC" w:rsidP="003363ED">
            <w:pPr>
              <w:rPr>
                <w:sz w:val="18"/>
              </w:rPr>
            </w:pPr>
            <w:r>
              <w:rPr>
                <w:sz w:val="18"/>
              </w:rPr>
              <w:t>Enpresak</w:t>
            </w:r>
          </w:p>
        </w:tc>
        <w:tc>
          <w:tcPr>
            <w:tcW w:w="0" w:type="auto"/>
          </w:tcPr>
          <w:p w14:paraId="13BD35C6" w14:textId="77777777" w:rsidR="00D46BDC" w:rsidRPr="00932E35" w:rsidRDefault="00D46BDC" w:rsidP="003363ED">
            <w:pPr>
              <w:rPr>
                <w:rFonts w:eastAsia="Times New Roman" w:cs="Calibri"/>
                <w:sz w:val="18"/>
              </w:rPr>
            </w:pPr>
            <w:r>
              <w:rPr>
                <w:sz w:val="18"/>
              </w:rPr>
              <w:t xml:space="preserve">Enpresetako berrikuntzari buruzko Inkesta </w:t>
            </w:r>
          </w:p>
        </w:tc>
        <w:tc>
          <w:tcPr>
            <w:tcW w:w="0" w:type="auto"/>
          </w:tcPr>
          <w:p w14:paraId="5CC49FCE"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7E33887C"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1A07F768" w14:textId="77777777" w:rsidR="00D46BDC" w:rsidRPr="00932E35" w:rsidRDefault="00D46BDC" w:rsidP="003363ED">
            <w:pPr>
              <w:rPr>
                <w:rFonts w:eastAsia="Times New Roman" w:cs="Calibri"/>
                <w:sz w:val="18"/>
              </w:rPr>
            </w:pPr>
            <w:r>
              <w:rPr>
                <w:sz w:val="18"/>
              </w:rPr>
              <w:t>Enpresa berritzaileak, Ekonomia-jarduera nagusia, Enpresaren tamaina, Pertsona landunak, Negozio-zifra, Guztizko gastua teknologia-berrikuntzarako jardueretan, Barne-mailako gastua berrikuntza-jardueretan, Inbertsio gordina ondasun materialetan, Berrikuntza</w:t>
            </w:r>
          </w:p>
        </w:tc>
        <w:tc>
          <w:tcPr>
            <w:tcW w:w="0" w:type="auto"/>
          </w:tcPr>
          <w:p w14:paraId="3EAB1C16" w14:textId="77777777" w:rsidR="00D46BDC" w:rsidRPr="00932E35" w:rsidRDefault="00D46BDC" w:rsidP="003363ED">
            <w:pPr>
              <w:rPr>
                <w:rFonts w:eastAsia="Times New Roman" w:cs="Calibri"/>
                <w:sz w:val="18"/>
              </w:rPr>
            </w:pPr>
            <w:r>
              <w:rPr>
                <w:sz w:val="18"/>
              </w:rPr>
              <w:t>Iturri nagusia</w:t>
            </w:r>
          </w:p>
        </w:tc>
      </w:tr>
    </w:tbl>
    <w:p w14:paraId="3EF527ED"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E09815E"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00CC3CE" w14:textId="77777777" w:rsidTr="003363ED">
        <w:trPr>
          <w:trHeight w:val="300"/>
        </w:trPr>
        <w:tc>
          <w:tcPr>
            <w:tcW w:w="1802" w:type="dxa"/>
          </w:tcPr>
          <w:p w14:paraId="2DB4DDEC"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0EB27A5C" w14:textId="77777777" w:rsidR="00D46BDC" w:rsidRPr="00932E35" w:rsidRDefault="00D46BDC" w:rsidP="003363ED">
            <w:pPr>
              <w:rPr>
                <w:rFonts w:eastAsia="Times New Roman" w:cs="Calibri"/>
                <w:sz w:val="20"/>
              </w:rPr>
            </w:pPr>
            <w:r>
              <w:rPr>
                <w:sz w:val="20"/>
              </w:rPr>
              <w:t>2200094 Industria-ekoizpenaren Indizea</w:t>
            </w:r>
          </w:p>
        </w:tc>
      </w:tr>
      <w:tr w:rsidR="00D46BDC" w:rsidRPr="00932E35" w14:paraId="295813A5" w14:textId="77777777" w:rsidTr="003363ED">
        <w:trPr>
          <w:trHeight w:val="300"/>
        </w:trPr>
        <w:tc>
          <w:tcPr>
            <w:tcW w:w="1802" w:type="dxa"/>
          </w:tcPr>
          <w:p w14:paraId="34C0B25E"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F8795CA"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6F8A57D2"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2747E5D6" w14:textId="77777777" w:rsidTr="003363ED">
        <w:trPr>
          <w:trHeight w:val="300"/>
        </w:trPr>
        <w:tc>
          <w:tcPr>
            <w:tcW w:w="1802" w:type="dxa"/>
          </w:tcPr>
          <w:p w14:paraId="32F65A43"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FF19475" w14:textId="77777777" w:rsidR="00D46BDC" w:rsidRPr="00932E35" w:rsidRDefault="00D46BDC" w:rsidP="003363ED">
            <w:pPr>
              <w:rPr>
                <w:rFonts w:eastAsia="Times New Roman" w:cs="Calibri"/>
                <w:sz w:val="20"/>
              </w:rPr>
            </w:pPr>
            <w:r>
              <w:rPr>
                <w:sz w:val="20"/>
              </w:rPr>
              <w:t>Industria-ekoizpenaren indizea (IPI) koiunturako adierazle bat da, eta 2009ko Jarduera Ekonomikoen Sailkapen Nazionalean (CNAE-2009) jasota dauden industria-adarren ekoizpen-jardueraren hileko bilakaera neurtzen du.</w:t>
            </w:r>
          </w:p>
          <w:p w14:paraId="61D9175B" w14:textId="77777777" w:rsidR="00D46BDC" w:rsidRPr="00932E35" w:rsidRDefault="00D46BDC" w:rsidP="003363ED">
            <w:pPr>
              <w:rPr>
                <w:rFonts w:eastAsia="Times New Roman" w:cs="Calibri"/>
                <w:sz w:val="20"/>
              </w:rPr>
            </w:pPr>
            <w:r>
              <w:rPr>
                <w:sz w:val="20"/>
              </w:rPr>
              <w:t>Industria-establezimenduei zuzenduriko inkesta baten bitartez lortzen da. Hauek, adierazlearen saskirako aukeratutako eta establezimenduak ekoizten duen produktu bakoitzaren ekoitzi diren kantitateak jakinarazten dituzte. Informazio horrekin produktu bakoitzaren oinarrizko indizeak egiten dira eta EJSN-2009 sailkapenean sailkatutako jarduera ezberdinen arabera banatuta.</w:t>
            </w:r>
          </w:p>
          <w:p w14:paraId="6061E981" w14:textId="77777777" w:rsidR="00D46BDC" w:rsidRPr="00932E35" w:rsidRDefault="00D46BDC" w:rsidP="003363ED">
            <w:pPr>
              <w:rPr>
                <w:rFonts w:eastAsia="Times New Roman" w:cs="Calibri"/>
                <w:sz w:val="20"/>
              </w:rPr>
            </w:pPr>
            <w:r>
              <w:rPr>
                <w:sz w:val="20"/>
              </w:rPr>
              <w:t>Nafarroako indize orokorra eta estatu osokoa hilero argitaratzen dira, bai eta jardueraren desagregazio-maila ezberdinak ere, EJSN-2009 sailkapenaren arabera. Horrez gain, informazio agregatua argitaratzen da, ondasunen helburu ekonomikoaren arabera (kontsumo-ondasunak, ekipo-ondasunak, tarteko ondasunak eta energia).</w:t>
            </w:r>
          </w:p>
        </w:tc>
      </w:tr>
      <w:tr w:rsidR="00D46BDC" w:rsidRPr="00932E35" w14:paraId="4378CF2F" w14:textId="77777777" w:rsidTr="003363ED">
        <w:trPr>
          <w:trHeight w:val="300"/>
        </w:trPr>
        <w:tc>
          <w:tcPr>
            <w:tcW w:w="1802" w:type="dxa"/>
          </w:tcPr>
          <w:p w14:paraId="0C4912C5"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A61C2BD" w14:textId="77777777" w:rsidR="00D46BDC" w:rsidRPr="00932E35" w:rsidRDefault="00D46BDC" w:rsidP="003363ED">
            <w:pPr>
              <w:rPr>
                <w:rFonts w:eastAsia="Times New Roman" w:cs="Calibri"/>
                <w:sz w:val="20"/>
              </w:rPr>
            </w:pPr>
            <w:r>
              <w:rPr>
                <w:sz w:val="20"/>
              </w:rPr>
              <w:t>Industria-jardueraren bilakaera aztertzea, argitaratutako indizeen bitartez. Hilero-hilero indizeak eta beren hileko, urteko eta metatutako aldakuntza-tasak argitaratzen dira, bai indize orokorrerako bai desagregazio ezberdinetarako.</w:t>
            </w:r>
          </w:p>
        </w:tc>
      </w:tr>
      <w:tr w:rsidR="00D46BDC" w:rsidRPr="00932E35" w14:paraId="23FA9A34" w14:textId="77777777" w:rsidTr="003363ED">
        <w:trPr>
          <w:trHeight w:val="300"/>
        </w:trPr>
        <w:tc>
          <w:tcPr>
            <w:tcW w:w="1802" w:type="dxa"/>
          </w:tcPr>
          <w:p w14:paraId="0CB127F4"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3566202" w14:textId="77777777" w:rsidR="00D46BDC" w:rsidRPr="00932E35" w:rsidRDefault="00D46BDC" w:rsidP="003363ED">
            <w:pPr>
              <w:rPr>
                <w:rFonts w:eastAsia="Times New Roman" w:cs="Calibri"/>
                <w:sz w:val="20"/>
              </w:rPr>
            </w:pPr>
            <w:r>
              <w:rPr>
                <w:sz w:val="20"/>
              </w:rPr>
              <w:t>Industria-ekoizpenaren Indizea Nafarroako industriaren balio erantsi gordinaren hileko bilakaera neurtuko duen adierazle baten beharrari erantzunez jaio zen. IPI adierazlea, era berean, funtsezko koiunturako adierazle bat da ekonomia-analisiaren barruan, industria-jardueraren bilakaera azkar eta laburtuta ikusteko aukera ematen baitu. Funtsezko papera dauka Nafarroako Hiru hilez behingo Kontabilitatea bezalako sintesi-produktuak osatzeko.</w:t>
            </w:r>
          </w:p>
        </w:tc>
      </w:tr>
      <w:tr w:rsidR="00D46BDC" w:rsidRPr="00932E35" w14:paraId="5B66DE9D" w14:textId="77777777" w:rsidTr="003363ED">
        <w:trPr>
          <w:trHeight w:val="300"/>
        </w:trPr>
        <w:tc>
          <w:tcPr>
            <w:tcW w:w="1802" w:type="dxa"/>
          </w:tcPr>
          <w:p w14:paraId="5FFA8E90"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A3C03B4" w14:textId="77777777" w:rsidR="00D46BDC" w:rsidRPr="00932E35" w:rsidRDefault="00D46BDC" w:rsidP="003363ED">
            <w:pPr>
              <w:rPr>
                <w:rFonts w:eastAsia="Times New Roman" w:cs="Calibri"/>
                <w:sz w:val="20"/>
              </w:rPr>
            </w:pPr>
            <w:r>
              <w:rPr>
                <w:sz w:val="20"/>
              </w:rPr>
              <w:t>Nafarroa</w:t>
            </w:r>
          </w:p>
        </w:tc>
      </w:tr>
      <w:tr w:rsidR="00D46BDC" w:rsidRPr="00932E35" w14:paraId="599A5753" w14:textId="77777777" w:rsidTr="003363ED">
        <w:trPr>
          <w:trHeight w:val="300"/>
        </w:trPr>
        <w:tc>
          <w:tcPr>
            <w:tcW w:w="1802" w:type="dxa"/>
          </w:tcPr>
          <w:p w14:paraId="14771F27"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8F2E725" w14:textId="77777777" w:rsidR="00D46BDC" w:rsidRPr="00932E35" w:rsidRDefault="00D46BDC" w:rsidP="003363ED">
            <w:pPr>
              <w:rPr>
                <w:rFonts w:eastAsia="Times New Roman" w:cs="Calibri"/>
                <w:sz w:val="20"/>
              </w:rPr>
            </w:pPr>
            <w:r>
              <w:rPr>
                <w:sz w:val="20"/>
              </w:rPr>
              <w:t>Hilerokoa</w:t>
            </w:r>
          </w:p>
        </w:tc>
      </w:tr>
      <w:tr w:rsidR="00D46BDC" w:rsidRPr="00932E35" w14:paraId="68D59F20" w14:textId="77777777" w:rsidTr="003363ED">
        <w:trPr>
          <w:trHeight w:val="300"/>
        </w:trPr>
        <w:tc>
          <w:tcPr>
            <w:tcW w:w="8363" w:type="dxa"/>
            <w:gridSpan w:val="3"/>
          </w:tcPr>
          <w:p w14:paraId="1114DFAD"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2A9B8DF" w14:textId="77777777" w:rsidTr="003363ED">
        <w:trPr>
          <w:trHeight w:val="300"/>
        </w:trPr>
        <w:tc>
          <w:tcPr>
            <w:tcW w:w="1802" w:type="dxa"/>
          </w:tcPr>
          <w:p w14:paraId="66468010"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9ABE62A"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EF862B4" w14:textId="77777777" w:rsidTr="003363ED">
        <w:trPr>
          <w:trHeight w:val="300"/>
        </w:trPr>
        <w:tc>
          <w:tcPr>
            <w:tcW w:w="1802" w:type="dxa"/>
          </w:tcPr>
          <w:p w14:paraId="1425EDCC"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E207A16"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5D24A194" w14:textId="77777777" w:rsidTr="003363ED">
        <w:trPr>
          <w:trHeight w:val="300"/>
        </w:trPr>
        <w:tc>
          <w:tcPr>
            <w:tcW w:w="1802" w:type="dxa"/>
          </w:tcPr>
          <w:p w14:paraId="69EF5C85"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EBD3EF3"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6C41207D" w14:textId="77777777" w:rsidTr="003363ED">
        <w:trPr>
          <w:trHeight w:val="300"/>
        </w:trPr>
        <w:tc>
          <w:tcPr>
            <w:tcW w:w="1802" w:type="dxa"/>
          </w:tcPr>
          <w:p w14:paraId="61579889"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8839D94"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65A85B60" w14:textId="77777777" w:rsidTr="003363ED">
        <w:trPr>
          <w:trHeight w:val="300"/>
        </w:trPr>
        <w:tc>
          <w:tcPr>
            <w:tcW w:w="1802" w:type="dxa"/>
          </w:tcPr>
          <w:p w14:paraId="198840A4"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B249658" w14:textId="77777777" w:rsidR="00D46BDC" w:rsidRPr="00932E35" w:rsidRDefault="00D46BDC" w:rsidP="003363ED">
            <w:pPr>
              <w:rPr>
                <w:rFonts w:eastAsia="Times New Roman" w:cs="Calibri"/>
                <w:sz w:val="20"/>
                <w:lang w:eastAsia="es-ES"/>
              </w:rPr>
            </w:pPr>
          </w:p>
        </w:tc>
      </w:tr>
    </w:tbl>
    <w:p w14:paraId="06C64E91"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406"/>
        <w:gridCol w:w="779"/>
        <w:gridCol w:w="1476"/>
        <w:gridCol w:w="1491"/>
        <w:gridCol w:w="1387"/>
        <w:gridCol w:w="820"/>
      </w:tblGrid>
      <w:tr w:rsidR="00D46BDC" w:rsidRPr="00932E35" w14:paraId="644DC6CB" w14:textId="77777777" w:rsidTr="003363ED">
        <w:trPr>
          <w:trHeight w:val="300"/>
        </w:trPr>
        <w:tc>
          <w:tcPr>
            <w:tcW w:w="0" w:type="auto"/>
          </w:tcPr>
          <w:p w14:paraId="00C0B83E" w14:textId="77777777" w:rsidR="00D46BDC" w:rsidRPr="00932E35" w:rsidRDefault="00D46BDC" w:rsidP="003363ED">
            <w:pPr>
              <w:rPr>
                <w:b/>
                <w:sz w:val="20"/>
              </w:rPr>
            </w:pPr>
            <w:r>
              <w:rPr>
                <w:b/>
                <w:sz w:val="20"/>
              </w:rPr>
              <w:t>Azterketa-unitatea</w:t>
            </w:r>
          </w:p>
        </w:tc>
        <w:tc>
          <w:tcPr>
            <w:tcW w:w="0" w:type="auto"/>
          </w:tcPr>
          <w:p w14:paraId="7C68D266" w14:textId="77777777" w:rsidR="00D46BDC" w:rsidRPr="00932E35" w:rsidRDefault="00D46BDC" w:rsidP="003363ED">
            <w:pPr>
              <w:rPr>
                <w:rFonts w:eastAsia="Times New Roman" w:cs="Calibri"/>
                <w:b/>
                <w:sz w:val="20"/>
              </w:rPr>
            </w:pPr>
            <w:r>
              <w:rPr>
                <w:b/>
                <w:sz w:val="20"/>
              </w:rPr>
              <w:t>Iturria</w:t>
            </w:r>
          </w:p>
        </w:tc>
        <w:tc>
          <w:tcPr>
            <w:tcW w:w="0" w:type="auto"/>
          </w:tcPr>
          <w:p w14:paraId="5C5C95E1" w14:textId="77777777" w:rsidR="00D46BDC" w:rsidRPr="00932E35" w:rsidRDefault="00D46BDC" w:rsidP="003363ED">
            <w:pPr>
              <w:rPr>
                <w:b/>
                <w:sz w:val="20"/>
              </w:rPr>
            </w:pPr>
            <w:r>
              <w:rPr>
                <w:b/>
                <w:sz w:val="20"/>
              </w:rPr>
              <w:t>Datuak ematen dituen erakundea</w:t>
            </w:r>
          </w:p>
        </w:tc>
        <w:tc>
          <w:tcPr>
            <w:tcW w:w="0" w:type="auto"/>
          </w:tcPr>
          <w:p w14:paraId="66EEC3A9"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0D50BF3" w14:textId="77777777" w:rsidR="00D46BDC" w:rsidRPr="00932E35" w:rsidRDefault="00D46BDC" w:rsidP="003363ED">
            <w:pPr>
              <w:rPr>
                <w:rFonts w:eastAsia="Times New Roman" w:cs="Calibri"/>
                <w:b/>
                <w:sz w:val="20"/>
              </w:rPr>
            </w:pPr>
            <w:r>
              <w:rPr>
                <w:b/>
                <w:sz w:val="20"/>
              </w:rPr>
              <w:t>Lortutako informazioa</w:t>
            </w:r>
          </w:p>
        </w:tc>
        <w:tc>
          <w:tcPr>
            <w:tcW w:w="0" w:type="auto"/>
          </w:tcPr>
          <w:p w14:paraId="38385626" w14:textId="77777777" w:rsidR="00D46BDC" w:rsidRPr="00932E35" w:rsidRDefault="00D46BDC" w:rsidP="003363ED">
            <w:pPr>
              <w:rPr>
                <w:rFonts w:eastAsia="Times New Roman" w:cs="Calibri"/>
                <w:b/>
                <w:sz w:val="20"/>
              </w:rPr>
            </w:pPr>
            <w:r>
              <w:rPr>
                <w:b/>
                <w:sz w:val="20"/>
              </w:rPr>
              <w:t>Xedea</w:t>
            </w:r>
          </w:p>
        </w:tc>
      </w:tr>
      <w:tr w:rsidR="00D46BDC" w:rsidRPr="00932E35" w14:paraId="342A7029" w14:textId="77777777" w:rsidTr="003363ED">
        <w:trPr>
          <w:trHeight w:val="300"/>
        </w:trPr>
        <w:tc>
          <w:tcPr>
            <w:tcW w:w="0" w:type="auto"/>
          </w:tcPr>
          <w:p w14:paraId="16D05588" w14:textId="77777777" w:rsidR="00D46BDC" w:rsidRPr="00932E35" w:rsidRDefault="00D46BDC" w:rsidP="003363ED">
            <w:pPr>
              <w:rPr>
                <w:sz w:val="18"/>
              </w:rPr>
            </w:pPr>
            <w:r>
              <w:rPr>
                <w:sz w:val="18"/>
              </w:rPr>
              <w:t>Jarduera nagusia EJSN-2009 sailkapeneko B, C, D eta E (36. dibisioa) ataletan zehaztuta duten enpresak.</w:t>
            </w:r>
          </w:p>
        </w:tc>
        <w:tc>
          <w:tcPr>
            <w:tcW w:w="0" w:type="auto"/>
          </w:tcPr>
          <w:p w14:paraId="516DF894" w14:textId="77777777" w:rsidR="00D46BDC" w:rsidRPr="00932E35" w:rsidRDefault="00D46BDC" w:rsidP="003363ED">
            <w:pPr>
              <w:rPr>
                <w:rFonts w:eastAsia="Times New Roman" w:cs="Calibri"/>
                <w:sz w:val="18"/>
              </w:rPr>
            </w:pPr>
            <w:r>
              <w:rPr>
                <w:sz w:val="18"/>
              </w:rPr>
              <w:t xml:space="preserve">Enpresa </w:t>
            </w:r>
          </w:p>
        </w:tc>
        <w:tc>
          <w:tcPr>
            <w:tcW w:w="0" w:type="auto"/>
          </w:tcPr>
          <w:p w14:paraId="02E62C1F"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53375962"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0D6CE052" w14:textId="77777777" w:rsidR="00D46BDC" w:rsidRPr="00932E35" w:rsidRDefault="00D46BDC" w:rsidP="003363ED">
            <w:pPr>
              <w:rPr>
                <w:rFonts w:eastAsia="Times New Roman" w:cs="Calibri"/>
                <w:sz w:val="18"/>
              </w:rPr>
            </w:pPr>
            <w:r>
              <w:rPr>
                <w:sz w:val="18"/>
              </w:rPr>
              <w:t>Ekoizpena</w:t>
            </w:r>
          </w:p>
        </w:tc>
        <w:tc>
          <w:tcPr>
            <w:tcW w:w="0" w:type="auto"/>
          </w:tcPr>
          <w:p w14:paraId="24E65A7F" w14:textId="77777777" w:rsidR="00D46BDC" w:rsidRPr="00932E35" w:rsidRDefault="00D46BDC" w:rsidP="003363ED">
            <w:pPr>
              <w:rPr>
                <w:rFonts w:eastAsia="Times New Roman" w:cs="Calibri"/>
                <w:sz w:val="18"/>
              </w:rPr>
            </w:pPr>
            <w:r>
              <w:rPr>
                <w:sz w:val="18"/>
              </w:rPr>
              <w:t>Iturri nagusia</w:t>
            </w:r>
          </w:p>
        </w:tc>
      </w:tr>
    </w:tbl>
    <w:p w14:paraId="5B1DAD4F"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C8E966E"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C6D9E2C" w14:textId="77777777" w:rsidTr="003363ED">
        <w:trPr>
          <w:trHeight w:val="300"/>
        </w:trPr>
        <w:tc>
          <w:tcPr>
            <w:tcW w:w="1802" w:type="dxa"/>
          </w:tcPr>
          <w:p w14:paraId="252DAE90"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48E916B" w14:textId="77777777" w:rsidR="00D46BDC" w:rsidRPr="00932E35" w:rsidRDefault="00D46BDC" w:rsidP="003363ED">
            <w:pPr>
              <w:rPr>
                <w:rFonts w:eastAsia="Times New Roman" w:cs="Calibri"/>
                <w:sz w:val="20"/>
              </w:rPr>
            </w:pPr>
            <w:r>
              <w:rPr>
                <w:sz w:val="20"/>
              </w:rPr>
              <w:t>2200095 Industria-prezioen Indizea</w:t>
            </w:r>
          </w:p>
        </w:tc>
      </w:tr>
      <w:tr w:rsidR="00D46BDC" w:rsidRPr="00932E35" w14:paraId="7B9B3A7F" w14:textId="77777777" w:rsidTr="003363ED">
        <w:trPr>
          <w:trHeight w:val="300"/>
        </w:trPr>
        <w:tc>
          <w:tcPr>
            <w:tcW w:w="1802" w:type="dxa"/>
          </w:tcPr>
          <w:p w14:paraId="2459D1D5"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4D395AC"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6421B149"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3CC95EC2" w14:textId="77777777" w:rsidTr="003363ED">
        <w:trPr>
          <w:trHeight w:val="300"/>
        </w:trPr>
        <w:tc>
          <w:tcPr>
            <w:tcW w:w="1802" w:type="dxa"/>
          </w:tcPr>
          <w:p w14:paraId="0D201971"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37CCEE8" w14:textId="77777777" w:rsidR="00D46BDC" w:rsidRPr="00932E35" w:rsidRDefault="00D46BDC" w:rsidP="003363ED">
            <w:pPr>
              <w:rPr>
                <w:rFonts w:eastAsia="Times New Roman" w:cs="Calibri"/>
                <w:sz w:val="20"/>
              </w:rPr>
            </w:pPr>
            <w:r>
              <w:rPr>
                <w:sz w:val="20"/>
              </w:rPr>
              <w:t>Industria-prezioen indizearen (IPRI) helburua da neurtzea zer nolako bilakaera duten fabrikatutako industria-produktuek barneko merkatuan saltzen direnean, merkaturatzearen lehendabiziko pausuan, hau da, zer nolako bilakaera duten salmenta prezioek fabrikatik ateratzerakoan. Kanpo geratzen dira garraio- eta merkaturatze-gastuak eta fakturatutako BEZa.</w:t>
            </w:r>
          </w:p>
          <w:p w14:paraId="061A5F5E" w14:textId="77777777" w:rsidR="00D46BDC" w:rsidRPr="00932E35" w:rsidRDefault="00D46BDC" w:rsidP="003363ED">
            <w:pPr>
              <w:rPr>
                <w:rFonts w:eastAsia="Times New Roman" w:cs="Calibri"/>
                <w:sz w:val="20"/>
              </w:rPr>
            </w:pPr>
            <w:proofErr w:type="spellStart"/>
            <w:r>
              <w:rPr>
                <w:sz w:val="20"/>
              </w:rPr>
              <w:t>IPRIk</w:t>
            </w:r>
            <w:proofErr w:type="spellEnd"/>
            <w:r>
              <w:rPr>
                <w:sz w:val="20"/>
              </w:rPr>
              <w:t xml:space="preserve"> industria-sektore guztiak estaltzen ditu, eraikuntza kenduta.</w:t>
            </w:r>
          </w:p>
        </w:tc>
      </w:tr>
      <w:tr w:rsidR="00D46BDC" w:rsidRPr="00932E35" w14:paraId="668BD49E" w14:textId="77777777" w:rsidTr="003363ED">
        <w:trPr>
          <w:trHeight w:val="300"/>
        </w:trPr>
        <w:tc>
          <w:tcPr>
            <w:tcW w:w="1802" w:type="dxa"/>
          </w:tcPr>
          <w:p w14:paraId="14450881"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763F00A" w14:textId="77777777" w:rsidR="00D46BDC" w:rsidRPr="00932E35" w:rsidRDefault="00D46BDC" w:rsidP="003363ED">
            <w:pPr>
              <w:rPr>
                <w:rFonts w:eastAsia="Times New Roman" w:cs="Calibri"/>
                <w:sz w:val="20"/>
              </w:rPr>
            </w:pPr>
            <w:r>
              <w:rPr>
                <w:sz w:val="20"/>
              </w:rPr>
              <w:t>Industria-prezioen bilakaera neurtzea.</w:t>
            </w:r>
          </w:p>
          <w:p w14:paraId="0FFC8BCC" w14:textId="77777777" w:rsidR="00D46BDC" w:rsidRPr="00932E35" w:rsidRDefault="00D46BDC" w:rsidP="003363ED">
            <w:pPr>
              <w:rPr>
                <w:rFonts w:eastAsia="Times New Roman" w:cs="Calibri"/>
                <w:sz w:val="20"/>
              </w:rPr>
            </w:pPr>
            <w:r>
              <w:rPr>
                <w:sz w:val="20"/>
              </w:rPr>
              <w:t>Nafarroako indize orokorra eta estatu osokoa hilero argitaratzen dira. Horrez gain, informazio agregatua argitaratzen da, ondasunen helburu ekonomikoaren arabera (kontsumo-ondasunak, ekipo-ondasunak, tarteko ondasunak eta energia).</w:t>
            </w:r>
          </w:p>
        </w:tc>
      </w:tr>
      <w:tr w:rsidR="00D46BDC" w:rsidRPr="00932E35" w14:paraId="59EA4DEC" w14:textId="77777777" w:rsidTr="003363ED">
        <w:trPr>
          <w:trHeight w:val="300"/>
        </w:trPr>
        <w:tc>
          <w:tcPr>
            <w:tcW w:w="1802" w:type="dxa"/>
          </w:tcPr>
          <w:p w14:paraId="1D68A47E"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27B2940" w14:textId="77777777" w:rsidR="00D46BDC" w:rsidRPr="00932E35" w:rsidRDefault="00D46BDC" w:rsidP="003363ED">
            <w:pPr>
              <w:rPr>
                <w:rFonts w:eastAsia="Times New Roman" w:cs="Calibri"/>
                <w:sz w:val="20"/>
              </w:rPr>
            </w:pPr>
            <w:r>
              <w:rPr>
                <w:sz w:val="20"/>
              </w:rPr>
              <w:t>Industria-prezioen bilakaera aztertzea, argitaratutako indizeen bitartez. Hilero-hilero indizeak eta beren hileko, urteko eta metatutako aldakuntza-tasak argitaratzen dira, bai indize orokorrerako bai desagregazio ezberdinetarako.</w:t>
            </w:r>
          </w:p>
        </w:tc>
      </w:tr>
      <w:tr w:rsidR="00D46BDC" w:rsidRPr="00932E35" w14:paraId="4C79BBF3" w14:textId="77777777" w:rsidTr="003363ED">
        <w:trPr>
          <w:trHeight w:val="300"/>
        </w:trPr>
        <w:tc>
          <w:tcPr>
            <w:tcW w:w="1802" w:type="dxa"/>
          </w:tcPr>
          <w:p w14:paraId="0CBC3021"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A8F09DA" w14:textId="77777777" w:rsidR="00D46BDC" w:rsidRPr="00932E35" w:rsidRDefault="00D46BDC" w:rsidP="003363ED">
            <w:pPr>
              <w:rPr>
                <w:rFonts w:eastAsia="Times New Roman" w:cs="Calibri"/>
                <w:sz w:val="20"/>
              </w:rPr>
            </w:pPr>
            <w:r>
              <w:rPr>
                <w:sz w:val="20"/>
              </w:rPr>
              <w:t>Nafarroa</w:t>
            </w:r>
          </w:p>
        </w:tc>
      </w:tr>
      <w:tr w:rsidR="00D46BDC" w:rsidRPr="00932E35" w14:paraId="7FC54FBA" w14:textId="77777777" w:rsidTr="003363ED">
        <w:trPr>
          <w:trHeight w:val="300"/>
        </w:trPr>
        <w:tc>
          <w:tcPr>
            <w:tcW w:w="1802" w:type="dxa"/>
          </w:tcPr>
          <w:p w14:paraId="752C2540"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99E0F7F" w14:textId="77777777" w:rsidR="00D46BDC" w:rsidRPr="00932E35" w:rsidRDefault="00D46BDC" w:rsidP="003363ED">
            <w:pPr>
              <w:rPr>
                <w:rFonts w:eastAsia="Times New Roman" w:cs="Calibri"/>
                <w:sz w:val="20"/>
              </w:rPr>
            </w:pPr>
            <w:r>
              <w:rPr>
                <w:sz w:val="20"/>
              </w:rPr>
              <w:t>Hilerokoa</w:t>
            </w:r>
          </w:p>
        </w:tc>
      </w:tr>
      <w:tr w:rsidR="00D46BDC" w:rsidRPr="00932E35" w14:paraId="78C5E2D0" w14:textId="77777777" w:rsidTr="003363ED">
        <w:trPr>
          <w:trHeight w:val="300"/>
        </w:trPr>
        <w:tc>
          <w:tcPr>
            <w:tcW w:w="8363" w:type="dxa"/>
            <w:gridSpan w:val="3"/>
          </w:tcPr>
          <w:p w14:paraId="4F90958B"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16EACBF" w14:textId="77777777" w:rsidTr="003363ED">
        <w:trPr>
          <w:trHeight w:val="300"/>
        </w:trPr>
        <w:tc>
          <w:tcPr>
            <w:tcW w:w="1802" w:type="dxa"/>
          </w:tcPr>
          <w:p w14:paraId="5A9B464A"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1E4611F"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D9D0A0A" w14:textId="77777777" w:rsidTr="003363ED">
        <w:trPr>
          <w:trHeight w:val="300"/>
        </w:trPr>
        <w:tc>
          <w:tcPr>
            <w:tcW w:w="1802" w:type="dxa"/>
          </w:tcPr>
          <w:p w14:paraId="0DE5BDA2"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1A8A3B4"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BC7B2EF" w14:textId="77777777" w:rsidTr="003363ED">
        <w:trPr>
          <w:trHeight w:val="300"/>
        </w:trPr>
        <w:tc>
          <w:tcPr>
            <w:tcW w:w="1802" w:type="dxa"/>
          </w:tcPr>
          <w:p w14:paraId="0C971B78"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C058B8F"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5AE0E7D0" w14:textId="77777777" w:rsidTr="003363ED">
        <w:trPr>
          <w:trHeight w:val="300"/>
        </w:trPr>
        <w:tc>
          <w:tcPr>
            <w:tcW w:w="1802" w:type="dxa"/>
          </w:tcPr>
          <w:p w14:paraId="57284753"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F452673" w14:textId="77777777" w:rsidR="00D46BDC" w:rsidRPr="00932E35" w:rsidRDefault="00D46BDC" w:rsidP="003363ED">
            <w:pPr>
              <w:rPr>
                <w:rFonts w:eastAsia="Times New Roman" w:cs="Calibri"/>
                <w:sz w:val="20"/>
                <w:lang w:eastAsia="es-ES"/>
              </w:rPr>
            </w:pPr>
          </w:p>
        </w:tc>
      </w:tr>
      <w:tr w:rsidR="00D46BDC" w:rsidRPr="00932E35" w14:paraId="0A50A90C" w14:textId="77777777" w:rsidTr="003363ED">
        <w:trPr>
          <w:trHeight w:val="300"/>
        </w:trPr>
        <w:tc>
          <w:tcPr>
            <w:tcW w:w="1802" w:type="dxa"/>
          </w:tcPr>
          <w:p w14:paraId="0129EED5"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0BC13CE" w14:textId="77777777" w:rsidR="00D46BDC" w:rsidRPr="00932E35" w:rsidRDefault="00D46BDC" w:rsidP="003363ED">
            <w:pPr>
              <w:rPr>
                <w:rFonts w:eastAsia="Times New Roman" w:cs="Calibri"/>
                <w:sz w:val="20"/>
                <w:lang w:eastAsia="es-ES"/>
              </w:rPr>
            </w:pPr>
          </w:p>
        </w:tc>
      </w:tr>
    </w:tbl>
    <w:p w14:paraId="5371DCD1"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135"/>
        <w:gridCol w:w="1029"/>
        <w:gridCol w:w="1320"/>
        <w:gridCol w:w="1328"/>
        <w:gridCol w:w="1757"/>
        <w:gridCol w:w="790"/>
      </w:tblGrid>
      <w:tr w:rsidR="00D46BDC" w:rsidRPr="00932E35" w14:paraId="2958B631" w14:textId="77777777" w:rsidTr="003363ED">
        <w:trPr>
          <w:trHeight w:val="300"/>
        </w:trPr>
        <w:tc>
          <w:tcPr>
            <w:tcW w:w="0" w:type="auto"/>
          </w:tcPr>
          <w:p w14:paraId="52312540" w14:textId="77777777" w:rsidR="00D46BDC" w:rsidRPr="00932E35" w:rsidRDefault="00D46BDC" w:rsidP="003363ED">
            <w:pPr>
              <w:rPr>
                <w:b/>
                <w:sz w:val="20"/>
              </w:rPr>
            </w:pPr>
            <w:r>
              <w:rPr>
                <w:b/>
                <w:sz w:val="20"/>
              </w:rPr>
              <w:t>Azterketa-unitatea</w:t>
            </w:r>
          </w:p>
        </w:tc>
        <w:tc>
          <w:tcPr>
            <w:tcW w:w="0" w:type="auto"/>
          </w:tcPr>
          <w:p w14:paraId="426EF499" w14:textId="77777777" w:rsidR="00D46BDC" w:rsidRPr="00932E35" w:rsidRDefault="00D46BDC" w:rsidP="003363ED">
            <w:pPr>
              <w:rPr>
                <w:rFonts w:eastAsia="Times New Roman" w:cs="Calibri"/>
                <w:b/>
                <w:sz w:val="20"/>
              </w:rPr>
            </w:pPr>
            <w:r>
              <w:rPr>
                <w:b/>
                <w:sz w:val="20"/>
              </w:rPr>
              <w:t>Iturria</w:t>
            </w:r>
          </w:p>
        </w:tc>
        <w:tc>
          <w:tcPr>
            <w:tcW w:w="0" w:type="auto"/>
          </w:tcPr>
          <w:p w14:paraId="35AA5E16" w14:textId="77777777" w:rsidR="00D46BDC" w:rsidRPr="00932E35" w:rsidRDefault="00D46BDC" w:rsidP="003363ED">
            <w:pPr>
              <w:rPr>
                <w:b/>
                <w:sz w:val="20"/>
              </w:rPr>
            </w:pPr>
            <w:r>
              <w:rPr>
                <w:b/>
                <w:sz w:val="20"/>
              </w:rPr>
              <w:t>Datuak ematen dituen erakundea</w:t>
            </w:r>
          </w:p>
        </w:tc>
        <w:tc>
          <w:tcPr>
            <w:tcW w:w="0" w:type="auto"/>
          </w:tcPr>
          <w:p w14:paraId="63E836E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E900022" w14:textId="77777777" w:rsidR="00D46BDC" w:rsidRPr="00932E35" w:rsidRDefault="00D46BDC" w:rsidP="003363ED">
            <w:pPr>
              <w:rPr>
                <w:rFonts w:eastAsia="Times New Roman" w:cs="Calibri"/>
                <w:b/>
                <w:sz w:val="20"/>
              </w:rPr>
            </w:pPr>
            <w:r>
              <w:rPr>
                <w:b/>
                <w:sz w:val="20"/>
              </w:rPr>
              <w:t>Lortutako informazioa</w:t>
            </w:r>
          </w:p>
        </w:tc>
        <w:tc>
          <w:tcPr>
            <w:tcW w:w="0" w:type="auto"/>
          </w:tcPr>
          <w:p w14:paraId="5561F09E" w14:textId="77777777" w:rsidR="00D46BDC" w:rsidRPr="00932E35" w:rsidRDefault="00D46BDC" w:rsidP="003363ED">
            <w:pPr>
              <w:rPr>
                <w:rFonts w:eastAsia="Times New Roman" w:cs="Calibri"/>
                <w:b/>
                <w:sz w:val="20"/>
              </w:rPr>
            </w:pPr>
            <w:r>
              <w:rPr>
                <w:b/>
                <w:sz w:val="20"/>
              </w:rPr>
              <w:t>Xedea</w:t>
            </w:r>
          </w:p>
        </w:tc>
      </w:tr>
      <w:tr w:rsidR="00D46BDC" w:rsidRPr="00932E35" w14:paraId="6767937C" w14:textId="77777777" w:rsidTr="003363ED">
        <w:trPr>
          <w:trHeight w:val="300"/>
        </w:trPr>
        <w:tc>
          <w:tcPr>
            <w:tcW w:w="0" w:type="auto"/>
          </w:tcPr>
          <w:p w14:paraId="4B5232A4" w14:textId="77777777" w:rsidR="00D46BDC" w:rsidRPr="00932E35" w:rsidRDefault="00D46BDC" w:rsidP="003363ED">
            <w:pPr>
              <w:rPr>
                <w:sz w:val="18"/>
              </w:rPr>
            </w:pPr>
            <w:r>
              <w:rPr>
                <w:sz w:val="18"/>
              </w:rPr>
              <w:t>Industria-produktuak fabrikatu eta merkatu nazionalean saltzen dituzten establezimenduak</w:t>
            </w:r>
          </w:p>
        </w:tc>
        <w:tc>
          <w:tcPr>
            <w:tcW w:w="0" w:type="auto"/>
          </w:tcPr>
          <w:p w14:paraId="2B6DAA4D" w14:textId="77777777" w:rsidR="00D46BDC" w:rsidRPr="00932E35" w:rsidRDefault="00D46BDC" w:rsidP="003363ED">
            <w:pPr>
              <w:rPr>
                <w:rFonts w:eastAsia="Times New Roman" w:cs="Calibri"/>
                <w:sz w:val="18"/>
              </w:rPr>
            </w:pPr>
            <w:r>
              <w:rPr>
                <w:sz w:val="18"/>
              </w:rPr>
              <w:t xml:space="preserve">Industria-prezioen Indizeak </w:t>
            </w:r>
          </w:p>
        </w:tc>
        <w:tc>
          <w:tcPr>
            <w:tcW w:w="0" w:type="auto"/>
          </w:tcPr>
          <w:p w14:paraId="292B14F4"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74CFAB54"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5DECBBC9" w14:textId="77777777" w:rsidR="00D46BDC" w:rsidRPr="00932E35" w:rsidRDefault="00D46BDC" w:rsidP="003363ED">
            <w:pPr>
              <w:rPr>
                <w:rFonts w:eastAsia="Times New Roman" w:cs="Calibri"/>
                <w:sz w:val="18"/>
              </w:rPr>
            </w:pPr>
            <w:r>
              <w:rPr>
                <w:sz w:val="18"/>
              </w:rPr>
              <w:t>Industria-prezioen Indizeak, Ondasunen ekonomia-helmugaren araberako indizeak</w:t>
            </w:r>
          </w:p>
        </w:tc>
        <w:tc>
          <w:tcPr>
            <w:tcW w:w="0" w:type="auto"/>
          </w:tcPr>
          <w:p w14:paraId="5DECFB0A" w14:textId="77777777" w:rsidR="00D46BDC" w:rsidRPr="00932E35" w:rsidRDefault="00D46BDC" w:rsidP="003363ED">
            <w:pPr>
              <w:rPr>
                <w:rFonts w:eastAsia="Times New Roman" w:cs="Calibri"/>
                <w:sz w:val="18"/>
              </w:rPr>
            </w:pPr>
            <w:r>
              <w:rPr>
                <w:sz w:val="18"/>
              </w:rPr>
              <w:t>Iturri nagusia</w:t>
            </w:r>
          </w:p>
        </w:tc>
      </w:tr>
    </w:tbl>
    <w:p w14:paraId="0B91E89F"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795D6CD"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2E677425" w14:textId="77777777" w:rsidTr="003363ED">
        <w:trPr>
          <w:trHeight w:val="300"/>
        </w:trPr>
        <w:tc>
          <w:tcPr>
            <w:tcW w:w="1802" w:type="dxa"/>
          </w:tcPr>
          <w:p w14:paraId="4A5E7BC5"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5BF13CD" w14:textId="77777777" w:rsidR="00D46BDC" w:rsidRPr="00932E35" w:rsidRDefault="00D46BDC" w:rsidP="003363ED">
            <w:pPr>
              <w:rPr>
                <w:rFonts w:eastAsia="Times New Roman" w:cs="Calibri"/>
                <w:sz w:val="20"/>
              </w:rPr>
            </w:pPr>
            <w:r>
              <w:rPr>
                <w:sz w:val="20"/>
              </w:rPr>
              <w:t>2200097 Bioteknologiaren Erabilerari buruzko Estatistika</w:t>
            </w:r>
          </w:p>
        </w:tc>
      </w:tr>
      <w:tr w:rsidR="00D46BDC" w:rsidRPr="00932E35" w14:paraId="2D437C8D" w14:textId="77777777" w:rsidTr="003363ED">
        <w:trPr>
          <w:trHeight w:val="300"/>
        </w:trPr>
        <w:tc>
          <w:tcPr>
            <w:tcW w:w="1802" w:type="dxa"/>
          </w:tcPr>
          <w:p w14:paraId="51DF6CA8"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358523C"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6E577C2B"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3DD84018" w14:textId="77777777" w:rsidTr="003363ED">
        <w:trPr>
          <w:trHeight w:val="300"/>
        </w:trPr>
        <w:tc>
          <w:tcPr>
            <w:tcW w:w="1802" w:type="dxa"/>
          </w:tcPr>
          <w:p w14:paraId="110DFBAD"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607CD624" w14:textId="77777777" w:rsidR="00D46BDC" w:rsidRPr="00932E35" w:rsidRDefault="00D46BDC" w:rsidP="003363ED">
            <w:pPr>
              <w:rPr>
                <w:rFonts w:eastAsia="Times New Roman" w:cs="Calibri"/>
                <w:sz w:val="20"/>
              </w:rPr>
            </w:pPr>
            <w:r>
              <w:rPr>
                <w:sz w:val="20"/>
              </w:rPr>
              <w:t>Bioteknologian dauden gastu eta langileei buruzko informazioa ematen du, ekonomiaren sektoreen arabera.</w:t>
            </w:r>
          </w:p>
          <w:p w14:paraId="3030090F" w14:textId="77777777" w:rsidR="00D46BDC" w:rsidRPr="00932E35" w:rsidRDefault="00D46BDC" w:rsidP="003363ED">
            <w:pPr>
              <w:rPr>
                <w:rFonts w:eastAsia="Times New Roman" w:cs="Calibri"/>
                <w:sz w:val="20"/>
              </w:rPr>
            </w:pPr>
            <w:r>
              <w:rPr>
                <w:sz w:val="20"/>
              </w:rPr>
              <w:t>Inkestaren bidez jakiten da zenbat unitatek dituzten bioteknologiari lotutako jarduerak, eta bioteknologia-produktuen salmenten ondoriozko mozkina zein den.</w:t>
            </w:r>
          </w:p>
        </w:tc>
      </w:tr>
      <w:tr w:rsidR="00D46BDC" w:rsidRPr="00932E35" w14:paraId="071B879F" w14:textId="77777777" w:rsidTr="003363ED">
        <w:trPr>
          <w:trHeight w:val="300"/>
        </w:trPr>
        <w:tc>
          <w:tcPr>
            <w:tcW w:w="1802" w:type="dxa"/>
          </w:tcPr>
          <w:p w14:paraId="2C1FA2AD"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4B0850A" w14:textId="77777777" w:rsidR="00D46BDC" w:rsidRPr="00932E35" w:rsidRDefault="00D46BDC" w:rsidP="003363ED">
            <w:pPr>
              <w:rPr>
                <w:rFonts w:eastAsia="Times New Roman" w:cs="Calibri"/>
                <w:sz w:val="20"/>
              </w:rPr>
            </w:pPr>
            <w:r>
              <w:rPr>
                <w:sz w:val="20"/>
              </w:rPr>
              <w:t>Helburu nagusia da neurtzea zenbateko esfortzua egiten den bioteknologiarekin zerikusia duten jardueretan.</w:t>
            </w:r>
          </w:p>
          <w:p w14:paraId="12ECA155" w14:textId="77777777" w:rsidR="00D46BDC" w:rsidRPr="00932E35" w:rsidRDefault="00D46BDC" w:rsidP="003363ED">
            <w:pPr>
              <w:rPr>
                <w:rFonts w:eastAsia="Times New Roman" w:cs="Calibri"/>
                <w:sz w:val="20"/>
              </w:rPr>
            </w:pPr>
            <w:r>
              <w:rPr>
                <w:sz w:val="20"/>
              </w:rPr>
              <w:t>Ondoko alderdiak ezagutu nahi dira:</w:t>
            </w:r>
          </w:p>
          <w:p w14:paraId="1AF60569" w14:textId="77777777" w:rsidR="00D46BDC" w:rsidRPr="00932E35" w:rsidRDefault="00D46BDC" w:rsidP="003363ED">
            <w:pPr>
              <w:rPr>
                <w:rFonts w:eastAsia="Times New Roman" w:cs="Calibri"/>
                <w:sz w:val="20"/>
              </w:rPr>
            </w:pPr>
            <w:r>
              <w:rPr>
                <w:sz w:val="20"/>
              </w:rPr>
              <w:t>- Bioteknologiari lotutako zer jarduera-mota egiten den ekonomiaren sektore bakoitzean.</w:t>
            </w:r>
          </w:p>
          <w:p w14:paraId="6B3A4437" w14:textId="77777777" w:rsidR="00D46BDC" w:rsidRPr="00932E35" w:rsidRDefault="00D46BDC" w:rsidP="003363ED">
            <w:pPr>
              <w:rPr>
                <w:rFonts w:eastAsia="Times New Roman" w:cs="Calibri"/>
                <w:sz w:val="20"/>
              </w:rPr>
            </w:pPr>
            <w:r>
              <w:rPr>
                <w:sz w:val="20"/>
              </w:rPr>
              <w:t>- Zein eremutan duten azken aplikazioa bioteknologiak garatuz lortutako produktuek.</w:t>
            </w:r>
          </w:p>
          <w:p w14:paraId="3557DF3A" w14:textId="77777777" w:rsidR="00D46BDC" w:rsidRPr="00932E35" w:rsidRDefault="00D46BDC" w:rsidP="003363ED">
            <w:pPr>
              <w:rPr>
                <w:rFonts w:eastAsia="Times New Roman" w:cs="Calibri"/>
                <w:sz w:val="20"/>
              </w:rPr>
            </w:pPr>
            <w:r>
              <w:rPr>
                <w:sz w:val="20"/>
              </w:rPr>
              <w:t>- Zer-nolako ekonomia-baliabide eta giza baliabide bideratzen zaizkion bioteknologiarekin zerikusia duen ekoizpen- zein ikerketa-jarduerari.</w:t>
            </w:r>
          </w:p>
        </w:tc>
      </w:tr>
      <w:tr w:rsidR="00D46BDC" w:rsidRPr="00932E35" w14:paraId="4E95B81E" w14:textId="77777777" w:rsidTr="003363ED">
        <w:trPr>
          <w:trHeight w:val="300"/>
        </w:trPr>
        <w:tc>
          <w:tcPr>
            <w:tcW w:w="1802" w:type="dxa"/>
          </w:tcPr>
          <w:p w14:paraId="462E802E"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0F83F01" w14:textId="77777777" w:rsidR="00D46BDC" w:rsidRPr="00932E35" w:rsidRDefault="00D46BDC" w:rsidP="003363ED">
            <w:pPr>
              <w:rPr>
                <w:rFonts w:eastAsia="Times New Roman" w:cs="Calibri"/>
                <w:sz w:val="20"/>
              </w:rPr>
            </w:pPr>
            <w:r>
              <w:rPr>
                <w:sz w:val="20"/>
              </w:rPr>
              <w:t>Politika zientifiko-teknologikoaren inguruko erabakiak hartu ahal izateko beharrezkoa den informazioa eskaintzea.</w:t>
            </w:r>
          </w:p>
        </w:tc>
      </w:tr>
      <w:tr w:rsidR="00D46BDC" w:rsidRPr="00932E35" w14:paraId="45C6F33D" w14:textId="77777777" w:rsidTr="003363ED">
        <w:trPr>
          <w:trHeight w:val="300"/>
        </w:trPr>
        <w:tc>
          <w:tcPr>
            <w:tcW w:w="1802" w:type="dxa"/>
          </w:tcPr>
          <w:p w14:paraId="60C53DED"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9E5890A" w14:textId="77777777" w:rsidR="00D46BDC" w:rsidRPr="00932E35" w:rsidRDefault="00D46BDC" w:rsidP="003363ED">
            <w:pPr>
              <w:rPr>
                <w:rFonts w:eastAsia="Times New Roman" w:cs="Calibri"/>
                <w:sz w:val="20"/>
              </w:rPr>
            </w:pPr>
            <w:r>
              <w:rPr>
                <w:sz w:val="20"/>
              </w:rPr>
              <w:t>Nafarroa</w:t>
            </w:r>
          </w:p>
        </w:tc>
      </w:tr>
      <w:tr w:rsidR="00D46BDC" w:rsidRPr="00932E35" w14:paraId="1D9996F8" w14:textId="77777777" w:rsidTr="003363ED">
        <w:trPr>
          <w:trHeight w:val="300"/>
        </w:trPr>
        <w:tc>
          <w:tcPr>
            <w:tcW w:w="1802" w:type="dxa"/>
          </w:tcPr>
          <w:p w14:paraId="7C6E443F"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2D3D23F7" w14:textId="77777777" w:rsidR="00D46BDC" w:rsidRPr="00932E35" w:rsidRDefault="00D46BDC" w:rsidP="003363ED">
            <w:pPr>
              <w:rPr>
                <w:rFonts w:eastAsia="Times New Roman" w:cs="Calibri"/>
                <w:sz w:val="20"/>
              </w:rPr>
            </w:pPr>
            <w:r>
              <w:rPr>
                <w:sz w:val="20"/>
              </w:rPr>
              <w:t>Urterokoa</w:t>
            </w:r>
          </w:p>
        </w:tc>
      </w:tr>
      <w:tr w:rsidR="00D46BDC" w:rsidRPr="00932E35" w14:paraId="71D53A01" w14:textId="77777777" w:rsidTr="003363ED">
        <w:trPr>
          <w:trHeight w:val="300"/>
        </w:trPr>
        <w:tc>
          <w:tcPr>
            <w:tcW w:w="8363" w:type="dxa"/>
            <w:gridSpan w:val="3"/>
          </w:tcPr>
          <w:p w14:paraId="28417293"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27AA152D" w14:textId="77777777" w:rsidTr="003363ED">
        <w:trPr>
          <w:trHeight w:val="300"/>
        </w:trPr>
        <w:tc>
          <w:tcPr>
            <w:tcW w:w="1802" w:type="dxa"/>
          </w:tcPr>
          <w:p w14:paraId="1C1F38F1"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4D843B3"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5DE7F18E" w14:textId="77777777" w:rsidTr="003363ED">
        <w:trPr>
          <w:trHeight w:val="300"/>
        </w:trPr>
        <w:tc>
          <w:tcPr>
            <w:tcW w:w="1802" w:type="dxa"/>
          </w:tcPr>
          <w:p w14:paraId="42FB2F99"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95DC8AA"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96DB26B" w14:textId="77777777" w:rsidTr="003363ED">
        <w:trPr>
          <w:trHeight w:val="300"/>
        </w:trPr>
        <w:tc>
          <w:tcPr>
            <w:tcW w:w="1802" w:type="dxa"/>
          </w:tcPr>
          <w:p w14:paraId="262ABF9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1049FA7"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987557E" w14:textId="77777777" w:rsidTr="003363ED">
        <w:trPr>
          <w:trHeight w:val="300"/>
        </w:trPr>
        <w:tc>
          <w:tcPr>
            <w:tcW w:w="1802" w:type="dxa"/>
          </w:tcPr>
          <w:p w14:paraId="40628A2A"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F5B3830" w14:textId="77777777" w:rsidR="00D46BDC" w:rsidRPr="00932E35" w:rsidRDefault="00D46BDC" w:rsidP="003363ED">
            <w:pPr>
              <w:rPr>
                <w:rFonts w:eastAsia="Times New Roman" w:cs="Calibri"/>
                <w:sz w:val="20"/>
                <w:lang w:eastAsia="es-ES"/>
              </w:rPr>
            </w:pPr>
          </w:p>
        </w:tc>
      </w:tr>
      <w:tr w:rsidR="00D46BDC" w:rsidRPr="00932E35" w14:paraId="140CFEAE" w14:textId="77777777" w:rsidTr="003363ED">
        <w:trPr>
          <w:trHeight w:val="300"/>
        </w:trPr>
        <w:tc>
          <w:tcPr>
            <w:tcW w:w="1802" w:type="dxa"/>
          </w:tcPr>
          <w:p w14:paraId="27E78443"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7C9CEBC" w14:textId="77777777" w:rsidR="00D46BDC" w:rsidRPr="00932E35" w:rsidRDefault="00D46BDC" w:rsidP="003363ED">
            <w:pPr>
              <w:rPr>
                <w:rFonts w:eastAsia="Times New Roman" w:cs="Calibri"/>
                <w:sz w:val="20"/>
                <w:lang w:eastAsia="es-ES"/>
              </w:rPr>
            </w:pPr>
          </w:p>
        </w:tc>
      </w:tr>
    </w:tbl>
    <w:p w14:paraId="519320C4"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752"/>
        <w:gridCol w:w="1556"/>
        <w:gridCol w:w="1181"/>
        <w:gridCol w:w="1184"/>
        <w:gridCol w:w="1924"/>
        <w:gridCol w:w="762"/>
      </w:tblGrid>
      <w:tr w:rsidR="00D46BDC" w:rsidRPr="00932E35" w14:paraId="7699F946" w14:textId="77777777" w:rsidTr="003363ED">
        <w:trPr>
          <w:trHeight w:val="300"/>
        </w:trPr>
        <w:tc>
          <w:tcPr>
            <w:tcW w:w="0" w:type="auto"/>
          </w:tcPr>
          <w:p w14:paraId="145CEAF4" w14:textId="77777777" w:rsidR="00D46BDC" w:rsidRPr="00932E35" w:rsidRDefault="00D46BDC" w:rsidP="003363ED">
            <w:pPr>
              <w:rPr>
                <w:b/>
                <w:sz w:val="20"/>
              </w:rPr>
            </w:pPr>
            <w:r>
              <w:rPr>
                <w:b/>
                <w:sz w:val="20"/>
              </w:rPr>
              <w:t>Azterketa-unitatea</w:t>
            </w:r>
          </w:p>
        </w:tc>
        <w:tc>
          <w:tcPr>
            <w:tcW w:w="0" w:type="auto"/>
          </w:tcPr>
          <w:p w14:paraId="4BAE4DC2" w14:textId="77777777" w:rsidR="00D46BDC" w:rsidRPr="00932E35" w:rsidRDefault="00D46BDC" w:rsidP="003363ED">
            <w:pPr>
              <w:rPr>
                <w:rFonts w:eastAsia="Times New Roman" w:cs="Calibri"/>
                <w:b/>
                <w:sz w:val="20"/>
              </w:rPr>
            </w:pPr>
            <w:r>
              <w:rPr>
                <w:b/>
                <w:sz w:val="20"/>
              </w:rPr>
              <w:t>Iturria</w:t>
            </w:r>
          </w:p>
        </w:tc>
        <w:tc>
          <w:tcPr>
            <w:tcW w:w="0" w:type="auto"/>
          </w:tcPr>
          <w:p w14:paraId="78E9F160" w14:textId="77777777" w:rsidR="00D46BDC" w:rsidRPr="00932E35" w:rsidRDefault="00D46BDC" w:rsidP="003363ED">
            <w:pPr>
              <w:rPr>
                <w:b/>
                <w:sz w:val="20"/>
              </w:rPr>
            </w:pPr>
            <w:r>
              <w:rPr>
                <w:b/>
                <w:sz w:val="20"/>
              </w:rPr>
              <w:t>Datuak ematen dituen erakundea</w:t>
            </w:r>
          </w:p>
        </w:tc>
        <w:tc>
          <w:tcPr>
            <w:tcW w:w="0" w:type="auto"/>
          </w:tcPr>
          <w:p w14:paraId="41DDF147"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A7DFEF1" w14:textId="77777777" w:rsidR="00D46BDC" w:rsidRPr="00932E35" w:rsidRDefault="00D46BDC" w:rsidP="003363ED">
            <w:pPr>
              <w:rPr>
                <w:rFonts w:eastAsia="Times New Roman" w:cs="Calibri"/>
                <w:b/>
                <w:sz w:val="20"/>
              </w:rPr>
            </w:pPr>
            <w:r>
              <w:rPr>
                <w:b/>
                <w:sz w:val="20"/>
              </w:rPr>
              <w:t>Lortutako informazioa</w:t>
            </w:r>
          </w:p>
        </w:tc>
        <w:tc>
          <w:tcPr>
            <w:tcW w:w="0" w:type="auto"/>
          </w:tcPr>
          <w:p w14:paraId="4EAA4EB3" w14:textId="77777777" w:rsidR="00D46BDC" w:rsidRPr="00932E35" w:rsidRDefault="00D46BDC" w:rsidP="003363ED">
            <w:pPr>
              <w:rPr>
                <w:rFonts w:eastAsia="Times New Roman" w:cs="Calibri"/>
                <w:b/>
                <w:sz w:val="20"/>
              </w:rPr>
            </w:pPr>
            <w:r>
              <w:rPr>
                <w:b/>
                <w:sz w:val="20"/>
              </w:rPr>
              <w:t>Xedea</w:t>
            </w:r>
          </w:p>
        </w:tc>
      </w:tr>
      <w:tr w:rsidR="00D46BDC" w:rsidRPr="00932E35" w14:paraId="28039BAE" w14:textId="77777777" w:rsidTr="003363ED">
        <w:trPr>
          <w:trHeight w:val="300"/>
        </w:trPr>
        <w:tc>
          <w:tcPr>
            <w:tcW w:w="0" w:type="auto"/>
          </w:tcPr>
          <w:p w14:paraId="0BFCE0E1" w14:textId="77777777" w:rsidR="00D46BDC" w:rsidRPr="00932E35" w:rsidRDefault="00D46BDC" w:rsidP="003363ED">
            <w:pPr>
              <w:rPr>
                <w:sz w:val="18"/>
              </w:rPr>
            </w:pPr>
            <w:r>
              <w:rPr>
                <w:sz w:val="18"/>
              </w:rPr>
              <w:t>Bioteknologia-jarduerak gauzatzen dituzten irabazi-asmorik gabeko enpresak, erakunde publikoak, unibertsitateak eta bestelako goi-mailako irakaskuntza-zentroak eta erakunde pribatuak.</w:t>
            </w:r>
          </w:p>
        </w:tc>
        <w:tc>
          <w:tcPr>
            <w:tcW w:w="0" w:type="auto"/>
          </w:tcPr>
          <w:p w14:paraId="7F4BC152" w14:textId="77777777" w:rsidR="00D46BDC" w:rsidRPr="00932E35" w:rsidRDefault="00D46BDC" w:rsidP="003363ED">
            <w:pPr>
              <w:rPr>
                <w:rFonts w:eastAsia="Times New Roman" w:cs="Calibri"/>
                <w:sz w:val="18"/>
              </w:rPr>
            </w:pPr>
            <w:r>
              <w:rPr>
                <w:sz w:val="18"/>
              </w:rPr>
              <w:t xml:space="preserve">2200097 Bioteknologiaren Erabilerari buruzko Estatistika </w:t>
            </w:r>
          </w:p>
        </w:tc>
        <w:tc>
          <w:tcPr>
            <w:tcW w:w="0" w:type="auto"/>
          </w:tcPr>
          <w:p w14:paraId="18445FBA"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12191CA5"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686C90A6" w14:textId="77777777" w:rsidR="00D46BDC" w:rsidRPr="00932E35" w:rsidRDefault="00D46BDC" w:rsidP="003363ED">
            <w:pPr>
              <w:rPr>
                <w:rFonts w:eastAsia="Times New Roman" w:cs="Calibri"/>
                <w:sz w:val="18"/>
              </w:rPr>
            </w:pPr>
            <w:r>
              <w:rPr>
                <w:sz w:val="18"/>
              </w:rPr>
              <w:t xml:space="preserve">Barne-mailako I+Gko gastua bioteknologian, bioteknologiako </w:t>
            </w:r>
            <w:proofErr w:type="spellStart"/>
            <w:r>
              <w:rPr>
                <w:sz w:val="18"/>
              </w:rPr>
              <w:t>I+Gn</w:t>
            </w:r>
            <w:proofErr w:type="spellEnd"/>
            <w:r>
              <w:rPr>
                <w:sz w:val="18"/>
              </w:rPr>
              <w:t xml:space="preserve"> lan egiten duten langileak, Sektorea, langile-mota (ikertzaileak, teknikariak eta laguntzaileak), ekonomia-jarduera, enpresaren dimentsioa edo tamaina, negozio-zifra.</w:t>
            </w:r>
          </w:p>
        </w:tc>
        <w:tc>
          <w:tcPr>
            <w:tcW w:w="0" w:type="auto"/>
          </w:tcPr>
          <w:p w14:paraId="27F61EAD" w14:textId="77777777" w:rsidR="00D46BDC" w:rsidRPr="00932E35" w:rsidRDefault="00D46BDC" w:rsidP="003363ED">
            <w:pPr>
              <w:rPr>
                <w:rFonts w:eastAsia="Times New Roman" w:cs="Calibri"/>
                <w:sz w:val="18"/>
              </w:rPr>
            </w:pPr>
            <w:r>
              <w:rPr>
                <w:sz w:val="18"/>
              </w:rPr>
              <w:t>Iturri nagusia</w:t>
            </w:r>
          </w:p>
        </w:tc>
      </w:tr>
    </w:tbl>
    <w:p w14:paraId="2D782AF8"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6152DE1"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889A00C" w14:textId="77777777" w:rsidTr="003363ED">
        <w:trPr>
          <w:trHeight w:val="300"/>
        </w:trPr>
        <w:tc>
          <w:tcPr>
            <w:tcW w:w="1802" w:type="dxa"/>
          </w:tcPr>
          <w:p w14:paraId="258DFD03"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33021B3" w14:textId="77777777" w:rsidR="00D46BDC" w:rsidRPr="00932E35" w:rsidRDefault="00D46BDC" w:rsidP="003363ED">
            <w:pPr>
              <w:rPr>
                <w:rFonts w:eastAsia="Times New Roman" w:cs="Calibri"/>
                <w:sz w:val="20"/>
              </w:rPr>
            </w:pPr>
            <w:r>
              <w:rPr>
                <w:sz w:val="20"/>
              </w:rPr>
              <w:t>2200098 Pertsona Kondenatuei buruzko Estatistika</w:t>
            </w:r>
          </w:p>
        </w:tc>
      </w:tr>
      <w:tr w:rsidR="00D46BDC" w:rsidRPr="00932E35" w14:paraId="70C8837D" w14:textId="77777777" w:rsidTr="003363ED">
        <w:trPr>
          <w:trHeight w:val="300"/>
        </w:trPr>
        <w:tc>
          <w:tcPr>
            <w:tcW w:w="1802" w:type="dxa"/>
          </w:tcPr>
          <w:p w14:paraId="52CDEC43"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0EDA294"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7782D23E"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0350AE5D" w14:textId="77777777" w:rsidTr="003363ED">
        <w:trPr>
          <w:trHeight w:val="300"/>
        </w:trPr>
        <w:tc>
          <w:tcPr>
            <w:tcW w:w="1802" w:type="dxa"/>
          </w:tcPr>
          <w:p w14:paraId="57695310"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EA46201" w14:textId="77777777" w:rsidR="00D46BDC" w:rsidRPr="00932E35" w:rsidRDefault="00D46BDC" w:rsidP="003363ED">
            <w:pPr>
              <w:rPr>
                <w:rFonts w:eastAsia="Times New Roman" w:cs="Calibri"/>
                <w:sz w:val="20"/>
              </w:rPr>
            </w:pPr>
            <w:r>
              <w:rPr>
                <w:sz w:val="20"/>
              </w:rPr>
              <w:t xml:space="preserve">Pertsona kondenatuen estatistika </w:t>
            </w:r>
            <w:proofErr w:type="spellStart"/>
            <w:r>
              <w:rPr>
                <w:sz w:val="20"/>
              </w:rPr>
              <w:t>EINk</w:t>
            </w:r>
            <w:proofErr w:type="spellEnd"/>
            <w:r>
              <w:rPr>
                <w:sz w:val="20"/>
              </w:rPr>
              <w:t xml:space="preserve"> bidaltzen duen informaziotik (Kondenatuen estatistika: helduak eta Kondenatuen estatistika: adingabeak) abiatuta egiten da. Adingabeen Erantzukizun Penaleko Epaien Erregistro Nagusiko eta Zigortuen Erregistro Nagusiko datuak erabiliz egiten da. Bion titularra Justizia Ministerioa da.</w:t>
            </w:r>
          </w:p>
        </w:tc>
      </w:tr>
      <w:tr w:rsidR="00D46BDC" w:rsidRPr="00932E35" w14:paraId="5F453C29" w14:textId="77777777" w:rsidTr="003363ED">
        <w:trPr>
          <w:trHeight w:val="300"/>
        </w:trPr>
        <w:tc>
          <w:tcPr>
            <w:tcW w:w="1802" w:type="dxa"/>
          </w:tcPr>
          <w:p w14:paraId="493DCBC6"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2BF484A" w14:textId="77777777" w:rsidR="00D46BDC" w:rsidRPr="00932E35" w:rsidRDefault="00D46BDC" w:rsidP="003363ED">
            <w:pPr>
              <w:rPr>
                <w:rFonts w:eastAsia="Times New Roman" w:cs="Calibri"/>
                <w:sz w:val="20"/>
              </w:rPr>
            </w:pPr>
            <w:r>
              <w:rPr>
                <w:sz w:val="20"/>
              </w:rPr>
              <w:t>Estatistika honen funtsezko helburua da erreferentziazko epealdian zehar epai irmo bidez kondenatuta izan diren pertsonen ezaugarri soziodemografikoak aztertzea. Kondenatuak izan diren pertsonek egin dituzten delituen (helduak) eta arau-hauste penalen (adingabeak) eta ezarritako zigorren inguruko informazioa ere eskaintzen du.</w:t>
            </w:r>
          </w:p>
        </w:tc>
      </w:tr>
      <w:tr w:rsidR="00D46BDC" w:rsidRPr="00932E35" w14:paraId="52526F45" w14:textId="77777777" w:rsidTr="003363ED">
        <w:trPr>
          <w:trHeight w:val="300"/>
        </w:trPr>
        <w:tc>
          <w:tcPr>
            <w:tcW w:w="1802" w:type="dxa"/>
          </w:tcPr>
          <w:p w14:paraId="7E21E5B4"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5763169" w14:textId="77777777" w:rsidR="00D46BDC" w:rsidRPr="00932E35" w:rsidRDefault="00D46BDC" w:rsidP="003363ED">
            <w:pPr>
              <w:rPr>
                <w:rFonts w:eastAsia="Times New Roman" w:cs="Calibri"/>
                <w:sz w:val="20"/>
              </w:rPr>
            </w:pPr>
            <w:r>
              <w:rPr>
                <w:sz w:val="20"/>
              </w:rPr>
              <w:t xml:space="preserve">Epai irmo bidez kondenatuta izan diren pertsonen ezaugarri soziodemografikoak aztertze aldera </w:t>
            </w:r>
            <w:proofErr w:type="spellStart"/>
            <w:r>
              <w:rPr>
                <w:sz w:val="20"/>
              </w:rPr>
              <w:t>EINk</w:t>
            </w:r>
            <w:proofErr w:type="spellEnd"/>
            <w:r>
              <w:rPr>
                <w:sz w:val="20"/>
              </w:rPr>
              <w:t xml:space="preserve"> </w:t>
            </w:r>
            <w:proofErr w:type="spellStart"/>
            <w:r>
              <w:rPr>
                <w:sz w:val="20"/>
              </w:rPr>
              <w:t>bidallitako</w:t>
            </w:r>
            <w:proofErr w:type="spellEnd"/>
            <w:r>
              <w:rPr>
                <w:sz w:val="20"/>
              </w:rPr>
              <w:t xml:space="preserve"> datuen zabalkunde berri bat da.</w:t>
            </w:r>
          </w:p>
        </w:tc>
      </w:tr>
      <w:tr w:rsidR="00D46BDC" w:rsidRPr="00932E35" w14:paraId="3FFBD5AB" w14:textId="77777777" w:rsidTr="003363ED">
        <w:trPr>
          <w:trHeight w:val="300"/>
        </w:trPr>
        <w:tc>
          <w:tcPr>
            <w:tcW w:w="1802" w:type="dxa"/>
          </w:tcPr>
          <w:p w14:paraId="3F839A1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36BB06AC" w14:textId="77777777" w:rsidR="00D46BDC" w:rsidRPr="00932E35" w:rsidRDefault="00D46BDC" w:rsidP="003363ED">
            <w:pPr>
              <w:rPr>
                <w:rFonts w:eastAsia="Times New Roman" w:cs="Calibri"/>
                <w:sz w:val="20"/>
              </w:rPr>
            </w:pPr>
            <w:r>
              <w:rPr>
                <w:sz w:val="20"/>
              </w:rPr>
              <w:t>Nafarroa</w:t>
            </w:r>
          </w:p>
        </w:tc>
      </w:tr>
      <w:tr w:rsidR="00D46BDC" w:rsidRPr="00932E35" w14:paraId="04E8CF19" w14:textId="77777777" w:rsidTr="003363ED">
        <w:trPr>
          <w:trHeight w:val="300"/>
        </w:trPr>
        <w:tc>
          <w:tcPr>
            <w:tcW w:w="1802" w:type="dxa"/>
          </w:tcPr>
          <w:p w14:paraId="3B40CB27"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FBE5C54" w14:textId="77777777" w:rsidR="00D46BDC" w:rsidRPr="00932E35" w:rsidRDefault="00D46BDC" w:rsidP="003363ED">
            <w:pPr>
              <w:rPr>
                <w:rFonts w:eastAsia="Times New Roman" w:cs="Calibri"/>
                <w:sz w:val="20"/>
              </w:rPr>
            </w:pPr>
            <w:r>
              <w:rPr>
                <w:sz w:val="20"/>
              </w:rPr>
              <w:t>Urterokoa</w:t>
            </w:r>
          </w:p>
        </w:tc>
      </w:tr>
      <w:tr w:rsidR="00D46BDC" w:rsidRPr="00932E35" w14:paraId="0B8E88AE" w14:textId="77777777" w:rsidTr="003363ED">
        <w:trPr>
          <w:trHeight w:val="300"/>
        </w:trPr>
        <w:tc>
          <w:tcPr>
            <w:tcW w:w="8363" w:type="dxa"/>
            <w:gridSpan w:val="3"/>
          </w:tcPr>
          <w:p w14:paraId="725D979E"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CE886F6" w14:textId="77777777" w:rsidTr="003363ED">
        <w:trPr>
          <w:trHeight w:val="300"/>
        </w:trPr>
        <w:tc>
          <w:tcPr>
            <w:tcW w:w="1802" w:type="dxa"/>
          </w:tcPr>
          <w:p w14:paraId="761E2D7C"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EC3E9AD"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BB149BC" w14:textId="77777777" w:rsidTr="003363ED">
        <w:trPr>
          <w:trHeight w:val="300"/>
        </w:trPr>
        <w:tc>
          <w:tcPr>
            <w:tcW w:w="1802" w:type="dxa"/>
          </w:tcPr>
          <w:p w14:paraId="3F8E619C"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4437A22"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25C078F" w14:textId="77777777" w:rsidTr="003363ED">
        <w:trPr>
          <w:trHeight w:val="300"/>
        </w:trPr>
        <w:tc>
          <w:tcPr>
            <w:tcW w:w="1802" w:type="dxa"/>
          </w:tcPr>
          <w:p w14:paraId="1B6693E8"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944E041"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501EC56" w14:textId="77777777" w:rsidTr="003363ED">
        <w:trPr>
          <w:trHeight w:val="300"/>
        </w:trPr>
        <w:tc>
          <w:tcPr>
            <w:tcW w:w="1802" w:type="dxa"/>
          </w:tcPr>
          <w:p w14:paraId="4F9AF302"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06696986"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42EAB26" w14:textId="77777777" w:rsidTr="003363ED">
        <w:trPr>
          <w:trHeight w:val="300"/>
        </w:trPr>
        <w:tc>
          <w:tcPr>
            <w:tcW w:w="1802" w:type="dxa"/>
          </w:tcPr>
          <w:p w14:paraId="05D44AA1"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3C3FBC7C" w14:textId="77777777" w:rsidR="00D46BDC" w:rsidRPr="00932E35" w:rsidRDefault="00D46BDC" w:rsidP="003363ED">
            <w:pPr>
              <w:rPr>
                <w:rFonts w:eastAsia="Times New Roman" w:cs="Calibri"/>
                <w:sz w:val="20"/>
                <w:lang w:eastAsia="es-ES"/>
              </w:rPr>
            </w:pPr>
          </w:p>
        </w:tc>
      </w:tr>
    </w:tbl>
    <w:p w14:paraId="3D68C34C"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97"/>
        <w:gridCol w:w="1548"/>
        <w:gridCol w:w="1499"/>
        <w:gridCol w:w="1515"/>
        <w:gridCol w:w="1675"/>
        <w:gridCol w:w="825"/>
      </w:tblGrid>
      <w:tr w:rsidR="00D46BDC" w:rsidRPr="00932E35" w14:paraId="50A2ED2A" w14:textId="77777777" w:rsidTr="003363ED">
        <w:trPr>
          <w:trHeight w:val="300"/>
        </w:trPr>
        <w:tc>
          <w:tcPr>
            <w:tcW w:w="0" w:type="auto"/>
          </w:tcPr>
          <w:p w14:paraId="77190310" w14:textId="77777777" w:rsidR="00D46BDC" w:rsidRPr="00932E35" w:rsidRDefault="00D46BDC" w:rsidP="003363ED">
            <w:pPr>
              <w:rPr>
                <w:b/>
                <w:sz w:val="20"/>
              </w:rPr>
            </w:pPr>
            <w:r>
              <w:rPr>
                <w:b/>
                <w:sz w:val="20"/>
              </w:rPr>
              <w:t>Azterketa-unitatea</w:t>
            </w:r>
          </w:p>
        </w:tc>
        <w:tc>
          <w:tcPr>
            <w:tcW w:w="0" w:type="auto"/>
          </w:tcPr>
          <w:p w14:paraId="15976F75" w14:textId="77777777" w:rsidR="00D46BDC" w:rsidRPr="00932E35" w:rsidRDefault="00D46BDC" w:rsidP="003363ED">
            <w:pPr>
              <w:rPr>
                <w:rFonts w:eastAsia="Times New Roman" w:cs="Calibri"/>
                <w:b/>
                <w:sz w:val="20"/>
              </w:rPr>
            </w:pPr>
            <w:r>
              <w:rPr>
                <w:b/>
                <w:sz w:val="20"/>
              </w:rPr>
              <w:t>Iturria</w:t>
            </w:r>
          </w:p>
        </w:tc>
        <w:tc>
          <w:tcPr>
            <w:tcW w:w="0" w:type="auto"/>
          </w:tcPr>
          <w:p w14:paraId="6D9B8BAE" w14:textId="77777777" w:rsidR="00D46BDC" w:rsidRPr="00932E35" w:rsidRDefault="00D46BDC" w:rsidP="003363ED">
            <w:pPr>
              <w:rPr>
                <w:b/>
                <w:sz w:val="20"/>
              </w:rPr>
            </w:pPr>
            <w:r>
              <w:rPr>
                <w:b/>
                <w:sz w:val="20"/>
              </w:rPr>
              <w:t>Datuak ematen dituen erakundea</w:t>
            </w:r>
          </w:p>
        </w:tc>
        <w:tc>
          <w:tcPr>
            <w:tcW w:w="0" w:type="auto"/>
          </w:tcPr>
          <w:p w14:paraId="034A8A8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DB1EBE8" w14:textId="77777777" w:rsidR="00D46BDC" w:rsidRPr="00932E35" w:rsidRDefault="00D46BDC" w:rsidP="003363ED">
            <w:pPr>
              <w:rPr>
                <w:rFonts w:eastAsia="Times New Roman" w:cs="Calibri"/>
                <w:b/>
                <w:sz w:val="20"/>
              </w:rPr>
            </w:pPr>
            <w:r>
              <w:rPr>
                <w:b/>
                <w:sz w:val="20"/>
              </w:rPr>
              <w:t>Lortutako informazioa</w:t>
            </w:r>
          </w:p>
        </w:tc>
        <w:tc>
          <w:tcPr>
            <w:tcW w:w="0" w:type="auto"/>
          </w:tcPr>
          <w:p w14:paraId="0DB41554" w14:textId="77777777" w:rsidR="00D46BDC" w:rsidRPr="00932E35" w:rsidRDefault="00D46BDC" w:rsidP="003363ED">
            <w:pPr>
              <w:rPr>
                <w:rFonts w:eastAsia="Times New Roman" w:cs="Calibri"/>
                <w:b/>
                <w:sz w:val="20"/>
              </w:rPr>
            </w:pPr>
            <w:r>
              <w:rPr>
                <w:b/>
                <w:sz w:val="20"/>
              </w:rPr>
              <w:t>Xedea</w:t>
            </w:r>
          </w:p>
        </w:tc>
      </w:tr>
      <w:tr w:rsidR="00D46BDC" w:rsidRPr="00932E35" w14:paraId="6B9B4CE1" w14:textId="77777777" w:rsidTr="003363ED">
        <w:trPr>
          <w:trHeight w:val="300"/>
        </w:trPr>
        <w:tc>
          <w:tcPr>
            <w:tcW w:w="0" w:type="auto"/>
          </w:tcPr>
          <w:p w14:paraId="15714033" w14:textId="77777777" w:rsidR="00D46BDC" w:rsidRPr="00932E35" w:rsidRDefault="00D46BDC" w:rsidP="003363ED">
            <w:pPr>
              <w:rPr>
                <w:sz w:val="18"/>
              </w:rPr>
            </w:pPr>
            <w:r>
              <w:rPr>
                <w:sz w:val="18"/>
              </w:rPr>
              <w:t>Pertsona kondenatuak</w:t>
            </w:r>
          </w:p>
        </w:tc>
        <w:tc>
          <w:tcPr>
            <w:tcW w:w="0" w:type="auto"/>
          </w:tcPr>
          <w:p w14:paraId="34B89322" w14:textId="77777777" w:rsidR="00D46BDC" w:rsidRPr="00932E35" w:rsidRDefault="00D46BDC" w:rsidP="003363ED">
            <w:pPr>
              <w:rPr>
                <w:rFonts w:eastAsia="Times New Roman" w:cs="Calibri"/>
                <w:sz w:val="18"/>
              </w:rPr>
            </w:pPr>
            <w:r>
              <w:rPr>
                <w:sz w:val="18"/>
              </w:rPr>
              <w:t xml:space="preserve">Pertsona Kondenatuei buruzko Estatistika </w:t>
            </w:r>
          </w:p>
        </w:tc>
        <w:tc>
          <w:tcPr>
            <w:tcW w:w="0" w:type="auto"/>
          </w:tcPr>
          <w:p w14:paraId="27F15871"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70DABFC3"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12FB9E71" w14:textId="77777777" w:rsidR="00D46BDC" w:rsidRPr="00932E35" w:rsidRDefault="00D46BDC" w:rsidP="003363ED">
            <w:pPr>
              <w:rPr>
                <w:rFonts w:eastAsia="Times New Roman" w:cs="Calibri"/>
                <w:sz w:val="18"/>
              </w:rPr>
            </w:pPr>
            <w:r>
              <w:rPr>
                <w:sz w:val="18"/>
              </w:rPr>
              <w:t>Pertsona kondenatuak. Helduak. Adingabeak</w:t>
            </w:r>
          </w:p>
        </w:tc>
        <w:tc>
          <w:tcPr>
            <w:tcW w:w="0" w:type="auto"/>
          </w:tcPr>
          <w:p w14:paraId="59FA1F9A" w14:textId="77777777" w:rsidR="00D46BDC" w:rsidRPr="00932E35" w:rsidRDefault="00D46BDC" w:rsidP="003363ED">
            <w:pPr>
              <w:rPr>
                <w:rFonts w:eastAsia="Times New Roman" w:cs="Calibri"/>
                <w:sz w:val="18"/>
              </w:rPr>
            </w:pPr>
            <w:r>
              <w:rPr>
                <w:sz w:val="18"/>
              </w:rPr>
              <w:t>Iturri nagusia</w:t>
            </w:r>
          </w:p>
        </w:tc>
      </w:tr>
    </w:tbl>
    <w:p w14:paraId="3FE15032"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1CE5CC4"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6920D35" w14:textId="77777777" w:rsidTr="003363ED">
        <w:trPr>
          <w:trHeight w:val="300"/>
        </w:trPr>
        <w:tc>
          <w:tcPr>
            <w:tcW w:w="1802" w:type="dxa"/>
          </w:tcPr>
          <w:p w14:paraId="24C99370"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429E70F" w14:textId="77777777" w:rsidR="00D46BDC" w:rsidRPr="00932E35" w:rsidRDefault="00D46BDC" w:rsidP="003363ED">
            <w:pPr>
              <w:rPr>
                <w:rFonts w:eastAsia="Times New Roman" w:cs="Calibri"/>
                <w:sz w:val="20"/>
              </w:rPr>
            </w:pPr>
            <w:r>
              <w:rPr>
                <w:sz w:val="20"/>
              </w:rPr>
              <w:t>2200101 Enpresetan egiten den informazioaren eta komunikazioen teknologien eta merkataritza elektronikoaren erabilerari buruzko inkesta</w:t>
            </w:r>
          </w:p>
        </w:tc>
      </w:tr>
      <w:tr w:rsidR="00D46BDC" w:rsidRPr="00932E35" w14:paraId="2047B206" w14:textId="77777777" w:rsidTr="003363ED">
        <w:trPr>
          <w:trHeight w:val="300"/>
        </w:trPr>
        <w:tc>
          <w:tcPr>
            <w:tcW w:w="1802" w:type="dxa"/>
          </w:tcPr>
          <w:p w14:paraId="1C116D2B"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395C5F6"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03D8692E"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4686BF53" w14:textId="77777777" w:rsidTr="003363ED">
        <w:trPr>
          <w:trHeight w:val="300"/>
        </w:trPr>
        <w:tc>
          <w:tcPr>
            <w:tcW w:w="1802" w:type="dxa"/>
          </w:tcPr>
          <w:p w14:paraId="79855F60"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CA8E5DB" w14:textId="77777777" w:rsidR="00D46BDC" w:rsidRPr="00932E35" w:rsidRDefault="00D46BDC" w:rsidP="003363ED">
            <w:pPr>
              <w:rPr>
                <w:rFonts w:eastAsia="Times New Roman" w:cs="Calibri"/>
                <w:sz w:val="20"/>
              </w:rPr>
            </w:pPr>
            <w:r>
              <w:rPr>
                <w:sz w:val="20"/>
              </w:rPr>
              <w:t xml:space="preserve">Informazioaren eta komunikazioaren teknologiak (IKT) azkartasunez garatzeak, enpresetan, administrazio publikoetan eta etxeetan geroz eta gehiago erabiltzeak, eta, batez ere, Internet nabarmenki handitzeak eragin ekonomiko eta sozial garrantzitsua ekarri du. Informazioaren Gizartearen (IG) gaineko estatistikek estatistika-arlo berri bat eratzen dute berez, aztertzen duena nolako garapena eta ondorioak izan dituen IKTen erabilerak ekonomian eta gizartean. Zehazki, </w:t>
            </w:r>
            <w:proofErr w:type="spellStart"/>
            <w:r>
              <w:rPr>
                <w:sz w:val="20"/>
              </w:rPr>
              <w:t>IGren</w:t>
            </w:r>
            <w:proofErr w:type="spellEnd"/>
            <w:r>
              <w:rPr>
                <w:sz w:val="20"/>
              </w:rPr>
              <w:t xml:space="preserve"> gaineko estatistikek barnean hartzen dituzte IKTen produkzioa, erabilerarako prestaketa eta eragina, bai eta eduki digitaleko zerbitzuak ere.</w:t>
            </w:r>
          </w:p>
        </w:tc>
      </w:tr>
      <w:tr w:rsidR="00D46BDC" w:rsidRPr="00932E35" w14:paraId="0641A59D" w14:textId="77777777" w:rsidTr="003363ED">
        <w:trPr>
          <w:trHeight w:val="300"/>
        </w:trPr>
        <w:tc>
          <w:tcPr>
            <w:tcW w:w="1802" w:type="dxa"/>
          </w:tcPr>
          <w:p w14:paraId="3A66B8E8"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1D06963" w14:textId="77777777" w:rsidR="00D46BDC" w:rsidRPr="00932E35" w:rsidRDefault="00D46BDC" w:rsidP="003363ED">
            <w:pPr>
              <w:rPr>
                <w:rFonts w:eastAsia="Times New Roman" w:cs="Calibri"/>
                <w:sz w:val="20"/>
              </w:rPr>
            </w:pPr>
            <w:r>
              <w:rPr>
                <w:sz w:val="20"/>
              </w:rPr>
              <w:t>Enpresetan egiten den informazioaren eta komunikazioen teknologien eta merkataritza elektronikoaren erabilerari buruzko inkestaren xedea da Europa-mailan egiten den IKTen eta merkataritza elektronikoaren erabilerari buruzko informazio harmoniatsua eta alderagarria lortzea. Ondokoak ezagutzeko aukera emango du, besteren artean:</w:t>
            </w:r>
          </w:p>
          <w:p w14:paraId="0367AAEC" w14:textId="77777777" w:rsidR="00D46BDC" w:rsidRPr="00932E35" w:rsidRDefault="00D46BDC" w:rsidP="003363ED">
            <w:pPr>
              <w:rPr>
                <w:rFonts w:eastAsia="Times New Roman" w:cs="Calibri"/>
                <w:sz w:val="20"/>
              </w:rPr>
            </w:pPr>
            <w:r>
              <w:rPr>
                <w:sz w:val="20"/>
              </w:rPr>
              <w:t>• Informazio orokorra IKTen sistemei buruz.</w:t>
            </w:r>
          </w:p>
          <w:p w14:paraId="3B14DCCD" w14:textId="77777777" w:rsidR="00D46BDC" w:rsidRPr="00932E35" w:rsidRDefault="00D46BDC" w:rsidP="003363ED">
            <w:pPr>
              <w:rPr>
                <w:rFonts w:eastAsia="Times New Roman" w:cs="Calibri"/>
                <w:sz w:val="20"/>
              </w:rPr>
            </w:pPr>
            <w:r>
              <w:rPr>
                <w:sz w:val="20"/>
              </w:rPr>
              <w:t>• Interneteko sarbidea eta erabilpena.</w:t>
            </w:r>
          </w:p>
          <w:p w14:paraId="2A677FBD" w14:textId="77777777" w:rsidR="00D46BDC" w:rsidRPr="00932E35" w:rsidRDefault="00D46BDC" w:rsidP="003363ED">
            <w:pPr>
              <w:rPr>
                <w:rFonts w:eastAsia="Times New Roman" w:cs="Calibri"/>
                <w:sz w:val="20"/>
              </w:rPr>
            </w:pPr>
            <w:r>
              <w:rPr>
                <w:sz w:val="20"/>
              </w:rPr>
              <w:t>• Merkataritza elektronikoa (e-</w:t>
            </w:r>
            <w:proofErr w:type="spellStart"/>
            <w:r>
              <w:rPr>
                <w:sz w:val="20"/>
              </w:rPr>
              <w:t>commerce</w:t>
            </w:r>
            <w:proofErr w:type="spellEnd"/>
            <w:r>
              <w:rPr>
                <w:sz w:val="20"/>
              </w:rPr>
              <w:t>).</w:t>
            </w:r>
          </w:p>
          <w:p w14:paraId="5F9C3247" w14:textId="77777777" w:rsidR="00D46BDC" w:rsidRPr="00932E35" w:rsidRDefault="00D46BDC" w:rsidP="003363ED">
            <w:pPr>
              <w:rPr>
                <w:rFonts w:eastAsia="Times New Roman" w:cs="Calibri"/>
                <w:sz w:val="20"/>
              </w:rPr>
            </w:pPr>
            <w:r>
              <w:rPr>
                <w:sz w:val="20"/>
              </w:rPr>
              <w:t>• Administrazio elektronikoa (e-</w:t>
            </w:r>
            <w:proofErr w:type="spellStart"/>
            <w:r>
              <w:rPr>
                <w:sz w:val="20"/>
              </w:rPr>
              <w:t>government</w:t>
            </w:r>
            <w:proofErr w:type="spellEnd"/>
            <w:r>
              <w:rPr>
                <w:sz w:val="20"/>
              </w:rPr>
              <w:t>); IKTen espezializazioa (e-</w:t>
            </w:r>
            <w:proofErr w:type="spellStart"/>
            <w:r>
              <w:rPr>
                <w:sz w:val="20"/>
              </w:rPr>
              <w:t>skills</w:t>
            </w:r>
            <w:proofErr w:type="spellEnd"/>
            <w:r>
              <w:rPr>
                <w:sz w:val="20"/>
              </w:rPr>
              <w:t>); konputazioa hodeian (</w:t>
            </w:r>
            <w:proofErr w:type="spellStart"/>
            <w:r>
              <w:rPr>
                <w:sz w:val="20"/>
              </w:rPr>
              <w:t>cloud</w:t>
            </w:r>
            <w:proofErr w:type="spellEnd"/>
            <w:r>
              <w:rPr>
                <w:sz w:val="20"/>
              </w:rPr>
              <w:t xml:space="preserve"> </w:t>
            </w:r>
            <w:proofErr w:type="spellStart"/>
            <w:r>
              <w:rPr>
                <w:sz w:val="20"/>
              </w:rPr>
              <w:t>computing</w:t>
            </w:r>
            <w:proofErr w:type="spellEnd"/>
            <w:r>
              <w:rPr>
                <w:sz w:val="20"/>
              </w:rPr>
              <w:t xml:space="preserve">); adimen artifiziala, IKTak eta ingurumena; inbertsioa eta gastua IKTetan; irrati-frekuentzia bidezko identifikazioa (RFID); komunikabide sozialen erabilera; informazioa enpresaren barnean integratzea; fakturazioa, IKT segurtasuna; </w:t>
            </w:r>
            <w:proofErr w:type="spellStart"/>
            <w:r>
              <w:rPr>
                <w:sz w:val="20"/>
              </w:rPr>
              <w:t>Big</w:t>
            </w:r>
            <w:proofErr w:type="spellEnd"/>
            <w:r>
              <w:rPr>
                <w:sz w:val="20"/>
              </w:rPr>
              <w:t xml:space="preserve"> Dataren analisia.</w:t>
            </w:r>
          </w:p>
        </w:tc>
      </w:tr>
      <w:tr w:rsidR="00D46BDC" w:rsidRPr="00932E35" w14:paraId="29E59C4B" w14:textId="77777777" w:rsidTr="003363ED">
        <w:trPr>
          <w:trHeight w:val="300"/>
        </w:trPr>
        <w:tc>
          <w:tcPr>
            <w:tcW w:w="1802" w:type="dxa"/>
          </w:tcPr>
          <w:p w14:paraId="1F7B2704"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2949A05" w14:textId="77777777" w:rsidR="00D46BDC" w:rsidRPr="00932E35" w:rsidRDefault="00D46BDC" w:rsidP="003363ED">
            <w:pPr>
              <w:rPr>
                <w:rFonts w:eastAsia="Times New Roman" w:cs="Calibri"/>
                <w:sz w:val="20"/>
              </w:rPr>
            </w:pPr>
            <w:r>
              <w:rPr>
                <w:sz w:val="20"/>
              </w:rPr>
              <w:t>Informazioaren Gizartearen inguruko estatistika-informazioa edukitzeko beharra nabarmenki areagotu da azken urteotan. IKTen eta aipatuak sostengatzen dituzten azpiegituren hazkundearekin eta garapenarekin batera, beren aplikazioak eta beren erabileraren zabalkundea ere asko ugaritu dira ekonomia garatuetan.</w:t>
            </w:r>
          </w:p>
        </w:tc>
      </w:tr>
      <w:tr w:rsidR="00D46BDC" w:rsidRPr="00932E35" w14:paraId="5469C2E5" w14:textId="77777777" w:rsidTr="003363ED">
        <w:trPr>
          <w:trHeight w:val="300"/>
        </w:trPr>
        <w:tc>
          <w:tcPr>
            <w:tcW w:w="1802" w:type="dxa"/>
          </w:tcPr>
          <w:p w14:paraId="68A9A0FE"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E920F82" w14:textId="77777777" w:rsidR="00D46BDC" w:rsidRPr="00932E35" w:rsidRDefault="00D46BDC" w:rsidP="003363ED">
            <w:pPr>
              <w:rPr>
                <w:rFonts w:eastAsia="Times New Roman" w:cs="Calibri"/>
                <w:sz w:val="20"/>
              </w:rPr>
            </w:pPr>
            <w:r>
              <w:rPr>
                <w:sz w:val="20"/>
              </w:rPr>
              <w:t>Nafarroa</w:t>
            </w:r>
          </w:p>
        </w:tc>
      </w:tr>
      <w:tr w:rsidR="00D46BDC" w:rsidRPr="00932E35" w14:paraId="6EFCCDF0" w14:textId="77777777" w:rsidTr="003363ED">
        <w:trPr>
          <w:trHeight w:val="300"/>
        </w:trPr>
        <w:tc>
          <w:tcPr>
            <w:tcW w:w="1802" w:type="dxa"/>
          </w:tcPr>
          <w:p w14:paraId="7866AEC5"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64BA4C5" w14:textId="77777777" w:rsidR="00D46BDC" w:rsidRPr="00932E35" w:rsidRDefault="00D46BDC" w:rsidP="003363ED">
            <w:pPr>
              <w:rPr>
                <w:rFonts w:eastAsia="Times New Roman" w:cs="Calibri"/>
                <w:sz w:val="20"/>
              </w:rPr>
            </w:pPr>
            <w:r>
              <w:rPr>
                <w:sz w:val="20"/>
              </w:rPr>
              <w:t>Urterokoa</w:t>
            </w:r>
          </w:p>
        </w:tc>
      </w:tr>
      <w:tr w:rsidR="00D46BDC" w:rsidRPr="00932E35" w14:paraId="7B34A058" w14:textId="77777777" w:rsidTr="003363ED">
        <w:trPr>
          <w:trHeight w:val="300"/>
        </w:trPr>
        <w:tc>
          <w:tcPr>
            <w:tcW w:w="8363" w:type="dxa"/>
            <w:gridSpan w:val="3"/>
          </w:tcPr>
          <w:p w14:paraId="73756F1D"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620E93B" w14:textId="77777777" w:rsidTr="003363ED">
        <w:trPr>
          <w:trHeight w:val="300"/>
        </w:trPr>
        <w:tc>
          <w:tcPr>
            <w:tcW w:w="1802" w:type="dxa"/>
          </w:tcPr>
          <w:p w14:paraId="2CF85711"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E30EDD5"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F676081" w14:textId="77777777" w:rsidTr="003363ED">
        <w:trPr>
          <w:trHeight w:val="300"/>
        </w:trPr>
        <w:tc>
          <w:tcPr>
            <w:tcW w:w="1802" w:type="dxa"/>
          </w:tcPr>
          <w:p w14:paraId="77A06900"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FE92CC5"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998926B" w14:textId="77777777" w:rsidTr="003363ED">
        <w:trPr>
          <w:trHeight w:val="300"/>
        </w:trPr>
        <w:tc>
          <w:tcPr>
            <w:tcW w:w="1802" w:type="dxa"/>
          </w:tcPr>
          <w:p w14:paraId="0BEDEDAA"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1C33A18"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5BD5FDA" w14:textId="77777777" w:rsidTr="003363ED">
        <w:trPr>
          <w:trHeight w:val="300"/>
        </w:trPr>
        <w:tc>
          <w:tcPr>
            <w:tcW w:w="1802" w:type="dxa"/>
          </w:tcPr>
          <w:p w14:paraId="6D35FBB1"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B05BA00"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5A32E5B" w14:textId="77777777" w:rsidTr="003363ED">
        <w:trPr>
          <w:trHeight w:val="300"/>
        </w:trPr>
        <w:tc>
          <w:tcPr>
            <w:tcW w:w="1802" w:type="dxa"/>
          </w:tcPr>
          <w:p w14:paraId="3D12FD78"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C92C52E" w14:textId="77777777" w:rsidR="00D46BDC" w:rsidRPr="00932E35" w:rsidRDefault="00D46BDC" w:rsidP="003363ED">
            <w:pPr>
              <w:rPr>
                <w:rFonts w:eastAsia="Times New Roman" w:cs="Calibri"/>
                <w:sz w:val="20"/>
                <w:lang w:eastAsia="es-ES"/>
              </w:rPr>
            </w:pPr>
          </w:p>
        </w:tc>
      </w:tr>
    </w:tbl>
    <w:p w14:paraId="20363F30"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94"/>
        <w:gridCol w:w="1736"/>
        <w:gridCol w:w="1245"/>
        <w:gridCol w:w="1251"/>
        <w:gridCol w:w="2158"/>
        <w:gridCol w:w="775"/>
      </w:tblGrid>
      <w:tr w:rsidR="00D46BDC" w:rsidRPr="00932E35" w14:paraId="17221BAA" w14:textId="77777777" w:rsidTr="003363ED">
        <w:trPr>
          <w:trHeight w:val="300"/>
        </w:trPr>
        <w:tc>
          <w:tcPr>
            <w:tcW w:w="0" w:type="auto"/>
          </w:tcPr>
          <w:p w14:paraId="5C22DE04" w14:textId="77777777" w:rsidR="00D46BDC" w:rsidRPr="00932E35" w:rsidRDefault="00D46BDC" w:rsidP="003363ED">
            <w:pPr>
              <w:rPr>
                <w:b/>
                <w:sz w:val="20"/>
              </w:rPr>
            </w:pPr>
            <w:r>
              <w:rPr>
                <w:b/>
                <w:sz w:val="20"/>
              </w:rPr>
              <w:t>Azterketa-unitatea</w:t>
            </w:r>
          </w:p>
        </w:tc>
        <w:tc>
          <w:tcPr>
            <w:tcW w:w="0" w:type="auto"/>
          </w:tcPr>
          <w:p w14:paraId="40AC2787" w14:textId="77777777" w:rsidR="00D46BDC" w:rsidRPr="00932E35" w:rsidRDefault="00D46BDC" w:rsidP="003363ED">
            <w:pPr>
              <w:rPr>
                <w:rFonts w:eastAsia="Times New Roman" w:cs="Calibri"/>
                <w:b/>
                <w:sz w:val="20"/>
              </w:rPr>
            </w:pPr>
            <w:r>
              <w:rPr>
                <w:b/>
                <w:sz w:val="20"/>
              </w:rPr>
              <w:t>Iturria</w:t>
            </w:r>
          </w:p>
        </w:tc>
        <w:tc>
          <w:tcPr>
            <w:tcW w:w="0" w:type="auto"/>
          </w:tcPr>
          <w:p w14:paraId="27754B59" w14:textId="77777777" w:rsidR="00D46BDC" w:rsidRPr="00932E35" w:rsidRDefault="00D46BDC" w:rsidP="003363ED">
            <w:pPr>
              <w:rPr>
                <w:b/>
                <w:sz w:val="20"/>
              </w:rPr>
            </w:pPr>
            <w:r>
              <w:rPr>
                <w:b/>
                <w:sz w:val="20"/>
              </w:rPr>
              <w:t>Datuak ematen dituen erakundea</w:t>
            </w:r>
          </w:p>
        </w:tc>
        <w:tc>
          <w:tcPr>
            <w:tcW w:w="0" w:type="auto"/>
          </w:tcPr>
          <w:p w14:paraId="59D85EFC"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CC0D897" w14:textId="77777777" w:rsidR="00D46BDC" w:rsidRPr="00932E35" w:rsidRDefault="00D46BDC" w:rsidP="003363ED">
            <w:pPr>
              <w:rPr>
                <w:rFonts w:eastAsia="Times New Roman" w:cs="Calibri"/>
                <w:b/>
                <w:sz w:val="20"/>
              </w:rPr>
            </w:pPr>
            <w:r>
              <w:rPr>
                <w:b/>
                <w:sz w:val="20"/>
              </w:rPr>
              <w:t>Lortutako informazioa</w:t>
            </w:r>
          </w:p>
        </w:tc>
        <w:tc>
          <w:tcPr>
            <w:tcW w:w="0" w:type="auto"/>
          </w:tcPr>
          <w:p w14:paraId="6D41FA09" w14:textId="77777777" w:rsidR="00D46BDC" w:rsidRPr="00932E35" w:rsidRDefault="00D46BDC" w:rsidP="003363ED">
            <w:pPr>
              <w:rPr>
                <w:rFonts w:eastAsia="Times New Roman" w:cs="Calibri"/>
                <w:b/>
                <w:sz w:val="20"/>
              </w:rPr>
            </w:pPr>
            <w:r>
              <w:rPr>
                <w:b/>
                <w:sz w:val="20"/>
              </w:rPr>
              <w:t>Xedea</w:t>
            </w:r>
          </w:p>
        </w:tc>
      </w:tr>
      <w:tr w:rsidR="00D46BDC" w:rsidRPr="00932E35" w14:paraId="0ABC8EB6" w14:textId="77777777" w:rsidTr="003363ED">
        <w:trPr>
          <w:trHeight w:val="300"/>
        </w:trPr>
        <w:tc>
          <w:tcPr>
            <w:tcW w:w="0" w:type="auto"/>
          </w:tcPr>
          <w:p w14:paraId="128C0DEB" w14:textId="77777777" w:rsidR="00D46BDC" w:rsidRPr="00932E35" w:rsidRDefault="00D46BDC" w:rsidP="003363ED">
            <w:pPr>
              <w:rPr>
                <w:sz w:val="18"/>
              </w:rPr>
            </w:pPr>
            <w:r>
              <w:rPr>
                <w:sz w:val="18"/>
              </w:rPr>
              <w:t xml:space="preserve">Nafarroan jarduera </w:t>
            </w:r>
            <w:r>
              <w:rPr>
                <w:sz w:val="18"/>
              </w:rPr>
              <w:lastRenderedPageBreak/>
              <w:t>duten enpresak</w:t>
            </w:r>
          </w:p>
        </w:tc>
        <w:tc>
          <w:tcPr>
            <w:tcW w:w="0" w:type="auto"/>
          </w:tcPr>
          <w:p w14:paraId="21FEBCF3" w14:textId="77777777" w:rsidR="00D46BDC" w:rsidRPr="00932E35" w:rsidRDefault="00D46BDC" w:rsidP="003363ED">
            <w:pPr>
              <w:rPr>
                <w:rFonts w:eastAsia="Times New Roman" w:cs="Calibri"/>
                <w:sz w:val="18"/>
              </w:rPr>
            </w:pPr>
            <w:r>
              <w:rPr>
                <w:sz w:val="18"/>
              </w:rPr>
              <w:lastRenderedPageBreak/>
              <w:t xml:space="preserve">Enpresetan egiten den IKTen eta </w:t>
            </w:r>
            <w:r>
              <w:rPr>
                <w:sz w:val="18"/>
              </w:rPr>
              <w:lastRenderedPageBreak/>
              <w:t xml:space="preserve">merkataritza elektronikoaren erabileraren </w:t>
            </w:r>
            <w:proofErr w:type="spellStart"/>
            <w:r>
              <w:rPr>
                <w:sz w:val="18"/>
              </w:rPr>
              <w:t>ringuruko</w:t>
            </w:r>
            <w:proofErr w:type="spellEnd"/>
            <w:r>
              <w:rPr>
                <w:sz w:val="18"/>
              </w:rPr>
              <w:t xml:space="preserve"> inkesta </w:t>
            </w:r>
          </w:p>
        </w:tc>
        <w:tc>
          <w:tcPr>
            <w:tcW w:w="0" w:type="auto"/>
          </w:tcPr>
          <w:p w14:paraId="44A3822E" w14:textId="77777777" w:rsidR="00D46BDC" w:rsidRPr="00932E35" w:rsidRDefault="00D46BDC" w:rsidP="003363ED">
            <w:pPr>
              <w:rPr>
                <w:rFonts w:eastAsia="Times New Roman" w:cs="Calibri"/>
                <w:sz w:val="18"/>
              </w:rPr>
            </w:pPr>
            <w:r>
              <w:rPr>
                <w:sz w:val="18"/>
              </w:rPr>
              <w:lastRenderedPageBreak/>
              <w:t xml:space="preserve">Estatistika Institutu </w:t>
            </w:r>
            <w:r>
              <w:rPr>
                <w:sz w:val="18"/>
              </w:rPr>
              <w:lastRenderedPageBreak/>
              <w:t>Nazionala</w:t>
            </w:r>
          </w:p>
        </w:tc>
        <w:tc>
          <w:tcPr>
            <w:tcW w:w="0" w:type="auto"/>
          </w:tcPr>
          <w:p w14:paraId="4FC5F8A0" w14:textId="77777777" w:rsidR="00D46BDC" w:rsidRPr="00932E35" w:rsidRDefault="00D46BDC" w:rsidP="003363ED">
            <w:pPr>
              <w:rPr>
                <w:rFonts w:eastAsia="Times New Roman" w:cs="Calibri"/>
                <w:sz w:val="18"/>
              </w:rPr>
            </w:pPr>
            <w:r>
              <w:rPr>
                <w:sz w:val="18"/>
              </w:rPr>
              <w:lastRenderedPageBreak/>
              <w:t xml:space="preserve">Nafarroako Estatistika </w:t>
            </w:r>
            <w:r>
              <w:rPr>
                <w:sz w:val="18"/>
              </w:rPr>
              <w:lastRenderedPageBreak/>
              <w:t xml:space="preserve">Institutua, </w:t>
            </w:r>
            <w:proofErr w:type="spellStart"/>
            <w:r>
              <w:rPr>
                <w:sz w:val="18"/>
              </w:rPr>
              <w:t>Nastat</w:t>
            </w:r>
            <w:proofErr w:type="spellEnd"/>
          </w:p>
        </w:tc>
        <w:tc>
          <w:tcPr>
            <w:tcW w:w="0" w:type="auto"/>
          </w:tcPr>
          <w:p w14:paraId="78DFEAC3" w14:textId="77777777" w:rsidR="00D46BDC" w:rsidRPr="00932E35" w:rsidRDefault="00D46BDC" w:rsidP="003363ED">
            <w:pPr>
              <w:rPr>
                <w:rFonts w:eastAsia="Times New Roman" w:cs="Calibri"/>
                <w:sz w:val="18"/>
              </w:rPr>
            </w:pPr>
            <w:r>
              <w:rPr>
                <w:sz w:val="18"/>
              </w:rPr>
              <w:lastRenderedPageBreak/>
              <w:t xml:space="preserve">IKTen ezarpenari eta erabilerari buruzko </w:t>
            </w:r>
            <w:r>
              <w:rPr>
                <w:sz w:val="18"/>
              </w:rPr>
              <w:lastRenderedPageBreak/>
              <w:t>adierazleak, merkataritza elektronikoaren bidezko salerosketak, IKT eta merkataritza elektronikorako sarbidea oztopatzen duten faktoreak</w:t>
            </w:r>
          </w:p>
        </w:tc>
        <w:tc>
          <w:tcPr>
            <w:tcW w:w="0" w:type="auto"/>
          </w:tcPr>
          <w:p w14:paraId="413E3679" w14:textId="77777777" w:rsidR="00D46BDC" w:rsidRPr="00932E35" w:rsidRDefault="00D46BDC" w:rsidP="003363ED">
            <w:pPr>
              <w:rPr>
                <w:rFonts w:eastAsia="Times New Roman" w:cs="Calibri"/>
                <w:sz w:val="18"/>
              </w:rPr>
            </w:pPr>
            <w:r>
              <w:rPr>
                <w:sz w:val="18"/>
              </w:rPr>
              <w:lastRenderedPageBreak/>
              <w:t>Iturri nagusia</w:t>
            </w:r>
          </w:p>
        </w:tc>
      </w:tr>
    </w:tbl>
    <w:p w14:paraId="7EBB8BE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BF3B239"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6BAC279" w14:textId="77777777" w:rsidTr="003363ED">
        <w:trPr>
          <w:trHeight w:val="300"/>
        </w:trPr>
        <w:tc>
          <w:tcPr>
            <w:tcW w:w="1802" w:type="dxa"/>
          </w:tcPr>
          <w:p w14:paraId="4F093EA6"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0B54F95" w14:textId="77777777" w:rsidR="00D46BDC" w:rsidRPr="00932E35" w:rsidRDefault="00D46BDC" w:rsidP="003363ED">
            <w:pPr>
              <w:rPr>
                <w:rFonts w:eastAsia="Times New Roman" w:cs="Calibri"/>
                <w:sz w:val="20"/>
              </w:rPr>
            </w:pPr>
            <w:r>
              <w:rPr>
                <w:sz w:val="20"/>
              </w:rPr>
              <w:t>2200102 Etxebizitzetan egiten den informazioaren eta komunikazioaren teknologiak erabilerari eta ekipamenduari buruzko inkesta</w:t>
            </w:r>
          </w:p>
        </w:tc>
      </w:tr>
      <w:tr w:rsidR="00D46BDC" w:rsidRPr="00932E35" w14:paraId="50B359FC" w14:textId="77777777" w:rsidTr="003363ED">
        <w:trPr>
          <w:trHeight w:val="300"/>
        </w:trPr>
        <w:tc>
          <w:tcPr>
            <w:tcW w:w="1802" w:type="dxa"/>
          </w:tcPr>
          <w:p w14:paraId="35C37067"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5BBEE18"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35A9DDEB"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77275846" w14:textId="77777777" w:rsidTr="003363ED">
        <w:trPr>
          <w:trHeight w:val="300"/>
        </w:trPr>
        <w:tc>
          <w:tcPr>
            <w:tcW w:w="1802" w:type="dxa"/>
          </w:tcPr>
          <w:p w14:paraId="0B8FFBAE"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DB7019A" w14:textId="77777777" w:rsidR="00D46BDC" w:rsidRPr="00932E35" w:rsidRDefault="00D46BDC" w:rsidP="003363ED">
            <w:pPr>
              <w:rPr>
                <w:rFonts w:eastAsia="Times New Roman" w:cs="Calibri"/>
                <w:sz w:val="20"/>
              </w:rPr>
            </w:pPr>
            <w:r>
              <w:rPr>
                <w:sz w:val="20"/>
              </w:rPr>
              <w:t>Etxebizitzetan egiten den informazioaren eta komunikazioaren teknologien erabilerari eta horien ekipamenduari buruzko inkestak informazioa biltzen du etxebizitzetako IKT produktuetako ekipamenduari buruz (telefonoa, telebista, ordenagailua, Internet...); halaber, jendeak zein neurritan eta modutan erabiltzen dituen ere azaltzen du, batez ere Interneten erabilerari eta merkataritza elektronikoari dagokienez.</w:t>
            </w:r>
          </w:p>
          <w:p w14:paraId="60C53E0B" w14:textId="77777777" w:rsidR="00D46BDC" w:rsidRPr="00932E35" w:rsidRDefault="00D46BDC" w:rsidP="003363ED">
            <w:pPr>
              <w:rPr>
                <w:rFonts w:eastAsia="Times New Roman" w:cs="Calibri"/>
                <w:sz w:val="20"/>
              </w:rPr>
            </w:pPr>
            <w:r>
              <w:rPr>
                <w:sz w:val="20"/>
              </w:rPr>
              <w:t>Informazio hori aldagai soziodemografikoen eta sozioekonomikoen arabera banakatzen da.</w:t>
            </w:r>
          </w:p>
          <w:p w14:paraId="09EA28AE" w14:textId="77777777" w:rsidR="00D46BDC" w:rsidRPr="00932E35" w:rsidRDefault="00D46BDC" w:rsidP="003363ED">
            <w:pPr>
              <w:rPr>
                <w:rFonts w:eastAsia="Times New Roman" w:cs="Calibri"/>
                <w:sz w:val="20"/>
              </w:rPr>
            </w:pPr>
            <w:r>
              <w:rPr>
                <w:sz w:val="20"/>
              </w:rPr>
              <w:t>Informazio espezifikoa biltzen du 10 urtetik 15era bitarteko biztanleriari buruz eta 75 urtetik gorako pertsonei buruz.</w:t>
            </w:r>
          </w:p>
        </w:tc>
      </w:tr>
      <w:tr w:rsidR="00D46BDC" w:rsidRPr="00932E35" w14:paraId="6214EDE3" w14:textId="77777777" w:rsidTr="003363ED">
        <w:trPr>
          <w:trHeight w:val="300"/>
        </w:trPr>
        <w:tc>
          <w:tcPr>
            <w:tcW w:w="1802" w:type="dxa"/>
          </w:tcPr>
          <w:p w14:paraId="3B72770E"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14E3738" w14:textId="77777777" w:rsidR="00D46BDC" w:rsidRPr="00932E35" w:rsidRDefault="00D46BDC" w:rsidP="003363ED">
            <w:pPr>
              <w:rPr>
                <w:rFonts w:eastAsia="Times New Roman" w:cs="Calibri"/>
                <w:sz w:val="20"/>
              </w:rPr>
            </w:pPr>
            <w:r>
              <w:rPr>
                <w:sz w:val="20"/>
              </w:rPr>
              <w:t>IKT-E Inkestaren helburu nagusia da Informazioaren Gizartea delakoaren garapenari eta bilakaerari buruzko datuak lortzea.</w:t>
            </w:r>
          </w:p>
          <w:p w14:paraId="20A91EBC" w14:textId="77777777" w:rsidR="00D46BDC" w:rsidRPr="00932E35" w:rsidRDefault="00D46BDC" w:rsidP="003363ED">
            <w:pPr>
              <w:rPr>
                <w:rFonts w:eastAsia="Times New Roman" w:cs="Calibri"/>
                <w:sz w:val="20"/>
              </w:rPr>
            </w:pPr>
            <w:r>
              <w:rPr>
                <w:sz w:val="20"/>
              </w:rPr>
              <w:t>Inkestaren helburu zehatzak ondokoak dira:</w:t>
            </w:r>
          </w:p>
          <w:p w14:paraId="130CDF67" w14:textId="77777777" w:rsidR="00D46BDC" w:rsidRPr="00932E35" w:rsidRDefault="00D46BDC" w:rsidP="003363ED">
            <w:pPr>
              <w:rPr>
                <w:rFonts w:eastAsia="Times New Roman" w:cs="Calibri"/>
                <w:sz w:val="20"/>
              </w:rPr>
            </w:pPr>
            <w:r>
              <w:rPr>
                <w:sz w:val="20"/>
              </w:rPr>
              <w:t>- Jakitea informazioaren eta komunikazioaren teknologien zer ekipamendu duten etxeek (IKT-produktuak: telebista, telefono finkoa eta sakelakoa, ekipamendu informatikoa).</w:t>
            </w:r>
          </w:p>
          <w:p w14:paraId="6FE3225F" w14:textId="77777777" w:rsidR="00D46BDC" w:rsidRPr="00932E35" w:rsidRDefault="00D46BDC" w:rsidP="003363ED">
            <w:pPr>
              <w:rPr>
                <w:rFonts w:eastAsia="Times New Roman" w:cs="Calibri"/>
                <w:sz w:val="20"/>
              </w:rPr>
            </w:pPr>
            <w:r>
              <w:rPr>
                <w:sz w:val="20"/>
              </w:rPr>
              <w:t>- Jakitea nola erabiltzen duten Internet eta merkataritza elektronikoa herritarrek, zer gaitasun eta ezagutza informatiko duten, zer jarduera egin duten eta zer nolako harremanak dituzten administrazio elektronikoarekin.</w:t>
            </w:r>
          </w:p>
          <w:p w14:paraId="77AA79F0" w14:textId="77777777" w:rsidR="00D46BDC" w:rsidRPr="00932E35" w:rsidRDefault="00D46BDC" w:rsidP="003363ED">
            <w:pPr>
              <w:rPr>
                <w:rFonts w:eastAsia="Times New Roman" w:cs="Calibri"/>
                <w:sz w:val="20"/>
              </w:rPr>
            </w:pPr>
            <w:r>
              <w:rPr>
                <w:sz w:val="20"/>
              </w:rPr>
              <w:t>- Oinarri izatea konparazioak egiteko autonomia erkidegoen, Espainiaren eta beste herrialde batzuen artean, eta ez Europar Batasunekoekin bakarrik, hori baita, izaera horretako iturrien artean, nazioarteko beste eremu batzuekin zorrotz alderatzeko modukoak diren datuak dituen iturri bakarra.</w:t>
            </w:r>
          </w:p>
        </w:tc>
      </w:tr>
      <w:tr w:rsidR="00D46BDC" w:rsidRPr="00932E35" w14:paraId="4FECA780" w14:textId="77777777" w:rsidTr="003363ED">
        <w:trPr>
          <w:trHeight w:val="300"/>
        </w:trPr>
        <w:tc>
          <w:tcPr>
            <w:tcW w:w="1802" w:type="dxa"/>
          </w:tcPr>
          <w:p w14:paraId="57F7077D"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3AE72113" w14:textId="77777777" w:rsidR="00D46BDC" w:rsidRPr="00932E35" w:rsidRDefault="00D46BDC" w:rsidP="003363ED">
            <w:pPr>
              <w:rPr>
                <w:rFonts w:eastAsia="Times New Roman" w:cs="Calibri"/>
                <w:sz w:val="20"/>
              </w:rPr>
            </w:pPr>
            <w:r>
              <w:rPr>
                <w:sz w:val="20"/>
              </w:rPr>
              <w:t>Etxebizitzetan egiten den informazioaren eta komunikazioaren teknologien erabilerari eta ekipamenduari buruzko inkesta, IKT-E, Estatistika Institutu Nazionalak (EIN) Europar Batasuneko Estatistika Bulegoaren (EUROSTAT) gomendio metodologikoei jarraikiz egiten duen estatistika-eragiketa bat da, etxeetako teknologia-ekipamendua eta Espainiako biztanleek teknologia horiek nola erabiltzen dituzten jakitekoa.</w:t>
            </w:r>
          </w:p>
        </w:tc>
      </w:tr>
      <w:tr w:rsidR="00D46BDC" w:rsidRPr="00932E35" w14:paraId="25E8A402" w14:textId="77777777" w:rsidTr="003363ED">
        <w:trPr>
          <w:trHeight w:val="300"/>
        </w:trPr>
        <w:tc>
          <w:tcPr>
            <w:tcW w:w="1802" w:type="dxa"/>
          </w:tcPr>
          <w:p w14:paraId="44E2ABEC"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6EA4F15" w14:textId="77777777" w:rsidR="00D46BDC" w:rsidRPr="00932E35" w:rsidRDefault="00D46BDC" w:rsidP="003363ED">
            <w:pPr>
              <w:rPr>
                <w:rFonts w:eastAsia="Times New Roman" w:cs="Calibri"/>
                <w:sz w:val="20"/>
              </w:rPr>
            </w:pPr>
            <w:r>
              <w:rPr>
                <w:sz w:val="20"/>
              </w:rPr>
              <w:t>Nafarroa</w:t>
            </w:r>
          </w:p>
        </w:tc>
      </w:tr>
      <w:tr w:rsidR="00D46BDC" w:rsidRPr="00932E35" w14:paraId="1B8600D0" w14:textId="77777777" w:rsidTr="003363ED">
        <w:trPr>
          <w:trHeight w:val="300"/>
        </w:trPr>
        <w:tc>
          <w:tcPr>
            <w:tcW w:w="1802" w:type="dxa"/>
          </w:tcPr>
          <w:p w14:paraId="68E8B039"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1BD7032" w14:textId="77777777" w:rsidR="00D46BDC" w:rsidRPr="00932E35" w:rsidRDefault="00D46BDC" w:rsidP="003363ED">
            <w:pPr>
              <w:rPr>
                <w:rFonts w:eastAsia="Times New Roman" w:cs="Calibri"/>
                <w:sz w:val="20"/>
              </w:rPr>
            </w:pPr>
            <w:r>
              <w:rPr>
                <w:sz w:val="20"/>
              </w:rPr>
              <w:t>Urterokoa</w:t>
            </w:r>
          </w:p>
        </w:tc>
      </w:tr>
      <w:tr w:rsidR="00D46BDC" w:rsidRPr="00932E35" w14:paraId="0950DD29" w14:textId="77777777" w:rsidTr="003363ED">
        <w:trPr>
          <w:trHeight w:val="300"/>
        </w:trPr>
        <w:tc>
          <w:tcPr>
            <w:tcW w:w="8363" w:type="dxa"/>
            <w:gridSpan w:val="3"/>
          </w:tcPr>
          <w:p w14:paraId="7ED9EC72"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FED6CCE" w14:textId="77777777" w:rsidTr="003363ED">
        <w:trPr>
          <w:trHeight w:val="300"/>
        </w:trPr>
        <w:tc>
          <w:tcPr>
            <w:tcW w:w="1802" w:type="dxa"/>
          </w:tcPr>
          <w:p w14:paraId="7E41183A"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24B5AF7"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60FFBB5E" w14:textId="77777777" w:rsidTr="003363ED">
        <w:trPr>
          <w:trHeight w:val="300"/>
        </w:trPr>
        <w:tc>
          <w:tcPr>
            <w:tcW w:w="1802" w:type="dxa"/>
          </w:tcPr>
          <w:p w14:paraId="1273E1B9"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2A7233E"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B5CDE22" w14:textId="77777777" w:rsidTr="003363ED">
        <w:trPr>
          <w:trHeight w:val="300"/>
        </w:trPr>
        <w:tc>
          <w:tcPr>
            <w:tcW w:w="1802" w:type="dxa"/>
          </w:tcPr>
          <w:p w14:paraId="4DC3E7AE"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F9BE995"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1A1C8A8" w14:textId="77777777" w:rsidTr="003363ED">
        <w:trPr>
          <w:trHeight w:val="300"/>
        </w:trPr>
        <w:tc>
          <w:tcPr>
            <w:tcW w:w="1802" w:type="dxa"/>
          </w:tcPr>
          <w:p w14:paraId="44C2927F"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77AEB4C"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F7F635F" w14:textId="77777777" w:rsidTr="003363ED">
        <w:trPr>
          <w:trHeight w:val="300"/>
        </w:trPr>
        <w:tc>
          <w:tcPr>
            <w:tcW w:w="1802" w:type="dxa"/>
          </w:tcPr>
          <w:p w14:paraId="769BAD38"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D513587" w14:textId="77777777" w:rsidR="00D46BDC" w:rsidRPr="00932E35" w:rsidRDefault="00D46BDC" w:rsidP="003363ED">
            <w:pPr>
              <w:rPr>
                <w:rFonts w:eastAsia="Times New Roman" w:cs="Calibri"/>
                <w:sz w:val="20"/>
                <w:lang w:eastAsia="es-ES"/>
              </w:rPr>
            </w:pPr>
          </w:p>
        </w:tc>
      </w:tr>
    </w:tbl>
    <w:p w14:paraId="1513F97F"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82"/>
        <w:gridCol w:w="1882"/>
        <w:gridCol w:w="1218"/>
        <w:gridCol w:w="1222"/>
        <w:gridCol w:w="1986"/>
        <w:gridCol w:w="769"/>
      </w:tblGrid>
      <w:tr w:rsidR="00D46BDC" w:rsidRPr="00932E35" w14:paraId="287A0B2B" w14:textId="77777777" w:rsidTr="003363ED">
        <w:trPr>
          <w:trHeight w:val="300"/>
        </w:trPr>
        <w:tc>
          <w:tcPr>
            <w:tcW w:w="0" w:type="auto"/>
          </w:tcPr>
          <w:p w14:paraId="3A5749A4" w14:textId="77777777" w:rsidR="00D46BDC" w:rsidRPr="00932E35" w:rsidRDefault="00D46BDC" w:rsidP="003363ED">
            <w:pPr>
              <w:rPr>
                <w:b/>
                <w:sz w:val="20"/>
              </w:rPr>
            </w:pPr>
            <w:r>
              <w:rPr>
                <w:b/>
                <w:sz w:val="20"/>
              </w:rPr>
              <w:t>Azterketa-unitatea</w:t>
            </w:r>
          </w:p>
        </w:tc>
        <w:tc>
          <w:tcPr>
            <w:tcW w:w="0" w:type="auto"/>
          </w:tcPr>
          <w:p w14:paraId="41B0DD83" w14:textId="77777777" w:rsidR="00D46BDC" w:rsidRPr="00932E35" w:rsidRDefault="00D46BDC" w:rsidP="003363ED">
            <w:pPr>
              <w:rPr>
                <w:rFonts w:eastAsia="Times New Roman" w:cs="Calibri"/>
                <w:b/>
                <w:sz w:val="20"/>
              </w:rPr>
            </w:pPr>
            <w:r>
              <w:rPr>
                <w:b/>
                <w:sz w:val="20"/>
              </w:rPr>
              <w:t>Iturria</w:t>
            </w:r>
          </w:p>
        </w:tc>
        <w:tc>
          <w:tcPr>
            <w:tcW w:w="0" w:type="auto"/>
          </w:tcPr>
          <w:p w14:paraId="392EC8A0" w14:textId="77777777" w:rsidR="00D46BDC" w:rsidRPr="00932E35" w:rsidRDefault="00D46BDC" w:rsidP="003363ED">
            <w:pPr>
              <w:rPr>
                <w:b/>
                <w:sz w:val="20"/>
              </w:rPr>
            </w:pPr>
            <w:r>
              <w:rPr>
                <w:b/>
                <w:sz w:val="20"/>
              </w:rPr>
              <w:t>Datuak ematen dituen erakundea</w:t>
            </w:r>
          </w:p>
        </w:tc>
        <w:tc>
          <w:tcPr>
            <w:tcW w:w="0" w:type="auto"/>
          </w:tcPr>
          <w:p w14:paraId="52D37A64"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60B271F" w14:textId="77777777" w:rsidR="00D46BDC" w:rsidRPr="00932E35" w:rsidRDefault="00D46BDC" w:rsidP="003363ED">
            <w:pPr>
              <w:rPr>
                <w:rFonts w:eastAsia="Times New Roman" w:cs="Calibri"/>
                <w:b/>
                <w:sz w:val="20"/>
              </w:rPr>
            </w:pPr>
            <w:r>
              <w:rPr>
                <w:b/>
                <w:sz w:val="20"/>
              </w:rPr>
              <w:t>Lortutako informazioa</w:t>
            </w:r>
          </w:p>
        </w:tc>
        <w:tc>
          <w:tcPr>
            <w:tcW w:w="0" w:type="auto"/>
          </w:tcPr>
          <w:p w14:paraId="44E88D1B" w14:textId="77777777" w:rsidR="00D46BDC" w:rsidRPr="00932E35" w:rsidRDefault="00D46BDC" w:rsidP="003363ED">
            <w:pPr>
              <w:rPr>
                <w:rFonts w:eastAsia="Times New Roman" w:cs="Calibri"/>
                <w:b/>
                <w:sz w:val="20"/>
              </w:rPr>
            </w:pPr>
            <w:r>
              <w:rPr>
                <w:b/>
                <w:sz w:val="20"/>
              </w:rPr>
              <w:t>Xedea</w:t>
            </w:r>
          </w:p>
        </w:tc>
      </w:tr>
      <w:tr w:rsidR="00D46BDC" w:rsidRPr="00932E35" w14:paraId="0F1F2263" w14:textId="77777777" w:rsidTr="003363ED">
        <w:trPr>
          <w:trHeight w:val="300"/>
        </w:trPr>
        <w:tc>
          <w:tcPr>
            <w:tcW w:w="0" w:type="auto"/>
          </w:tcPr>
          <w:p w14:paraId="6D0B3999" w14:textId="77777777" w:rsidR="00D46BDC" w:rsidRPr="00932E35" w:rsidRDefault="00D46BDC" w:rsidP="003363ED">
            <w:pPr>
              <w:rPr>
                <w:sz w:val="18"/>
              </w:rPr>
            </w:pPr>
            <w:r>
              <w:rPr>
                <w:sz w:val="18"/>
              </w:rPr>
              <w:lastRenderedPageBreak/>
              <w:t>Familia-etxebizitza nagusiak eta aipatuetan bizi diren pertsonak</w:t>
            </w:r>
          </w:p>
        </w:tc>
        <w:tc>
          <w:tcPr>
            <w:tcW w:w="0" w:type="auto"/>
          </w:tcPr>
          <w:p w14:paraId="62AD9FA3" w14:textId="77777777" w:rsidR="00D46BDC" w:rsidRPr="00932E35" w:rsidRDefault="00D46BDC" w:rsidP="003363ED">
            <w:pPr>
              <w:rPr>
                <w:rFonts w:eastAsia="Times New Roman" w:cs="Calibri"/>
                <w:sz w:val="18"/>
              </w:rPr>
            </w:pPr>
            <w:r>
              <w:rPr>
                <w:sz w:val="18"/>
              </w:rPr>
              <w:t xml:space="preserve">Etxebizitzetan egiten den informazioaren eta komunikazioaren teknologien erabilerari eta ekipamenduari buruzko inkesta </w:t>
            </w:r>
          </w:p>
        </w:tc>
        <w:tc>
          <w:tcPr>
            <w:tcW w:w="0" w:type="auto"/>
          </w:tcPr>
          <w:p w14:paraId="39D21033"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4AC44227"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662AB2E6" w14:textId="77777777" w:rsidR="00D46BDC" w:rsidRPr="00932E35" w:rsidRDefault="00D46BDC" w:rsidP="003363ED">
            <w:pPr>
              <w:rPr>
                <w:rFonts w:eastAsia="Times New Roman" w:cs="Calibri"/>
                <w:sz w:val="18"/>
              </w:rPr>
            </w:pPr>
            <w:r>
              <w:rPr>
                <w:sz w:val="18"/>
              </w:rPr>
              <w:t>Etxebizitzetako ekipamendua zehazten duten aldagaiak (telefono, TB, ordenagailu, Internet), teknologia berrien (ordenagailu, Internet, merkataritza elektronikoa) erabilera pertsonen aldetik</w:t>
            </w:r>
          </w:p>
        </w:tc>
        <w:tc>
          <w:tcPr>
            <w:tcW w:w="0" w:type="auto"/>
          </w:tcPr>
          <w:p w14:paraId="0F1E0E81" w14:textId="77777777" w:rsidR="00D46BDC" w:rsidRPr="00932E35" w:rsidRDefault="00D46BDC" w:rsidP="003363ED">
            <w:pPr>
              <w:rPr>
                <w:rFonts w:eastAsia="Times New Roman" w:cs="Calibri"/>
                <w:sz w:val="18"/>
              </w:rPr>
            </w:pPr>
            <w:r>
              <w:rPr>
                <w:sz w:val="18"/>
              </w:rPr>
              <w:t>Iturri nagusia</w:t>
            </w:r>
          </w:p>
        </w:tc>
      </w:tr>
    </w:tbl>
    <w:p w14:paraId="3876FA4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76CF047"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3270C7F" w14:textId="77777777" w:rsidTr="003363ED">
        <w:trPr>
          <w:trHeight w:val="300"/>
        </w:trPr>
        <w:tc>
          <w:tcPr>
            <w:tcW w:w="1802" w:type="dxa"/>
          </w:tcPr>
          <w:p w14:paraId="394AB640"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023E82A8" w14:textId="77777777" w:rsidR="00D46BDC" w:rsidRPr="00932E35" w:rsidRDefault="00D46BDC" w:rsidP="003363ED">
            <w:pPr>
              <w:rPr>
                <w:rFonts w:eastAsia="Times New Roman" w:cs="Calibri"/>
                <w:sz w:val="20"/>
              </w:rPr>
            </w:pPr>
            <w:r>
              <w:rPr>
                <w:sz w:val="20"/>
              </w:rPr>
              <w:t>2200104 Biztanleria Aktiboaren Inkesta (BAI)</w:t>
            </w:r>
          </w:p>
        </w:tc>
      </w:tr>
      <w:tr w:rsidR="00D46BDC" w:rsidRPr="00932E35" w14:paraId="4721CB22" w14:textId="77777777" w:rsidTr="003363ED">
        <w:trPr>
          <w:trHeight w:val="300"/>
        </w:trPr>
        <w:tc>
          <w:tcPr>
            <w:tcW w:w="1802" w:type="dxa"/>
          </w:tcPr>
          <w:p w14:paraId="7C173715"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1A91465"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6E803297"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23A4B60E" w14:textId="77777777" w:rsidTr="003363ED">
        <w:trPr>
          <w:trHeight w:val="300"/>
        </w:trPr>
        <w:tc>
          <w:tcPr>
            <w:tcW w:w="1802" w:type="dxa"/>
          </w:tcPr>
          <w:p w14:paraId="767AAFFD"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BBE788A" w14:textId="77777777" w:rsidR="00D46BDC" w:rsidRPr="00932E35" w:rsidRDefault="00D46BDC" w:rsidP="003363ED">
            <w:pPr>
              <w:rPr>
                <w:rFonts w:eastAsia="Times New Roman" w:cs="Calibri"/>
                <w:sz w:val="20"/>
                <w:lang w:eastAsia="es-ES"/>
              </w:rPr>
            </w:pPr>
          </w:p>
          <w:p w14:paraId="35233B3F" w14:textId="77777777" w:rsidR="00D46BDC" w:rsidRPr="00932E35" w:rsidRDefault="00D46BDC" w:rsidP="003363ED">
            <w:pPr>
              <w:rPr>
                <w:rFonts w:eastAsia="Times New Roman" w:cs="Calibri"/>
                <w:sz w:val="20"/>
              </w:rPr>
            </w:pPr>
            <w:r>
              <w:rPr>
                <w:sz w:val="20"/>
              </w:rPr>
              <w:t>BAI laginketa bidezko hiruhilekoko ikerketa bat da, Espainiako familia-etxebizitzetan bizi diren herritarrei zuzendua. Bere helburua da jakitea zer ezaugarri duten herritar horiek, lan-merkatuari dagokionez.</w:t>
            </w:r>
          </w:p>
        </w:tc>
      </w:tr>
      <w:tr w:rsidR="00D46BDC" w:rsidRPr="00932E35" w14:paraId="6430D24C" w14:textId="77777777" w:rsidTr="003363ED">
        <w:trPr>
          <w:trHeight w:val="300"/>
        </w:trPr>
        <w:tc>
          <w:tcPr>
            <w:tcW w:w="1802" w:type="dxa"/>
          </w:tcPr>
          <w:p w14:paraId="00E90C95"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7946D46" w14:textId="77777777" w:rsidR="00D46BDC" w:rsidRPr="00932E35" w:rsidRDefault="00D46BDC" w:rsidP="003363ED">
            <w:pPr>
              <w:rPr>
                <w:rFonts w:eastAsia="Times New Roman" w:cs="Calibri"/>
                <w:sz w:val="20"/>
              </w:rPr>
            </w:pPr>
            <w:r>
              <w:rPr>
                <w:sz w:val="20"/>
              </w:rPr>
              <w:t>Biztanleria-kategoria nagusien datuak eskaini nahi ditu, lan-merkatuari dagokionez (pertsona landunak, langabeak, aktiboak, ez-aktiboak), bai eta kategoria horiek ezaugarri ezberdinen arabera sailkatu ere. Emaitzen denbora-segida homogeneoak osatzea ahalbidetzen du. Era berean, aplikaturiko definizioak eta irizpideak laneko gaiak aztertzen dituzten nazioarte erakundeek erabiltzen dituztenak direnez, datuak beste herrialde batzuetako horiekin alderatzeko aukera ematen du.</w:t>
            </w:r>
          </w:p>
        </w:tc>
      </w:tr>
      <w:tr w:rsidR="00D46BDC" w:rsidRPr="00932E35" w14:paraId="18618F8D" w14:textId="77777777" w:rsidTr="003363ED">
        <w:trPr>
          <w:trHeight w:val="300"/>
        </w:trPr>
        <w:tc>
          <w:tcPr>
            <w:tcW w:w="1802" w:type="dxa"/>
          </w:tcPr>
          <w:p w14:paraId="400097F8"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1D2EBE5" w14:textId="77777777" w:rsidR="00D46BDC" w:rsidRPr="00932E35" w:rsidRDefault="00D46BDC" w:rsidP="003363ED">
            <w:pPr>
              <w:rPr>
                <w:rFonts w:eastAsia="Times New Roman" w:cs="Calibri"/>
                <w:sz w:val="20"/>
              </w:rPr>
            </w:pPr>
            <w:proofErr w:type="spellStart"/>
            <w:r>
              <w:rPr>
                <w:sz w:val="20"/>
              </w:rPr>
              <w:t>EINk</w:t>
            </w:r>
            <w:proofErr w:type="spellEnd"/>
            <w:r>
              <w:rPr>
                <w:sz w:val="20"/>
              </w:rPr>
              <w:t xml:space="preserve"> egiten du estatistika hau; gure erakundeak Nafarroan zabaltzen du.</w:t>
            </w:r>
          </w:p>
          <w:p w14:paraId="43B0921F" w14:textId="77777777" w:rsidR="00D46BDC" w:rsidRPr="00932E35" w:rsidRDefault="00D46BDC" w:rsidP="003363ED">
            <w:pPr>
              <w:rPr>
                <w:rFonts w:eastAsia="Times New Roman" w:cs="Calibri"/>
                <w:sz w:val="20"/>
              </w:rPr>
            </w:pPr>
            <w:r>
              <w:rPr>
                <w:sz w:val="20"/>
              </w:rPr>
              <w:t>Gai hauen inguruko informazioa ematen duten beste estatistika-iturri batzuk dauden arren, guztiek arazoren bat dute eta, horrenbestez, ikerketa espezifiko bat behar zen.</w:t>
            </w:r>
          </w:p>
          <w:p w14:paraId="67E298AF" w14:textId="77777777" w:rsidR="00D46BDC" w:rsidRPr="00932E35" w:rsidRDefault="00D46BDC" w:rsidP="003363ED">
            <w:pPr>
              <w:rPr>
                <w:rFonts w:eastAsia="Times New Roman" w:cs="Calibri"/>
                <w:sz w:val="20"/>
              </w:rPr>
            </w:pPr>
            <w:r>
              <w:rPr>
                <w:sz w:val="20"/>
              </w:rPr>
              <w:t>- Biztanleria-errolden arazoa da urruti geratzen direla denbora-lerroan, garestiak direla eta atzerapen handia dagoela emaitzak eskuratu arte.</w:t>
            </w:r>
          </w:p>
          <w:p w14:paraId="7B086137" w14:textId="77777777" w:rsidR="00D46BDC" w:rsidRPr="00932E35" w:rsidRDefault="00D46BDC" w:rsidP="003363ED">
            <w:pPr>
              <w:rPr>
                <w:rFonts w:eastAsia="Times New Roman" w:cs="Calibri"/>
                <w:sz w:val="20"/>
              </w:rPr>
            </w:pPr>
            <w:r>
              <w:rPr>
                <w:sz w:val="20"/>
              </w:rPr>
              <w:t xml:space="preserve">- Ordainsarien inguruko inkestek soldatapekoen datuak jasotzen dituzte bakarrik; eta jarduera-adar mugatuetan, gainera. </w:t>
            </w:r>
          </w:p>
          <w:p w14:paraId="0B866D8D" w14:textId="77777777" w:rsidR="00D46BDC" w:rsidRPr="00932E35" w:rsidRDefault="00D46BDC" w:rsidP="003363ED">
            <w:pPr>
              <w:rPr>
                <w:rFonts w:eastAsia="Times New Roman" w:cs="Calibri"/>
                <w:sz w:val="20"/>
              </w:rPr>
            </w:pPr>
            <w:r>
              <w:rPr>
                <w:sz w:val="20"/>
              </w:rPr>
              <w:t>- Erregistratutako langabezia eta Gizarte Segurantzarako afiliazioak lotuta daude alda daitezkeen lege-arauetara. Horrenbestez, aztertutako kolektiboaren zati bakar bati buruzko informazioa eskaintzeaz gain, ez dute segida homogeneoak egiteko aukerarik ematen.</w:t>
            </w:r>
          </w:p>
          <w:p w14:paraId="3F25635C" w14:textId="77777777" w:rsidR="00D46BDC" w:rsidRPr="00932E35" w:rsidRDefault="00D46BDC" w:rsidP="003363ED">
            <w:pPr>
              <w:rPr>
                <w:rFonts w:eastAsia="Times New Roman" w:cs="Calibri"/>
                <w:sz w:val="20"/>
              </w:rPr>
            </w:pPr>
            <w:r>
              <w:rPr>
                <w:sz w:val="20"/>
              </w:rPr>
              <w:t>Desabantaila nagusiena du laginketazko inkesta izatearen ondoriozkoa: ezin ematea, ezaugarri batzuei buruz, desagregazio posible handieneko informaziorik.</w:t>
            </w:r>
          </w:p>
        </w:tc>
      </w:tr>
      <w:tr w:rsidR="00D46BDC" w:rsidRPr="00932E35" w14:paraId="0231CA11" w14:textId="77777777" w:rsidTr="003363ED">
        <w:trPr>
          <w:trHeight w:val="300"/>
        </w:trPr>
        <w:tc>
          <w:tcPr>
            <w:tcW w:w="1802" w:type="dxa"/>
          </w:tcPr>
          <w:p w14:paraId="71CCC081"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701FC1D" w14:textId="77777777" w:rsidR="00D46BDC" w:rsidRPr="00932E35" w:rsidRDefault="00D46BDC" w:rsidP="003363ED">
            <w:pPr>
              <w:rPr>
                <w:rFonts w:eastAsia="Times New Roman" w:cs="Calibri"/>
                <w:sz w:val="20"/>
              </w:rPr>
            </w:pPr>
            <w:r>
              <w:rPr>
                <w:sz w:val="20"/>
              </w:rPr>
              <w:t>Nafarroa</w:t>
            </w:r>
          </w:p>
        </w:tc>
      </w:tr>
      <w:tr w:rsidR="00D46BDC" w:rsidRPr="00932E35" w14:paraId="2981EA1D" w14:textId="77777777" w:rsidTr="003363ED">
        <w:trPr>
          <w:trHeight w:val="300"/>
        </w:trPr>
        <w:tc>
          <w:tcPr>
            <w:tcW w:w="1802" w:type="dxa"/>
          </w:tcPr>
          <w:p w14:paraId="4B21A65F"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4F86D31" w14:textId="77777777" w:rsidR="00D46BDC" w:rsidRPr="00932E35" w:rsidRDefault="00D46BDC" w:rsidP="003363ED">
            <w:pPr>
              <w:rPr>
                <w:rFonts w:eastAsia="Times New Roman" w:cs="Calibri"/>
                <w:sz w:val="20"/>
              </w:rPr>
            </w:pPr>
            <w:r>
              <w:rPr>
                <w:sz w:val="20"/>
              </w:rPr>
              <w:t>Hiru hilez behingoa</w:t>
            </w:r>
          </w:p>
        </w:tc>
      </w:tr>
      <w:tr w:rsidR="00D46BDC" w:rsidRPr="00932E35" w14:paraId="0F3975B9" w14:textId="77777777" w:rsidTr="003363ED">
        <w:trPr>
          <w:trHeight w:val="300"/>
        </w:trPr>
        <w:tc>
          <w:tcPr>
            <w:tcW w:w="8363" w:type="dxa"/>
            <w:gridSpan w:val="3"/>
          </w:tcPr>
          <w:p w14:paraId="77FF10EE"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0D92D6E" w14:textId="77777777" w:rsidTr="003363ED">
        <w:trPr>
          <w:trHeight w:val="300"/>
        </w:trPr>
        <w:tc>
          <w:tcPr>
            <w:tcW w:w="1802" w:type="dxa"/>
          </w:tcPr>
          <w:p w14:paraId="2A65E60B"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236F170"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B78DB90" w14:textId="77777777" w:rsidTr="003363ED">
        <w:trPr>
          <w:trHeight w:val="300"/>
        </w:trPr>
        <w:tc>
          <w:tcPr>
            <w:tcW w:w="1802" w:type="dxa"/>
          </w:tcPr>
          <w:p w14:paraId="16B0A35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176F3EF"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684581B" w14:textId="77777777" w:rsidTr="003363ED">
        <w:trPr>
          <w:trHeight w:val="300"/>
        </w:trPr>
        <w:tc>
          <w:tcPr>
            <w:tcW w:w="1802" w:type="dxa"/>
          </w:tcPr>
          <w:p w14:paraId="068BDE9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3EE6C79B"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F655448" w14:textId="77777777" w:rsidTr="003363ED">
        <w:trPr>
          <w:trHeight w:val="300"/>
        </w:trPr>
        <w:tc>
          <w:tcPr>
            <w:tcW w:w="1802" w:type="dxa"/>
          </w:tcPr>
          <w:p w14:paraId="0E34D2A3"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B816DFD" w14:textId="77777777" w:rsidR="00D46BDC" w:rsidRPr="00932E35" w:rsidRDefault="00D46BDC" w:rsidP="003363ED">
            <w:pPr>
              <w:rPr>
                <w:rFonts w:eastAsia="Times New Roman" w:cs="Calibri"/>
                <w:sz w:val="20"/>
                <w:lang w:eastAsia="es-ES"/>
              </w:rPr>
            </w:pPr>
          </w:p>
        </w:tc>
      </w:tr>
      <w:tr w:rsidR="00D46BDC" w:rsidRPr="00932E35" w14:paraId="112EA471" w14:textId="77777777" w:rsidTr="003363ED">
        <w:trPr>
          <w:trHeight w:val="300"/>
        </w:trPr>
        <w:tc>
          <w:tcPr>
            <w:tcW w:w="1802" w:type="dxa"/>
          </w:tcPr>
          <w:p w14:paraId="7D5F3208"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80F61FB" w14:textId="77777777" w:rsidR="00D46BDC" w:rsidRPr="00932E35" w:rsidRDefault="00D46BDC" w:rsidP="003363ED">
            <w:pPr>
              <w:rPr>
                <w:rFonts w:eastAsia="Times New Roman" w:cs="Calibri"/>
                <w:sz w:val="20"/>
                <w:lang w:eastAsia="es-ES"/>
              </w:rPr>
            </w:pPr>
          </w:p>
        </w:tc>
      </w:tr>
    </w:tbl>
    <w:p w14:paraId="456736C0"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11"/>
        <w:gridCol w:w="710"/>
        <w:gridCol w:w="1467"/>
        <w:gridCol w:w="1482"/>
        <w:gridCol w:w="2670"/>
        <w:gridCol w:w="819"/>
      </w:tblGrid>
      <w:tr w:rsidR="00D46BDC" w:rsidRPr="00932E35" w14:paraId="28EA5640" w14:textId="77777777" w:rsidTr="003363ED">
        <w:trPr>
          <w:trHeight w:val="300"/>
        </w:trPr>
        <w:tc>
          <w:tcPr>
            <w:tcW w:w="0" w:type="auto"/>
          </w:tcPr>
          <w:p w14:paraId="23AC4A54" w14:textId="77777777" w:rsidR="00D46BDC" w:rsidRPr="00932E35" w:rsidRDefault="00D46BDC" w:rsidP="003363ED">
            <w:pPr>
              <w:rPr>
                <w:b/>
                <w:sz w:val="20"/>
              </w:rPr>
            </w:pPr>
            <w:r>
              <w:rPr>
                <w:b/>
                <w:sz w:val="20"/>
              </w:rPr>
              <w:t>Azterketa-unitatea</w:t>
            </w:r>
          </w:p>
        </w:tc>
        <w:tc>
          <w:tcPr>
            <w:tcW w:w="0" w:type="auto"/>
          </w:tcPr>
          <w:p w14:paraId="23AC458B" w14:textId="77777777" w:rsidR="00D46BDC" w:rsidRPr="00932E35" w:rsidRDefault="00D46BDC" w:rsidP="003363ED">
            <w:pPr>
              <w:rPr>
                <w:rFonts w:eastAsia="Times New Roman" w:cs="Calibri"/>
                <w:b/>
                <w:sz w:val="20"/>
              </w:rPr>
            </w:pPr>
            <w:r>
              <w:rPr>
                <w:b/>
                <w:sz w:val="20"/>
              </w:rPr>
              <w:t>Iturria</w:t>
            </w:r>
          </w:p>
        </w:tc>
        <w:tc>
          <w:tcPr>
            <w:tcW w:w="0" w:type="auto"/>
          </w:tcPr>
          <w:p w14:paraId="22F4B4D9" w14:textId="77777777" w:rsidR="00D46BDC" w:rsidRPr="00932E35" w:rsidRDefault="00D46BDC" w:rsidP="003363ED">
            <w:pPr>
              <w:rPr>
                <w:b/>
                <w:sz w:val="20"/>
              </w:rPr>
            </w:pPr>
            <w:r>
              <w:rPr>
                <w:b/>
                <w:sz w:val="20"/>
              </w:rPr>
              <w:t>Datuak ematen dituen erakundea</w:t>
            </w:r>
          </w:p>
        </w:tc>
        <w:tc>
          <w:tcPr>
            <w:tcW w:w="0" w:type="auto"/>
          </w:tcPr>
          <w:p w14:paraId="20CAAA06"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9E95CB5" w14:textId="77777777" w:rsidR="00D46BDC" w:rsidRPr="00932E35" w:rsidRDefault="00D46BDC" w:rsidP="003363ED">
            <w:pPr>
              <w:rPr>
                <w:rFonts w:eastAsia="Times New Roman" w:cs="Calibri"/>
                <w:b/>
                <w:sz w:val="20"/>
              </w:rPr>
            </w:pPr>
            <w:r>
              <w:rPr>
                <w:b/>
                <w:sz w:val="20"/>
              </w:rPr>
              <w:t>Lortutako informazioa</w:t>
            </w:r>
          </w:p>
        </w:tc>
        <w:tc>
          <w:tcPr>
            <w:tcW w:w="0" w:type="auto"/>
          </w:tcPr>
          <w:p w14:paraId="28964BE5" w14:textId="77777777" w:rsidR="00D46BDC" w:rsidRPr="00932E35" w:rsidRDefault="00D46BDC" w:rsidP="003363ED">
            <w:pPr>
              <w:rPr>
                <w:rFonts w:eastAsia="Times New Roman" w:cs="Calibri"/>
                <w:b/>
                <w:sz w:val="20"/>
              </w:rPr>
            </w:pPr>
            <w:r>
              <w:rPr>
                <w:b/>
                <w:sz w:val="20"/>
              </w:rPr>
              <w:t>Xedea</w:t>
            </w:r>
          </w:p>
        </w:tc>
      </w:tr>
      <w:tr w:rsidR="00D46BDC" w:rsidRPr="00932E35" w14:paraId="6FB9045C" w14:textId="77777777" w:rsidTr="003363ED">
        <w:trPr>
          <w:trHeight w:val="300"/>
        </w:trPr>
        <w:tc>
          <w:tcPr>
            <w:tcW w:w="0" w:type="auto"/>
          </w:tcPr>
          <w:p w14:paraId="40FBA8B8" w14:textId="77777777" w:rsidR="00D46BDC" w:rsidRPr="00932E35" w:rsidRDefault="00D46BDC" w:rsidP="003363ED">
            <w:pPr>
              <w:rPr>
                <w:sz w:val="18"/>
              </w:rPr>
            </w:pPr>
            <w:r>
              <w:rPr>
                <w:sz w:val="18"/>
              </w:rPr>
              <w:t>Familia-etxebizitzak</w:t>
            </w:r>
          </w:p>
        </w:tc>
        <w:tc>
          <w:tcPr>
            <w:tcW w:w="0" w:type="auto"/>
          </w:tcPr>
          <w:p w14:paraId="11848206" w14:textId="77777777" w:rsidR="00D46BDC" w:rsidRPr="00932E35" w:rsidRDefault="00D46BDC" w:rsidP="003363ED">
            <w:pPr>
              <w:rPr>
                <w:rFonts w:eastAsia="Times New Roman" w:cs="Calibri"/>
                <w:sz w:val="18"/>
              </w:rPr>
            </w:pPr>
            <w:r>
              <w:rPr>
                <w:sz w:val="18"/>
              </w:rPr>
              <w:t xml:space="preserve">Inkesta </w:t>
            </w:r>
          </w:p>
        </w:tc>
        <w:tc>
          <w:tcPr>
            <w:tcW w:w="0" w:type="auto"/>
          </w:tcPr>
          <w:p w14:paraId="237CD83A"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077FFDD1"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5438FF1C" w14:textId="77777777" w:rsidR="00D46BDC" w:rsidRPr="00932E35" w:rsidRDefault="00D46BDC" w:rsidP="003363ED">
            <w:pPr>
              <w:rPr>
                <w:rFonts w:eastAsia="Times New Roman" w:cs="Calibri"/>
                <w:sz w:val="18"/>
              </w:rPr>
            </w:pPr>
            <w:r>
              <w:rPr>
                <w:sz w:val="18"/>
              </w:rPr>
              <w:t>Enplegua, aldagai demografiko, lanbide-egoera, lanordu, lanaldi-mota, kontratu-mota eta enplegu-aniztasunaren arabera</w:t>
            </w:r>
          </w:p>
        </w:tc>
        <w:tc>
          <w:tcPr>
            <w:tcW w:w="0" w:type="auto"/>
          </w:tcPr>
          <w:p w14:paraId="299FBA40" w14:textId="77777777" w:rsidR="00D46BDC" w:rsidRPr="00932E35" w:rsidRDefault="00D46BDC" w:rsidP="003363ED">
            <w:pPr>
              <w:rPr>
                <w:rFonts w:eastAsia="Times New Roman" w:cs="Calibri"/>
                <w:sz w:val="18"/>
              </w:rPr>
            </w:pPr>
            <w:r>
              <w:rPr>
                <w:sz w:val="18"/>
              </w:rPr>
              <w:t>Iturri nagusia</w:t>
            </w:r>
          </w:p>
        </w:tc>
      </w:tr>
    </w:tbl>
    <w:p w14:paraId="27E938D5"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935FD26"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CA176E8" w14:textId="77777777" w:rsidTr="003363ED">
        <w:trPr>
          <w:trHeight w:val="300"/>
        </w:trPr>
        <w:tc>
          <w:tcPr>
            <w:tcW w:w="1802" w:type="dxa"/>
          </w:tcPr>
          <w:p w14:paraId="673D765D"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BF2CCA4" w14:textId="77777777" w:rsidR="00D46BDC" w:rsidRPr="00932E35" w:rsidRDefault="00D46BDC" w:rsidP="003363ED">
            <w:pPr>
              <w:rPr>
                <w:rFonts w:eastAsia="Times New Roman" w:cs="Calibri"/>
                <w:sz w:val="20"/>
              </w:rPr>
            </w:pPr>
            <w:r>
              <w:rPr>
                <w:sz w:val="20"/>
              </w:rPr>
              <w:t>2200105 Lan-kostuen gaineko Hiruhileko Inkesta (LKHI)</w:t>
            </w:r>
          </w:p>
        </w:tc>
      </w:tr>
      <w:tr w:rsidR="00D46BDC" w:rsidRPr="00932E35" w14:paraId="427629CD" w14:textId="77777777" w:rsidTr="003363ED">
        <w:trPr>
          <w:trHeight w:val="300"/>
        </w:trPr>
        <w:tc>
          <w:tcPr>
            <w:tcW w:w="1802" w:type="dxa"/>
          </w:tcPr>
          <w:p w14:paraId="095B9F7D"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B0245F8"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4143007A"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403A80F5" w14:textId="77777777" w:rsidTr="003363ED">
        <w:trPr>
          <w:trHeight w:val="300"/>
        </w:trPr>
        <w:tc>
          <w:tcPr>
            <w:tcW w:w="1802" w:type="dxa"/>
          </w:tcPr>
          <w:p w14:paraId="4A2E8360"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572D4E9" w14:textId="77777777" w:rsidR="00D46BDC" w:rsidRPr="00932E35" w:rsidRDefault="00D46BDC" w:rsidP="003363ED">
            <w:pPr>
              <w:rPr>
                <w:rFonts w:eastAsia="Times New Roman" w:cs="Calibri"/>
                <w:sz w:val="20"/>
                <w:lang w:eastAsia="es-ES"/>
              </w:rPr>
            </w:pPr>
          </w:p>
          <w:p w14:paraId="515EE315" w14:textId="77777777" w:rsidR="00D46BDC" w:rsidRPr="00932E35" w:rsidRDefault="00D46BDC" w:rsidP="003363ED">
            <w:pPr>
              <w:rPr>
                <w:rFonts w:eastAsia="Times New Roman" w:cs="Calibri"/>
                <w:sz w:val="20"/>
              </w:rPr>
            </w:pPr>
            <w:r>
              <w:rPr>
                <w:sz w:val="20"/>
              </w:rPr>
              <w:t xml:space="preserve">Lan-kostuen gaineko Hiruhileko Inkesta (aurrerantzean, LKHI), funtsezko informazio-iturria da Lan-kostu Harmonizatuaren Indizea (LKHI) osatzeko . LKHI </w:t>
            </w:r>
            <w:proofErr w:type="spellStart"/>
            <w:r>
              <w:rPr>
                <w:sz w:val="20"/>
              </w:rPr>
              <w:t>euroadierazle</w:t>
            </w:r>
            <w:proofErr w:type="spellEnd"/>
            <w:r>
              <w:rPr>
                <w:sz w:val="20"/>
              </w:rPr>
              <w:t xml:space="preserve"> bat da, Europako Erkidegoen Estatistika Bulegoak (EUROSTAT), Europako Banku Zentralak (EBZ) eskatuta, Europar Batasuneko estatu kideei eskatzen dizkienetako bat. Balio du aztertzeko, bateratze nominala kontrastatuta dagoela, benetako egoerak bateratzen ari diren herrialdeen artean, eta, bereziki, Europan lan-kostuak lan-unitateko parekatzen ari diren ala ez  jakiteko.</w:t>
            </w:r>
          </w:p>
        </w:tc>
      </w:tr>
      <w:tr w:rsidR="00D46BDC" w:rsidRPr="00932E35" w14:paraId="3301FDE1" w14:textId="77777777" w:rsidTr="003363ED">
        <w:trPr>
          <w:trHeight w:val="300"/>
        </w:trPr>
        <w:tc>
          <w:tcPr>
            <w:tcW w:w="1802" w:type="dxa"/>
          </w:tcPr>
          <w:p w14:paraId="1F72192A"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73C11C8" w14:textId="77777777" w:rsidR="00D46BDC" w:rsidRPr="00932E35" w:rsidRDefault="00D46BDC" w:rsidP="003363ED">
            <w:pPr>
              <w:rPr>
                <w:rFonts w:eastAsia="Times New Roman" w:cs="Calibri"/>
                <w:sz w:val="20"/>
              </w:rPr>
            </w:pPr>
            <w:r>
              <w:rPr>
                <w:sz w:val="20"/>
              </w:rPr>
              <w:t xml:space="preserve">LKHI etengabeko eragiketa estatistikoa da, hiru hilez behingoa eta koiuntura-izaerakoa. Bere helburua da jakitea nolako bilakaera duen batezbesteko lan-kostuak langile bakoitzeko eta benetako lanordu bakoitzeko. </w:t>
            </w:r>
          </w:p>
          <w:p w14:paraId="56832855" w14:textId="77777777" w:rsidR="00D46BDC" w:rsidRPr="00932E35" w:rsidRDefault="00D46BDC" w:rsidP="003363ED">
            <w:pPr>
              <w:rPr>
                <w:rFonts w:eastAsia="Times New Roman" w:cs="Calibri"/>
                <w:sz w:val="20"/>
              </w:rPr>
            </w:pPr>
            <w:proofErr w:type="spellStart"/>
            <w:r>
              <w:rPr>
                <w:sz w:val="20"/>
              </w:rPr>
              <w:t>LKHIk</w:t>
            </w:r>
            <w:proofErr w:type="spellEnd"/>
            <w:r>
              <w:rPr>
                <w:sz w:val="20"/>
              </w:rPr>
              <w:t xml:space="preserve"> bilatzen duena da ondokoak eskaintzea:</w:t>
            </w:r>
          </w:p>
          <w:p w14:paraId="00AF1655" w14:textId="77777777" w:rsidR="00D46BDC" w:rsidRPr="00932E35" w:rsidRDefault="00D46BDC" w:rsidP="003363ED">
            <w:pPr>
              <w:rPr>
                <w:rFonts w:eastAsia="Times New Roman" w:cs="Calibri"/>
                <w:sz w:val="20"/>
              </w:rPr>
            </w:pPr>
            <w:r>
              <w:rPr>
                <w:sz w:val="20"/>
              </w:rPr>
              <w:t>- Batezbesteko lan-kostua, langileko eta hilabeteko.</w:t>
            </w:r>
          </w:p>
          <w:p w14:paraId="57F85900" w14:textId="77777777" w:rsidR="00D46BDC" w:rsidRPr="00932E35" w:rsidRDefault="00D46BDC" w:rsidP="003363ED">
            <w:pPr>
              <w:rPr>
                <w:rFonts w:eastAsia="Times New Roman" w:cs="Calibri"/>
                <w:sz w:val="20"/>
              </w:rPr>
            </w:pPr>
            <w:r>
              <w:rPr>
                <w:sz w:val="20"/>
              </w:rPr>
              <w:t>- Batezbesteko lan-kostua, benetako lanordu bakoitzeko.</w:t>
            </w:r>
          </w:p>
          <w:p w14:paraId="6D7B2F96" w14:textId="77777777" w:rsidR="00D46BDC" w:rsidRPr="00932E35" w:rsidRDefault="00D46BDC" w:rsidP="003363ED">
            <w:pPr>
              <w:rPr>
                <w:rFonts w:eastAsia="Times New Roman" w:cs="Calibri"/>
                <w:sz w:val="20"/>
              </w:rPr>
            </w:pPr>
            <w:r>
              <w:rPr>
                <w:sz w:val="20"/>
              </w:rPr>
              <w:t>- Lanean emandako eta lanetik at emandako denbora.</w:t>
            </w:r>
          </w:p>
          <w:p w14:paraId="29DD89F3" w14:textId="77777777" w:rsidR="00D46BDC" w:rsidRPr="00932E35" w:rsidRDefault="00D46BDC" w:rsidP="003363ED">
            <w:pPr>
              <w:rPr>
                <w:rFonts w:eastAsia="Times New Roman" w:cs="Calibri"/>
                <w:sz w:val="20"/>
              </w:rPr>
            </w:pPr>
            <w:r>
              <w:rPr>
                <w:sz w:val="20"/>
              </w:rPr>
              <w:t>- Bete gabe dauden lanpostuen kopurua.</w:t>
            </w:r>
          </w:p>
        </w:tc>
      </w:tr>
      <w:tr w:rsidR="00D46BDC" w:rsidRPr="00932E35" w14:paraId="6959DAD8" w14:textId="77777777" w:rsidTr="003363ED">
        <w:trPr>
          <w:trHeight w:val="300"/>
        </w:trPr>
        <w:tc>
          <w:tcPr>
            <w:tcW w:w="1802" w:type="dxa"/>
          </w:tcPr>
          <w:p w14:paraId="6E7568F7"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948CFD5" w14:textId="77777777" w:rsidR="00D46BDC" w:rsidRPr="00932E35" w:rsidRDefault="00D46BDC" w:rsidP="003363ED">
            <w:pPr>
              <w:rPr>
                <w:rFonts w:eastAsia="Times New Roman" w:cs="Calibri"/>
                <w:sz w:val="20"/>
              </w:rPr>
            </w:pPr>
            <w:r>
              <w:rPr>
                <w:sz w:val="20"/>
              </w:rPr>
              <w:t>Beharrak Europako Batzordetik datoz, herrialde guztiek alderatu ahalko duten lan-kostuaren bilakaerari buruzko indize bat osatzeko.</w:t>
            </w:r>
          </w:p>
        </w:tc>
      </w:tr>
      <w:tr w:rsidR="00D46BDC" w:rsidRPr="00932E35" w14:paraId="58280535" w14:textId="77777777" w:rsidTr="003363ED">
        <w:trPr>
          <w:trHeight w:val="300"/>
        </w:trPr>
        <w:tc>
          <w:tcPr>
            <w:tcW w:w="1802" w:type="dxa"/>
          </w:tcPr>
          <w:p w14:paraId="372D80B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7AFA3B3" w14:textId="77777777" w:rsidR="00D46BDC" w:rsidRPr="00932E35" w:rsidRDefault="00D46BDC" w:rsidP="003363ED">
            <w:pPr>
              <w:rPr>
                <w:rFonts w:eastAsia="Times New Roman" w:cs="Calibri"/>
                <w:sz w:val="20"/>
              </w:rPr>
            </w:pPr>
            <w:r>
              <w:rPr>
                <w:sz w:val="20"/>
              </w:rPr>
              <w:t>Nafarroa</w:t>
            </w:r>
          </w:p>
        </w:tc>
      </w:tr>
      <w:tr w:rsidR="00D46BDC" w:rsidRPr="00932E35" w14:paraId="2C9B892B" w14:textId="77777777" w:rsidTr="003363ED">
        <w:trPr>
          <w:trHeight w:val="300"/>
        </w:trPr>
        <w:tc>
          <w:tcPr>
            <w:tcW w:w="1802" w:type="dxa"/>
          </w:tcPr>
          <w:p w14:paraId="125CB3C6"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9696D87" w14:textId="77777777" w:rsidR="00D46BDC" w:rsidRPr="00932E35" w:rsidRDefault="00D46BDC" w:rsidP="003363ED">
            <w:pPr>
              <w:rPr>
                <w:rFonts w:eastAsia="Times New Roman" w:cs="Calibri"/>
                <w:sz w:val="20"/>
              </w:rPr>
            </w:pPr>
            <w:r>
              <w:rPr>
                <w:sz w:val="20"/>
              </w:rPr>
              <w:t>Hiru hilez behingoa</w:t>
            </w:r>
          </w:p>
        </w:tc>
      </w:tr>
      <w:tr w:rsidR="00D46BDC" w:rsidRPr="00932E35" w14:paraId="5E473EE5" w14:textId="77777777" w:rsidTr="003363ED">
        <w:trPr>
          <w:trHeight w:val="300"/>
        </w:trPr>
        <w:tc>
          <w:tcPr>
            <w:tcW w:w="8363" w:type="dxa"/>
            <w:gridSpan w:val="3"/>
          </w:tcPr>
          <w:p w14:paraId="65EA0824"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B0DD726" w14:textId="77777777" w:rsidTr="003363ED">
        <w:trPr>
          <w:trHeight w:val="300"/>
        </w:trPr>
        <w:tc>
          <w:tcPr>
            <w:tcW w:w="1802" w:type="dxa"/>
          </w:tcPr>
          <w:p w14:paraId="6E44ADA8"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BC6F765"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9B846D4" w14:textId="77777777" w:rsidTr="003363ED">
        <w:trPr>
          <w:trHeight w:val="300"/>
        </w:trPr>
        <w:tc>
          <w:tcPr>
            <w:tcW w:w="1802" w:type="dxa"/>
          </w:tcPr>
          <w:p w14:paraId="5D03B780"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2A39C83"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FB209A3" w14:textId="77777777" w:rsidTr="003363ED">
        <w:trPr>
          <w:trHeight w:val="300"/>
        </w:trPr>
        <w:tc>
          <w:tcPr>
            <w:tcW w:w="1802" w:type="dxa"/>
          </w:tcPr>
          <w:p w14:paraId="7D81E297"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ADEC82B"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5BA052F6" w14:textId="77777777" w:rsidTr="003363ED">
        <w:trPr>
          <w:trHeight w:val="300"/>
        </w:trPr>
        <w:tc>
          <w:tcPr>
            <w:tcW w:w="1802" w:type="dxa"/>
          </w:tcPr>
          <w:p w14:paraId="7C28A155"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DC22208" w14:textId="77777777" w:rsidR="00D46BDC" w:rsidRPr="00932E35" w:rsidRDefault="00D46BDC" w:rsidP="003363ED">
            <w:pPr>
              <w:rPr>
                <w:rFonts w:eastAsia="Times New Roman" w:cs="Calibri"/>
                <w:sz w:val="20"/>
                <w:lang w:eastAsia="es-ES"/>
              </w:rPr>
            </w:pPr>
          </w:p>
        </w:tc>
      </w:tr>
      <w:tr w:rsidR="00D46BDC" w:rsidRPr="00932E35" w14:paraId="2D4EBFCD" w14:textId="77777777" w:rsidTr="003363ED">
        <w:trPr>
          <w:trHeight w:val="300"/>
        </w:trPr>
        <w:tc>
          <w:tcPr>
            <w:tcW w:w="1802" w:type="dxa"/>
          </w:tcPr>
          <w:p w14:paraId="309BA134"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D8408B4" w14:textId="77777777" w:rsidR="00D46BDC" w:rsidRPr="00932E35" w:rsidRDefault="00D46BDC" w:rsidP="003363ED">
            <w:pPr>
              <w:rPr>
                <w:rFonts w:eastAsia="Times New Roman" w:cs="Calibri"/>
                <w:sz w:val="20"/>
                <w:lang w:eastAsia="es-ES"/>
              </w:rPr>
            </w:pPr>
          </w:p>
        </w:tc>
      </w:tr>
    </w:tbl>
    <w:p w14:paraId="4120F038"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57"/>
        <w:gridCol w:w="1147"/>
        <w:gridCol w:w="1319"/>
        <w:gridCol w:w="1327"/>
        <w:gridCol w:w="2320"/>
        <w:gridCol w:w="789"/>
      </w:tblGrid>
      <w:tr w:rsidR="00D46BDC" w:rsidRPr="00932E35" w14:paraId="53747816" w14:textId="77777777" w:rsidTr="003363ED">
        <w:trPr>
          <w:trHeight w:val="300"/>
        </w:trPr>
        <w:tc>
          <w:tcPr>
            <w:tcW w:w="0" w:type="auto"/>
          </w:tcPr>
          <w:p w14:paraId="27AC5888" w14:textId="77777777" w:rsidR="00D46BDC" w:rsidRPr="00932E35" w:rsidRDefault="00D46BDC" w:rsidP="003363ED">
            <w:pPr>
              <w:rPr>
                <w:b/>
                <w:sz w:val="20"/>
              </w:rPr>
            </w:pPr>
            <w:r>
              <w:rPr>
                <w:b/>
                <w:sz w:val="20"/>
              </w:rPr>
              <w:t>Azterketa-unitatea</w:t>
            </w:r>
          </w:p>
        </w:tc>
        <w:tc>
          <w:tcPr>
            <w:tcW w:w="0" w:type="auto"/>
          </w:tcPr>
          <w:p w14:paraId="19CD1820" w14:textId="77777777" w:rsidR="00D46BDC" w:rsidRPr="00932E35" w:rsidRDefault="00D46BDC" w:rsidP="003363ED">
            <w:pPr>
              <w:rPr>
                <w:rFonts w:eastAsia="Times New Roman" w:cs="Calibri"/>
                <w:b/>
                <w:sz w:val="20"/>
              </w:rPr>
            </w:pPr>
            <w:r>
              <w:rPr>
                <w:b/>
                <w:sz w:val="20"/>
              </w:rPr>
              <w:t>Iturria</w:t>
            </w:r>
          </w:p>
        </w:tc>
        <w:tc>
          <w:tcPr>
            <w:tcW w:w="0" w:type="auto"/>
          </w:tcPr>
          <w:p w14:paraId="6C23385F" w14:textId="77777777" w:rsidR="00D46BDC" w:rsidRPr="00932E35" w:rsidRDefault="00D46BDC" w:rsidP="003363ED">
            <w:pPr>
              <w:rPr>
                <w:b/>
                <w:sz w:val="20"/>
              </w:rPr>
            </w:pPr>
            <w:r>
              <w:rPr>
                <w:b/>
                <w:sz w:val="20"/>
              </w:rPr>
              <w:t>Datuak ematen dituen erakundea</w:t>
            </w:r>
          </w:p>
        </w:tc>
        <w:tc>
          <w:tcPr>
            <w:tcW w:w="0" w:type="auto"/>
          </w:tcPr>
          <w:p w14:paraId="1E368FEC"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E3C0A81" w14:textId="77777777" w:rsidR="00D46BDC" w:rsidRPr="00932E35" w:rsidRDefault="00D46BDC" w:rsidP="003363ED">
            <w:pPr>
              <w:rPr>
                <w:rFonts w:eastAsia="Times New Roman" w:cs="Calibri"/>
                <w:b/>
                <w:sz w:val="20"/>
              </w:rPr>
            </w:pPr>
            <w:r>
              <w:rPr>
                <w:b/>
                <w:sz w:val="20"/>
              </w:rPr>
              <w:t>Lortutako informazioa</w:t>
            </w:r>
          </w:p>
        </w:tc>
        <w:tc>
          <w:tcPr>
            <w:tcW w:w="0" w:type="auto"/>
          </w:tcPr>
          <w:p w14:paraId="506BD26D" w14:textId="77777777" w:rsidR="00D46BDC" w:rsidRPr="00932E35" w:rsidRDefault="00D46BDC" w:rsidP="003363ED">
            <w:pPr>
              <w:rPr>
                <w:rFonts w:eastAsia="Times New Roman" w:cs="Calibri"/>
                <w:b/>
                <w:sz w:val="20"/>
              </w:rPr>
            </w:pPr>
            <w:r>
              <w:rPr>
                <w:b/>
                <w:sz w:val="20"/>
              </w:rPr>
              <w:t>Xedea</w:t>
            </w:r>
          </w:p>
        </w:tc>
      </w:tr>
      <w:tr w:rsidR="00D46BDC" w:rsidRPr="00932E35" w14:paraId="04DD8AFB" w14:textId="77777777" w:rsidTr="003363ED">
        <w:trPr>
          <w:trHeight w:val="300"/>
        </w:trPr>
        <w:tc>
          <w:tcPr>
            <w:tcW w:w="0" w:type="auto"/>
          </w:tcPr>
          <w:p w14:paraId="362FD1B0" w14:textId="77777777" w:rsidR="00D46BDC" w:rsidRPr="00932E35" w:rsidRDefault="00D46BDC" w:rsidP="003363ED">
            <w:pPr>
              <w:rPr>
                <w:sz w:val="18"/>
              </w:rPr>
            </w:pPr>
            <w:r>
              <w:rPr>
                <w:sz w:val="18"/>
              </w:rPr>
              <w:t>Gizarte Segurantzaren kotizazio-kontua</w:t>
            </w:r>
          </w:p>
        </w:tc>
        <w:tc>
          <w:tcPr>
            <w:tcW w:w="0" w:type="auto"/>
          </w:tcPr>
          <w:p w14:paraId="638C23C7" w14:textId="77777777" w:rsidR="00D46BDC" w:rsidRPr="00932E35" w:rsidRDefault="00D46BDC" w:rsidP="003363ED">
            <w:pPr>
              <w:rPr>
                <w:rFonts w:eastAsia="Times New Roman" w:cs="Calibri"/>
                <w:sz w:val="18"/>
              </w:rPr>
            </w:pPr>
            <w:r>
              <w:rPr>
                <w:sz w:val="18"/>
              </w:rPr>
              <w:t xml:space="preserve">Laneko Kostuen inguruko Hiru hilez behingo Inkesta </w:t>
            </w:r>
          </w:p>
        </w:tc>
        <w:tc>
          <w:tcPr>
            <w:tcW w:w="0" w:type="auto"/>
          </w:tcPr>
          <w:p w14:paraId="12457724"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0DF85E7F"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0C4DED61" w14:textId="77777777" w:rsidR="00D46BDC" w:rsidRPr="00932E35" w:rsidRDefault="00D46BDC" w:rsidP="003363ED">
            <w:pPr>
              <w:rPr>
                <w:rFonts w:eastAsia="Times New Roman" w:cs="Calibri"/>
                <w:sz w:val="18"/>
              </w:rPr>
            </w:pPr>
            <w:r>
              <w:rPr>
                <w:sz w:val="18"/>
              </w:rPr>
              <w:t>Enplegatzaileak bere langileei dagokienez bete behar dituen dokumentuen (nominak eta gizarte-kotizazioen buletinak) inguruko informazioa.</w:t>
            </w:r>
          </w:p>
        </w:tc>
        <w:tc>
          <w:tcPr>
            <w:tcW w:w="0" w:type="auto"/>
          </w:tcPr>
          <w:p w14:paraId="24986168" w14:textId="77777777" w:rsidR="00D46BDC" w:rsidRPr="00932E35" w:rsidRDefault="00D46BDC" w:rsidP="003363ED">
            <w:pPr>
              <w:rPr>
                <w:rFonts w:eastAsia="Times New Roman" w:cs="Calibri"/>
                <w:sz w:val="18"/>
              </w:rPr>
            </w:pPr>
            <w:r>
              <w:rPr>
                <w:sz w:val="18"/>
              </w:rPr>
              <w:t>Iturri nagusia</w:t>
            </w:r>
          </w:p>
        </w:tc>
      </w:tr>
    </w:tbl>
    <w:p w14:paraId="42297B8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C73BFCE"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1102F36" w14:textId="77777777" w:rsidTr="003363ED">
        <w:trPr>
          <w:trHeight w:val="300"/>
        </w:trPr>
        <w:tc>
          <w:tcPr>
            <w:tcW w:w="1802" w:type="dxa"/>
          </w:tcPr>
          <w:p w14:paraId="0F9227A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50878D3" w14:textId="77777777" w:rsidR="00D46BDC" w:rsidRPr="00932E35" w:rsidRDefault="00D46BDC" w:rsidP="003363ED">
            <w:pPr>
              <w:rPr>
                <w:rFonts w:eastAsia="Times New Roman" w:cs="Calibri"/>
                <w:sz w:val="20"/>
              </w:rPr>
            </w:pPr>
            <w:r>
              <w:rPr>
                <w:sz w:val="20"/>
              </w:rPr>
              <w:t>2200106 Lan-kostuen gaineko Urteko Inkesta</w:t>
            </w:r>
          </w:p>
        </w:tc>
      </w:tr>
      <w:tr w:rsidR="00D46BDC" w:rsidRPr="00932E35" w14:paraId="14B9B50F" w14:textId="77777777" w:rsidTr="003363ED">
        <w:trPr>
          <w:trHeight w:val="300"/>
        </w:trPr>
        <w:tc>
          <w:tcPr>
            <w:tcW w:w="1802" w:type="dxa"/>
          </w:tcPr>
          <w:p w14:paraId="44F00E7F"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868FCD9"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7EB8DB15"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4114F026" w14:textId="77777777" w:rsidTr="003363ED">
        <w:trPr>
          <w:trHeight w:val="300"/>
        </w:trPr>
        <w:tc>
          <w:tcPr>
            <w:tcW w:w="1802" w:type="dxa"/>
          </w:tcPr>
          <w:p w14:paraId="3363C0D0"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4E8C687" w14:textId="77777777" w:rsidR="00D46BDC" w:rsidRPr="00932E35" w:rsidRDefault="00D46BDC" w:rsidP="003363ED">
            <w:pPr>
              <w:rPr>
                <w:rFonts w:eastAsia="Times New Roman" w:cs="Calibri"/>
                <w:sz w:val="20"/>
              </w:rPr>
            </w:pPr>
            <w:r>
              <w:rPr>
                <w:sz w:val="20"/>
              </w:rPr>
              <w:t>Lan-kostuen hiru hilez behingo inkestan lortutako emaitzak osatzen ditu, informazioari urteko ikuspegi bat emanaz.</w:t>
            </w:r>
          </w:p>
        </w:tc>
      </w:tr>
      <w:tr w:rsidR="00D46BDC" w:rsidRPr="00932E35" w14:paraId="45968753" w14:textId="77777777" w:rsidTr="003363ED">
        <w:trPr>
          <w:trHeight w:val="300"/>
        </w:trPr>
        <w:tc>
          <w:tcPr>
            <w:tcW w:w="1802" w:type="dxa"/>
          </w:tcPr>
          <w:p w14:paraId="5B4DCA1B"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24F41A7" w14:textId="77777777" w:rsidR="00D46BDC" w:rsidRPr="00932E35" w:rsidRDefault="00D46BDC" w:rsidP="003363ED">
            <w:pPr>
              <w:rPr>
                <w:rFonts w:eastAsia="Times New Roman" w:cs="Calibri"/>
                <w:sz w:val="20"/>
              </w:rPr>
            </w:pPr>
            <w:r>
              <w:rPr>
                <w:sz w:val="20"/>
              </w:rPr>
              <w:t>Hiru hilez behingo estatistikan erregistratu ez diren lan-kostuaren partiden inguruko informazioa eskaintzea. Honela, urteko batez besteko kostuaren mailak ematen dira langile bakoitzeko, lan-kostuaren osagai nagusiak zehaztuta.</w:t>
            </w:r>
          </w:p>
        </w:tc>
      </w:tr>
      <w:tr w:rsidR="00D46BDC" w:rsidRPr="00932E35" w14:paraId="7E5E49B3" w14:textId="77777777" w:rsidTr="003363ED">
        <w:trPr>
          <w:trHeight w:val="300"/>
        </w:trPr>
        <w:tc>
          <w:tcPr>
            <w:tcW w:w="1802" w:type="dxa"/>
          </w:tcPr>
          <w:p w14:paraId="3AD244F5"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FAC419F" w14:textId="77777777" w:rsidR="00D46BDC" w:rsidRPr="00932E35" w:rsidRDefault="00D46BDC" w:rsidP="003363ED">
            <w:pPr>
              <w:rPr>
                <w:rFonts w:eastAsia="Times New Roman" w:cs="Calibri"/>
                <w:sz w:val="20"/>
              </w:rPr>
            </w:pPr>
            <w:r>
              <w:rPr>
                <w:sz w:val="20"/>
              </w:rPr>
              <w:t>Lan-kostuari buruzko informazio xehearen eskariari erantzutea, Lan-kostuen Hiru hilez behingo Inkestaren informazioa betez.</w:t>
            </w:r>
          </w:p>
        </w:tc>
      </w:tr>
      <w:tr w:rsidR="00D46BDC" w:rsidRPr="00932E35" w14:paraId="05ACFDEC" w14:textId="77777777" w:rsidTr="003363ED">
        <w:trPr>
          <w:trHeight w:val="300"/>
        </w:trPr>
        <w:tc>
          <w:tcPr>
            <w:tcW w:w="1802" w:type="dxa"/>
          </w:tcPr>
          <w:p w14:paraId="023E492C"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A89DB40" w14:textId="77777777" w:rsidR="00D46BDC" w:rsidRPr="00932E35" w:rsidRDefault="00D46BDC" w:rsidP="003363ED">
            <w:pPr>
              <w:rPr>
                <w:rFonts w:eastAsia="Times New Roman" w:cs="Calibri"/>
                <w:sz w:val="20"/>
              </w:rPr>
            </w:pPr>
            <w:r>
              <w:rPr>
                <w:sz w:val="20"/>
              </w:rPr>
              <w:t>Nafarroa</w:t>
            </w:r>
          </w:p>
        </w:tc>
      </w:tr>
      <w:tr w:rsidR="00D46BDC" w:rsidRPr="00932E35" w14:paraId="20611A9B" w14:textId="77777777" w:rsidTr="003363ED">
        <w:trPr>
          <w:trHeight w:val="300"/>
        </w:trPr>
        <w:tc>
          <w:tcPr>
            <w:tcW w:w="1802" w:type="dxa"/>
          </w:tcPr>
          <w:p w14:paraId="5895FEC8"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D5C1367" w14:textId="77777777" w:rsidR="00D46BDC" w:rsidRPr="00932E35" w:rsidRDefault="00D46BDC" w:rsidP="003363ED">
            <w:pPr>
              <w:rPr>
                <w:rFonts w:eastAsia="Times New Roman" w:cs="Calibri"/>
                <w:sz w:val="20"/>
              </w:rPr>
            </w:pPr>
            <w:r>
              <w:rPr>
                <w:sz w:val="20"/>
              </w:rPr>
              <w:t>Urterokoa</w:t>
            </w:r>
          </w:p>
        </w:tc>
      </w:tr>
      <w:tr w:rsidR="00D46BDC" w:rsidRPr="00932E35" w14:paraId="5084A04B" w14:textId="77777777" w:rsidTr="003363ED">
        <w:trPr>
          <w:trHeight w:val="300"/>
        </w:trPr>
        <w:tc>
          <w:tcPr>
            <w:tcW w:w="8363" w:type="dxa"/>
            <w:gridSpan w:val="3"/>
          </w:tcPr>
          <w:p w14:paraId="48466B06"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A309226" w14:textId="77777777" w:rsidTr="003363ED">
        <w:trPr>
          <w:trHeight w:val="300"/>
        </w:trPr>
        <w:tc>
          <w:tcPr>
            <w:tcW w:w="1802" w:type="dxa"/>
          </w:tcPr>
          <w:p w14:paraId="0B06324B"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07C420F2"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FF4625D" w14:textId="77777777" w:rsidTr="003363ED">
        <w:trPr>
          <w:trHeight w:val="300"/>
        </w:trPr>
        <w:tc>
          <w:tcPr>
            <w:tcW w:w="1802" w:type="dxa"/>
          </w:tcPr>
          <w:p w14:paraId="0463720F"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61B4A0A"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16759FB" w14:textId="77777777" w:rsidTr="003363ED">
        <w:trPr>
          <w:trHeight w:val="300"/>
        </w:trPr>
        <w:tc>
          <w:tcPr>
            <w:tcW w:w="1802" w:type="dxa"/>
          </w:tcPr>
          <w:p w14:paraId="2D6E3FA9"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98D00DF"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300A6EF" w14:textId="77777777" w:rsidTr="003363ED">
        <w:trPr>
          <w:trHeight w:val="300"/>
        </w:trPr>
        <w:tc>
          <w:tcPr>
            <w:tcW w:w="1802" w:type="dxa"/>
          </w:tcPr>
          <w:p w14:paraId="64F3CC78"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7F81313" w14:textId="77777777" w:rsidR="00D46BDC" w:rsidRPr="00932E35" w:rsidRDefault="00D46BDC" w:rsidP="003363ED">
            <w:pPr>
              <w:rPr>
                <w:rFonts w:eastAsia="Times New Roman" w:cs="Calibri"/>
                <w:sz w:val="20"/>
                <w:lang w:eastAsia="es-ES"/>
              </w:rPr>
            </w:pPr>
          </w:p>
        </w:tc>
      </w:tr>
      <w:tr w:rsidR="00D46BDC" w:rsidRPr="00932E35" w14:paraId="2FA450E5" w14:textId="77777777" w:rsidTr="003363ED">
        <w:trPr>
          <w:trHeight w:val="300"/>
        </w:trPr>
        <w:tc>
          <w:tcPr>
            <w:tcW w:w="1802" w:type="dxa"/>
          </w:tcPr>
          <w:p w14:paraId="4B10C902"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DFC35AF" w14:textId="77777777" w:rsidR="00D46BDC" w:rsidRPr="00932E35" w:rsidRDefault="00D46BDC" w:rsidP="003363ED">
            <w:pPr>
              <w:rPr>
                <w:rFonts w:eastAsia="Times New Roman" w:cs="Calibri"/>
                <w:sz w:val="20"/>
                <w:lang w:eastAsia="es-ES"/>
              </w:rPr>
            </w:pPr>
          </w:p>
        </w:tc>
      </w:tr>
    </w:tbl>
    <w:p w14:paraId="4DC01E42"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96"/>
        <w:gridCol w:w="1111"/>
        <w:gridCol w:w="1361"/>
        <w:gridCol w:w="1371"/>
        <w:gridCol w:w="2222"/>
        <w:gridCol w:w="798"/>
      </w:tblGrid>
      <w:tr w:rsidR="00D46BDC" w:rsidRPr="00932E35" w14:paraId="41691A97" w14:textId="77777777" w:rsidTr="003363ED">
        <w:trPr>
          <w:trHeight w:val="300"/>
        </w:trPr>
        <w:tc>
          <w:tcPr>
            <w:tcW w:w="0" w:type="auto"/>
          </w:tcPr>
          <w:p w14:paraId="5E55A53D" w14:textId="77777777" w:rsidR="00D46BDC" w:rsidRPr="00932E35" w:rsidRDefault="00D46BDC" w:rsidP="003363ED">
            <w:pPr>
              <w:rPr>
                <w:b/>
                <w:sz w:val="20"/>
              </w:rPr>
            </w:pPr>
            <w:r>
              <w:rPr>
                <w:b/>
                <w:sz w:val="20"/>
              </w:rPr>
              <w:t>Azterketa-unitatea</w:t>
            </w:r>
          </w:p>
        </w:tc>
        <w:tc>
          <w:tcPr>
            <w:tcW w:w="0" w:type="auto"/>
          </w:tcPr>
          <w:p w14:paraId="16B0F825" w14:textId="77777777" w:rsidR="00D46BDC" w:rsidRPr="00932E35" w:rsidRDefault="00D46BDC" w:rsidP="003363ED">
            <w:pPr>
              <w:rPr>
                <w:rFonts w:eastAsia="Times New Roman" w:cs="Calibri"/>
                <w:b/>
                <w:sz w:val="20"/>
              </w:rPr>
            </w:pPr>
            <w:r>
              <w:rPr>
                <w:b/>
                <w:sz w:val="20"/>
              </w:rPr>
              <w:t>Iturria</w:t>
            </w:r>
          </w:p>
        </w:tc>
        <w:tc>
          <w:tcPr>
            <w:tcW w:w="0" w:type="auto"/>
          </w:tcPr>
          <w:p w14:paraId="1E2C54E5" w14:textId="77777777" w:rsidR="00D46BDC" w:rsidRPr="00932E35" w:rsidRDefault="00D46BDC" w:rsidP="003363ED">
            <w:pPr>
              <w:rPr>
                <w:b/>
                <w:sz w:val="20"/>
              </w:rPr>
            </w:pPr>
            <w:r>
              <w:rPr>
                <w:b/>
                <w:sz w:val="20"/>
              </w:rPr>
              <w:t>Datuak ematen dituen erakundea</w:t>
            </w:r>
          </w:p>
        </w:tc>
        <w:tc>
          <w:tcPr>
            <w:tcW w:w="0" w:type="auto"/>
          </w:tcPr>
          <w:p w14:paraId="25C1AA89"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1B81F57" w14:textId="77777777" w:rsidR="00D46BDC" w:rsidRPr="00932E35" w:rsidRDefault="00D46BDC" w:rsidP="003363ED">
            <w:pPr>
              <w:rPr>
                <w:rFonts w:eastAsia="Times New Roman" w:cs="Calibri"/>
                <w:b/>
                <w:sz w:val="20"/>
              </w:rPr>
            </w:pPr>
            <w:r>
              <w:rPr>
                <w:b/>
                <w:sz w:val="20"/>
              </w:rPr>
              <w:t>Lortutako informazioa</w:t>
            </w:r>
          </w:p>
        </w:tc>
        <w:tc>
          <w:tcPr>
            <w:tcW w:w="0" w:type="auto"/>
          </w:tcPr>
          <w:p w14:paraId="5F9710B7" w14:textId="77777777" w:rsidR="00D46BDC" w:rsidRPr="00932E35" w:rsidRDefault="00D46BDC" w:rsidP="003363ED">
            <w:pPr>
              <w:rPr>
                <w:rFonts w:eastAsia="Times New Roman" w:cs="Calibri"/>
                <w:b/>
                <w:sz w:val="20"/>
              </w:rPr>
            </w:pPr>
            <w:r>
              <w:rPr>
                <w:b/>
                <w:sz w:val="20"/>
              </w:rPr>
              <w:t>Xedea</w:t>
            </w:r>
          </w:p>
        </w:tc>
      </w:tr>
      <w:tr w:rsidR="00D46BDC" w:rsidRPr="00932E35" w14:paraId="34345F5C" w14:textId="77777777" w:rsidTr="003363ED">
        <w:trPr>
          <w:trHeight w:val="300"/>
        </w:trPr>
        <w:tc>
          <w:tcPr>
            <w:tcW w:w="0" w:type="auto"/>
          </w:tcPr>
          <w:p w14:paraId="782DF216" w14:textId="77777777" w:rsidR="00D46BDC" w:rsidRPr="00932E35" w:rsidRDefault="00D46BDC" w:rsidP="003363ED">
            <w:pPr>
              <w:rPr>
                <w:sz w:val="18"/>
              </w:rPr>
            </w:pPr>
            <w:r>
              <w:rPr>
                <w:sz w:val="18"/>
              </w:rPr>
              <w:t>Gizarte Segurantzaren kotizazio-kontua</w:t>
            </w:r>
          </w:p>
        </w:tc>
        <w:tc>
          <w:tcPr>
            <w:tcW w:w="0" w:type="auto"/>
          </w:tcPr>
          <w:p w14:paraId="15AD3107" w14:textId="77777777" w:rsidR="00D46BDC" w:rsidRPr="00932E35" w:rsidRDefault="00D46BDC" w:rsidP="003363ED">
            <w:pPr>
              <w:rPr>
                <w:rFonts w:eastAsia="Times New Roman" w:cs="Calibri"/>
                <w:sz w:val="18"/>
              </w:rPr>
            </w:pPr>
            <w:r>
              <w:rPr>
                <w:sz w:val="18"/>
              </w:rPr>
              <w:t xml:space="preserve">Laneko Kostuen inguruko Urteko Inkesta </w:t>
            </w:r>
          </w:p>
        </w:tc>
        <w:tc>
          <w:tcPr>
            <w:tcW w:w="0" w:type="auto"/>
          </w:tcPr>
          <w:p w14:paraId="303E96E9"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6C30396A"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1117905F" w14:textId="77777777" w:rsidR="00D46BDC" w:rsidRPr="00932E35" w:rsidRDefault="00D46BDC" w:rsidP="003363ED">
            <w:pPr>
              <w:rPr>
                <w:rFonts w:eastAsia="Times New Roman" w:cs="Calibri"/>
                <w:sz w:val="18"/>
              </w:rPr>
            </w:pPr>
            <w:r>
              <w:rPr>
                <w:sz w:val="18"/>
              </w:rPr>
              <w:t>Laneko Kostuen inguruko Hiru hilez behingo Inkestaren (LKHI) informazioa osatzen du, aipatuen urteko ikuspegia eskainiz.</w:t>
            </w:r>
          </w:p>
        </w:tc>
        <w:tc>
          <w:tcPr>
            <w:tcW w:w="0" w:type="auto"/>
          </w:tcPr>
          <w:p w14:paraId="500A3F8A" w14:textId="77777777" w:rsidR="00D46BDC" w:rsidRPr="00932E35" w:rsidRDefault="00D46BDC" w:rsidP="003363ED">
            <w:pPr>
              <w:rPr>
                <w:rFonts w:eastAsia="Times New Roman" w:cs="Calibri"/>
                <w:sz w:val="18"/>
              </w:rPr>
            </w:pPr>
            <w:r>
              <w:rPr>
                <w:sz w:val="18"/>
              </w:rPr>
              <w:t>Iturri nagusia</w:t>
            </w:r>
          </w:p>
        </w:tc>
      </w:tr>
    </w:tbl>
    <w:p w14:paraId="583B182C"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E1B4253"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8C836E5" w14:textId="77777777" w:rsidTr="003363ED">
        <w:trPr>
          <w:trHeight w:val="300"/>
        </w:trPr>
        <w:tc>
          <w:tcPr>
            <w:tcW w:w="1802" w:type="dxa"/>
          </w:tcPr>
          <w:p w14:paraId="26CC4B09"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06676CDE" w14:textId="77777777" w:rsidR="00D46BDC" w:rsidRPr="00932E35" w:rsidRDefault="00D46BDC" w:rsidP="003363ED">
            <w:pPr>
              <w:rPr>
                <w:rFonts w:eastAsia="Times New Roman" w:cs="Calibri"/>
                <w:sz w:val="20"/>
              </w:rPr>
            </w:pPr>
            <w:r>
              <w:rPr>
                <w:sz w:val="20"/>
              </w:rPr>
              <w:t>2200107 Soldaten Egituraren inguruko Inkesta</w:t>
            </w:r>
          </w:p>
        </w:tc>
      </w:tr>
      <w:tr w:rsidR="00D46BDC" w:rsidRPr="00932E35" w14:paraId="21FEDD7A" w14:textId="77777777" w:rsidTr="003363ED">
        <w:trPr>
          <w:trHeight w:val="300"/>
        </w:trPr>
        <w:tc>
          <w:tcPr>
            <w:tcW w:w="1802" w:type="dxa"/>
          </w:tcPr>
          <w:p w14:paraId="43EEDC83"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D8E67F4"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1B36D7BB"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247BC312" w14:textId="77777777" w:rsidTr="003363ED">
        <w:trPr>
          <w:trHeight w:val="300"/>
        </w:trPr>
        <w:tc>
          <w:tcPr>
            <w:tcW w:w="1802" w:type="dxa"/>
          </w:tcPr>
          <w:p w14:paraId="4983622B"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059E516" w14:textId="77777777" w:rsidR="00D46BDC" w:rsidRPr="00932E35" w:rsidRDefault="00D46BDC" w:rsidP="003363ED">
            <w:pPr>
              <w:rPr>
                <w:rFonts w:eastAsia="Times New Roman" w:cs="Calibri"/>
                <w:sz w:val="20"/>
              </w:rPr>
            </w:pPr>
            <w:r>
              <w:rPr>
                <w:sz w:val="20"/>
              </w:rPr>
              <w:t>Soldaten egituraren gaineko lau urteko inkesta estatistika-eragiketa bat da, 1995etik aurrera egiten dena Europar Batasunaren esparruan, metodologia- eta eduki-irizpide komunak erabiliz, estatu kideen artean konparatu ahalko diren emaitzak lortzeko soldaten egiturari eta banaketari dagokienez. Inkestak soldaten banaketa aztertzen du, aldagai ugariren arabera: sexua, okupazioa, jarduera-adarra, antzinatasuna edo enpresaren tamaina.</w:t>
            </w:r>
          </w:p>
          <w:p w14:paraId="23B65230" w14:textId="77777777" w:rsidR="00D46BDC" w:rsidRPr="00932E35" w:rsidRDefault="00D46BDC" w:rsidP="003363ED">
            <w:pPr>
              <w:rPr>
                <w:rFonts w:eastAsia="Times New Roman" w:cs="Calibri"/>
                <w:sz w:val="20"/>
              </w:rPr>
            </w:pPr>
            <w:r>
              <w:rPr>
                <w:sz w:val="20"/>
              </w:rPr>
              <w:t>Soldaten egituraren inguruko urteko inkesta 2004tik aurrera egiten da, eta kalkulatzen du zein den urteko irabazi gordina langile bakoitzeko, lanaldi motaren, sexuaren, ekonomia-jardueraren eta okupazioaren arabera.</w:t>
            </w:r>
          </w:p>
        </w:tc>
      </w:tr>
      <w:tr w:rsidR="00D46BDC" w:rsidRPr="00932E35" w14:paraId="65F08FFF" w14:textId="77777777" w:rsidTr="003363ED">
        <w:trPr>
          <w:trHeight w:val="300"/>
        </w:trPr>
        <w:tc>
          <w:tcPr>
            <w:tcW w:w="1802" w:type="dxa"/>
          </w:tcPr>
          <w:p w14:paraId="3AF755E4"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DA6E930" w14:textId="77777777" w:rsidR="00D46BDC" w:rsidRPr="00932E35" w:rsidRDefault="00D46BDC" w:rsidP="003363ED">
            <w:pPr>
              <w:rPr>
                <w:rFonts w:eastAsia="Times New Roman" w:cs="Calibri"/>
                <w:sz w:val="20"/>
              </w:rPr>
            </w:pPr>
            <w:r>
              <w:rPr>
                <w:sz w:val="20"/>
              </w:rPr>
              <w:t xml:space="preserve">Honakoen araberako soldata-banaketa ikertzea: sexua, jarduna, jarduera-adarra, antzinatasuna edo enpresaren tamaina. </w:t>
            </w:r>
          </w:p>
          <w:p w14:paraId="474CBCB7" w14:textId="77777777" w:rsidR="00D46BDC" w:rsidRPr="00932E35" w:rsidRDefault="00D46BDC" w:rsidP="003363ED">
            <w:pPr>
              <w:rPr>
                <w:rFonts w:eastAsia="Times New Roman" w:cs="Calibri"/>
                <w:sz w:val="20"/>
                <w:lang w:eastAsia="es-ES"/>
              </w:rPr>
            </w:pPr>
          </w:p>
        </w:tc>
      </w:tr>
      <w:tr w:rsidR="00D46BDC" w:rsidRPr="00932E35" w14:paraId="69E188D1" w14:textId="77777777" w:rsidTr="003363ED">
        <w:trPr>
          <w:trHeight w:val="300"/>
        </w:trPr>
        <w:tc>
          <w:tcPr>
            <w:tcW w:w="1802" w:type="dxa"/>
          </w:tcPr>
          <w:p w14:paraId="58D10978"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66526A5" w14:textId="77777777" w:rsidR="00D46BDC" w:rsidRPr="00932E35" w:rsidRDefault="00D46BDC" w:rsidP="003363ED">
            <w:pPr>
              <w:rPr>
                <w:rFonts w:eastAsia="Times New Roman" w:cs="Calibri"/>
                <w:sz w:val="20"/>
              </w:rPr>
            </w:pPr>
            <w:r>
              <w:rPr>
                <w:sz w:val="20"/>
              </w:rPr>
              <w:t>Urteko soldata-informazioa edukitzeko beharra, sexuaren arabera sailkatua, eta soldata-arrakala kalkulatu ahal izateko. Inkesta hauen aurrekariak iraganeko Industria eta Zerbitzuetako Soldatei buruzko Inkestan aurkitzen dira. Horretan, sexuaren arabera banatutako informazioa eskatzen zen urte bakoitzaren laugarren hiruhilekoan, 1989tik 2000. urtera arte.</w:t>
            </w:r>
          </w:p>
          <w:p w14:paraId="518870EA" w14:textId="77777777" w:rsidR="00D46BDC" w:rsidRPr="00932E35" w:rsidRDefault="00D46BDC" w:rsidP="003363ED">
            <w:pPr>
              <w:rPr>
                <w:rFonts w:eastAsia="Times New Roman" w:cs="Calibri"/>
                <w:sz w:val="20"/>
              </w:rPr>
            </w:pPr>
            <w:r>
              <w:rPr>
                <w:sz w:val="20"/>
              </w:rPr>
              <w:t>Soldata-egiturari buruzko Urteko Inkestak betetzen du Soldata-egiturari buruzko Lau Urteko Inkesta egin ez zen urteetan izandako hutsunea.</w:t>
            </w:r>
          </w:p>
          <w:p w14:paraId="7A60AD33" w14:textId="77777777" w:rsidR="00D46BDC" w:rsidRPr="00932E35" w:rsidRDefault="00D46BDC" w:rsidP="003363ED">
            <w:pPr>
              <w:rPr>
                <w:rFonts w:eastAsia="Times New Roman" w:cs="Calibri"/>
                <w:sz w:val="20"/>
                <w:lang w:eastAsia="es-ES"/>
              </w:rPr>
            </w:pPr>
          </w:p>
        </w:tc>
      </w:tr>
      <w:tr w:rsidR="00D46BDC" w:rsidRPr="00932E35" w14:paraId="4D549027" w14:textId="77777777" w:rsidTr="003363ED">
        <w:trPr>
          <w:trHeight w:val="300"/>
        </w:trPr>
        <w:tc>
          <w:tcPr>
            <w:tcW w:w="1802" w:type="dxa"/>
          </w:tcPr>
          <w:p w14:paraId="0C4AAD8B"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7F06B63" w14:textId="77777777" w:rsidR="00D46BDC" w:rsidRPr="00932E35" w:rsidRDefault="00D46BDC" w:rsidP="003363ED">
            <w:pPr>
              <w:rPr>
                <w:rFonts w:eastAsia="Times New Roman" w:cs="Calibri"/>
                <w:sz w:val="20"/>
              </w:rPr>
            </w:pPr>
            <w:r>
              <w:rPr>
                <w:sz w:val="20"/>
              </w:rPr>
              <w:t>Nafarroa</w:t>
            </w:r>
          </w:p>
        </w:tc>
      </w:tr>
      <w:tr w:rsidR="00D46BDC" w:rsidRPr="00932E35" w14:paraId="7F8C9945" w14:textId="77777777" w:rsidTr="003363ED">
        <w:trPr>
          <w:trHeight w:val="300"/>
        </w:trPr>
        <w:tc>
          <w:tcPr>
            <w:tcW w:w="1802" w:type="dxa"/>
          </w:tcPr>
          <w:p w14:paraId="402B042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D4C34A6" w14:textId="77777777" w:rsidR="00D46BDC" w:rsidRPr="00932E35" w:rsidRDefault="00D46BDC" w:rsidP="003363ED">
            <w:pPr>
              <w:rPr>
                <w:rFonts w:eastAsia="Times New Roman" w:cs="Calibri"/>
                <w:sz w:val="20"/>
              </w:rPr>
            </w:pPr>
            <w:r>
              <w:rPr>
                <w:sz w:val="20"/>
              </w:rPr>
              <w:t>Urterokoa</w:t>
            </w:r>
          </w:p>
        </w:tc>
      </w:tr>
      <w:tr w:rsidR="00D46BDC" w:rsidRPr="00932E35" w14:paraId="02B8261C" w14:textId="77777777" w:rsidTr="003363ED">
        <w:trPr>
          <w:trHeight w:val="300"/>
        </w:trPr>
        <w:tc>
          <w:tcPr>
            <w:tcW w:w="8363" w:type="dxa"/>
            <w:gridSpan w:val="3"/>
          </w:tcPr>
          <w:p w14:paraId="4FE0EB85"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A28F38C" w14:textId="77777777" w:rsidTr="003363ED">
        <w:trPr>
          <w:trHeight w:val="300"/>
        </w:trPr>
        <w:tc>
          <w:tcPr>
            <w:tcW w:w="1802" w:type="dxa"/>
          </w:tcPr>
          <w:p w14:paraId="6D9ABD03"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45208D0"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0C9073E" w14:textId="77777777" w:rsidTr="003363ED">
        <w:trPr>
          <w:trHeight w:val="300"/>
        </w:trPr>
        <w:tc>
          <w:tcPr>
            <w:tcW w:w="1802" w:type="dxa"/>
          </w:tcPr>
          <w:p w14:paraId="50140F7C"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CA2E8C8"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1DE7F6E" w14:textId="77777777" w:rsidTr="003363ED">
        <w:trPr>
          <w:trHeight w:val="300"/>
        </w:trPr>
        <w:tc>
          <w:tcPr>
            <w:tcW w:w="1802" w:type="dxa"/>
          </w:tcPr>
          <w:p w14:paraId="3B278D0C"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75ACFB0"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5C2B5ED" w14:textId="77777777" w:rsidTr="003363ED">
        <w:trPr>
          <w:trHeight w:val="300"/>
        </w:trPr>
        <w:tc>
          <w:tcPr>
            <w:tcW w:w="1802" w:type="dxa"/>
          </w:tcPr>
          <w:p w14:paraId="7FCB9FC2"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1BCDEF8" w14:textId="77777777" w:rsidR="00D46BDC" w:rsidRPr="00932E35" w:rsidRDefault="00D46BDC" w:rsidP="003363ED">
            <w:pPr>
              <w:rPr>
                <w:rFonts w:eastAsia="Times New Roman" w:cs="Calibri"/>
                <w:sz w:val="20"/>
                <w:lang w:eastAsia="es-ES"/>
              </w:rPr>
            </w:pPr>
          </w:p>
        </w:tc>
      </w:tr>
      <w:tr w:rsidR="00D46BDC" w:rsidRPr="00932E35" w14:paraId="5B6C65B6" w14:textId="77777777" w:rsidTr="003363ED">
        <w:trPr>
          <w:trHeight w:val="300"/>
        </w:trPr>
        <w:tc>
          <w:tcPr>
            <w:tcW w:w="1802" w:type="dxa"/>
          </w:tcPr>
          <w:p w14:paraId="19C9F2CE"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3749B08" w14:textId="77777777" w:rsidR="00D46BDC" w:rsidRPr="00932E35" w:rsidRDefault="00D46BDC" w:rsidP="003363ED">
            <w:pPr>
              <w:rPr>
                <w:rFonts w:eastAsia="Times New Roman" w:cs="Calibri"/>
                <w:sz w:val="20"/>
                <w:lang w:eastAsia="es-ES"/>
              </w:rPr>
            </w:pPr>
          </w:p>
        </w:tc>
      </w:tr>
    </w:tbl>
    <w:p w14:paraId="6886CEDB"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04"/>
        <w:gridCol w:w="1424"/>
        <w:gridCol w:w="1328"/>
        <w:gridCol w:w="1337"/>
        <w:gridCol w:w="1975"/>
        <w:gridCol w:w="791"/>
      </w:tblGrid>
      <w:tr w:rsidR="00D46BDC" w:rsidRPr="00932E35" w14:paraId="094402BC" w14:textId="77777777" w:rsidTr="003363ED">
        <w:trPr>
          <w:trHeight w:val="300"/>
        </w:trPr>
        <w:tc>
          <w:tcPr>
            <w:tcW w:w="0" w:type="auto"/>
          </w:tcPr>
          <w:p w14:paraId="16BA9C4D" w14:textId="77777777" w:rsidR="00D46BDC" w:rsidRPr="00932E35" w:rsidRDefault="00D46BDC" w:rsidP="003363ED">
            <w:pPr>
              <w:rPr>
                <w:b/>
                <w:sz w:val="20"/>
              </w:rPr>
            </w:pPr>
            <w:r>
              <w:rPr>
                <w:b/>
                <w:sz w:val="20"/>
              </w:rPr>
              <w:t>Azterketa-unitatea</w:t>
            </w:r>
          </w:p>
        </w:tc>
        <w:tc>
          <w:tcPr>
            <w:tcW w:w="0" w:type="auto"/>
          </w:tcPr>
          <w:p w14:paraId="100AE94D" w14:textId="77777777" w:rsidR="00D46BDC" w:rsidRPr="00932E35" w:rsidRDefault="00D46BDC" w:rsidP="003363ED">
            <w:pPr>
              <w:rPr>
                <w:rFonts w:eastAsia="Times New Roman" w:cs="Calibri"/>
                <w:b/>
                <w:sz w:val="20"/>
              </w:rPr>
            </w:pPr>
            <w:r>
              <w:rPr>
                <w:b/>
                <w:sz w:val="20"/>
              </w:rPr>
              <w:t>Iturria</w:t>
            </w:r>
          </w:p>
        </w:tc>
        <w:tc>
          <w:tcPr>
            <w:tcW w:w="0" w:type="auto"/>
          </w:tcPr>
          <w:p w14:paraId="0DA4F2B6" w14:textId="77777777" w:rsidR="00D46BDC" w:rsidRPr="00932E35" w:rsidRDefault="00D46BDC" w:rsidP="003363ED">
            <w:pPr>
              <w:rPr>
                <w:b/>
                <w:sz w:val="20"/>
              </w:rPr>
            </w:pPr>
            <w:r>
              <w:rPr>
                <w:b/>
                <w:sz w:val="20"/>
              </w:rPr>
              <w:t>Datuak ematen dituen erakundea</w:t>
            </w:r>
          </w:p>
        </w:tc>
        <w:tc>
          <w:tcPr>
            <w:tcW w:w="0" w:type="auto"/>
          </w:tcPr>
          <w:p w14:paraId="0BFFEB64"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3F60270" w14:textId="77777777" w:rsidR="00D46BDC" w:rsidRPr="00932E35" w:rsidRDefault="00D46BDC" w:rsidP="003363ED">
            <w:pPr>
              <w:rPr>
                <w:rFonts w:eastAsia="Times New Roman" w:cs="Calibri"/>
                <w:b/>
                <w:sz w:val="20"/>
              </w:rPr>
            </w:pPr>
            <w:r>
              <w:rPr>
                <w:b/>
                <w:sz w:val="20"/>
              </w:rPr>
              <w:t>Lortutako informazioa</w:t>
            </w:r>
          </w:p>
        </w:tc>
        <w:tc>
          <w:tcPr>
            <w:tcW w:w="0" w:type="auto"/>
          </w:tcPr>
          <w:p w14:paraId="3FC87BD9" w14:textId="77777777" w:rsidR="00D46BDC" w:rsidRPr="00932E35" w:rsidRDefault="00D46BDC" w:rsidP="003363ED">
            <w:pPr>
              <w:rPr>
                <w:rFonts w:eastAsia="Times New Roman" w:cs="Calibri"/>
                <w:b/>
                <w:sz w:val="20"/>
              </w:rPr>
            </w:pPr>
            <w:r>
              <w:rPr>
                <w:b/>
                <w:sz w:val="20"/>
              </w:rPr>
              <w:t>Xedea</w:t>
            </w:r>
          </w:p>
        </w:tc>
      </w:tr>
      <w:tr w:rsidR="00D46BDC" w:rsidRPr="00932E35" w14:paraId="2FCCC1BE" w14:textId="77777777" w:rsidTr="003363ED">
        <w:trPr>
          <w:trHeight w:val="300"/>
        </w:trPr>
        <w:tc>
          <w:tcPr>
            <w:tcW w:w="0" w:type="auto"/>
          </w:tcPr>
          <w:p w14:paraId="1129A40A" w14:textId="77777777" w:rsidR="00D46BDC" w:rsidRPr="00932E35" w:rsidRDefault="00D46BDC" w:rsidP="003363ED">
            <w:pPr>
              <w:rPr>
                <w:sz w:val="18"/>
              </w:rPr>
            </w:pPr>
            <w:r>
              <w:rPr>
                <w:sz w:val="18"/>
              </w:rPr>
              <w:t>Nafarroako biztanleria egoiliarraren eta landunaren soldatak</w:t>
            </w:r>
          </w:p>
        </w:tc>
        <w:tc>
          <w:tcPr>
            <w:tcW w:w="0" w:type="auto"/>
          </w:tcPr>
          <w:p w14:paraId="0586E0E3" w14:textId="77777777" w:rsidR="00D46BDC" w:rsidRPr="00932E35" w:rsidRDefault="00D46BDC" w:rsidP="003363ED">
            <w:pPr>
              <w:rPr>
                <w:rFonts w:eastAsia="Times New Roman" w:cs="Calibri"/>
                <w:sz w:val="18"/>
              </w:rPr>
            </w:pPr>
            <w:r>
              <w:rPr>
                <w:sz w:val="18"/>
              </w:rPr>
              <w:t xml:space="preserve">Soldaten Egiturari buruzko Inkesta (Urtekoa eta Lau urtez behingoa). </w:t>
            </w:r>
          </w:p>
        </w:tc>
        <w:tc>
          <w:tcPr>
            <w:tcW w:w="0" w:type="auto"/>
          </w:tcPr>
          <w:p w14:paraId="226E225C"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7628D83E"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17FCC4E7" w14:textId="77777777" w:rsidR="00D46BDC" w:rsidRPr="00932E35" w:rsidRDefault="00D46BDC" w:rsidP="003363ED">
            <w:pPr>
              <w:rPr>
                <w:rFonts w:eastAsia="Times New Roman" w:cs="Calibri"/>
                <w:sz w:val="18"/>
              </w:rPr>
            </w:pPr>
            <w:r>
              <w:rPr>
                <w:sz w:val="18"/>
              </w:rPr>
              <w:t>Soldatak, ondokoen arabera: sexua, okupazioa, jarduera-adarra, antzinatasuna edo enpresaren tamaina.</w:t>
            </w:r>
          </w:p>
        </w:tc>
        <w:tc>
          <w:tcPr>
            <w:tcW w:w="0" w:type="auto"/>
          </w:tcPr>
          <w:p w14:paraId="571A877E" w14:textId="77777777" w:rsidR="00D46BDC" w:rsidRPr="00932E35" w:rsidRDefault="00D46BDC" w:rsidP="003363ED">
            <w:pPr>
              <w:rPr>
                <w:rFonts w:eastAsia="Times New Roman" w:cs="Calibri"/>
                <w:sz w:val="18"/>
              </w:rPr>
            </w:pPr>
            <w:r>
              <w:rPr>
                <w:sz w:val="18"/>
              </w:rPr>
              <w:t>Iturri nagusia</w:t>
            </w:r>
          </w:p>
        </w:tc>
      </w:tr>
    </w:tbl>
    <w:p w14:paraId="5D316F1D"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C808440"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98A2395" w14:textId="77777777" w:rsidTr="003363ED">
        <w:trPr>
          <w:trHeight w:val="300"/>
        </w:trPr>
        <w:tc>
          <w:tcPr>
            <w:tcW w:w="1802" w:type="dxa"/>
          </w:tcPr>
          <w:p w14:paraId="795E677C"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5B4F0E4" w14:textId="77777777" w:rsidR="00D46BDC" w:rsidRPr="00932E35" w:rsidRDefault="00D46BDC" w:rsidP="003363ED">
            <w:pPr>
              <w:rPr>
                <w:rFonts w:eastAsia="Times New Roman" w:cs="Calibri"/>
                <w:sz w:val="20"/>
              </w:rPr>
            </w:pPr>
            <w:r>
              <w:rPr>
                <w:sz w:val="20"/>
              </w:rPr>
              <w:t>2200110 Turismo-ostatuetako Okupazioari buruzko Inkesta</w:t>
            </w:r>
          </w:p>
        </w:tc>
      </w:tr>
      <w:tr w:rsidR="00D46BDC" w:rsidRPr="00932E35" w14:paraId="5D871EF4" w14:textId="77777777" w:rsidTr="003363ED">
        <w:trPr>
          <w:trHeight w:val="300"/>
        </w:trPr>
        <w:tc>
          <w:tcPr>
            <w:tcW w:w="1802" w:type="dxa"/>
          </w:tcPr>
          <w:p w14:paraId="4383F348"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818D737"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2C052C74"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4246025F" w14:textId="77777777" w:rsidTr="003363ED">
        <w:trPr>
          <w:trHeight w:val="300"/>
        </w:trPr>
        <w:tc>
          <w:tcPr>
            <w:tcW w:w="1802" w:type="dxa"/>
          </w:tcPr>
          <w:p w14:paraId="23BB550D"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64BAA877" w14:textId="77777777" w:rsidR="00D46BDC" w:rsidRPr="00932E35" w:rsidRDefault="00D46BDC" w:rsidP="003363ED">
            <w:pPr>
              <w:rPr>
                <w:rFonts w:eastAsia="Times New Roman" w:cs="Calibri"/>
                <w:sz w:val="20"/>
              </w:rPr>
            </w:pPr>
            <w:r>
              <w:rPr>
                <w:sz w:val="20"/>
              </w:rPr>
              <w:t>Turismo-ostatuetako okupazioari buruzko inkestek informazioa ematen dute bidaiariei, ostatu-gauei eta batezbesteko egonaldiari buruz, bizitoki-herrialdearen arabera, atzerriko bidaiarien kasuan, edo jatorrizko autonomia erkidegoaren arabera, Espainiako bidaiarien kasuan; bai eta okupatu dituzten establezimenduen kategoriari buruz ere. Estimazioak ematen ditu, halaber, establezimendu irekien kopuruari, lekuei, okupazio mailari eta sektoreko enpleguari buruz, establezimenduaren kategoriaren arabera.</w:t>
            </w:r>
          </w:p>
          <w:p w14:paraId="67DDC7C7" w14:textId="77777777" w:rsidR="00D46BDC" w:rsidRPr="00932E35" w:rsidRDefault="00D46BDC" w:rsidP="003363ED">
            <w:pPr>
              <w:rPr>
                <w:rFonts w:eastAsia="Times New Roman" w:cs="Calibri"/>
                <w:sz w:val="20"/>
              </w:rPr>
            </w:pPr>
            <w:r>
              <w:rPr>
                <w:sz w:val="20"/>
              </w:rPr>
              <w:t>Bost establezimendu-mota hartzen dira kontuan: hotelak, aterpeak, apartamentuak, kanpalekuak eta landa-turismoa.</w:t>
            </w:r>
          </w:p>
        </w:tc>
      </w:tr>
      <w:tr w:rsidR="00D46BDC" w:rsidRPr="00932E35" w14:paraId="695FF0CE" w14:textId="77777777" w:rsidTr="003363ED">
        <w:trPr>
          <w:trHeight w:val="300"/>
        </w:trPr>
        <w:tc>
          <w:tcPr>
            <w:tcW w:w="1802" w:type="dxa"/>
          </w:tcPr>
          <w:p w14:paraId="12D5D1A1"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FD7BC2C" w14:textId="77777777" w:rsidR="00D46BDC" w:rsidRPr="00932E35" w:rsidRDefault="00D46BDC" w:rsidP="003363ED">
            <w:pPr>
              <w:rPr>
                <w:rFonts w:eastAsia="Times New Roman" w:cs="Calibri"/>
                <w:sz w:val="20"/>
              </w:rPr>
            </w:pPr>
            <w:r>
              <w:rPr>
                <w:sz w:val="20"/>
              </w:rPr>
              <w:t>Helburua da jakitea nola jokatzen duten arestian aipatu aldagaiek, zeinek modua ematen baitute turismo-sektoreko ostatuen oinarrizko ezaugarriak hala eskaintzaren nola eskariaren aldetik deskribatzeko.</w:t>
            </w:r>
          </w:p>
          <w:p w14:paraId="025A9DAF" w14:textId="77777777" w:rsidR="00D46BDC" w:rsidRPr="00932E35" w:rsidRDefault="00D46BDC" w:rsidP="003363ED">
            <w:pPr>
              <w:rPr>
                <w:rFonts w:eastAsia="Times New Roman" w:cs="Calibri"/>
                <w:sz w:val="20"/>
                <w:lang w:eastAsia="es-ES"/>
              </w:rPr>
            </w:pPr>
          </w:p>
        </w:tc>
      </w:tr>
      <w:tr w:rsidR="00D46BDC" w:rsidRPr="00932E35" w14:paraId="324182EB" w14:textId="77777777" w:rsidTr="003363ED">
        <w:trPr>
          <w:trHeight w:val="300"/>
        </w:trPr>
        <w:tc>
          <w:tcPr>
            <w:tcW w:w="1802" w:type="dxa"/>
          </w:tcPr>
          <w:p w14:paraId="20A5EB74"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84678BD" w14:textId="77777777" w:rsidR="00D46BDC" w:rsidRPr="00932E35" w:rsidRDefault="00D46BDC" w:rsidP="003363ED">
            <w:pPr>
              <w:rPr>
                <w:rFonts w:eastAsia="Times New Roman" w:cs="Calibri"/>
                <w:sz w:val="20"/>
              </w:rPr>
            </w:pPr>
            <w:r>
              <w:rPr>
                <w:sz w:val="20"/>
              </w:rPr>
              <w:t>Turismo-sektoreko establezimenduen ezaugarriak barne-mailan zein kanpoari begira ezagutzea beharrezkoa da, turismo-sektorearekin zerikusia duten ekonomia- eta gizarte-eragile ezberdinek informazio hori eskatzen baitute.</w:t>
            </w:r>
          </w:p>
          <w:p w14:paraId="6292BBF5" w14:textId="77777777" w:rsidR="00D46BDC" w:rsidRPr="00932E35" w:rsidRDefault="00D46BDC" w:rsidP="003363ED">
            <w:pPr>
              <w:rPr>
                <w:rFonts w:eastAsia="Times New Roman" w:cs="Calibri"/>
                <w:sz w:val="20"/>
              </w:rPr>
            </w:pPr>
          </w:p>
        </w:tc>
      </w:tr>
      <w:tr w:rsidR="00D46BDC" w:rsidRPr="00932E35" w14:paraId="03965323" w14:textId="77777777" w:rsidTr="003363ED">
        <w:trPr>
          <w:trHeight w:val="300"/>
        </w:trPr>
        <w:tc>
          <w:tcPr>
            <w:tcW w:w="1802" w:type="dxa"/>
          </w:tcPr>
          <w:p w14:paraId="16482DD7"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A135AFC" w14:textId="77777777" w:rsidR="00D46BDC" w:rsidRPr="00932E35" w:rsidRDefault="00D46BDC" w:rsidP="003363ED">
            <w:pPr>
              <w:rPr>
                <w:rFonts w:eastAsia="Times New Roman" w:cs="Calibri"/>
                <w:sz w:val="20"/>
              </w:rPr>
            </w:pPr>
            <w:r>
              <w:rPr>
                <w:sz w:val="20"/>
              </w:rPr>
              <w:t>“Nafarroa 2000” eta UGET guneak</w:t>
            </w:r>
          </w:p>
        </w:tc>
      </w:tr>
      <w:tr w:rsidR="00D46BDC" w:rsidRPr="00932E35" w14:paraId="0DA2CAAD" w14:textId="77777777" w:rsidTr="003363ED">
        <w:trPr>
          <w:trHeight w:val="300"/>
        </w:trPr>
        <w:tc>
          <w:tcPr>
            <w:tcW w:w="1802" w:type="dxa"/>
          </w:tcPr>
          <w:p w14:paraId="3900142C"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312A723" w14:textId="77777777" w:rsidR="00D46BDC" w:rsidRPr="00932E35" w:rsidRDefault="00D46BDC" w:rsidP="003363ED">
            <w:pPr>
              <w:rPr>
                <w:rFonts w:eastAsia="Times New Roman" w:cs="Calibri"/>
                <w:sz w:val="20"/>
              </w:rPr>
            </w:pPr>
            <w:r>
              <w:rPr>
                <w:sz w:val="20"/>
              </w:rPr>
              <w:t>Hilerokoa</w:t>
            </w:r>
          </w:p>
        </w:tc>
      </w:tr>
      <w:tr w:rsidR="00D46BDC" w:rsidRPr="00932E35" w14:paraId="4E1338FA" w14:textId="77777777" w:rsidTr="003363ED">
        <w:trPr>
          <w:trHeight w:val="300"/>
        </w:trPr>
        <w:tc>
          <w:tcPr>
            <w:tcW w:w="8363" w:type="dxa"/>
            <w:gridSpan w:val="3"/>
          </w:tcPr>
          <w:p w14:paraId="394603F9"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B1E1B93" w14:textId="77777777" w:rsidTr="003363ED">
        <w:trPr>
          <w:trHeight w:val="300"/>
        </w:trPr>
        <w:tc>
          <w:tcPr>
            <w:tcW w:w="1802" w:type="dxa"/>
          </w:tcPr>
          <w:p w14:paraId="527DC0A3"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D5403AF"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F3ED787" w14:textId="77777777" w:rsidTr="003363ED">
        <w:trPr>
          <w:trHeight w:val="300"/>
        </w:trPr>
        <w:tc>
          <w:tcPr>
            <w:tcW w:w="1802" w:type="dxa"/>
          </w:tcPr>
          <w:p w14:paraId="2D14CFCA"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27435C1"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6340AE03" w14:textId="77777777" w:rsidTr="003363ED">
        <w:trPr>
          <w:trHeight w:val="300"/>
        </w:trPr>
        <w:tc>
          <w:tcPr>
            <w:tcW w:w="1802" w:type="dxa"/>
          </w:tcPr>
          <w:p w14:paraId="78DF022C"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E6351AA"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515D44E" w14:textId="77777777" w:rsidTr="003363ED">
        <w:trPr>
          <w:trHeight w:val="300"/>
        </w:trPr>
        <w:tc>
          <w:tcPr>
            <w:tcW w:w="1802" w:type="dxa"/>
          </w:tcPr>
          <w:p w14:paraId="43609F54"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CCD251E" w14:textId="77777777" w:rsidR="00D46BDC" w:rsidRPr="00932E35" w:rsidRDefault="00D46BDC" w:rsidP="003363ED">
            <w:pPr>
              <w:rPr>
                <w:rFonts w:eastAsia="Times New Roman" w:cs="Calibri"/>
                <w:sz w:val="20"/>
                <w:lang w:eastAsia="es-ES"/>
              </w:rPr>
            </w:pPr>
          </w:p>
        </w:tc>
      </w:tr>
      <w:tr w:rsidR="00D46BDC" w:rsidRPr="00932E35" w14:paraId="390500E2" w14:textId="77777777" w:rsidTr="003363ED">
        <w:trPr>
          <w:trHeight w:val="300"/>
        </w:trPr>
        <w:tc>
          <w:tcPr>
            <w:tcW w:w="1802" w:type="dxa"/>
          </w:tcPr>
          <w:p w14:paraId="017E771A"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BABCDD9" w14:textId="77777777" w:rsidR="00D46BDC" w:rsidRPr="00932E35" w:rsidRDefault="00D46BDC" w:rsidP="003363ED">
            <w:pPr>
              <w:rPr>
                <w:rFonts w:eastAsia="Times New Roman" w:cs="Calibri"/>
                <w:sz w:val="20"/>
                <w:lang w:eastAsia="es-ES"/>
              </w:rPr>
            </w:pPr>
          </w:p>
        </w:tc>
      </w:tr>
    </w:tbl>
    <w:p w14:paraId="0FFFB7A5"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752"/>
        <w:gridCol w:w="1406"/>
        <w:gridCol w:w="1345"/>
        <w:gridCol w:w="1355"/>
        <w:gridCol w:w="1707"/>
        <w:gridCol w:w="794"/>
      </w:tblGrid>
      <w:tr w:rsidR="00D46BDC" w:rsidRPr="00932E35" w14:paraId="78EEEF7B" w14:textId="77777777" w:rsidTr="003363ED">
        <w:trPr>
          <w:trHeight w:val="300"/>
        </w:trPr>
        <w:tc>
          <w:tcPr>
            <w:tcW w:w="0" w:type="auto"/>
          </w:tcPr>
          <w:p w14:paraId="6034EABD" w14:textId="77777777" w:rsidR="00D46BDC" w:rsidRPr="00932E35" w:rsidRDefault="00D46BDC" w:rsidP="003363ED">
            <w:pPr>
              <w:rPr>
                <w:b/>
                <w:sz w:val="20"/>
              </w:rPr>
            </w:pPr>
            <w:r>
              <w:rPr>
                <w:b/>
                <w:sz w:val="20"/>
              </w:rPr>
              <w:t>Azterketa-unitatea</w:t>
            </w:r>
          </w:p>
        </w:tc>
        <w:tc>
          <w:tcPr>
            <w:tcW w:w="0" w:type="auto"/>
          </w:tcPr>
          <w:p w14:paraId="691E3E88" w14:textId="77777777" w:rsidR="00D46BDC" w:rsidRPr="00932E35" w:rsidRDefault="00D46BDC" w:rsidP="003363ED">
            <w:pPr>
              <w:rPr>
                <w:rFonts w:eastAsia="Times New Roman" w:cs="Calibri"/>
                <w:b/>
                <w:sz w:val="20"/>
              </w:rPr>
            </w:pPr>
            <w:r>
              <w:rPr>
                <w:b/>
                <w:sz w:val="20"/>
              </w:rPr>
              <w:t>Iturria</w:t>
            </w:r>
          </w:p>
        </w:tc>
        <w:tc>
          <w:tcPr>
            <w:tcW w:w="0" w:type="auto"/>
          </w:tcPr>
          <w:p w14:paraId="4851DA7F" w14:textId="77777777" w:rsidR="00D46BDC" w:rsidRPr="00932E35" w:rsidRDefault="00D46BDC" w:rsidP="003363ED">
            <w:pPr>
              <w:rPr>
                <w:b/>
                <w:sz w:val="20"/>
              </w:rPr>
            </w:pPr>
            <w:r>
              <w:rPr>
                <w:b/>
                <w:sz w:val="20"/>
              </w:rPr>
              <w:t>Datuak ematen dituen erakundea</w:t>
            </w:r>
          </w:p>
        </w:tc>
        <w:tc>
          <w:tcPr>
            <w:tcW w:w="0" w:type="auto"/>
          </w:tcPr>
          <w:p w14:paraId="073813FB"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D632F7F" w14:textId="77777777" w:rsidR="00D46BDC" w:rsidRPr="00932E35" w:rsidRDefault="00D46BDC" w:rsidP="003363ED">
            <w:pPr>
              <w:rPr>
                <w:rFonts w:eastAsia="Times New Roman" w:cs="Calibri"/>
                <w:b/>
                <w:sz w:val="20"/>
              </w:rPr>
            </w:pPr>
            <w:r>
              <w:rPr>
                <w:b/>
                <w:sz w:val="20"/>
              </w:rPr>
              <w:t>Lortutako informazioa</w:t>
            </w:r>
          </w:p>
        </w:tc>
        <w:tc>
          <w:tcPr>
            <w:tcW w:w="0" w:type="auto"/>
          </w:tcPr>
          <w:p w14:paraId="3121CE2A" w14:textId="77777777" w:rsidR="00D46BDC" w:rsidRPr="00932E35" w:rsidRDefault="00D46BDC" w:rsidP="003363ED">
            <w:pPr>
              <w:rPr>
                <w:rFonts w:eastAsia="Times New Roman" w:cs="Calibri"/>
                <w:b/>
                <w:sz w:val="20"/>
              </w:rPr>
            </w:pPr>
            <w:r>
              <w:rPr>
                <w:b/>
                <w:sz w:val="20"/>
              </w:rPr>
              <w:t>Xedea</w:t>
            </w:r>
          </w:p>
        </w:tc>
      </w:tr>
      <w:tr w:rsidR="00D46BDC" w:rsidRPr="00932E35" w14:paraId="610BFC4E" w14:textId="77777777" w:rsidTr="003363ED">
        <w:trPr>
          <w:trHeight w:val="300"/>
        </w:trPr>
        <w:tc>
          <w:tcPr>
            <w:tcW w:w="0" w:type="auto"/>
          </w:tcPr>
          <w:p w14:paraId="016633CE" w14:textId="77777777" w:rsidR="00D46BDC" w:rsidRPr="00932E35" w:rsidRDefault="00D46BDC" w:rsidP="003363ED">
            <w:pPr>
              <w:rPr>
                <w:sz w:val="18"/>
              </w:rPr>
            </w:pPr>
            <w:r>
              <w:rPr>
                <w:sz w:val="18"/>
              </w:rPr>
              <w:t>Turistak eta turismo-establezimenduak</w:t>
            </w:r>
          </w:p>
        </w:tc>
        <w:tc>
          <w:tcPr>
            <w:tcW w:w="0" w:type="auto"/>
          </w:tcPr>
          <w:p w14:paraId="48DE0B86" w14:textId="77777777" w:rsidR="00D46BDC" w:rsidRPr="00932E35" w:rsidRDefault="00D46BDC" w:rsidP="003363ED">
            <w:pPr>
              <w:rPr>
                <w:rFonts w:eastAsia="Times New Roman" w:cs="Calibri"/>
                <w:sz w:val="18"/>
              </w:rPr>
            </w:pPr>
            <w:r>
              <w:rPr>
                <w:sz w:val="18"/>
              </w:rPr>
              <w:t xml:space="preserve">Turismo-ostatuetako Okupazioari buruzko Inkesta </w:t>
            </w:r>
          </w:p>
        </w:tc>
        <w:tc>
          <w:tcPr>
            <w:tcW w:w="0" w:type="auto"/>
          </w:tcPr>
          <w:p w14:paraId="096CFB89"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34FA6C45"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06186112" w14:textId="77777777" w:rsidR="00D46BDC" w:rsidRPr="00932E35" w:rsidRDefault="00D46BDC" w:rsidP="003363ED">
            <w:pPr>
              <w:rPr>
                <w:rFonts w:eastAsia="Times New Roman" w:cs="Calibri"/>
                <w:sz w:val="18"/>
              </w:rPr>
            </w:pPr>
            <w:r>
              <w:rPr>
                <w:sz w:val="18"/>
              </w:rPr>
              <w:t>Turisten kopurua, igarotako gauak, ostatu-mota, batezbesteko gastua</w:t>
            </w:r>
          </w:p>
        </w:tc>
        <w:tc>
          <w:tcPr>
            <w:tcW w:w="0" w:type="auto"/>
          </w:tcPr>
          <w:p w14:paraId="7050A662" w14:textId="77777777" w:rsidR="00D46BDC" w:rsidRPr="00932E35" w:rsidRDefault="00D46BDC" w:rsidP="003363ED">
            <w:pPr>
              <w:rPr>
                <w:rFonts w:eastAsia="Times New Roman" w:cs="Calibri"/>
                <w:sz w:val="18"/>
              </w:rPr>
            </w:pPr>
            <w:r>
              <w:rPr>
                <w:sz w:val="18"/>
              </w:rPr>
              <w:t>Iturri nagusia</w:t>
            </w:r>
          </w:p>
        </w:tc>
      </w:tr>
    </w:tbl>
    <w:p w14:paraId="23DB1C2C"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7D483AD"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280D1F5" w14:textId="77777777" w:rsidTr="003363ED">
        <w:trPr>
          <w:trHeight w:val="300"/>
        </w:trPr>
        <w:tc>
          <w:tcPr>
            <w:tcW w:w="1802" w:type="dxa"/>
          </w:tcPr>
          <w:p w14:paraId="1ECC4676"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DB7E2B4" w14:textId="77777777" w:rsidR="00D46BDC" w:rsidRPr="00932E35" w:rsidRDefault="00D46BDC" w:rsidP="003363ED">
            <w:pPr>
              <w:rPr>
                <w:rFonts w:eastAsia="Times New Roman" w:cs="Calibri"/>
                <w:sz w:val="20"/>
              </w:rPr>
            </w:pPr>
            <w:r>
              <w:rPr>
                <w:sz w:val="20"/>
              </w:rPr>
              <w:t>2200112 Turismo-ostatuen Prezioen Indizea</w:t>
            </w:r>
          </w:p>
        </w:tc>
      </w:tr>
      <w:tr w:rsidR="00D46BDC" w:rsidRPr="00932E35" w14:paraId="1B367E8E" w14:textId="77777777" w:rsidTr="003363ED">
        <w:trPr>
          <w:trHeight w:val="300"/>
        </w:trPr>
        <w:tc>
          <w:tcPr>
            <w:tcW w:w="1802" w:type="dxa"/>
          </w:tcPr>
          <w:p w14:paraId="1303712F"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619CF00"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2726EBF3"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73B6001E" w14:textId="77777777" w:rsidTr="003363ED">
        <w:trPr>
          <w:trHeight w:val="300"/>
        </w:trPr>
        <w:tc>
          <w:tcPr>
            <w:tcW w:w="1802" w:type="dxa"/>
          </w:tcPr>
          <w:p w14:paraId="14A1C6AF"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D4FEACA" w14:textId="77777777" w:rsidR="00D46BDC" w:rsidRPr="00932E35" w:rsidRDefault="00D46BDC" w:rsidP="003363ED">
            <w:pPr>
              <w:rPr>
                <w:rFonts w:eastAsia="Times New Roman" w:cs="Calibri"/>
                <w:sz w:val="20"/>
              </w:rPr>
            </w:pPr>
            <w:r>
              <w:rPr>
                <w:sz w:val="20"/>
              </w:rPr>
              <w:t>Hoteletan ostatu hartzen duten bezeroei enpresaburuek aplikatzen dizkieten prezioen bilakaerari buruzko estatistika-neurriak dira. Oinarria 2008. urtea izanik argitaratzen dira.</w:t>
            </w:r>
          </w:p>
          <w:p w14:paraId="1DEEF83D" w14:textId="77777777" w:rsidR="00D46BDC" w:rsidRPr="00932E35" w:rsidRDefault="00D46BDC" w:rsidP="003363ED">
            <w:pPr>
              <w:rPr>
                <w:rFonts w:eastAsia="Times New Roman" w:cs="Calibri"/>
                <w:sz w:val="20"/>
              </w:rPr>
            </w:pPr>
            <w:proofErr w:type="spellStart"/>
            <w:r>
              <w:rPr>
                <w:sz w:val="20"/>
              </w:rPr>
              <w:t>EINk</w:t>
            </w:r>
            <w:proofErr w:type="spellEnd"/>
            <w:r>
              <w:rPr>
                <w:sz w:val="20"/>
              </w:rPr>
              <w:t xml:space="preserve"> indize hauek apartamentu, kanpaleku eta landa-turismorako ere prestatzen baditu ere, nazio-mailan argitaratzen ditu bakarrik; horrenbestez, hotelei dagozkienei helduko zaie.</w:t>
            </w:r>
          </w:p>
        </w:tc>
      </w:tr>
      <w:tr w:rsidR="00D46BDC" w:rsidRPr="00932E35" w14:paraId="38E5EE22" w14:textId="77777777" w:rsidTr="003363ED">
        <w:trPr>
          <w:trHeight w:val="300"/>
        </w:trPr>
        <w:tc>
          <w:tcPr>
            <w:tcW w:w="1802" w:type="dxa"/>
          </w:tcPr>
          <w:p w14:paraId="282F7570"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FB90AF3" w14:textId="77777777" w:rsidR="00D46BDC" w:rsidRPr="00932E35" w:rsidRDefault="00D46BDC" w:rsidP="003363ED">
            <w:pPr>
              <w:rPr>
                <w:rFonts w:eastAsia="Times New Roman" w:cs="Calibri"/>
                <w:sz w:val="20"/>
              </w:rPr>
            </w:pPr>
            <w:r>
              <w:rPr>
                <w:sz w:val="20"/>
              </w:rPr>
              <w:t xml:space="preserve">HPI indizea eskaintzaren ikuspegitik egindako adierazle bat da: bezero-mota guztiei fakturatutako prezioen eskutik </w:t>
            </w:r>
            <w:proofErr w:type="spellStart"/>
            <w:r>
              <w:rPr>
                <w:sz w:val="20"/>
              </w:rPr>
              <w:t>hotelariek</w:t>
            </w:r>
            <w:proofErr w:type="spellEnd"/>
            <w:r>
              <w:rPr>
                <w:sz w:val="20"/>
              </w:rPr>
              <w:t xml:space="preserve"> egiazki jasotzen dituzten prezioen bilakaera neurtzen du. Aztertzen du </w:t>
            </w:r>
            <w:proofErr w:type="spellStart"/>
            <w:r>
              <w:rPr>
                <w:sz w:val="20"/>
              </w:rPr>
              <w:t>hotelariek</w:t>
            </w:r>
            <w:proofErr w:type="spellEnd"/>
            <w:r>
              <w:rPr>
                <w:sz w:val="20"/>
              </w:rPr>
              <w:t xml:space="preserve"> bezero-mota ezberdinei eta banaketa-kanal ezberdinetatik (etxeak, enpresak, bidaia-agentziak eta </w:t>
            </w:r>
            <w:proofErr w:type="spellStart"/>
            <w:r>
              <w:rPr>
                <w:sz w:val="20"/>
              </w:rPr>
              <w:t>tour</w:t>
            </w:r>
            <w:proofErr w:type="spellEnd"/>
            <w:r>
              <w:rPr>
                <w:sz w:val="20"/>
              </w:rPr>
              <w:t>-operatzaileak, ohikoak zein online) fakturatu dizkieten prezioen portaera.</w:t>
            </w:r>
          </w:p>
        </w:tc>
      </w:tr>
      <w:tr w:rsidR="00D46BDC" w:rsidRPr="00932E35" w14:paraId="0211AFE3" w14:textId="77777777" w:rsidTr="003363ED">
        <w:trPr>
          <w:trHeight w:val="300"/>
        </w:trPr>
        <w:tc>
          <w:tcPr>
            <w:tcW w:w="1802" w:type="dxa"/>
          </w:tcPr>
          <w:p w14:paraId="67ED70BB"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B0AA2BB" w14:textId="77777777" w:rsidR="00D46BDC" w:rsidRPr="00932E35" w:rsidRDefault="00D46BDC" w:rsidP="003363ED">
            <w:pPr>
              <w:rPr>
                <w:rFonts w:eastAsia="Times New Roman" w:cs="Calibri"/>
                <w:sz w:val="20"/>
              </w:rPr>
            </w:pPr>
            <w:r>
              <w:rPr>
                <w:sz w:val="20"/>
              </w:rPr>
              <w:t>Hotelen prezioen bilakaerari buruzko informazio-eskaerei erantzutea.</w:t>
            </w:r>
          </w:p>
        </w:tc>
      </w:tr>
      <w:tr w:rsidR="00D46BDC" w:rsidRPr="00932E35" w14:paraId="6C8148B4" w14:textId="77777777" w:rsidTr="003363ED">
        <w:trPr>
          <w:trHeight w:val="300"/>
        </w:trPr>
        <w:tc>
          <w:tcPr>
            <w:tcW w:w="1802" w:type="dxa"/>
          </w:tcPr>
          <w:p w14:paraId="7B9543AB"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851FDC5" w14:textId="77777777" w:rsidR="00D46BDC" w:rsidRPr="00932E35" w:rsidRDefault="00D46BDC" w:rsidP="003363ED">
            <w:pPr>
              <w:rPr>
                <w:rFonts w:eastAsia="Times New Roman" w:cs="Calibri"/>
                <w:sz w:val="20"/>
              </w:rPr>
            </w:pPr>
            <w:r>
              <w:rPr>
                <w:sz w:val="20"/>
              </w:rPr>
              <w:t>Nafarroa</w:t>
            </w:r>
          </w:p>
        </w:tc>
      </w:tr>
      <w:tr w:rsidR="00D46BDC" w:rsidRPr="00932E35" w14:paraId="1033E630" w14:textId="77777777" w:rsidTr="003363ED">
        <w:trPr>
          <w:trHeight w:val="300"/>
        </w:trPr>
        <w:tc>
          <w:tcPr>
            <w:tcW w:w="1802" w:type="dxa"/>
          </w:tcPr>
          <w:p w14:paraId="36CF0EF0"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07CD63E" w14:textId="77777777" w:rsidR="00D46BDC" w:rsidRPr="00932E35" w:rsidRDefault="00D46BDC" w:rsidP="003363ED">
            <w:pPr>
              <w:rPr>
                <w:rFonts w:eastAsia="Times New Roman" w:cs="Calibri"/>
                <w:sz w:val="20"/>
              </w:rPr>
            </w:pPr>
            <w:r>
              <w:rPr>
                <w:sz w:val="20"/>
              </w:rPr>
              <w:t>Hilerokoa</w:t>
            </w:r>
          </w:p>
        </w:tc>
      </w:tr>
      <w:tr w:rsidR="00D46BDC" w:rsidRPr="00932E35" w14:paraId="091A0952" w14:textId="77777777" w:rsidTr="003363ED">
        <w:trPr>
          <w:trHeight w:val="300"/>
        </w:trPr>
        <w:tc>
          <w:tcPr>
            <w:tcW w:w="8363" w:type="dxa"/>
            <w:gridSpan w:val="3"/>
          </w:tcPr>
          <w:p w14:paraId="321274DD"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C362554" w14:textId="77777777" w:rsidTr="003363ED">
        <w:trPr>
          <w:trHeight w:val="300"/>
        </w:trPr>
        <w:tc>
          <w:tcPr>
            <w:tcW w:w="1802" w:type="dxa"/>
          </w:tcPr>
          <w:p w14:paraId="46E449C2"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EEE6F71"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581609A" w14:textId="77777777" w:rsidTr="003363ED">
        <w:trPr>
          <w:trHeight w:val="300"/>
        </w:trPr>
        <w:tc>
          <w:tcPr>
            <w:tcW w:w="1802" w:type="dxa"/>
          </w:tcPr>
          <w:p w14:paraId="2442FB35"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8ABE51D"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656F94F9" w14:textId="77777777" w:rsidTr="003363ED">
        <w:trPr>
          <w:trHeight w:val="300"/>
        </w:trPr>
        <w:tc>
          <w:tcPr>
            <w:tcW w:w="1802" w:type="dxa"/>
          </w:tcPr>
          <w:p w14:paraId="3F63D055"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33C254B"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r w:rsidR="00D46BDC" w:rsidRPr="00932E35" w14:paraId="4B5A60CC" w14:textId="77777777" w:rsidTr="003363ED">
        <w:trPr>
          <w:trHeight w:val="300"/>
        </w:trPr>
        <w:tc>
          <w:tcPr>
            <w:tcW w:w="1802" w:type="dxa"/>
          </w:tcPr>
          <w:p w14:paraId="04B2EF80"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5F9AA936" w14:textId="77777777" w:rsidR="00D46BDC" w:rsidRPr="00932E35" w:rsidRDefault="00D46BDC" w:rsidP="003363ED">
            <w:pPr>
              <w:rPr>
                <w:rFonts w:eastAsia="Times New Roman" w:cs="Calibri"/>
                <w:sz w:val="20"/>
                <w:lang w:eastAsia="es-ES"/>
              </w:rPr>
            </w:pPr>
          </w:p>
        </w:tc>
      </w:tr>
      <w:tr w:rsidR="00D46BDC" w:rsidRPr="00932E35" w14:paraId="680E8FDD" w14:textId="77777777" w:rsidTr="003363ED">
        <w:trPr>
          <w:trHeight w:val="300"/>
        </w:trPr>
        <w:tc>
          <w:tcPr>
            <w:tcW w:w="1802" w:type="dxa"/>
          </w:tcPr>
          <w:p w14:paraId="65404654"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DD6E4A5" w14:textId="77777777" w:rsidR="00D46BDC" w:rsidRPr="00932E35" w:rsidRDefault="00D46BDC" w:rsidP="003363ED">
            <w:pPr>
              <w:rPr>
                <w:rFonts w:eastAsia="Times New Roman" w:cs="Calibri"/>
                <w:sz w:val="20"/>
                <w:lang w:eastAsia="es-ES"/>
              </w:rPr>
            </w:pPr>
          </w:p>
        </w:tc>
      </w:tr>
    </w:tbl>
    <w:p w14:paraId="11B2104B"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82"/>
        <w:gridCol w:w="1555"/>
        <w:gridCol w:w="1568"/>
        <w:gridCol w:w="1587"/>
        <w:gridCol w:w="1429"/>
        <w:gridCol w:w="838"/>
      </w:tblGrid>
      <w:tr w:rsidR="00D46BDC" w:rsidRPr="00932E35" w14:paraId="5A1A1821" w14:textId="77777777" w:rsidTr="003363ED">
        <w:trPr>
          <w:trHeight w:val="300"/>
        </w:trPr>
        <w:tc>
          <w:tcPr>
            <w:tcW w:w="0" w:type="auto"/>
          </w:tcPr>
          <w:p w14:paraId="7727BC26" w14:textId="77777777" w:rsidR="00D46BDC" w:rsidRPr="00932E35" w:rsidRDefault="00D46BDC" w:rsidP="003363ED">
            <w:pPr>
              <w:rPr>
                <w:b/>
                <w:sz w:val="20"/>
              </w:rPr>
            </w:pPr>
            <w:r>
              <w:rPr>
                <w:b/>
                <w:sz w:val="20"/>
              </w:rPr>
              <w:t>Azterketa-unitatea</w:t>
            </w:r>
          </w:p>
        </w:tc>
        <w:tc>
          <w:tcPr>
            <w:tcW w:w="0" w:type="auto"/>
          </w:tcPr>
          <w:p w14:paraId="4A69F2C4" w14:textId="77777777" w:rsidR="00D46BDC" w:rsidRPr="00932E35" w:rsidRDefault="00D46BDC" w:rsidP="003363ED">
            <w:pPr>
              <w:rPr>
                <w:rFonts w:eastAsia="Times New Roman" w:cs="Calibri"/>
                <w:b/>
                <w:sz w:val="20"/>
              </w:rPr>
            </w:pPr>
            <w:r>
              <w:rPr>
                <w:b/>
                <w:sz w:val="20"/>
              </w:rPr>
              <w:t>Iturria</w:t>
            </w:r>
          </w:p>
        </w:tc>
        <w:tc>
          <w:tcPr>
            <w:tcW w:w="0" w:type="auto"/>
          </w:tcPr>
          <w:p w14:paraId="5D9337DF" w14:textId="77777777" w:rsidR="00D46BDC" w:rsidRPr="00932E35" w:rsidRDefault="00D46BDC" w:rsidP="003363ED">
            <w:pPr>
              <w:rPr>
                <w:b/>
                <w:sz w:val="20"/>
              </w:rPr>
            </w:pPr>
            <w:r>
              <w:rPr>
                <w:b/>
                <w:sz w:val="20"/>
              </w:rPr>
              <w:t>Datuak ematen dituen erakundea</w:t>
            </w:r>
          </w:p>
        </w:tc>
        <w:tc>
          <w:tcPr>
            <w:tcW w:w="0" w:type="auto"/>
          </w:tcPr>
          <w:p w14:paraId="73D34AB6"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BE62D1E" w14:textId="77777777" w:rsidR="00D46BDC" w:rsidRPr="00932E35" w:rsidRDefault="00D46BDC" w:rsidP="003363ED">
            <w:pPr>
              <w:rPr>
                <w:rFonts w:eastAsia="Times New Roman" w:cs="Calibri"/>
                <w:b/>
                <w:sz w:val="20"/>
              </w:rPr>
            </w:pPr>
            <w:r>
              <w:rPr>
                <w:b/>
                <w:sz w:val="20"/>
              </w:rPr>
              <w:t>Lortutako informazioa</w:t>
            </w:r>
          </w:p>
        </w:tc>
        <w:tc>
          <w:tcPr>
            <w:tcW w:w="0" w:type="auto"/>
          </w:tcPr>
          <w:p w14:paraId="185D9B43" w14:textId="77777777" w:rsidR="00D46BDC" w:rsidRPr="00932E35" w:rsidRDefault="00D46BDC" w:rsidP="003363ED">
            <w:pPr>
              <w:rPr>
                <w:rFonts w:eastAsia="Times New Roman" w:cs="Calibri"/>
                <w:b/>
                <w:sz w:val="20"/>
              </w:rPr>
            </w:pPr>
            <w:r>
              <w:rPr>
                <w:b/>
                <w:sz w:val="20"/>
              </w:rPr>
              <w:t>Xedea</w:t>
            </w:r>
          </w:p>
        </w:tc>
      </w:tr>
      <w:tr w:rsidR="00D46BDC" w:rsidRPr="00932E35" w14:paraId="249623F3" w14:textId="77777777" w:rsidTr="003363ED">
        <w:trPr>
          <w:trHeight w:val="300"/>
        </w:trPr>
        <w:tc>
          <w:tcPr>
            <w:tcW w:w="0" w:type="auto"/>
          </w:tcPr>
          <w:p w14:paraId="361C8C12" w14:textId="77777777" w:rsidR="00D46BDC" w:rsidRPr="00932E35" w:rsidRDefault="00D46BDC" w:rsidP="003363ED">
            <w:pPr>
              <w:rPr>
                <w:sz w:val="18"/>
              </w:rPr>
            </w:pPr>
            <w:r>
              <w:rPr>
                <w:sz w:val="18"/>
              </w:rPr>
              <w:t>Nafarroan kokatutako hotelak</w:t>
            </w:r>
          </w:p>
        </w:tc>
        <w:tc>
          <w:tcPr>
            <w:tcW w:w="0" w:type="auto"/>
          </w:tcPr>
          <w:p w14:paraId="00365F77" w14:textId="77777777" w:rsidR="00D46BDC" w:rsidRPr="00932E35" w:rsidRDefault="00D46BDC" w:rsidP="003363ED">
            <w:pPr>
              <w:rPr>
                <w:rFonts w:eastAsia="Times New Roman" w:cs="Calibri"/>
                <w:sz w:val="18"/>
              </w:rPr>
            </w:pPr>
            <w:r>
              <w:rPr>
                <w:sz w:val="18"/>
              </w:rPr>
              <w:t xml:space="preserve">Hoteletako Okupazioari buruzko Inkesta </w:t>
            </w:r>
          </w:p>
        </w:tc>
        <w:tc>
          <w:tcPr>
            <w:tcW w:w="0" w:type="auto"/>
          </w:tcPr>
          <w:p w14:paraId="40F9124D"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2E3FE50C"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6442D3C0" w14:textId="77777777" w:rsidR="00D46BDC" w:rsidRPr="00932E35" w:rsidRDefault="00D46BDC" w:rsidP="003363ED">
            <w:pPr>
              <w:rPr>
                <w:rFonts w:eastAsia="Times New Roman" w:cs="Calibri"/>
                <w:sz w:val="18"/>
              </w:rPr>
            </w:pPr>
            <w:r>
              <w:rPr>
                <w:sz w:val="18"/>
              </w:rPr>
              <w:t>Hotelen prezioen Indizeak</w:t>
            </w:r>
          </w:p>
        </w:tc>
        <w:tc>
          <w:tcPr>
            <w:tcW w:w="0" w:type="auto"/>
          </w:tcPr>
          <w:p w14:paraId="72C25725" w14:textId="77777777" w:rsidR="00D46BDC" w:rsidRPr="00932E35" w:rsidRDefault="00D46BDC" w:rsidP="003363ED">
            <w:pPr>
              <w:rPr>
                <w:rFonts w:eastAsia="Times New Roman" w:cs="Calibri"/>
                <w:sz w:val="18"/>
              </w:rPr>
            </w:pPr>
            <w:r>
              <w:rPr>
                <w:sz w:val="18"/>
              </w:rPr>
              <w:t>Iturri nagusia</w:t>
            </w:r>
          </w:p>
        </w:tc>
      </w:tr>
    </w:tbl>
    <w:p w14:paraId="2EEDDE58"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677B13A"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227365F" w14:textId="77777777" w:rsidTr="003363ED">
        <w:trPr>
          <w:trHeight w:val="300"/>
        </w:trPr>
        <w:tc>
          <w:tcPr>
            <w:tcW w:w="1802" w:type="dxa"/>
          </w:tcPr>
          <w:p w14:paraId="68D70769"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C444567" w14:textId="77777777" w:rsidR="00D46BDC" w:rsidRPr="00932E35" w:rsidRDefault="00D46BDC" w:rsidP="003363ED">
            <w:pPr>
              <w:rPr>
                <w:rFonts w:eastAsia="Times New Roman" w:cs="Calibri"/>
                <w:sz w:val="20"/>
              </w:rPr>
            </w:pPr>
            <w:r>
              <w:rPr>
                <w:sz w:val="20"/>
              </w:rPr>
              <w:t>2200165 Balantze energetikoak</w:t>
            </w:r>
          </w:p>
        </w:tc>
      </w:tr>
      <w:tr w:rsidR="00D46BDC" w:rsidRPr="00932E35" w14:paraId="6D850B20" w14:textId="77777777" w:rsidTr="003363ED">
        <w:trPr>
          <w:trHeight w:val="300"/>
        </w:trPr>
        <w:tc>
          <w:tcPr>
            <w:tcW w:w="1802" w:type="dxa"/>
          </w:tcPr>
          <w:p w14:paraId="355D8599"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FDB0311"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701194C4"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4DDBF4B2" w14:textId="77777777" w:rsidTr="003363ED">
        <w:trPr>
          <w:trHeight w:val="300"/>
        </w:trPr>
        <w:tc>
          <w:tcPr>
            <w:tcW w:w="1802" w:type="dxa"/>
          </w:tcPr>
          <w:p w14:paraId="2408C86E"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FFDFCE6" w14:textId="77777777" w:rsidR="00D46BDC" w:rsidRPr="00932E35" w:rsidRDefault="00D46BDC" w:rsidP="003363ED">
            <w:pPr>
              <w:rPr>
                <w:rFonts w:eastAsia="Times New Roman" w:cs="Calibri"/>
                <w:sz w:val="20"/>
              </w:rPr>
            </w:pPr>
            <w:r>
              <w:rPr>
                <w:sz w:val="20"/>
              </w:rPr>
              <w:t>Nafarroako Balantze Energetikoak Industriako eta Enpresen Trantsizio Ekologiko eta Digitalerako Departamentuak egiten ditu. Beren xedea da Nafarroako energia-egoeraren informazio osoa eta fidagarria eskaintzea. Horretarako, ondokoen zerrenda xehea aurkezten dute: energia-iturri guztien energia-ekarpenak, egiten diren transformazioak, eta dakartzan galerak eta bere erabilera-moduak.</w:t>
            </w:r>
          </w:p>
        </w:tc>
      </w:tr>
      <w:tr w:rsidR="00D46BDC" w:rsidRPr="00932E35" w14:paraId="09A10E27" w14:textId="77777777" w:rsidTr="003363ED">
        <w:trPr>
          <w:trHeight w:val="300"/>
        </w:trPr>
        <w:tc>
          <w:tcPr>
            <w:tcW w:w="1802" w:type="dxa"/>
          </w:tcPr>
          <w:p w14:paraId="0A47354C"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8D455E9" w14:textId="77777777" w:rsidR="00D46BDC" w:rsidRPr="00932E35" w:rsidRDefault="00D46BDC" w:rsidP="003363ED">
            <w:pPr>
              <w:rPr>
                <w:rFonts w:eastAsia="Times New Roman" w:cs="Calibri"/>
                <w:sz w:val="20"/>
              </w:rPr>
            </w:pPr>
            <w:r>
              <w:rPr>
                <w:sz w:val="20"/>
              </w:rPr>
              <w:t>Energia-magnitude nagusien bilakaeraren inguruko ezagutza, Nafarroako balantze energetikoa lortzeko.</w:t>
            </w:r>
          </w:p>
          <w:p w14:paraId="34F0B96A" w14:textId="77777777" w:rsidR="00D46BDC" w:rsidRPr="00932E35" w:rsidRDefault="00D46BDC" w:rsidP="003363ED">
            <w:pPr>
              <w:rPr>
                <w:rFonts w:eastAsia="Times New Roman" w:cs="Calibri"/>
                <w:sz w:val="20"/>
              </w:rPr>
            </w:pPr>
            <w:r>
              <w:rPr>
                <w:sz w:val="20"/>
              </w:rPr>
              <w:t>Energiaren ekoizpenak eta bere kontsumoak duten ekonomia- eta ingurumen-eragina aztertzea.</w:t>
            </w:r>
          </w:p>
          <w:p w14:paraId="1205F552" w14:textId="77777777" w:rsidR="00D46BDC" w:rsidRPr="00932E35" w:rsidRDefault="00D46BDC" w:rsidP="003363ED">
            <w:pPr>
              <w:rPr>
                <w:rFonts w:eastAsia="Times New Roman" w:cs="Calibri"/>
                <w:sz w:val="20"/>
              </w:rPr>
            </w:pPr>
            <w:r>
              <w:rPr>
                <w:sz w:val="20"/>
              </w:rPr>
              <w:t>Bere bilakaera denboran zehar definitzea eta energia-ereduaren ezaugarri nagusiak laburtzea ahalbidetuko duten adierazle-multzo bat zehaztea.</w:t>
            </w:r>
          </w:p>
        </w:tc>
      </w:tr>
      <w:tr w:rsidR="00D46BDC" w:rsidRPr="00932E35" w14:paraId="4A35BDEB" w14:textId="77777777" w:rsidTr="003363ED">
        <w:trPr>
          <w:trHeight w:val="300"/>
        </w:trPr>
        <w:tc>
          <w:tcPr>
            <w:tcW w:w="1802" w:type="dxa"/>
          </w:tcPr>
          <w:p w14:paraId="02A8ACF6"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C001516" w14:textId="77777777" w:rsidR="00D46BDC" w:rsidRPr="00932E35" w:rsidRDefault="00D46BDC" w:rsidP="003363ED">
            <w:pPr>
              <w:rPr>
                <w:rFonts w:eastAsia="Times New Roman" w:cs="Calibri"/>
                <w:sz w:val="20"/>
              </w:rPr>
            </w:pPr>
            <w:r>
              <w:rPr>
                <w:sz w:val="20"/>
              </w:rPr>
              <w:t xml:space="preserve">Energia-eskaera ase eta ingurumena babestuko duen eredu bateranzko energia-trantsizioan, energia-kontsumoaren eta -ekoizpenaren banaketa ezagutu eta aztertu beharra dago, aplikatu beharreko estrategiak baloratu eta diseinatu ahal izateko. Energiak berebiziko garrantzia du gure gizartean. Horrenbestez, oso interesgarria da energia-kontsumoaren eta -ekoizpenaren egitura ezagutzea. Horretarako Nafarroako Eredu </w:t>
            </w:r>
            <w:proofErr w:type="spellStart"/>
            <w:r>
              <w:rPr>
                <w:sz w:val="20"/>
              </w:rPr>
              <w:t>Energikotzat</w:t>
            </w:r>
            <w:proofErr w:type="spellEnd"/>
            <w:r>
              <w:rPr>
                <w:sz w:val="20"/>
              </w:rPr>
              <w:t xml:space="preserve"> hartzen da Nafarroako sistema sozioekonomikoaren baitan energia ekoizteko eta kontsumitzeko era.</w:t>
            </w:r>
          </w:p>
        </w:tc>
      </w:tr>
      <w:tr w:rsidR="00D46BDC" w:rsidRPr="00932E35" w14:paraId="60173A10" w14:textId="77777777" w:rsidTr="003363ED">
        <w:trPr>
          <w:trHeight w:val="300"/>
        </w:trPr>
        <w:tc>
          <w:tcPr>
            <w:tcW w:w="1802" w:type="dxa"/>
          </w:tcPr>
          <w:p w14:paraId="0AC3B172"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107B2A6C" w14:textId="77777777" w:rsidR="00D46BDC" w:rsidRPr="00932E35" w:rsidRDefault="00D46BDC" w:rsidP="003363ED">
            <w:pPr>
              <w:rPr>
                <w:rFonts w:eastAsia="Times New Roman" w:cs="Calibri"/>
                <w:sz w:val="20"/>
              </w:rPr>
            </w:pPr>
            <w:r>
              <w:rPr>
                <w:sz w:val="20"/>
              </w:rPr>
              <w:t>Nafarroa</w:t>
            </w:r>
          </w:p>
        </w:tc>
      </w:tr>
      <w:tr w:rsidR="00D46BDC" w:rsidRPr="00932E35" w14:paraId="41466D18" w14:textId="77777777" w:rsidTr="003363ED">
        <w:trPr>
          <w:trHeight w:val="300"/>
        </w:trPr>
        <w:tc>
          <w:tcPr>
            <w:tcW w:w="1802" w:type="dxa"/>
          </w:tcPr>
          <w:p w14:paraId="761B66E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448A09D" w14:textId="77777777" w:rsidR="00D46BDC" w:rsidRPr="00932E35" w:rsidRDefault="00D46BDC" w:rsidP="003363ED">
            <w:pPr>
              <w:rPr>
                <w:rFonts w:eastAsia="Times New Roman" w:cs="Calibri"/>
                <w:sz w:val="20"/>
              </w:rPr>
            </w:pPr>
            <w:r>
              <w:rPr>
                <w:sz w:val="20"/>
              </w:rPr>
              <w:t>Urterokoa</w:t>
            </w:r>
          </w:p>
        </w:tc>
      </w:tr>
      <w:tr w:rsidR="00D46BDC" w:rsidRPr="00932E35" w14:paraId="71D7E99C" w14:textId="77777777" w:rsidTr="003363ED">
        <w:trPr>
          <w:trHeight w:val="300"/>
        </w:trPr>
        <w:tc>
          <w:tcPr>
            <w:tcW w:w="8363" w:type="dxa"/>
            <w:gridSpan w:val="3"/>
          </w:tcPr>
          <w:p w14:paraId="45D40530"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110C514" w14:textId="77777777" w:rsidTr="003363ED">
        <w:trPr>
          <w:trHeight w:val="300"/>
        </w:trPr>
        <w:tc>
          <w:tcPr>
            <w:tcW w:w="1802" w:type="dxa"/>
          </w:tcPr>
          <w:p w14:paraId="032A0A73"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EDF8C28" w14:textId="77777777" w:rsidR="00D46BDC" w:rsidRPr="00932E35" w:rsidRDefault="00D46BDC" w:rsidP="003363ED">
            <w:pPr>
              <w:rPr>
                <w:rFonts w:eastAsia="Times New Roman" w:cs="Calibri"/>
                <w:sz w:val="20"/>
              </w:rPr>
            </w:pPr>
            <w:r>
              <w:rPr>
                <w:sz w:val="20"/>
              </w:rPr>
              <w:t>Industriako eta Enpresen Trantsizio Ekologiko eta Digitalerako Departamentua</w:t>
            </w:r>
          </w:p>
        </w:tc>
      </w:tr>
      <w:tr w:rsidR="00D46BDC" w:rsidRPr="00932E35" w14:paraId="72E93CFE" w14:textId="77777777" w:rsidTr="003363ED">
        <w:trPr>
          <w:trHeight w:val="300"/>
        </w:trPr>
        <w:tc>
          <w:tcPr>
            <w:tcW w:w="1802" w:type="dxa"/>
          </w:tcPr>
          <w:p w14:paraId="5B658C6C"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1C8E43F" w14:textId="77777777" w:rsidR="00D46BDC" w:rsidRPr="00932E35" w:rsidRDefault="00D46BDC" w:rsidP="003363ED">
            <w:pPr>
              <w:rPr>
                <w:rFonts w:eastAsia="Times New Roman" w:cs="Calibri"/>
                <w:sz w:val="20"/>
              </w:rPr>
            </w:pPr>
            <w:r>
              <w:rPr>
                <w:sz w:val="20"/>
              </w:rPr>
              <w:t>Industriako eta Enpresen Trantsizio Ekologiko eta Digitalerako Departamentua</w:t>
            </w:r>
          </w:p>
        </w:tc>
      </w:tr>
      <w:tr w:rsidR="00D46BDC" w:rsidRPr="00932E35" w14:paraId="747E76F7" w14:textId="77777777" w:rsidTr="003363ED">
        <w:trPr>
          <w:trHeight w:val="300"/>
        </w:trPr>
        <w:tc>
          <w:tcPr>
            <w:tcW w:w="1802" w:type="dxa"/>
          </w:tcPr>
          <w:p w14:paraId="78D5E2FE"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0721AE4" w14:textId="77777777" w:rsidR="00D46BDC" w:rsidRPr="00932E35" w:rsidRDefault="00D46BDC" w:rsidP="003363ED">
            <w:pPr>
              <w:rPr>
                <w:rFonts w:eastAsia="Times New Roman" w:cs="Calibri"/>
                <w:sz w:val="20"/>
              </w:rPr>
            </w:pPr>
            <w:r>
              <w:rPr>
                <w:sz w:val="20"/>
              </w:rPr>
              <w:t>Industriako eta Enpresen Trantsizio Ekologiko eta Digitalerako Departamentua</w:t>
            </w:r>
          </w:p>
        </w:tc>
      </w:tr>
      <w:tr w:rsidR="00D46BDC" w:rsidRPr="00932E35" w14:paraId="4983257E" w14:textId="77777777" w:rsidTr="003363ED">
        <w:trPr>
          <w:trHeight w:val="300"/>
        </w:trPr>
        <w:tc>
          <w:tcPr>
            <w:tcW w:w="1802" w:type="dxa"/>
          </w:tcPr>
          <w:p w14:paraId="32A6CF47"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46A9FD9" w14:textId="77777777" w:rsidR="00D46BDC" w:rsidRPr="00932E35" w:rsidRDefault="00D46BDC" w:rsidP="003363ED">
            <w:pPr>
              <w:rPr>
                <w:rFonts w:eastAsia="Times New Roman" w:cs="Calibri"/>
                <w:sz w:val="20"/>
              </w:rPr>
            </w:pPr>
            <w:r>
              <w:rPr>
                <w:sz w:val="20"/>
              </w:rPr>
              <w:t>Industriako eta Enpresen Trantsizio Ekologiko eta Digitalerako Departamentua</w:t>
            </w:r>
          </w:p>
        </w:tc>
      </w:tr>
      <w:tr w:rsidR="00D46BDC" w:rsidRPr="00932E35" w14:paraId="31033E4D" w14:textId="77777777" w:rsidTr="003363ED">
        <w:trPr>
          <w:trHeight w:val="300"/>
        </w:trPr>
        <w:tc>
          <w:tcPr>
            <w:tcW w:w="1802" w:type="dxa"/>
          </w:tcPr>
          <w:p w14:paraId="47422E8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1011158" w14:textId="77777777" w:rsidR="00D46BDC" w:rsidRPr="00932E35" w:rsidRDefault="00D46BDC" w:rsidP="003363ED">
            <w:pPr>
              <w:rPr>
                <w:rFonts w:eastAsia="Times New Roman" w:cs="Calibri"/>
                <w:sz w:val="20"/>
              </w:rPr>
            </w:pPr>
            <w:r>
              <w:rPr>
                <w:sz w:val="20"/>
              </w:rPr>
              <w:t>Industriako eta Enpresen Trantsizio Ekologiko eta Digitalerako Departamentua</w:t>
            </w:r>
          </w:p>
        </w:tc>
      </w:tr>
    </w:tbl>
    <w:p w14:paraId="6479E7F0"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626"/>
        <w:gridCol w:w="1745"/>
        <w:gridCol w:w="1574"/>
        <w:gridCol w:w="1205"/>
        <w:gridCol w:w="1443"/>
        <w:gridCol w:w="766"/>
      </w:tblGrid>
      <w:tr w:rsidR="00D46BDC" w:rsidRPr="00932E35" w14:paraId="1DDBF899" w14:textId="77777777" w:rsidTr="003363ED">
        <w:trPr>
          <w:trHeight w:val="300"/>
        </w:trPr>
        <w:tc>
          <w:tcPr>
            <w:tcW w:w="0" w:type="auto"/>
          </w:tcPr>
          <w:p w14:paraId="33C3C578" w14:textId="77777777" w:rsidR="00D46BDC" w:rsidRPr="00932E35" w:rsidRDefault="00D46BDC" w:rsidP="003363ED">
            <w:pPr>
              <w:rPr>
                <w:b/>
                <w:sz w:val="20"/>
              </w:rPr>
            </w:pPr>
            <w:r>
              <w:rPr>
                <w:b/>
                <w:sz w:val="20"/>
              </w:rPr>
              <w:t>Azterketa-unitatea</w:t>
            </w:r>
          </w:p>
        </w:tc>
        <w:tc>
          <w:tcPr>
            <w:tcW w:w="0" w:type="auto"/>
          </w:tcPr>
          <w:p w14:paraId="787B59EB" w14:textId="77777777" w:rsidR="00D46BDC" w:rsidRPr="00932E35" w:rsidRDefault="00D46BDC" w:rsidP="003363ED">
            <w:pPr>
              <w:rPr>
                <w:rFonts w:eastAsia="Times New Roman" w:cs="Calibri"/>
                <w:b/>
                <w:sz w:val="20"/>
              </w:rPr>
            </w:pPr>
            <w:r>
              <w:rPr>
                <w:b/>
                <w:sz w:val="20"/>
              </w:rPr>
              <w:t>Iturria</w:t>
            </w:r>
          </w:p>
        </w:tc>
        <w:tc>
          <w:tcPr>
            <w:tcW w:w="0" w:type="auto"/>
          </w:tcPr>
          <w:p w14:paraId="2F357798" w14:textId="77777777" w:rsidR="00D46BDC" w:rsidRPr="00932E35" w:rsidRDefault="00D46BDC" w:rsidP="003363ED">
            <w:pPr>
              <w:rPr>
                <w:b/>
                <w:sz w:val="20"/>
              </w:rPr>
            </w:pPr>
            <w:r>
              <w:rPr>
                <w:b/>
                <w:sz w:val="20"/>
              </w:rPr>
              <w:t>Datuak ematen dituen erakundea</w:t>
            </w:r>
          </w:p>
        </w:tc>
        <w:tc>
          <w:tcPr>
            <w:tcW w:w="0" w:type="auto"/>
          </w:tcPr>
          <w:p w14:paraId="3139D95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35481C8" w14:textId="77777777" w:rsidR="00D46BDC" w:rsidRPr="00932E35" w:rsidRDefault="00D46BDC" w:rsidP="003363ED">
            <w:pPr>
              <w:rPr>
                <w:rFonts w:eastAsia="Times New Roman" w:cs="Calibri"/>
                <w:b/>
                <w:sz w:val="20"/>
              </w:rPr>
            </w:pPr>
            <w:r>
              <w:rPr>
                <w:b/>
                <w:sz w:val="20"/>
              </w:rPr>
              <w:t>Lortutako informazioa</w:t>
            </w:r>
          </w:p>
        </w:tc>
        <w:tc>
          <w:tcPr>
            <w:tcW w:w="0" w:type="auto"/>
          </w:tcPr>
          <w:p w14:paraId="2C038397" w14:textId="77777777" w:rsidR="00D46BDC" w:rsidRPr="00932E35" w:rsidRDefault="00D46BDC" w:rsidP="003363ED">
            <w:pPr>
              <w:rPr>
                <w:rFonts w:eastAsia="Times New Roman" w:cs="Calibri"/>
                <w:b/>
                <w:sz w:val="20"/>
              </w:rPr>
            </w:pPr>
            <w:r>
              <w:rPr>
                <w:b/>
                <w:sz w:val="20"/>
              </w:rPr>
              <w:t>Xedea</w:t>
            </w:r>
          </w:p>
        </w:tc>
      </w:tr>
      <w:tr w:rsidR="00D46BDC" w:rsidRPr="00932E35" w14:paraId="57F045C4" w14:textId="77777777" w:rsidTr="003363ED">
        <w:trPr>
          <w:trHeight w:val="300"/>
        </w:trPr>
        <w:tc>
          <w:tcPr>
            <w:tcW w:w="0" w:type="auto"/>
          </w:tcPr>
          <w:p w14:paraId="1ADCB6AA" w14:textId="77777777" w:rsidR="00D46BDC" w:rsidRPr="00932E35" w:rsidRDefault="00D46BDC" w:rsidP="003363ED">
            <w:pPr>
              <w:rPr>
                <w:sz w:val="18"/>
              </w:rPr>
            </w:pPr>
            <w:r>
              <w:rPr>
                <w:sz w:val="18"/>
              </w:rPr>
              <w:t xml:space="preserve">Nafarroan energia sortzen duten enpresak, eraldatze-prozesuaz arduratzen diren enpresak eta energia kontsumitzen </w:t>
            </w:r>
            <w:r>
              <w:rPr>
                <w:sz w:val="18"/>
              </w:rPr>
              <w:lastRenderedPageBreak/>
              <w:t>duten ekonomia-sektoreak.</w:t>
            </w:r>
          </w:p>
        </w:tc>
        <w:tc>
          <w:tcPr>
            <w:tcW w:w="0" w:type="auto"/>
          </w:tcPr>
          <w:p w14:paraId="20584A43" w14:textId="77777777" w:rsidR="00D46BDC" w:rsidRPr="00932E35" w:rsidRDefault="00D46BDC" w:rsidP="003363ED">
            <w:pPr>
              <w:rPr>
                <w:rFonts w:eastAsia="Times New Roman" w:cs="Calibri"/>
                <w:sz w:val="18"/>
              </w:rPr>
            </w:pPr>
            <w:r>
              <w:rPr>
                <w:sz w:val="18"/>
              </w:rPr>
              <w:lastRenderedPageBreak/>
              <w:t xml:space="preserve">CORES; TEEDM; MLBN; Landa garapeneko eta ingurumeneko departamentua, Iberdrola, ERZ-Endesa, Iruñerriko Zerbitzua. </w:t>
            </w:r>
          </w:p>
        </w:tc>
        <w:tc>
          <w:tcPr>
            <w:tcW w:w="0" w:type="auto"/>
          </w:tcPr>
          <w:p w14:paraId="7625B026" w14:textId="77777777" w:rsidR="00D46BDC" w:rsidRPr="00932E35" w:rsidRDefault="00D46BDC" w:rsidP="003363ED">
            <w:pPr>
              <w:rPr>
                <w:rFonts w:eastAsia="Times New Roman" w:cs="Calibri"/>
                <w:sz w:val="18"/>
              </w:rPr>
            </w:pPr>
            <w:r>
              <w:rPr>
                <w:sz w:val="18"/>
              </w:rPr>
              <w:t>Industriako eta Enpresen Trantsizio Ekologiko eta Digitalerako Departamentua</w:t>
            </w:r>
          </w:p>
        </w:tc>
        <w:tc>
          <w:tcPr>
            <w:tcW w:w="0" w:type="auto"/>
          </w:tcPr>
          <w:p w14:paraId="1EE38A68"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1A418124" w14:textId="77777777" w:rsidR="00D46BDC" w:rsidRPr="00932E35" w:rsidRDefault="00D46BDC" w:rsidP="003363ED">
            <w:pPr>
              <w:rPr>
                <w:rFonts w:eastAsia="Times New Roman" w:cs="Calibri"/>
                <w:sz w:val="18"/>
              </w:rPr>
            </w:pPr>
            <w:r>
              <w:rPr>
                <w:sz w:val="18"/>
              </w:rPr>
              <w:t>Energia-iturrien motak, sailkapen-aldagaiak: Ekoizpena, eraldatzea eta erabilera.</w:t>
            </w:r>
          </w:p>
        </w:tc>
        <w:tc>
          <w:tcPr>
            <w:tcW w:w="0" w:type="auto"/>
          </w:tcPr>
          <w:p w14:paraId="5E03EEE2" w14:textId="77777777" w:rsidR="00D46BDC" w:rsidRPr="00932E35" w:rsidRDefault="00D46BDC" w:rsidP="003363ED">
            <w:pPr>
              <w:rPr>
                <w:rFonts w:eastAsia="Times New Roman" w:cs="Calibri"/>
                <w:sz w:val="18"/>
              </w:rPr>
            </w:pPr>
            <w:r>
              <w:rPr>
                <w:sz w:val="18"/>
              </w:rPr>
              <w:t>Iturri nagusia</w:t>
            </w:r>
          </w:p>
        </w:tc>
      </w:tr>
    </w:tbl>
    <w:p w14:paraId="37B15F19"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A9A1554"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2489572" w14:textId="77777777" w:rsidTr="003363ED">
        <w:trPr>
          <w:trHeight w:val="300"/>
        </w:trPr>
        <w:tc>
          <w:tcPr>
            <w:tcW w:w="1802" w:type="dxa"/>
          </w:tcPr>
          <w:p w14:paraId="743109C9"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8514ECC" w14:textId="77777777" w:rsidR="00D46BDC" w:rsidRPr="00932E35" w:rsidRDefault="00D46BDC" w:rsidP="003363ED">
            <w:pPr>
              <w:rPr>
                <w:rFonts w:eastAsia="Times New Roman" w:cs="Calibri"/>
                <w:sz w:val="20"/>
              </w:rPr>
            </w:pPr>
            <w:r>
              <w:rPr>
                <w:sz w:val="20"/>
              </w:rPr>
              <w:t>2200170 Lan-hitzarmen Kolektiboei buruzko Estatistika</w:t>
            </w:r>
          </w:p>
        </w:tc>
      </w:tr>
      <w:tr w:rsidR="00D46BDC" w:rsidRPr="00932E35" w14:paraId="65E22A45" w14:textId="77777777" w:rsidTr="003363ED">
        <w:trPr>
          <w:trHeight w:val="300"/>
        </w:trPr>
        <w:tc>
          <w:tcPr>
            <w:tcW w:w="1802" w:type="dxa"/>
          </w:tcPr>
          <w:p w14:paraId="3599E5C5"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C10889D"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5155DBE8"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2E116D80" w14:textId="77777777" w:rsidTr="003363ED">
        <w:trPr>
          <w:trHeight w:val="300"/>
        </w:trPr>
        <w:tc>
          <w:tcPr>
            <w:tcW w:w="1802" w:type="dxa"/>
          </w:tcPr>
          <w:p w14:paraId="307C94D9"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667255F" w14:textId="77777777" w:rsidR="00D46BDC" w:rsidRPr="00932E35" w:rsidRDefault="00D46BDC" w:rsidP="003363ED">
            <w:pPr>
              <w:rPr>
                <w:rFonts w:eastAsia="Times New Roman" w:cs="Calibri"/>
                <w:sz w:val="20"/>
              </w:rPr>
            </w:pPr>
            <w:r>
              <w:rPr>
                <w:sz w:val="20"/>
              </w:rPr>
              <w:t>Lan-hitzarmen Kolektiboei buruzko Estatistika Lan eta Gizarte-ekonomia Ministerioak egiten du, hilero. Lan-hitzarmen kolektiboen eta inplikaturiko enpresen eta langileen kopuruen inguruko informazioa eskaintzen du.</w:t>
            </w:r>
          </w:p>
        </w:tc>
      </w:tr>
      <w:tr w:rsidR="00D46BDC" w:rsidRPr="00932E35" w14:paraId="43991A67" w14:textId="77777777" w:rsidTr="003363ED">
        <w:trPr>
          <w:trHeight w:val="300"/>
        </w:trPr>
        <w:tc>
          <w:tcPr>
            <w:tcW w:w="1802" w:type="dxa"/>
          </w:tcPr>
          <w:p w14:paraId="6DA2A5FB"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3C69043" w14:textId="77777777" w:rsidR="00D46BDC" w:rsidRPr="00932E35" w:rsidRDefault="00D46BDC" w:rsidP="003363ED">
            <w:pPr>
              <w:rPr>
                <w:rFonts w:eastAsia="Times New Roman" w:cs="Calibri"/>
                <w:sz w:val="20"/>
              </w:rPr>
            </w:pPr>
            <w:r>
              <w:rPr>
                <w:sz w:val="20"/>
              </w:rPr>
              <w:t>Lan-hitzarmen Kolektiboei buruzko Estatistikaren xede nagusia da lan-hitzarmen kolektiboen alderdirik esanguratsuenen eta urtean zein aurrekoetan egondako negoziazio-prozesu kolektiboen emaitzen inguruko estatistika-informazioa eskaintzea.</w:t>
            </w:r>
          </w:p>
        </w:tc>
      </w:tr>
      <w:tr w:rsidR="00D46BDC" w:rsidRPr="00932E35" w14:paraId="144D6AC0" w14:textId="77777777" w:rsidTr="003363ED">
        <w:trPr>
          <w:trHeight w:val="300"/>
        </w:trPr>
        <w:tc>
          <w:tcPr>
            <w:tcW w:w="1802" w:type="dxa"/>
          </w:tcPr>
          <w:p w14:paraId="6396C6DE"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A58309B" w14:textId="77777777" w:rsidR="00D46BDC" w:rsidRPr="00932E35" w:rsidRDefault="00D46BDC" w:rsidP="003363ED">
            <w:pPr>
              <w:rPr>
                <w:rFonts w:eastAsia="Times New Roman" w:cs="Calibri"/>
                <w:sz w:val="20"/>
              </w:rPr>
            </w:pPr>
            <w:r>
              <w:rPr>
                <w:sz w:val="20"/>
              </w:rPr>
              <w:t xml:space="preserve">Lan-merkatuaren beste estatistika batzuekin batera, horren ikuspegi </w:t>
            </w:r>
            <w:proofErr w:type="spellStart"/>
            <w:r>
              <w:rPr>
                <w:sz w:val="20"/>
              </w:rPr>
              <w:t>osoago</w:t>
            </w:r>
            <w:proofErr w:type="spellEnd"/>
            <w:r>
              <w:rPr>
                <w:sz w:val="20"/>
              </w:rPr>
              <w:t xml:space="preserve"> bat izateko aukera ematen duen estatistika-eragiketa bat da.</w:t>
            </w:r>
          </w:p>
        </w:tc>
      </w:tr>
      <w:tr w:rsidR="00D46BDC" w:rsidRPr="00932E35" w14:paraId="20324BC2" w14:textId="77777777" w:rsidTr="003363ED">
        <w:trPr>
          <w:trHeight w:val="300"/>
        </w:trPr>
        <w:tc>
          <w:tcPr>
            <w:tcW w:w="1802" w:type="dxa"/>
          </w:tcPr>
          <w:p w14:paraId="79050351"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05D23C6" w14:textId="77777777" w:rsidR="00D46BDC" w:rsidRPr="00932E35" w:rsidRDefault="00D46BDC" w:rsidP="003363ED">
            <w:pPr>
              <w:rPr>
                <w:rFonts w:eastAsia="Times New Roman" w:cs="Calibri"/>
                <w:sz w:val="20"/>
              </w:rPr>
            </w:pPr>
            <w:r>
              <w:rPr>
                <w:sz w:val="20"/>
              </w:rPr>
              <w:t>Nafarroa</w:t>
            </w:r>
          </w:p>
        </w:tc>
      </w:tr>
      <w:tr w:rsidR="00D46BDC" w:rsidRPr="00932E35" w14:paraId="1C9FFC01" w14:textId="77777777" w:rsidTr="003363ED">
        <w:trPr>
          <w:trHeight w:val="300"/>
        </w:trPr>
        <w:tc>
          <w:tcPr>
            <w:tcW w:w="1802" w:type="dxa"/>
          </w:tcPr>
          <w:p w14:paraId="44910960"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B216EB0" w14:textId="77777777" w:rsidR="00D46BDC" w:rsidRPr="00932E35" w:rsidRDefault="00D46BDC" w:rsidP="003363ED">
            <w:pPr>
              <w:rPr>
                <w:rFonts w:eastAsia="Times New Roman" w:cs="Calibri"/>
                <w:sz w:val="20"/>
              </w:rPr>
            </w:pPr>
            <w:r>
              <w:rPr>
                <w:sz w:val="20"/>
              </w:rPr>
              <w:t>Hilerokoa</w:t>
            </w:r>
          </w:p>
        </w:tc>
      </w:tr>
      <w:tr w:rsidR="00D46BDC" w:rsidRPr="00932E35" w14:paraId="734928AB" w14:textId="77777777" w:rsidTr="003363ED">
        <w:trPr>
          <w:trHeight w:val="300"/>
        </w:trPr>
        <w:tc>
          <w:tcPr>
            <w:tcW w:w="8363" w:type="dxa"/>
            <w:gridSpan w:val="3"/>
          </w:tcPr>
          <w:p w14:paraId="40937054"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4FC9BC2" w14:textId="77777777" w:rsidTr="003363ED">
        <w:trPr>
          <w:trHeight w:val="300"/>
        </w:trPr>
        <w:tc>
          <w:tcPr>
            <w:tcW w:w="1802" w:type="dxa"/>
          </w:tcPr>
          <w:p w14:paraId="58AA2660"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28F0D44" w14:textId="77777777" w:rsidR="00D46BDC" w:rsidRPr="00932E35" w:rsidRDefault="00D46BDC" w:rsidP="003363ED">
            <w:pPr>
              <w:rPr>
                <w:rFonts w:eastAsia="Times New Roman" w:cs="Calibri"/>
                <w:sz w:val="20"/>
              </w:rPr>
            </w:pPr>
            <w:r>
              <w:rPr>
                <w:sz w:val="20"/>
              </w:rPr>
              <w:t>Lan eta Ekonomia Sozialeko Ministerioa</w:t>
            </w:r>
          </w:p>
        </w:tc>
      </w:tr>
      <w:tr w:rsidR="00D46BDC" w:rsidRPr="00932E35" w14:paraId="102849A6" w14:textId="77777777" w:rsidTr="003363ED">
        <w:trPr>
          <w:trHeight w:val="300"/>
        </w:trPr>
        <w:tc>
          <w:tcPr>
            <w:tcW w:w="1802" w:type="dxa"/>
          </w:tcPr>
          <w:p w14:paraId="39F021D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C4F1011" w14:textId="77777777" w:rsidR="00D46BDC" w:rsidRPr="00932E35" w:rsidRDefault="00D46BDC" w:rsidP="003363ED">
            <w:pPr>
              <w:rPr>
                <w:rFonts w:eastAsia="Times New Roman" w:cs="Calibri"/>
                <w:sz w:val="20"/>
              </w:rPr>
            </w:pPr>
            <w:r>
              <w:rPr>
                <w:sz w:val="20"/>
              </w:rPr>
              <w:t>Lan eta Ekonomia Sozialeko Ministerioa</w:t>
            </w:r>
          </w:p>
        </w:tc>
      </w:tr>
      <w:tr w:rsidR="00D46BDC" w:rsidRPr="00932E35" w14:paraId="268F7EE1" w14:textId="77777777" w:rsidTr="003363ED">
        <w:trPr>
          <w:trHeight w:val="300"/>
        </w:trPr>
        <w:tc>
          <w:tcPr>
            <w:tcW w:w="1802" w:type="dxa"/>
          </w:tcPr>
          <w:p w14:paraId="749E273D"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254495E" w14:textId="77777777" w:rsidR="00D46BDC" w:rsidRPr="00932E35" w:rsidRDefault="00D46BDC" w:rsidP="003363ED">
            <w:pPr>
              <w:rPr>
                <w:rFonts w:eastAsia="Times New Roman" w:cs="Calibri"/>
                <w:sz w:val="20"/>
              </w:rPr>
            </w:pPr>
            <w:r>
              <w:rPr>
                <w:sz w:val="20"/>
              </w:rPr>
              <w:t>Lan eta Ekonomia Sozialeko Ministerioa</w:t>
            </w:r>
          </w:p>
        </w:tc>
      </w:tr>
      <w:tr w:rsidR="00D46BDC" w:rsidRPr="00932E35" w14:paraId="1486F133" w14:textId="77777777" w:rsidTr="003363ED">
        <w:trPr>
          <w:trHeight w:val="300"/>
        </w:trPr>
        <w:tc>
          <w:tcPr>
            <w:tcW w:w="1802" w:type="dxa"/>
          </w:tcPr>
          <w:p w14:paraId="6A034E95"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BEAA9F6" w14:textId="77777777" w:rsidR="00D46BDC" w:rsidRPr="00932E35" w:rsidRDefault="00D46BDC" w:rsidP="003363ED">
            <w:pPr>
              <w:rPr>
                <w:rFonts w:eastAsia="Times New Roman" w:cs="Calibri"/>
                <w:sz w:val="20"/>
              </w:rPr>
            </w:pPr>
            <w:r>
              <w:rPr>
                <w:sz w:val="20"/>
              </w:rPr>
              <w:t>Lan eta Ekonomia Sozialeko Ministerioa</w:t>
            </w:r>
          </w:p>
        </w:tc>
      </w:tr>
      <w:tr w:rsidR="00D46BDC" w:rsidRPr="00932E35" w14:paraId="216D5C40" w14:textId="77777777" w:rsidTr="003363ED">
        <w:trPr>
          <w:trHeight w:val="300"/>
        </w:trPr>
        <w:tc>
          <w:tcPr>
            <w:tcW w:w="1802" w:type="dxa"/>
          </w:tcPr>
          <w:p w14:paraId="17DFF929"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6666640" w14:textId="77777777" w:rsidR="00D46BDC" w:rsidRPr="00932E35" w:rsidRDefault="00D46BDC" w:rsidP="003363ED">
            <w:pPr>
              <w:rPr>
                <w:rFonts w:eastAsia="Times New Roman" w:cs="Calibri"/>
                <w:sz w:val="20"/>
                <w:lang w:eastAsia="es-ES"/>
              </w:rPr>
            </w:pPr>
          </w:p>
        </w:tc>
      </w:tr>
    </w:tbl>
    <w:p w14:paraId="7B78C329"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68"/>
        <w:gridCol w:w="1453"/>
        <w:gridCol w:w="1460"/>
        <w:gridCol w:w="1468"/>
        <w:gridCol w:w="1894"/>
        <w:gridCol w:w="816"/>
      </w:tblGrid>
      <w:tr w:rsidR="00D46BDC" w:rsidRPr="00932E35" w14:paraId="0E64B1E7" w14:textId="77777777" w:rsidTr="003363ED">
        <w:trPr>
          <w:trHeight w:val="300"/>
        </w:trPr>
        <w:tc>
          <w:tcPr>
            <w:tcW w:w="0" w:type="auto"/>
          </w:tcPr>
          <w:p w14:paraId="62E3F9C6" w14:textId="77777777" w:rsidR="00D46BDC" w:rsidRPr="00932E35" w:rsidRDefault="00D46BDC" w:rsidP="003363ED">
            <w:pPr>
              <w:rPr>
                <w:b/>
                <w:sz w:val="20"/>
              </w:rPr>
            </w:pPr>
            <w:r>
              <w:rPr>
                <w:b/>
                <w:sz w:val="20"/>
              </w:rPr>
              <w:t>Azterketa-unitatea</w:t>
            </w:r>
          </w:p>
        </w:tc>
        <w:tc>
          <w:tcPr>
            <w:tcW w:w="0" w:type="auto"/>
          </w:tcPr>
          <w:p w14:paraId="5EF200C3" w14:textId="77777777" w:rsidR="00D46BDC" w:rsidRPr="00932E35" w:rsidRDefault="00D46BDC" w:rsidP="003363ED">
            <w:pPr>
              <w:rPr>
                <w:rFonts w:eastAsia="Times New Roman" w:cs="Calibri"/>
                <w:b/>
                <w:sz w:val="20"/>
              </w:rPr>
            </w:pPr>
            <w:r>
              <w:rPr>
                <w:b/>
                <w:sz w:val="20"/>
              </w:rPr>
              <w:t>Iturria</w:t>
            </w:r>
          </w:p>
        </w:tc>
        <w:tc>
          <w:tcPr>
            <w:tcW w:w="0" w:type="auto"/>
          </w:tcPr>
          <w:p w14:paraId="05141EE5" w14:textId="77777777" w:rsidR="00D46BDC" w:rsidRPr="00932E35" w:rsidRDefault="00D46BDC" w:rsidP="003363ED">
            <w:pPr>
              <w:rPr>
                <w:b/>
                <w:sz w:val="20"/>
              </w:rPr>
            </w:pPr>
            <w:r>
              <w:rPr>
                <w:b/>
                <w:sz w:val="20"/>
              </w:rPr>
              <w:t>Datuak ematen dituen erakundea</w:t>
            </w:r>
          </w:p>
        </w:tc>
        <w:tc>
          <w:tcPr>
            <w:tcW w:w="0" w:type="auto"/>
          </w:tcPr>
          <w:p w14:paraId="6FF1F9C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10919AC" w14:textId="77777777" w:rsidR="00D46BDC" w:rsidRPr="00932E35" w:rsidRDefault="00D46BDC" w:rsidP="003363ED">
            <w:pPr>
              <w:rPr>
                <w:rFonts w:eastAsia="Times New Roman" w:cs="Calibri"/>
                <w:b/>
                <w:sz w:val="20"/>
              </w:rPr>
            </w:pPr>
            <w:r>
              <w:rPr>
                <w:b/>
                <w:sz w:val="20"/>
              </w:rPr>
              <w:t>Lortutako informazioa</w:t>
            </w:r>
          </w:p>
        </w:tc>
        <w:tc>
          <w:tcPr>
            <w:tcW w:w="0" w:type="auto"/>
          </w:tcPr>
          <w:p w14:paraId="452A9A0D" w14:textId="77777777" w:rsidR="00D46BDC" w:rsidRPr="00932E35" w:rsidRDefault="00D46BDC" w:rsidP="003363ED">
            <w:pPr>
              <w:rPr>
                <w:rFonts w:eastAsia="Times New Roman" w:cs="Calibri"/>
                <w:b/>
                <w:sz w:val="20"/>
              </w:rPr>
            </w:pPr>
            <w:r>
              <w:rPr>
                <w:b/>
                <w:sz w:val="20"/>
              </w:rPr>
              <w:t>Xedea</w:t>
            </w:r>
          </w:p>
        </w:tc>
      </w:tr>
      <w:tr w:rsidR="00D46BDC" w:rsidRPr="00932E35" w14:paraId="4635EB25" w14:textId="77777777" w:rsidTr="003363ED">
        <w:trPr>
          <w:trHeight w:val="300"/>
        </w:trPr>
        <w:tc>
          <w:tcPr>
            <w:tcW w:w="0" w:type="auto"/>
          </w:tcPr>
          <w:p w14:paraId="4809A1D7" w14:textId="77777777" w:rsidR="00D46BDC" w:rsidRPr="00932E35" w:rsidRDefault="00D46BDC" w:rsidP="003363ED">
            <w:pPr>
              <w:rPr>
                <w:sz w:val="18"/>
              </w:rPr>
            </w:pPr>
            <w:r>
              <w:rPr>
                <w:sz w:val="18"/>
              </w:rPr>
              <w:t>Lan-hitzarmen kolektiboak</w:t>
            </w:r>
          </w:p>
        </w:tc>
        <w:tc>
          <w:tcPr>
            <w:tcW w:w="0" w:type="auto"/>
          </w:tcPr>
          <w:p w14:paraId="3492946A" w14:textId="77777777" w:rsidR="00D46BDC" w:rsidRPr="00932E35" w:rsidRDefault="00D46BDC" w:rsidP="003363ED">
            <w:pPr>
              <w:rPr>
                <w:rFonts w:eastAsia="Times New Roman" w:cs="Calibri"/>
                <w:sz w:val="18"/>
              </w:rPr>
            </w:pPr>
            <w:r>
              <w:rPr>
                <w:sz w:val="18"/>
              </w:rPr>
              <w:t xml:space="preserve">Lan-hitzarmen Kolektiboei buruzko Estatistika </w:t>
            </w:r>
          </w:p>
        </w:tc>
        <w:tc>
          <w:tcPr>
            <w:tcW w:w="0" w:type="auto"/>
          </w:tcPr>
          <w:p w14:paraId="76548224" w14:textId="77777777" w:rsidR="00D46BDC" w:rsidRPr="00932E35" w:rsidRDefault="00D46BDC" w:rsidP="003363ED">
            <w:pPr>
              <w:rPr>
                <w:rFonts w:eastAsia="Times New Roman" w:cs="Calibri"/>
                <w:sz w:val="18"/>
              </w:rPr>
            </w:pPr>
            <w:r>
              <w:rPr>
                <w:sz w:val="18"/>
              </w:rPr>
              <w:t>Lan eta Ekonomia Sozialeko Ministerioa</w:t>
            </w:r>
          </w:p>
        </w:tc>
        <w:tc>
          <w:tcPr>
            <w:tcW w:w="0" w:type="auto"/>
          </w:tcPr>
          <w:p w14:paraId="2311A4E7"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76EFF547" w14:textId="77777777" w:rsidR="00D46BDC" w:rsidRPr="00932E35" w:rsidRDefault="00D46BDC" w:rsidP="003363ED">
            <w:pPr>
              <w:rPr>
                <w:rFonts w:eastAsia="Times New Roman" w:cs="Calibri"/>
                <w:sz w:val="18"/>
              </w:rPr>
            </w:pPr>
            <w:r>
              <w:rPr>
                <w:sz w:val="18"/>
              </w:rPr>
              <w:t>Hitzarmen kolektiboak, eragindako enpresak, eragindako langileak</w:t>
            </w:r>
          </w:p>
        </w:tc>
        <w:tc>
          <w:tcPr>
            <w:tcW w:w="0" w:type="auto"/>
          </w:tcPr>
          <w:p w14:paraId="6EA189F2" w14:textId="77777777" w:rsidR="00D46BDC" w:rsidRPr="00932E35" w:rsidRDefault="00D46BDC" w:rsidP="003363ED">
            <w:pPr>
              <w:rPr>
                <w:rFonts w:eastAsia="Times New Roman" w:cs="Calibri"/>
                <w:sz w:val="18"/>
              </w:rPr>
            </w:pPr>
            <w:r>
              <w:rPr>
                <w:sz w:val="18"/>
              </w:rPr>
              <w:t>Iturri nagusia</w:t>
            </w:r>
          </w:p>
        </w:tc>
      </w:tr>
    </w:tbl>
    <w:p w14:paraId="1D8AC961"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05C4708"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3539A71" w14:textId="77777777" w:rsidTr="003363ED">
        <w:trPr>
          <w:trHeight w:val="300"/>
        </w:trPr>
        <w:tc>
          <w:tcPr>
            <w:tcW w:w="1802" w:type="dxa"/>
          </w:tcPr>
          <w:p w14:paraId="1F1DF1F9"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AD89EDE" w14:textId="77777777" w:rsidR="00D46BDC" w:rsidRPr="00932E35" w:rsidRDefault="00D46BDC" w:rsidP="003363ED">
            <w:pPr>
              <w:rPr>
                <w:rFonts w:eastAsia="Times New Roman" w:cs="Calibri"/>
                <w:sz w:val="20"/>
              </w:rPr>
            </w:pPr>
            <w:r>
              <w:rPr>
                <w:sz w:val="20"/>
              </w:rPr>
              <w:t>2200252 Hilkortasunari buruzko estatistikak, heriotza-zioen arabera</w:t>
            </w:r>
          </w:p>
        </w:tc>
      </w:tr>
      <w:tr w:rsidR="00D46BDC" w:rsidRPr="00932E35" w14:paraId="4E0E029B" w14:textId="77777777" w:rsidTr="003363ED">
        <w:trPr>
          <w:trHeight w:val="300"/>
        </w:trPr>
        <w:tc>
          <w:tcPr>
            <w:tcW w:w="1802" w:type="dxa"/>
          </w:tcPr>
          <w:p w14:paraId="7958BB30"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C120DFB"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3BAF459A"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5F5F37DE" w14:textId="77777777" w:rsidTr="003363ED">
        <w:trPr>
          <w:trHeight w:val="300"/>
        </w:trPr>
        <w:tc>
          <w:tcPr>
            <w:tcW w:w="1802" w:type="dxa"/>
          </w:tcPr>
          <w:p w14:paraId="0A86D019"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0EA161D" w14:textId="77777777" w:rsidR="00D46BDC" w:rsidRPr="00932E35" w:rsidRDefault="00D46BDC" w:rsidP="003363ED">
            <w:pPr>
              <w:rPr>
                <w:rFonts w:eastAsia="Times New Roman" w:cs="Calibri"/>
                <w:sz w:val="20"/>
              </w:rPr>
            </w:pPr>
            <w:r>
              <w:rPr>
                <w:sz w:val="20"/>
              </w:rPr>
              <w:t>Estatistika honek Nafarroan bizi direnen heriotzak sailkatzen ditu, heriotza-zioaren arabera eta Gaixotasunen Nazioarteko Sailkapenarekin bat (GNS-X). Banaketa erakusten du sexuaren arabera, bai eta tasa estandarizatuak ere, Europako biztanleria estandarraren arabera. Gizonezkoen neurriz kanpoko hilkortasuna ere jasotzen du.</w:t>
            </w:r>
          </w:p>
        </w:tc>
      </w:tr>
      <w:tr w:rsidR="00D46BDC" w:rsidRPr="00932E35" w14:paraId="2809EBA5" w14:textId="77777777" w:rsidTr="003363ED">
        <w:trPr>
          <w:trHeight w:val="300"/>
        </w:trPr>
        <w:tc>
          <w:tcPr>
            <w:tcW w:w="1802" w:type="dxa"/>
          </w:tcPr>
          <w:p w14:paraId="62EF17B0"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96CA531" w14:textId="77777777" w:rsidR="00D46BDC" w:rsidRPr="00932E35" w:rsidRDefault="00D46BDC" w:rsidP="003363ED">
            <w:pPr>
              <w:rPr>
                <w:rFonts w:eastAsia="Times New Roman" w:cs="Calibri"/>
                <w:sz w:val="20"/>
              </w:rPr>
            </w:pPr>
            <w:r>
              <w:rPr>
                <w:sz w:val="20"/>
              </w:rPr>
              <w:t>Ezagutzea zein den heriotza-zioen intzidentzia absolutua eta erlatiboa Nafarroan bizi diren herritarren artean.</w:t>
            </w:r>
          </w:p>
        </w:tc>
      </w:tr>
      <w:tr w:rsidR="00D46BDC" w:rsidRPr="00932E35" w14:paraId="51CE13F9" w14:textId="77777777" w:rsidTr="003363ED">
        <w:trPr>
          <w:trHeight w:val="300"/>
        </w:trPr>
        <w:tc>
          <w:tcPr>
            <w:tcW w:w="1802" w:type="dxa"/>
          </w:tcPr>
          <w:p w14:paraId="1FA1DE2D"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FD537E5" w14:textId="77777777" w:rsidR="00D46BDC" w:rsidRPr="00932E35" w:rsidRDefault="00D46BDC" w:rsidP="003363ED">
            <w:pPr>
              <w:rPr>
                <w:rFonts w:eastAsia="Times New Roman" w:cs="Calibri"/>
                <w:sz w:val="20"/>
              </w:rPr>
            </w:pPr>
            <w:r>
              <w:rPr>
                <w:sz w:val="20"/>
              </w:rPr>
              <w:t>Biztanleria baten heriotza-zioak aztertzea oso garrantzitsua da zio ezberdinetan detektatutako jazoera-maila testuinguruaren parametroen barruan sartzen den ala ez zehazteko. Halaber, denboran zeharreko bere bilakaerak intzidentzia-maila handiagoa eta txikiagoa dituzten horiek zehaztea ahalbidetzen du eta, horrenbestez, lehentasunak ezar daitezke osasun-arretari dagokionez.</w:t>
            </w:r>
          </w:p>
        </w:tc>
      </w:tr>
      <w:tr w:rsidR="00D46BDC" w:rsidRPr="00932E35" w14:paraId="1AAAB8E4" w14:textId="77777777" w:rsidTr="003363ED">
        <w:trPr>
          <w:trHeight w:val="300"/>
        </w:trPr>
        <w:tc>
          <w:tcPr>
            <w:tcW w:w="1802" w:type="dxa"/>
          </w:tcPr>
          <w:p w14:paraId="69E111BE"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A72A181" w14:textId="77777777" w:rsidR="00D46BDC" w:rsidRPr="00932E35" w:rsidRDefault="00D46BDC" w:rsidP="003363ED">
            <w:pPr>
              <w:rPr>
                <w:rFonts w:eastAsia="Times New Roman" w:cs="Calibri"/>
                <w:sz w:val="20"/>
              </w:rPr>
            </w:pPr>
            <w:r>
              <w:rPr>
                <w:sz w:val="20"/>
              </w:rPr>
              <w:t>Udal-mailakoa</w:t>
            </w:r>
          </w:p>
        </w:tc>
      </w:tr>
      <w:tr w:rsidR="00D46BDC" w:rsidRPr="00932E35" w14:paraId="59C0C3B1" w14:textId="77777777" w:rsidTr="003363ED">
        <w:trPr>
          <w:trHeight w:val="300"/>
        </w:trPr>
        <w:tc>
          <w:tcPr>
            <w:tcW w:w="1802" w:type="dxa"/>
          </w:tcPr>
          <w:p w14:paraId="2283D361"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650EDD5" w14:textId="77777777" w:rsidR="00D46BDC" w:rsidRPr="00932E35" w:rsidRDefault="00D46BDC" w:rsidP="003363ED">
            <w:pPr>
              <w:rPr>
                <w:rFonts w:eastAsia="Times New Roman" w:cs="Calibri"/>
                <w:sz w:val="20"/>
              </w:rPr>
            </w:pPr>
            <w:r>
              <w:rPr>
                <w:sz w:val="20"/>
              </w:rPr>
              <w:t>Urterokoa</w:t>
            </w:r>
          </w:p>
        </w:tc>
      </w:tr>
      <w:tr w:rsidR="00D46BDC" w:rsidRPr="00932E35" w14:paraId="18BBF18D" w14:textId="77777777" w:rsidTr="003363ED">
        <w:trPr>
          <w:trHeight w:val="300"/>
        </w:trPr>
        <w:tc>
          <w:tcPr>
            <w:tcW w:w="8363" w:type="dxa"/>
            <w:gridSpan w:val="3"/>
          </w:tcPr>
          <w:p w14:paraId="532049CC"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CC24A0B" w14:textId="77777777" w:rsidTr="003363ED">
        <w:trPr>
          <w:trHeight w:val="300"/>
        </w:trPr>
        <w:tc>
          <w:tcPr>
            <w:tcW w:w="1802" w:type="dxa"/>
          </w:tcPr>
          <w:p w14:paraId="7D2E6AE9"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8C871CA" w14:textId="77777777" w:rsidR="00D46BDC" w:rsidRPr="00932E35" w:rsidRDefault="00D46BDC" w:rsidP="003363ED">
            <w:pPr>
              <w:rPr>
                <w:rFonts w:eastAsia="Times New Roman" w:cs="Calibri"/>
                <w:sz w:val="20"/>
                <w:lang w:eastAsia="es-ES"/>
              </w:rPr>
            </w:pPr>
          </w:p>
        </w:tc>
      </w:tr>
      <w:tr w:rsidR="00D46BDC" w:rsidRPr="00932E35" w14:paraId="666ABB4E" w14:textId="77777777" w:rsidTr="003363ED">
        <w:trPr>
          <w:trHeight w:val="300"/>
        </w:trPr>
        <w:tc>
          <w:tcPr>
            <w:tcW w:w="1802" w:type="dxa"/>
          </w:tcPr>
          <w:p w14:paraId="049F64FC"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1F1DAFB" w14:textId="77777777" w:rsidR="00D46BDC" w:rsidRPr="00932E35" w:rsidRDefault="00D46BDC" w:rsidP="003363ED">
            <w:pPr>
              <w:rPr>
                <w:rFonts w:eastAsia="Times New Roman" w:cs="Calibri"/>
                <w:sz w:val="20"/>
                <w:lang w:eastAsia="es-ES"/>
              </w:rPr>
            </w:pPr>
          </w:p>
        </w:tc>
      </w:tr>
      <w:tr w:rsidR="00D46BDC" w:rsidRPr="00932E35" w14:paraId="55441415" w14:textId="77777777" w:rsidTr="003363ED">
        <w:trPr>
          <w:trHeight w:val="300"/>
        </w:trPr>
        <w:tc>
          <w:tcPr>
            <w:tcW w:w="1802" w:type="dxa"/>
          </w:tcPr>
          <w:p w14:paraId="27A07D5F"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2F67DC7" w14:textId="77777777" w:rsidR="00D46BDC" w:rsidRPr="00932E35" w:rsidRDefault="00D46BDC" w:rsidP="003363ED">
            <w:pPr>
              <w:rPr>
                <w:rFonts w:eastAsia="Times New Roman" w:cs="Calibri"/>
                <w:sz w:val="20"/>
                <w:lang w:eastAsia="es-ES"/>
              </w:rPr>
            </w:pPr>
          </w:p>
        </w:tc>
      </w:tr>
      <w:tr w:rsidR="00D46BDC" w:rsidRPr="00932E35" w14:paraId="05DDD26E" w14:textId="77777777" w:rsidTr="003363ED">
        <w:trPr>
          <w:trHeight w:val="300"/>
        </w:trPr>
        <w:tc>
          <w:tcPr>
            <w:tcW w:w="1802" w:type="dxa"/>
          </w:tcPr>
          <w:p w14:paraId="2FC34CD6"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2677419" w14:textId="77777777" w:rsidR="00D46BDC" w:rsidRPr="00932E35" w:rsidRDefault="00D46BDC" w:rsidP="003363ED">
            <w:pPr>
              <w:rPr>
                <w:rFonts w:eastAsia="Times New Roman" w:cs="Calibri"/>
                <w:sz w:val="20"/>
              </w:rPr>
            </w:pPr>
            <w:r>
              <w:rPr>
                <w:sz w:val="20"/>
              </w:rPr>
              <w:t>Nafarroako Osasun Publikoaren eta Lan Osasunaren Institutua</w:t>
            </w:r>
          </w:p>
        </w:tc>
      </w:tr>
      <w:tr w:rsidR="00D46BDC" w:rsidRPr="00932E35" w14:paraId="04B90A30" w14:textId="77777777" w:rsidTr="003363ED">
        <w:trPr>
          <w:trHeight w:val="300"/>
        </w:trPr>
        <w:tc>
          <w:tcPr>
            <w:tcW w:w="1802" w:type="dxa"/>
          </w:tcPr>
          <w:p w14:paraId="29DE7671"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6729488" w14:textId="77777777" w:rsidR="00D46BDC" w:rsidRPr="00932E35" w:rsidRDefault="00D46BDC" w:rsidP="003363ED">
            <w:pPr>
              <w:rPr>
                <w:rFonts w:eastAsia="Times New Roman" w:cs="Calibri"/>
                <w:sz w:val="20"/>
                <w:lang w:eastAsia="es-ES"/>
              </w:rPr>
            </w:pPr>
          </w:p>
        </w:tc>
      </w:tr>
    </w:tbl>
    <w:p w14:paraId="49C892AD"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40"/>
        <w:gridCol w:w="1617"/>
        <w:gridCol w:w="1256"/>
        <w:gridCol w:w="1262"/>
        <w:gridCol w:w="1607"/>
        <w:gridCol w:w="777"/>
      </w:tblGrid>
      <w:tr w:rsidR="00D46BDC" w:rsidRPr="00932E35" w14:paraId="40A281AE" w14:textId="77777777" w:rsidTr="003363ED">
        <w:trPr>
          <w:trHeight w:val="300"/>
        </w:trPr>
        <w:tc>
          <w:tcPr>
            <w:tcW w:w="0" w:type="auto"/>
          </w:tcPr>
          <w:p w14:paraId="2EAFDC60" w14:textId="77777777" w:rsidR="00D46BDC" w:rsidRPr="00932E35" w:rsidRDefault="00D46BDC" w:rsidP="003363ED">
            <w:pPr>
              <w:rPr>
                <w:b/>
                <w:sz w:val="20"/>
              </w:rPr>
            </w:pPr>
            <w:r>
              <w:rPr>
                <w:b/>
                <w:sz w:val="20"/>
              </w:rPr>
              <w:t>Azterketa-unitatea</w:t>
            </w:r>
          </w:p>
        </w:tc>
        <w:tc>
          <w:tcPr>
            <w:tcW w:w="0" w:type="auto"/>
          </w:tcPr>
          <w:p w14:paraId="2BA62D70" w14:textId="77777777" w:rsidR="00D46BDC" w:rsidRPr="00932E35" w:rsidRDefault="00D46BDC" w:rsidP="003363ED">
            <w:pPr>
              <w:rPr>
                <w:rFonts w:eastAsia="Times New Roman" w:cs="Calibri"/>
                <w:b/>
                <w:sz w:val="20"/>
              </w:rPr>
            </w:pPr>
            <w:r>
              <w:rPr>
                <w:b/>
                <w:sz w:val="20"/>
              </w:rPr>
              <w:t>Iturria</w:t>
            </w:r>
          </w:p>
        </w:tc>
        <w:tc>
          <w:tcPr>
            <w:tcW w:w="0" w:type="auto"/>
          </w:tcPr>
          <w:p w14:paraId="2129DE02" w14:textId="77777777" w:rsidR="00D46BDC" w:rsidRPr="00932E35" w:rsidRDefault="00D46BDC" w:rsidP="003363ED">
            <w:pPr>
              <w:rPr>
                <w:b/>
                <w:sz w:val="20"/>
              </w:rPr>
            </w:pPr>
            <w:r>
              <w:rPr>
                <w:b/>
                <w:sz w:val="20"/>
              </w:rPr>
              <w:t>Datuak ematen dituen erakundea</w:t>
            </w:r>
          </w:p>
        </w:tc>
        <w:tc>
          <w:tcPr>
            <w:tcW w:w="0" w:type="auto"/>
          </w:tcPr>
          <w:p w14:paraId="5E36AEAB"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2D7BBF2" w14:textId="77777777" w:rsidR="00D46BDC" w:rsidRPr="00932E35" w:rsidRDefault="00D46BDC" w:rsidP="003363ED">
            <w:pPr>
              <w:rPr>
                <w:rFonts w:eastAsia="Times New Roman" w:cs="Calibri"/>
                <w:b/>
                <w:sz w:val="20"/>
              </w:rPr>
            </w:pPr>
            <w:r>
              <w:rPr>
                <w:b/>
                <w:sz w:val="20"/>
              </w:rPr>
              <w:t>Lortutako informazioa</w:t>
            </w:r>
          </w:p>
        </w:tc>
        <w:tc>
          <w:tcPr>
            <w:tcW w:w="0" w:type="auto"/>
          </w:tcPr>
          <w:p w14:paraId="59522D58" w14:textId="77777777" w:rsidR="00D46BDC" w:rsidRPr="00932E35" w:rsidRDefault="00D46BDC" w:rsidP="003363ED">
            <w:pPr>
              <w:rPr>
                <w:rFonts w:eastAsia="Times New Roman" w:cs="Calibri"/>
                <w:b/>
                <w:sz w:val="20"/>
              </w:rPr>
            </w:pPr>
            <w:r>
              <w:rPr>
                <w:b/>
                <w:sz w:val="20"/>
              </w:rPr>
              <w:t>Xedea</w:t>
            </w:r>
          </w:p>
        </w:tc>
      </w:tr>
      <w:tr w:rsidR="00D46BDC" w:rsidRPr="00932E35" w14:paraId="1F7A75B5" w14:textId="77777777" w:rsidTr="003363ED">
        <w:trPr>
          <w:trHeight w:val="300"/>
        </w:trPr>
        <w:tc>
          <w:tcPr>
            <w:tcW w:w="0" w:type="auto"/>
          </w:tcPr>
          <w:p w14:paraId="3555BB97" w14:textId="77777777" w:rsidR="00D46BDC" w:rsidRPr="00932E35" w:rsidRDefault="00D46BDC" w:rsidP="003363ED">
            <w:pPr>
              <w:rPr>
                <w:sz w:val="18"/>
              </w:rPr>
            </w:pPr>
            <w:r>
              <w:rPr>
                <w:sz w:val="18"/>
              </w:rPr>
              <w:t>Nafarroan inskribatutako heriotzak edo beste autonomia erkidego Batzuetan inskribatutako Nafarroako egoiliarren heriotzak</w:t>
            </w:r>
          </w:p>
        </w:tc>
        <w:tc>
          <w:tcPr>
            <w:tcW w:w="0" w:type="auto"/>
          </w:tcPr>
          <w:p w14:paraId="350A5F5B" w14:textId="77777777" w:rsidR="00D46BDC" w:rsidRPr="00932E35" w:rsidRDefault="00D46BDC" w:rsidP="003363ED">
            <w:pPr>
              <w:rPr>
                <w:rFonts w:eastAsia="Times New Roman" w:cs="Calibri"/>
                <w:sz w:val="18"/>
              </w:rPr>
            </w:pPr>
            <w:r>
              <w:rPr>
                <w:sz w:val="18"/>
              </w:rPr>
              <w:t xml:space="preserve">Heriotzen estatistika, heriotzaren zioen arabera. Biztanleriaren Mugimendu Naturala. EIN </w:t>
            </w:r>
          </w:p>
        </w:tc>
        <w:tc>
          <w:tcPr>
            <w:tcW w:w="0" w:type="auto"/>
          </w:tcPr>
          <w:p w14:paraId="69F8F52E"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0EE2DEB9"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30872019" w14:textId="77777777" w:rsidR="00D46BDC" w:rsidRPr="00932E35" w:rsidRDefault="00D46BDC" w:rsidP="003363ED">
            <w:pPr>
              <w:rPr>
                <w:rFonts w:eastAsia="Times New Roman" w:cs="Calibri"/>
                <w:sz w:val="18"/>
              </w:rPr>
            </w:pPr>
            <w:r>
              <w:rPr>
                <w:sz w:val="18"/>
              </w:rPr>
              <w:t>Hildako biztanleria: sexua, adina, nazionalitatea, heriotzaren zio eta lekua</w:t>
            </w:r>
          </w:p>
        </w:tc>
        <w:tc>
          <w:tcPr>
            <w:tcW w:w="0" w:type="auto"/>
          </w:tcPr>
          <w:p w14:paraId="4AE71E19" w14:textId="77777777" w:rsidR="00D46BDC" w:rsidRPr="00932E35" w:rsidRDefault="00D46BDC" w:rsidP="003363ED">
            <w:pPr>
              <w:rPr>
                <w:rFonts w:eastAsia="Times New Roman" w:cs="Calibri"/>
                <w:sz w:val="18"/>
              </w:rPr>
            </w:pPr>
            <w:r>
              <w:rPr>
                <w:sz w:val="18"/>
              </w:rPr>
              <w:t>Iturri nagusia</w:t>
            </w:r>
          </w:p>
        </w:tc>
      </w:tr>
    </w:tbl>
    <w:p w14:paraId="3802655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EF58F9E"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E3E9FFF" w14:textId="77777777" w:rsidTr="003363ED">
        <w:trPr>
          <w:trHeight w:val="300"/>
        </w:trPr>
        <w:tc>
          <w:tcPr>
            <w:tcW w:w="1802" w:type="dxa"/>
          </w:tcPr>
          <w:p w14:paraId="3D938D45"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09F66FB" w14:textId="77777777" w:rsidR="00D46BDC" w:rsidRPr="00932E35" w:rsidRDefault="00D46BDC" w:rsidP="003363ED">
            <w:pPr>
              <w:rPr>
                <w:rFonts w:eastAsia="Times New Roman" w:cs="Calibri"/>
                <w:sz w:val="20"/>
              </w:rPr>
            </w:pPr>
            <w:r>
              <w:rPr>
                <w:sz w:val="20"/>
              </w:rPr>
              <w:t>2200282 Konkurtso-prozeduraren gaineko estatistika</w:t>
            </w:r>
          </w:p>
        </w:tc>
      </w:tr>
      <w:tr w:rsidR="00D46BDC" w:rsidRPr="00932E35" w14:paraId="3ED32F6F" w14:textId="77777777" w:rsidTr="003363ED">
        <w:trPr>
          <w:trHeight w:val="300"/>
        </w:trPr>
        <w:tc>
          <w:tcPr>
            <w:tcW w:w="1802" w:type="dxa"/>
          </w:tcPr>
          <w:p w14:paraId="238CDA4C"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D9F5539"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14954DB7"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67291D37" w14:textId="77777777" w:rsidTr="003363ED">
        <w:trPr>
          <w:trHeight w:val="300"/>
        </w:trPr>
        <w:tc>
          <w:tcPr>
            <w:tcW w:w="1802" w:type="dxa"/>
          </w:tcPr>
          <w:p w14:paraId="46CF99E1"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54F1D70" w14:textId="77777777" w:rsidR="00D46BDC" w:rsidRPr="00932E35" w:rsidRDefault="00D46BDC" w:rsidP="003363ED">
            <w:pPr>
              <w:rPr>
                <w:rFonts w:eastAsia="Times New Roman" w:cs="Calibri"/>
                <w:sz w:val="20"/>
              </w:rPr>
            </w:pPr>
            <w:proofErr w:type="spellStart"/>
            <w:r>
              <w:rPr>
                <w:sz w:val="20"/>
              </w:rPr>
              <w:t>EINk</w:t>
            </w:r>
            <w:proofErr w:type="spellEnd"/>
            <w:r>
              <w:rPr>
                <w:sz w:val="20"/>
              </w:rPr>
              <w:t xml:space="preserve"> 2005. urtetik egiten zuen eta 2021etik aurrera Espainiako Jabetza-erregistratzaileen, Merkataritzako eta Higiezinen Erregistratzaileen Elkargo Nazionalak egiten duen Konkurtso-prozeduraren gaineko estatistikak konkurtsopeko zordunen kopurua zehazten du, prozesu-motaren arabera.</w:t>
            </w:r>
          </w:p>
        </w:tc>
      </w:tr>
      <w:tr w:rsidR="00D46BDC" w:rsidRPr="00932E35" w14:paraId="4251B682" w14:textId="77777777" w:rsidTr="003363ED">
        <w:trPr>
          <w:trHeight w:val="300"/>
        </w:trPr>
        <w:tc>
          <w:tcPr>
            <w:tcW w:w="1802" w:type="dxa"/>
          </w:tcPr>
          <w:p w14:paraId="2F52A46B"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07A63C2" w14:textId="77777777" w:rsidR="00D46BDC" w:rsidRPr="00932E35" w:rsidRDefault="00D46BDC" w:rsidP="003363ED">
            <w:pPr>
              <w:rPr>
                <w:rFonts w:eastAsia="Times New Roman" w:cs="Calibri"/>
                <w:sz w:val="20"/>
              </w:rPr>
            </w:pPr>
            <w:r>
              <w:rPr>
                <w:sz w:val="20"/>
              </w:rPr>
              <w:t>Konkurtsopeko zordunen kopuruari , konkurtso-motari, prozedura-klaseari eta hitzarmen-proposamen aurreratuari eta bere edukiari buruzko informazioa eskaintzea hiru hilean behin.</w:t>
            </w:r>
          </w:p>
        </w:tc>
      </w:tr>
      <w:tr w:rsidR="00D46BDC" w:rsidRPr="00932E35" w14:paraId="0EDD9AEE" w14:textId="77777777" w:rsidTr="003363ED">
        <w:trPr>
          <w:trHeight w:val="300"/>
        </w:trPr>
        <w:tc>
          <w:tcPr>
            <w:tcW w:w="1802" w:type="dxa"/>
          </w:tcPr>
          <w:p w14:paraId="53D3796F"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2E679DA" w14:textId="77777777" w:rsidR="00D46BDC" w:rsidRPr="00932E35" w:rsidRDefault="00D46BDC" w:rsidP="003363ED">
            <w:pPr>
              <w:rPr>
                <w:rFonts w:eastAsia="Times New Roman" w:cs="Calibri"/>
                <w:sz w:val="20"/>
              </w:rPr>
            </w:pPr>
            <w:r>
              <w:rPr>
                <w:sz w:val="20"/>
              </w:rPr>
              <w:t>Ekonomia-egoeraren analisiak informazio ezberdinak hartuko ditu aintzat, osagarriak izanen direnak horren inguruko ikuspegi zabala eta osoa eman ahal izateko. Krisi-egoerak, besteak beste, porrot egin duten enpresetatik abiatuta identifika daitezke, hitz hori juridikoki desagertuta badago ere, 2004ko irailaren 1ean indarrean sartu zirenetik Konkurtsoa aldatzeko 8/2003 Lege Organikoa eta 22/2003 Legea. Konkurtso-prozedurari buruzko estatistikak konkurtsopean egon diren enpresak eta zordunak kuantifikatzea eta karakterizatzea ahalbidetzen du, ekonomiaren egoera kritikoak islatuz.</w:t>
            </w:r>
          </w:p>
        </w:tc>
      </w:tr>
      <w:tr w:rsidR="00D46BDC" w:rsidRPr="00932E35" w14:paraId="2DAD0293" w14:textId="77777777" w:rsidTr="003363ED">
        <w:trPr>
          <w:trHeight w:val="300"/>
        </w:trPr>
        <w:tc>
          <w:tcPr>
            <w:tcW w:w="1802" w:type="dxa"/>
          </w:tcPr>
          <w:p w14:paraId="668D6451"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94E58AE" w14:textId="77777777" w:rsidR="00D46BDC" w:rsidRPr="00932E35" w:rsidRDefault="00D46BDC" w:rsidP="003363ED">
            <w:pPr>
              <w:rPr>
                <w:rFonts w:eastAsia="Times New Roman" w:cs="Calibri"/>
                <w:sz w:val="20"/>
              </w:rPr>
            </w:pPr>
            <w:r>
              <w:rPr>
                <w:sz w:val="20"/>
              </w:rPr>
              <w:t>Nafarroa</w:t>
            </w:r>
          </w:p>
        </w:tc>
      </w:tr>
      <w:tr w:rsidR="00D46BDC" w:rsidRPr="00932E35" w14:paraId="46AA4CBE" w14:textId="77777777" w:rsidTr="003363ED">
        <w:trPr>
          <w:trHeight w:val="300"/>
        </w:trPr>
        <w:tc>
          <w:tcPr>
            <w:tcW w:w="1802" w:type="dxa"/>
          </w:tcPr>
          <w:p w14:paraId="61488270"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5C0F601" w14:textId="77777777" w:rsidR="00D46BDC" w:rsidRPr="00932E35" w:rsidRDefault="00D46BDC" w:rsidP="003363ED">
            <w:pPr>
              <w:rPr>
                <w:rFonts w:eastAsia="Times New Roman" w:cs="Calibri"/>
                <w:sz w:val="20"/>
              </w:rPr>
            </w:pPr>
            <w:r>
              <w:rPr>
                <w:sz w:val="20"/>
              </w:rPr>
              <w:t>Hiru hilez behingoa</w:t>
            </w:r>
          </w:p>
        </w:tc>
      </w:tr>
      <w:tr w:rsidR="00D46BDC" w:rsidRPr="00932E35" w14:paraId="07DA872E" w14:textId="77777777" w:rsidTr="003363ED">
        <w:trPr>
          <w:trHeight w:val="300"/>
        </w:trPr>
        <w:tc>
          <w:tcPr>
            <w:tcW w:w="8363" w:type="dxa"/>
            <w:gridSpan w:val="3"/>
          </w:tcPr>
          <w:p w14:paraId="0E4F00B3"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C8875F2" w14:textId="77777777" w:rsidTr="003363ED">
        <w:trPr>
          <w:trHeight w:val="300"/>
        </w:trPr>
        <w:tc>
          <w:tcPr>
            <w:tcW w:w="1802" w:type="dxa"/>
          </w:tcPr>
          <w:p w14:paraId="6580B35F"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56E1E2E" w14:textId="77777777" w:rsidR="00D46BDC" w:rsidRPr="00932E35" w:rsidRDefault="00D46BDC" w:rsidP="003363ED">
            <w:pPr>
              <w:rPr>
                <w:rFonts w:eastAsia="Times New Roman" w:cs="Calibri"/>
                <w:sz w:val="20"/>
              </w:rPr>
            </w:pPr>
            <w:r>
              <w:rPr>
                <w:sz w:val="20"/>
              </w:rPr>
              <w:t>Lehendakaritzako, Justiziako eta Gorteekiko Harremanetako Ministerioa</w:t>
            </w:r>
          </w:p>
        </w:tc>
      </w:tr>
      <w:tr w:rsidR="00D46BDC" w:rsidRPr="00932E35" w14:paraId="7E32BC3B" w14:textId="77777777" w:rsidTr="003363ED">
        <w:trPr>
          <w:trHeight w:val="300"/>
        </w:trPr>
        <w:tc>
          <w:tcPr>
            <w:tcW w:w="1802" w:type="dxa"/>
          </w:tcPr>
          <w:p w14:paraId="5A219755"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5B79096" w14:textId="77777777" w:rsidR="00D46BDC" w:rsidRPr="00932E35" w:rsidRDefault="00D46BDC" w:rsidP="003363ED">
            <w:pPr>
              <w:rPr>
                <w:rFonts w:eastAsia="Times New Roman" w:cs="Calibri"/>
                <w:sz w:val="20"/>
              </w:rPr>
            </w:pPr>
            <w:r>
              <w:rPr>
                <w:sz w:val="20"/>
              </w:rPr>
              <w:t>Lehendakaritzako, Justiziako eta Gorteekiko Harremanetako Ministerioa</w:t>
            </w:r>
          </w:p>
        </w:tc>
      </w:tr>
      <w:tr w:rsidR="00D46BDC" w:rsidRPr="00932E35" w14:paraId="67B6A9E3" w14:textId="77777777" w:rsidTr="003363ED">
        <w:trPr>
          <w:trHeight w:val="300"/>
        </w:trPr>
        <w:tc>
          <w:tcPr>
            <w:tcW w:w="1802" w:type="dxa"/>
          </w:tcPr>
          <w:p w14:paraId="7B6C194B"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D1347CE" w14:textId="77777777" w:rsidR="00D46BDC" w:rsidRPr="00932E35" w:rsidRDefault="00D46BDC" w:rsidP="003363ED">
            <w:pPr>
              <w:rPr>
                <w:rFonts w:eastAsia="Times New Roman" w:cs="Calibri"/>
                <w:sz w:val="20"/>
              </w:rPr>
            </w:pPr>
            <w:r>
              <w:rPr>
                <w:sz w:val="20"/>
              </w:rPr>
              <w:t>Lehendakaritzako, Justiziako eta Gorteekiko Harremanetako Ministerioa</w:t>
            </w:r>
          </w:p>
        </w:tc>
      </w:tr>
      <w:tr w:rsidR="00D46BDC" w:rsidRPr="00932E35" w14:paraId="17822749" w14:textId="77777777" w:rsidTr="003363ED">
        <w:trPr>
          <w:trHeight w:val="300"/>
        </w:trPr>
        <w:tc>
          <w:tcPr>
            <w:tcW w:w="1802" w:type="dxa"/>
          </w:tcPr>
          <w:p w14:paraId="65A053A3"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52B57CD0" w14:textId="77777777" w:rsidR="00D46BDC" w:rsidRPr="00932E35" w:rsidRDefault="00D46BDC" w:rsidP="003363ED">
            <w:pPr>
              <w:rPr>
                <w:rFonts w:eastAsia="Times New Roman" w:cs="Calibri"/>
                <w:sz w:val="20"/>
              </w:rPr>
            </w:pPr>
            <w:r>
              <w:rPr>
                <w:sz w:val="20"/>
              </w:rPr>
              <w:t>Lehendakaritzako, Justiziako eta Gorteekiko Harremanetako Ministerioa</w:t>
            </w:r>
          </w:p>
        </w:tc>
      </w:tr>
      <w:tr w:rsidR="00D46BDC" w:rsidRPr="00932E35" w14:paraId="584085E5" w14:textId="77777777" w:rsidTr="003363ED">
        <w:trPr>
          <w:trHeight w:val="300"/>
        </w:trPr>
        <w:tc>
          <w:tcPr>
            <w:tcW w:w="1802" w:type="dxa"/>
          </w:tcPr>
          <w:p w14:paraId="7729C853"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8F709D2" w14:textId="77777777" w:rsidR="00D46BDC" w:rsidRPr="00932E35" w:rsidRDefault="00D46BDC" w:rsidP="003363ED">
            <w:pPr>
              <w:rPr>
                <w:rFonts w:eastAsia="Times New Roman" w:cs="Calibri"/>
                <w:sz w:val="20"/>
                <w:lang w:eastAsia="es-ES"/>
              </w:rPr>
            </w:pPr>
          </w:p>
        </w:tc>
      </w:tr>
    </w:tbl>
    <w:p w14:paraId="3E5D7C68"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51"/>
        <w:gridCol w:w="1767"/>
        <w:gridCol w:w="1786"/>
        <w:gridCol w:w="1225"/>
        <w:gridCol w:w="1460"/>
        <w:gridCol w:w="770"/>
      </w:tblGrid>
      <w:tr w:rsidR="00D46BDC" w:rsidRPr="00932E35" w14:paraId="143032AF" w14:textId="77777777" w:rsidTr="003363ED">
        <w:trPr>
          <w:trHeight w:val="300"/>
        </w:trPr>
        <w:tc>
          <w:tcPr>
            <w:tcW w:w="0" w:type="auto"/>
          </w:tcPr>
          <w:p w14:paraId="237A6FEF" w14:textId="77777777" w:rsidR="00D46BDC" w:rsidRPr="00932E35" w:rsidRDefault="00D46BDC" w:rsidP="003363ED">
            <w:pPr>
              <w:rPr>
                <w:b/>
                <w:sz w:val="20"/>
              </w:rPr>
            </w:pPr>
            <w:r>
              <w:rPr>
                <w:b/>
                <w:sz w:val="20"/>
              </w:rPr>
              <w:t>Azterketa-unitatea</w:t>
            </w:r>
          </w:p>
        </w:tc>
        <w:tc>
          <w:tcPr>
            <w:tcW w:w="0" w:type="auto"/>
          </w:tcPr>
          <w:p w14:paraId="2B24E89C" w14:textId="77777777" w:rsidR="00D46BDC" w:rsidRPr="00932E35" w:rsidRDefault="00D46BDC" w:rsidP="003363ED">
            <w:pPr>
              <w:rPr>
                <w:rFonts w:eastAsia="Times New Roman" w:cs="Calibri"/>
                <w:b/>
                <w:sz w:val="20"/>
              </w:rPr>
            </w:pPr>
            <w:r>
              <w:rPr>
                <w:b/>
                <w:sz w:val="20"/>
              </w:rPr>
              <w:t>Iturria</w:t>
            </w:r>
          </w:p>
        </w:tc>
        <w:tc>
          <w:tcPr>
            <w:tcW w:w="0" w:type="auto"/>
          </w:tcPr>
          <w:p w14:paraId="41FC78C5" w14:textId="77777777" w:rsidR="00D46BDC" w:rsidRPr="00932E35" w:rsidRDefault="00D46BDC" w:rsidP="003363ED">
            <w:pPr>
              <w:rPr>
                <w:b/>
                <w:sz w:val="20"/>
              </w:rPr>
            </w:pPr>
            <w:r>
              <w:rPr>
                <w:b/>
                <w:sz w:val="20"/>
              </w:rPr>
              <w:t>Datuak ematen dituen erakundea</w:t>
            </w:r>
          </w:p>
        </w:tc>
        <w:tc>
          <w:tcPr>
            <w:tcW w:w="0" w:type="auto"/>
          </w:tcPr>
          <w:p w14:paraId="0DB1FE14"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06CF6F3" w14:textId="77777777" w:rsidR="00D46BDC" w:rsidRPr="00932E35" w:rsidRDefault="00D46BDC" w:rsidP="003363ED">
            <w:pPr>
              <w:rPr>
                <w:rFonts w:eastAsia="Times New Roman" w:cs="Calibri"/>
                <w:b/>
                <w:sz w:val="20"/>
              </w:rPr>
            </w:pPr>
            <w:r>
              <w:rPr>
                <w:b/>
                <w:sz w:val="20"/>
              </w:rPr>
              <w:t>Lortutako informazioa</w:t>
            </w:r>
          </w:p>
        </w:tc>
        <w:tc>
          <w:tcPr>
            <w:tcW w:w="0" w:type="auto"/>
          </w:tcPr>
          <w:p w14:paraId="6F4A65CC" w14:textId="77777777" w:rsidR="00D46BDC" w:rsidRPr="00932E35" w:rsidRDefault="00D46BDC" w:rsidP="003363ED">
            <w:pPr>
              <w:rPr>
                <w:rFonts w:eastAsia="Times New Roman" w:cs="Calibri"/>
                <w:b/>
                <w:sz w:val="20"/>
              </w:rPr>
            </w:pPr>
            <w:r>
              <w:rPr>
                <w:b/>
                <w:sz w:val="20"/>
              </w:rPr>
              <w:t>Xedea</w:t>
            </w:r>
          </w:p>
        </w:tc>
      </w:tr>
      <w:tr w:rsidR="00D46BDC" w:rsidRPr="00932E35" w14:paraId="4FF0162F" w14:textId="77777777" w:rsidTr="003363ED">
        <w:trPr>
          <w:trHeight w:val="300"/>
        </w:trPr>
        <w:tc>
          <w:tcPr>
            <w:tcW w:w="0" w:type="auto"/>
          </w:tcPr>
          <w:p w14:paraId="18150E10" w14:textId="77777777" w:rsidR="00D46BDC" w:rsidRPr="00932E35" w:rsidRDefault="00D46BDC" w:rsidP="003363ED">
            <w:pPr>
              <w:rPr>
                <w:sz w:val="18"/>
              </w:rPr>
            </w:pPr>
            <w:r>
              <w:rPr>
                <w:sz w:val="18"/>
              </w:rPr>
              <w:t>Konkurtsopeko zorduna</w:t>
            </w:r>
          </w:p>
        </w:tc>
        <w:tc>
          <w:tcPr>
            <w:tcW w:w="0" w:type="auto"/>
          </w:tcPr>
          <w:p w14:paraId="7AC92EE9" w14:textId="77777777" w:rsidR="00D46BDC" w:rsidRPr="00932E35" w:rsidRDefault="00D46BDC" w:rsidP="003363ED">
            <w:pPr>
              <w:rPr>
                <w:rFonts w:eastAsia="Times New Roman" w:cs="Calibri"/>
                <w:sz w:val="18"/>
              </w:rPr>
            </w:pPr>
            <w:r>
              <w:rPr>
                <w:sz w:val="18"/>
              </w:rPr>
              <w:t xml:space="preserve">Jabetza, Merkataritza eta Ondasun Higigarrien Erregistratzaileen Espainiako Elkargoa </w:t>
            </w:r>
          </w:p>
        </w:tc>
        <w:tc>
          <w:tcPr>
            <w:tcW w:w="0" w:type="auto"/>
          </w:tcPr>
          <w:p w14:paraId="13199C34" w14:textId="77777777" w:rsidR="00D46BDC" w:rsidRPr="00932E35" w:rsidRDefault="00D46BDC" w:rsidP="003363ED">
            <w:pPr>
              <w:rPr>
                <w:rFonts w:eastAsia="Times New Roman" w:cs="Calibri"/>
                <w:sz w:val="18"/>
              </w:rPr>
            </w:pPr>
            <w:r>
              <w:rPr>
                <w:sz w:val="18"/>
              </w:rPr>
              <w:t>Lehendakaritzako, Justiziako eta Gorteekiko Harremanetako Ministerioa</w:t>
            </w:r>
          </w:p>
        </w:tc>
        <w:tc>
          <w:tcPr>
            <w:tcW w:w="0" w:type="auto"/>
          </w:tcPr>
          <w:p w14:paraId="588A3E99"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4A9046E7" w14:textId="77777777" w:rsidR="00D46BDC" w:rsidRPr="00932E35" w:rsidRDefault="00D46BDC" w:rsidP="003363ED">
            <w:pPr>
              <w:rPr>
                <w:rFonts w:eastAsia="Times New Roman" w:cs="Calibri"/>
                <w:sz w:val="18"/>
              </w:rPr>
            </w:pPr>
            <w:r>
              <w:rPr>
                <w:sz w:val="18"/>
              </w:rPr>
              <w:t>Konkurtsopeko zordunak, konkurtsopeko enpresak</w:t>
            </w:r>
          </w:p>
        </w:tc>
        <w:tc>
          <w:tcPr>
            <w:tcW w:w="0" w:type="auto"/>
          </w:tcPr>
          <w:p w14:paraId="1BFCE529" w14:textId="77777777" w:rsidR="00D46BDC" w:rsidRPr="00932E35" w:rsidRDefault="00D46BDC" w:rsidP="003363ED">
            <w:pPr>
              <w:rPr>
                <w:rFonts w:eastAsia="Times New Roman" w:cs="Calibri"/>
                <w:sz w:val="18"/>
              </w:rPr>
            </w:pPr>
            <w:r>
              <w:rPr>
                <w:sz w:val="18"/>
              </w:rPr>
              <w:t>Iturri nagusia</w:t>
            </w:r>
          </w:p>
        </w:tc>
      </w:tr>
    </w:tbl>
    <w:p w14:paraId="488FDD12"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220C6C4"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F5716F4" w14:textId="77777777" w:rsidTr="003363ED">
        <w:trPr>
          <w:trHeight w:val="300"/>
        </w:trPr>
        <w:tc>
          <w:tcPr>
            <w:tcW w:w="1802" w:type="dxa"/>
          </w:tcPr>
          <w:p w14:paraId="4E763521"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7E10A5B" w14:textId="77777777" w:rsidR="00D46BDC" w:rsidRPr="00932E35" w:rsidRDefault="00D46BDC" w:rsidP="003363ED">
            <w:pPr>
              <w:rPr>
                <w:rFonts w:eastAsia="Times New Roman" w:cs="Calibri"/>
                <w:sz w:val="20"/>
              </w:rPr>
            </w:pPr>
            <w:r>
              <w:rPr>
                <w:sz w:val="20"/>
              </w:rPr>
              <w:t>2200295 Etxebizitza-prezioen Indizea</w:t>
            </w:r>
          </w:p>
        </w:tc>
      </w:tr>
      <w:tr w:rsidR="00D46BDC" w:rsidRPr="00932E35" w14:paraId="4509E55C" w14:textId="77777777" w:rsidTr="003363ED">
        <w:trPr>
          <w:trHeight w:val="300"/>
        </w:trPr>
        <w:tc>
          <w:tcPr>
            <w:tcW w:w="1802" w:type="dxa"/>
          </w:tcPr>
          <w:p w14:paraId="4B187CEF"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57DC50E"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44FD5099"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6321166C" w14:textId="77777777" w:rsidTr="003363ED">
        <w:trPr>
          <w:trHeight w:val="300"/>
        </w:trPr>
        <w:tc>
          <w:tcPr>
            <w:tcW w:w="1802" w:type="dxa"/>
          </w:tcPr>
          <w:p w14:paraId="27B0C3DA"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43565C56" w14:textId="77777777" w:rsidR="00D46BDC" w:rsidRPr="00932E35" w:rsidRDefault="00D46BDC" w:rsidP="003363ED">
            <w:pPr>
              <w:rPr>
                <w:rFonts w:eastAsia="Times New Roman" w:cs="Calibri"/>
                <w:sz w:val="20"/>
              </w:rPr>
            </w:pPr>
            <w:r>
              <w:rPr>
                <w:sz w:val="20"/>
              </w:rPr>
              <w:t xml:space="preserve">Etxebizitza-prezioen indizea (EPI) </w:t>
            </w:r>
            <w:proofErr w:type="spellStart"/>
            <w:r>
              <w:rPr>
                <w:sz w:val="20"/>
              </w:rPr>
              <w:t>EINk</w:t>
            </w:r>
            <w:proofErr w:type="spellEnd"/>
            <w:r>
              <w:rPr>
                <w:sz w:val="20"/>
              </w:rPr>
              <w:t xml:space="preserve"> egiten du. Bere xedea da prezio askeko etxebizitzak (berriak eta bigarren eskukoak) salerosteko prezioen bilakaera neurtzea denboran zehar. Eskriturak eginda dituzten etxebizitzetatik dator informazioa; Notariotzaren Kontseilu Nagusiak ematen du informazio hori.</w:t>
            </w:r>
          </w:p>
        </w:tc>
      </w:tr>
      <w:tr w:rsidR="00D46BDC" w:rsidRPr="00932E35" w14:paraId="51006E85" w14:textId="77777777" w:rsidTr="003363ED">
        <w:trPr>
          <w:trHeight w:val="300"/>
        </w:trPr>
        <w:tc>
          <w:tcPr>
            <w:tcW w:w="1802" w:type="dxa"/>
          </w:tcPr>
          <w:p w14:paraId="07661C82"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3605096" w14:textId="77777777" w:rsidR="00D46BDC" w:rsidRPr="00932E35" w:rsidRDefault="00D46BDC" w:rsidP="003363ED">
            <w:pPr>
              <w:rPr>
                <w:rFonts w:eastAsia="Times New Roman" w:cs="Calibri"/>
                <w:sz w:val="20"/>
              </w:rPr>
            </w:pPr>
            <w:r>
              <w:rPr>
                <w:sz w:val="20"/>
              </w:rPr>
              <w:t>EPI indizea hiru hilez behin argitaratzen da. Bere xede nagusia da prezio askeko etxebizitzak (berriak eta bigarren eskukoak) salerosteko prezioen bilakaera neurtzea denboran zehar. Ez dago prezio-mailen espazio-alderatzerik egiterik; bai beren bilakaerenak, ordea.</w:t>
            </w:r>
          </w:p>
        </w:tc>
      </w:tr>
      <w:tr w:rsidR="00D46BDC" w:rsidRPr="00932E35" w14:paraId="16719EBB" w14:textId="77777777" w:rsidTr="003363ED">
        <w:trPr>
          <w:trHeight w:val="300"/>
        </w:trPr>
        <w:tc>
          <w:tcPr>
            <w:tcW w:w="1802" w:type="dxa"/>
          </w:tcPr>
          <w:p w14:paraId="189CD10A"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30C359D" w14:textId="77777777" w:rsidR="00D46BDC" w:rsidRPr="00932E35" w:rsidRDefault="00D46BDC" w:rsidP="003363ED">
            <w:pPr>
              <w:rPr>
                <w:rFonts w:eastAsia="Times New Roman" w:cs="Calibri"/>
                <w:sz w:val="20"/>
              </w:rPr>
            </w:pPr>
            <w:r>
              <w:rPr>
                <w:sz w:val="20"/>
              </w:rPr>
              <w:t>Etxebizitza-prezioen Indizea (EPI) 2008an ezarri zen, higiezinen merkatuari buruz zeuden estatistikek eskaintzen zuten informazioa osatzeko helburuarekin. Hiru hilez behin argitaratzen da, eskriturak eginda dituzten etxebizitzen prezioak aintzat hartuz.</w:t>
            </w:r>
          </w:p>
        </w:tc>
      </w:tr>
      <w:tr w:rsidR="00D46BDC" w:rsidRPr="00932E35" w14:paraId="6DF73C75" w14:textId="77777777" w:rsidTr="003363ED">
        <w:trPr>
          <w:trHeight w:val="300"/>
        </w:trPr>
        <w:tc>
          <w:tcPr>
            <w:tcW w:w="1802" w:type="dxa"/>
          </w:tcPr>
          <w:p w14:paraId="1FE3257B"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821A657" w14:textId="77777777" w:rsidR="00D46BDC" w:rsidRPr="00932E35" w:rsidRDefault="00D46BDC" w:rsidP="003363ED">
            <w:pPr>
              <w:rPr>
                <w:rFonts w:eastAsia="Times New Roman" w:cs="Calibri"/>
                <w:sz w:val="20"/>
              </w:rPr>
            </w:pPr>
            <w:r>
              <w:rPr>
                <w:sz w:val="20"/>
              </w:rPr>
              <w:t>Nafarroa</w:t>
            </w:r>
          </w:p>
        </w:tc>
      </w:tr>
      <w:tr w:rsidR="00D46BDC" w:rsidRPr="00932E35" w14:paraId="186D3082" w14:textId="77777777" w:rsidTr="003363ED">
        <w:trPr>
          <w:trHeight w:val="300"/>
        </w:trPr>
        <w:tc>
          <w:tcPr>
            <w:tcW w:w="1802" w:type="dxa"/>
          </w:tcPr>
          <w:p w14:paraId="40D74113"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CE85763" w14:textId="77777777" w:rsidR="00D46BDC" w:rsidRPr="00932E35" w:rsidRDefault="00D46BDC" w:rsidP="003363ED">
            <w:pPr>
              <w:rPr>
                <w:rFonts w:eastAsia="Times New Roman" w:cs="Calibri"/>
                <w:sz w:val="20"/>
              </w:rPr>
            </w:pPr>
            <w:r>
              <w:rPr>
                <w:sz w:val="20"/>
              </w:rPr>
              <w:t>Hiru hilez behingoa</w:t>
            </w:r>
          </w:p>
        </w:tc>
      </w:tr>
      <w:tr w:rsidR="00D46BDC" w:rsidRPr="00932E35" w14:paraId="57052EFE" w14:textId="77777777" w:rsidTr="003363ED">
        <w:trPr>
          <w:trHeight w:val="300"/>
        </w:trPr>
        <w:tc>
          <w:tcPr>
            <w:tcW w:w="8363" w:type="dxa"/>
            <w:gridSpan w:val="3"/>
          </w:tcPr>
          <w:p w14:paraId="2FEA9FE7"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F47C18F" w14:textId="77777777" w:rsidTr="003363ED">
        <w:trPr>
          <w:trHeight w:val="300"/>
        </w:trPr>
        <w:tc>
          <w:tcPr>
            <w:tcW w:w="1802" w:type="dxa"/>
          </w:tcPr>
          <w:p w14:paraId="7CE8AA73"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04DFF85D"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E238CF2" w14:textId="77777777" w:rsidTr="003363ED">
        <w:trPr>
          <w:trHeight w:val="300"/>
        </w:trPr>
        <w:tc>
          <w:tcPr>
            <w:tcW w:w="1802" w:type="dxa"/>
          </w:tcPr>
          <w:p w14:paraId="1ED9402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F7ECA4C"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298CEC4" w14:textId="77777777" w:rsidTr="003363ED">
        <w:trPr>
          <w:trHeight w:val="300"/>
        </w:trPr>
        <w:tc>
          <w:tcPr>
            <w:tcW w:w="1802" w:type="dxa"/>
          </w:tcPr>
          <w:p w14:paraId="04E2D06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C617A2D"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894A453" w14:textId="77777777" w:rsidTr="003363ED">
        <w:trPr>
          <w:trHeight w:val="300"/>
        </w:trPr>
        <w:tc>
          <w:tcPr>
            <w:tcW w:w="1802" w:type="dxa"/>
          </w:tcPr>
          <w:p w14:paraId="0B40F472"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55EE7894" w14:textId="77777777" w:rsidR="00D46BDC" w:rsidRPr="00932E35" w:rsidRDefault="00D46BDC" w:rsidP="003363ED">
            <w:pPr>
              <w:rPr>
                <w:rFonts w:eastAsia="Times New Roman" w:cs="Calibri"/>
                <w:sz w:val="20"/>
                <w:lang w:eastAsia="es-ES"/>
              </w:rPr>
            </w:pPr>
          </w:p>
        </w:tc>
      </w:tr>
      <w:tr w:rsidR="00D46BDC" w:rsidRPr="00932E35" w14:paraId="2E4E2E67" w14:textId="77777777" w:rsidTr="003363ED">
        <w:trPr>
          <w:trHeight w:val="300"/>
        </w:trPr>
        <w:tc>
          <w:tcPr>
            <w:tcW w:w="1802" w:type="dxa"/>
          </w:tcPr>
          <w:p w14:paraId="3970E6D5"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3B545BAF" w14:textId="77777777" w:rsidR="00D46BDC" w:rsidRPr="00932E35" w:rsidRDefault="00D46BDC" w:rsidP="003363ED">
            <w:pPr>
              <w:rPr>
                <w:rFonts w:eastAsia="Times New Roman" w:cs="Calibri"/>
                <w:sz w:val="20"/>
                <w:lang w:eastAsia="es-ES"/>
              </w:rPr>
            </w:pPr>
          </w:p>
        </w:tc>
      </w:tr>
    </w:tbl>
    <w:p w14:paraId="0856F97E"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653"/>
        <w:gridCol w:w="1530"/>
        <w:gridCol w:w="1320"/>
        <w:gridCol w:w="1328"/>
        <w:gridCol w:w="1738"/>
        <w:gridCol w:w="790"/>
      </w:tblGrid>
      <w:tr w:rsidR="00D46BDC" w:rsidRPr="00932E35" w14:paraId="5DAE4CAC" w14:textId="77777777" w:rsidTr="003363ED">
        <w:trPr>
          <w:trHeight w:val="300"/>
        </w:trPr>
        <w:tc>
          <w:tcPr>
            <w:tcW w:w="0" w:type="auto"/>
          </w:tcPr>
          <w:p w14:paraId="0BAE029C" w14:textId="77777777" w:rsidR="00D46BDC" w:rsidRPr="00932E35" w:rsidRDefault="00D46BDC" w:rsidP="003363ED">
            <w:pPr>
              <w:rPr>
                <w:b/>
                <w:sz w:val="20"/>
              </w:rPr>
            </w:pPr>
            <w:r>
              <w:rPr>
                <w:b/>
                <w:sz w:val="20"/>
              </w:rPr>
              <w:t>Azterketa-unitatea</w:t>
            </w:r>
          </w:p>
        </w:tc>
        <w:tc>
          <w:tcPr>
            <w:tcW w:w="0" w:type="auto"/>
          </w:tcPr>
          <w:p w14:paraId="2DA6D81D" w14:textId="77777777" w:rsidR="00D46BDC" w:rsidRPr="00932E35" w:rsidRDefault="00D46BDC" w:rsidP="003363ED">
            <w:pPr>
              <w:rPr>
                <w:rFonts w:eastAsia="Times New Roman" w:cs="Calibri"/>
                <w:b/>
                <w:sz w:val="20"/>
              </w:rPr>
            </w:pPr>
            <w:r>
              <w:rPr>
                <w:b/>
                <w:sz w:val="20"/>
              </w:rPr>
              <w:t>Iturria</w:t>
            </w:r>
          </w:p>
        </w:tc>
        <w:tc>
          <w:tcPr>
            <w:tcW w:w="0" w:type="auto"/>
          </w:tcPr>
          <w:p w14:paraId="74BDA846" w14:textId="77777777" w:rsidR="00D46BDC" w:rsidRPr="00932E35" w:rsidRDefault="00D46BDC" w:rsidP="003363ED">
            <w:pPr>
              <w:rPr>
                <w:b/>
                <w:sz w:val="20"/>
              </w:rPr>
            </w:pPr>
            <w:r>
              <w:rPr>
                <w:b/>
                <w:sz w:val="20"/>
              </w:rPr>
              <w:t>Datuak ematen dituen erakundea</w:t>
            </w:r>
          </w:p>
        </w:tc>
        <w:tc>
          <w:tcPr>
            <w:tcW w:w="0" w:type="auto"/>
          </w:tcPr>
          <w:p w14:paraId="2AED7A2B"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3749D75" w14:textId="77777777" w:rsidR="00D46BDC" w:rsidRPr="00932E35" w:rsidRDefault="00D46BDC" w:rsidP="003363ED">
            <w:pPr>
              <w:rPr>
                <w:rFonts w:eastAsia="Times New Roman" w:cs="Calibri"/>
                <w:b/>
                <w:sz w:val="20"/>
              </w:rPr>
            </w:pPr>
            <w:r>
              <w:rPr>
                <w:b/>
                <w:sz w:val="20"/>
              </w:rPr>
              <w:t>Lortutako informazioa</w:t>
            </w:r>
          </w:p>
        </w:tc>
        <w:tc>
          <w:tcPr>
            <w:tcW w:w="0" w:type="auto"/>
          </w:tcPr>
          <w:p w14:paraId="5BC9898A" w14:textId="77777777" w:rsidR="00D46BDC" w:rsidRPr="00932E35" w:rsidRDefault="00D46BDC" w:rsidP="003363ED">
            <w:pPr>
              <w:rPr>
                <w:rFonts w:eastAsia="Times New Roman" w:cs="Calibri"/>
                <w:b/>
                <w:sz w:val="20"/>
              </w:rPr>
            </w:pPr>
            <w:r>
              <w:rPr>
                <w:b/>
                <w:sz w:val="20"/>
              </w:rPr>
              <w:t>Xedea</w:t>
            </w:r>
          </w:p>
        </w:tc>
      </w:tr>
      <w:tr w:rsidR="00D46BDC" w:rsidRPr="00932E35" w14:paraId="78C2CF63" w14:textId="77777777" w:rsidTr="003363ED">
        <w:trPr>
          <w:trHeight w:val="300"/>
        </w:trPr>
        <w:tc>
          <w:tcPr>
            <w:tcW w:w="0" w:type="auto"/>
          </w:tcPr>
          <w:p w14:paraId="02C03EA6" w14:textId="77777777" w:rsidR="00D46BDC" w:rsidRPr="00932E35" w:rsidRDefault="00D46BDC" w:rsidP="003363ED">
            <w:pPr>
              <w:rPr>
                <w:sz w:val="18"/>
              </w:rPr>
            </w:pPr>
            <w:r>
              <w:rPr>
                <w:sz w:val="18"/>
              </w:rPr>
              <w:t>Nafarroako lurraldean etxebizitza bat erosi duten etxe guztiak (egoiliar zein ez-egoiliar).</w:t>
            </w:r>
          </w:p>
        </w:tc>
        <w:tc>
          <w:tcPr>
            <w:tcW w:w="0" w:type="auto"/>
          </w:tcPr>
          <w:p w14:paraId="243029D1" w14:textId="77777777" w:rsidR="00D46BDC" w:rsidRPr="00932E35" w:rsidRDefault="00D46BDC" w:rsidP="003363ED">
            <w:pPr>
              <w:rPr>
                <w:rFonts w:eastAsia="Times New Roman" w:cs="Calibri"/>
                <w:sz w:val="18"/>
              </w:rPr>
            </w:pPr>
            <w:proofErr w:type="spellStart"/>
            <w:r>
              <w:rPr>
                <w:sz w:val="18"/>
              </w:rPr>
              <w:t>EINk</w:t>
            </w:r>
            <w:proofErr w:type="spellEnd"/>
            <w:r>
              <w:rPr>
                <w:sz w:val="18"/>
              </w:rPr>
              <w:t xml:space="preserve"> egiten duen Etxebizitzaren Prezioen Indizea (EPI) </w:t>
            </w:r>
          </w:p>
        </w:tc>
        <w:tc>
          <w:tcPr>
            <w:tcW w:w="0" w:type="auto"/>
          </w:tcPr>
          <w:p w14:paraId="66C103A7"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15B60E83"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04578033" w14:textId="77777777" w:rsidR="00D46BDC" w:rsidRPr="00932E35" w:rsidRDefault="00D46BDC" w:rsidP="003363ED">
            <w:pPr>
              <w:rPr>
                <w:rFonts w:eastAsia="Times New Roman" w:cs="Calibri"/>
                <w:sz w:val="18"/>
              </w:rPr>
            </w:pPr>
            <w:r>
              <w:rPr>
                <w:sz w:val="18"/>
              </w:rPr>
              <w:t>Etxebizitzaren Prezioen Indizea, etxebizitza berria eta bigarren eskuko etxebizitza</w:t>
            </w:r>
          </w:p>
        </w:tc>
        <w:tc>
          <w:tcPr>
            <w:tcW w:w="0" w:type="auto"/>
          </w:tcPr>
          <w:p w14:paraId="2BDDD861" w14:textId="77777777" w:rsidR="00D46BDC" w:rsidRPr="00932E35" w:rsidRDefault="00D46BDC" w:rsidP="003363ED">
            <w:pPr>
              <w:rPr>
                <w:rFonts w:eastAsia="Times New Roman" w:cs="Calibri"/>
                <w:sz w:val="18"/>
              </w:rPr>
            </w:pPr>
            <w:r>
              <w:rPr>
                <w:sz w:val="18"/>
              </w:rPr>
              <w:t>Iturri nagusia</w:t>
            </w:r>
          </w:p>
        </w:tc>
      </w:tr>
    </w:tbl>
    <w:p w14:paraId="649AF41C"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793CCC9"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26835199" w14:textId="77777777" w:rsidTr="003363ED">
        <w:trPr>
          <w:trHeight w:val="300"/>
        </w:trPr>
        <w:tc>
          <w:tcPr>
            <w:tcW w:w="1802" w:type="dxa"/>
          </w:tcPr>
          <w:p w14:paraId="6C240319"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C97CC3F" w14:textId="77777777" w:rsidR="00D46BDC" w:rsidRPr="00932E35" w:rsidRDefault="00D46BDC" w:rsidP="003363ED">
            <w:pPr>
              <w:rPr>
                <w:rFonts w:eastAsia="Times New Roman" w:cs="Calibri"/>
                <w:sz w:val="20"/>
              </w:rPr>
            </w:pPr>
            <w:r>
              <w:rPr>
                <w:sz w:val="20"/>
              </w:rPr>
              <w:t>2200297 Ezkontza-baliogabetzeen, banantzeen eta dibortzioen inguruko estatistikak</w:t>
            </w:r>
          </w:p>
        </w:tc>
      </w:tr>
      <w:tr w:rsidR="00D46BDC" w:rsidRPr="00932E35" w14:paraId="4702C47E" w14:textId="77777777" w:rsidTr="003363ED">
        <w:trPr>
          <w:trHeight w:val="300"/>
        </w:trPr>
        <w:tc>
          <w:tcPr>
            <w:tcW w:w="1802" w:type="dxa"/>
          </w:tcPr>
          <w:p w14:paraId="16DE23B7"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30CE1BE"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003D340F"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094E6B86" w14:textId="77777777" w:rsidTr="003363ED">
        <w:trPr>
          <w:trHeight w:val="300"/>
        </w:trPr>
        <w:tc>
          <w:tcPr>
            <w:tcW w:w="1802" w:type="dxa"/>
          </w:tcPr>
          <w:p w14:paraId="5038F396"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3E5933D" w14:textId="77777777" w:rsidR="00D46BDC" w:rsidRPr="00932E35" w:rsidRDefault="00D46BDC" w:rsidP="003363ED">
            <w:pPr>
              <w:rPr>
                <w:rFonts w:eastAsia="Times New Roman" w:cs="Calibri"/>
                <w:sz w:val="20"/>
              </w:rPr>
            </w:pPr>
            <w:r>
              <w:rPr>
                <w:sz w:val="20"/>
              </w:rPr>
              <w:t>Ezkontza-baliogabetzeen, banantzeen eta dibortzioen inguruko estatistikak aukera ematen du ezagutzeko zein diren elkartzeari amaiera ematen dioten ezkontideen ezaugarri soziodemografiko nagusiak, baita horri lotutako interes sozialeko beste aldagai batzuk, hala nola seme-alabarik duten beren kargura, adina, sexua eta nazionalitatea, elkartzearen iraupena, etab.</w:t>
            </w:r>
          </w:p>
        </w:tc>
      </w:tr>
      <w:tr w:rsidR="00D46BDC" w:rsidRPr="00932E35" w14:paraId="218C763E" w14:textId="77777777" w:rsidTr="003363ED">
        <w:trPr>
          <w:trHeight w:val="300"/>
        </w:trPr>
        <w:tc>
          <w:tcPr>
            <w:tcW w:w="1802" w:type="dxa"/>
          </w:tcPr>
          <w:p w14:paraId="207F976C"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9E0D65C" w14:textId="77777777" w:rsidR="00D46BDC" w:rsidRPr="00932E35" w:rsidRDefault="00D46BDC" w:rsidP="003363ED">
            <w:pPr>
              <w:rPr>
                <w:rFonts w:eastAsia="Times New Roman" w:cs="Calibri"/>
                <w:sz w:val="20"/>
              </w:rPr>
            </w:pPr>
            <w:r>
              <w:rPr>
                <w:sz w:val="20"/>
              </w:rPr>
              <w:t>Informazioa ematen du ezkontza-desegiteen bolumenari buruz, ezkontideen ezaugarri soziodemografiko nagusiei buruz eta prozesu judizialari lotutako interes sozialeko beste aldagai batzuei buruz.</w:t>
            </w:r>
          </w:p>
        </w:tc>
      </w:tr>
      <w:tr w:rsidR="00D46BDC" w:rsidRPr="00932E35" w14:paraId="50DD3AB7" w14:textId="77777777" w:rsidTr="003363ED">
        <w:trPr>
          <w:trHeight w:val="300"/>
        </w:trPr>
        <w:tc>
          <w:tcPr>
            <w:tcW w:w="1802" w:type="dxa"/>
          </w:tcPr>
          <w:p w14:paraId="24A0F4CD"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4DDC32DD" w14:textId="77777777" w:rsidR="00D46BDC" w:rsidRPr="00932E35" w:rsidRDefault="00D46BDC" w:rsidP="003363ED">
            <w:pPr>
              <w:rPr>
                <w:rFonts w:eastAsia="Times New Roman" w:cs="Calibri"/>
                <w:sz w:val="20"/>
              </w:rPr>
            </w:pPr>
            <w:r>
              <w:rPr>
                <w:sz w:val="20"/>
              </w:rPr>
              <w:t>Etxeen osaeraren ezaugarriak eta aipatuak nola eraiki diren ezagutzea funtsezkoa da gizarte-prozesu ezberdinak ulertu ahal izateko.</w:t>
            </w:r>
          </w:p>
          <w:p w14:paraId="139832B0" w14:textId="77777777" w:rsidR="00D46BDC" w:rsidRPr="00932E35" w:rsidRDefault="00D46BDC" w:rsidP="003363ED">
            <w:pPr>
              <w:rPr>
                <w:rFonts w:eastAsia="Times New Roman" w:cs="Calibri"/>
                <w:sz w:val="20"/>
              </w:rPr>
            </w:pPr>
            <w:r>
              <w:rPr>
                <w:sz w:val="20"/>
              </w:rPr>
              <w:t>Ezkontza-baliogabetzeen, banantzeen eta dibortzioen inguruko estatistikak desegiteei loturiko alderdi ezberdinen eta horietan inplikaturiko pertsonen ezaugarrien inguruko informazioa eskaintzen du.</w:t>
            </w:r>
          </w:p>
        </w:tc>
      </w:tr>
      <w:tr w:rsidR="00D46BDC" w:rsidRPr="00932E35" w14:paraId="621CF75E" w14:textId="77777777" w:rsidTr="003363ED">
        <w:trPr>
          <w:trHeight w:val="300"/>
        </w:trPr>
        <w:tc>
          <w:tcPr>
            <w:tcW w:w="1802" w:type="dxa"/>
          </w:tcPr>
          <w:p w14:paraId="522261D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C10230A" w14:textId="77777777" w:rsidR="00D46BDC" w:rsidRPr="00932E35" w:rsidRDefault="00D46BDC" w:rsidP="003363ED">
            <w:pPr>
              <w:rPr>
                <w:rFonts w:eastAsia="Times New Roman" w:cs="Calibri"/>
                <w:sz w:val="20"/>
              </w:rPr>
            </w:pPr>
            <w:r>
              <w:rPr>
                <w:sz w:val="20"/>
              </w:rPr>
              <w:t>Nafarroa</w:t>
            </w:r>
          </w:p>
        </w:tc>
      </w:tr>
      <w:tr w:rsidR="00D46BDC" w:rsidRPr="00932E35" w14:paraId="647B2209" w14:textId="77777777" w:rsidTr="003363ED">
        <w:trPr>
          <w:trHeight w:val="300"/>
        </w:trPr>
        <w:tc>
          <w:tcPr>
            <w:tcW w:w="1802" w:type="dxa"/>
          </w:tcPr>
          <w:p w14:paraId="0C4ACEF5"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2CF23F82" w14:textId="77777777" w:rsidR="00D46BDC" w:rsidRPr="00932E35" w:rsidRDefault="00D46BDC" w:rsidP="003363ED">
            <w:pPr>
              <w:rPr>
                <w:rFonts w:eastAsia="Times New Roman" w:cs="Calibri"/>
                <w:sz w:val="20"/>
              </w:rPr>
            </w:pPr>
            <w:r>
              <w:rPr>
                <w:sz w:val="20"/>
              </w:rPr>
              <w:t>Urterokoa</w:t>
            </w:r>
          </w:p>
        </w:tc>
      </w:tr>
      <w:tr w:rsidR="00D46BDC" w:rsidRPr="00932E35" w14:paraId="37C9835E" w14:textId="77777777" w:rsidTr="003363ED">
        <w:trPr>
          <w:trHeight w:val="300"/>
        </w:trPr>
        <w:tc>
          <w:tcPr>
            <w:tcW w:w="8363" w:type="dxa"/>
            <w:gridSpan w:val="3"/>
          </w:tcPr>
          <w:p w14:paraId="62D59BDE"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27B88240" w14:textId="77777777" w:rsidTr="003363ED">
        <w:trPr>
          <w:trHeight w:val="300"/>
        </w:trPr>
        <w:tc>
          <w:tcPr>
            <w:tcW w:w="1802" w:type="dxa"/>
          </w:tcPr>
          <w:p w14:paraId="48C18052"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2649518"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291076B5" w14:textId="77777777" w:rsidTr="003363ED">
        <w:trPr>
          <w:trHeight w:val="300"/>
        </w:trPr>
        <w:tc>
          <w:tcPr>
            <w:tcW w:w="1802" w:type="dxa"/>
          </w:tcPr>
          <w:p w14:paraId="6C69A47E"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BD86E69"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8E7DE04" w14:textId="77777777" w:rsidTr="003363ED">
        <w:trPr>
          <w:trHeight w:val="300"/>
        </w:trPr>
        <w:tc>
          <w:tcPr>
            <w:tcW w:w="1802" w:type="dxa"/>
          </w:tcPr>
          <w:p w14:paraId="77A6B8F2"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21208C9"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22609832" w14:textId="77777777" w:rsidTr="003363ED">
        <w:trPr>
          <w:trHeight w:val="300"/>
        </w:trPr>
        <w:tc>
          <w:tcPr>
            <w:tcW w:w="1802" w:type="dxa"/>
          </w:tcPr>
          <w:p w14:paraId="123CEE83"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696CDC3"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5E6237DC" w14:textId="77777777" w:rsidTr="003363ED">
        <w:trPr>
          <w:trHeight w:val="300"/>
        </w:trPr>
        <w:tc>
          <w:tcPr>
            <w:tcW w:w="1802" w:type="dxa"/>
          </w:tcPr>
          <w:p w14:paraId="6EBB6E48"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782C23C" w14:textId="77777777" w:rsidR="00D46BDC" w:rsidRPr="00932E35" w:rsidRDefault="00D46BDC" w:rsidP="003363ED">
            <w:pPr>
              <w:rPr>
                <w:rFonts w:eastAsia="Times New Roman" w:cs="Calibri"/>
                <w:sz w:val="20"/>
                <w:lang w:eastAsia="es-ES"/>
              </w:rPr>
            </w:pPr>
          </w:p>
        </w:tc>
      </w:tr>
    </w:tbl>
    <w:p w14:paraId="7905D85F"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03"/>
        <w:gridCol w:w="1443"/>
        <w:gridCol w:w="1225"/>
        <w:gridCol w:w="1229"/>
        <w:gridCol w:w="2288"/>
        <w:gridCol w:w="771"/>
      </w:tblGrid>
      <w:tr w:rsidR="00D46BDC" w:rsidRPr="00932E35" w14:paraId="72EB43F5" w14:textId="77777777" w:rsidTr="003363ED">
        <w:trPr>
          <w:trHeight w:val="300"/>
        </w:trPr>
        <w:tc>
          <w:tcPr>
            <w:tcW w:w="0" w:type="auto"/>
          </w:tcPr>
          <w:p w14:paraId="704AB277" w14:textId="77777777" w:rsidR="00D46BDC" w:rsidRPr="00932E35" w:rsidRDefault="00D46BDC" w:rsidP="003363ED">
            <w:pPr>
              <w:rPr>
                <w:b/>
                <w:sz w:val="20"/>
              </w:rPr>
            </w:pPr>
            <w:r>
              <w:rPr>
                <w:b/>
                <w:sz w:val="20"/>
              </w:rPr>
              <w:t>Azterketa-unitatea</w:t>
            </w:r>
          </w:p>
        </w:tc>
        <w:tc>
          <w:tcPr>
            <w:tcW w:w="0" w:type="auto"/>
          </w:tcPr>
          <w:p w14:paraId="7CAD661B" w14:textId="77777777" w:rsidR="00D46BDC" w:rsidRPr="00932E35" w:rsidRDefault="00D46BDC" w:rsidP="003363ED">
            <w:pPr>
              <w:rPr>
                <w:rFonts w:eastAsia="Times New Roman" w:cs="Calibri"/>
                <w:b/>
                <w:sz w:val="20"/>
              </w:rPr>
            </w:pPr>
            <w:r>
              <w:rPr>
                <w:b/>
                <w:sz w:val="20"/>
              </w:rPr>
              <w:t>Iturria</w:t>
            </w:r>
          </w:p>
        </w:tc>
        <w:tc>
          <w:tcPr>
            <w:tcW w:w="0" w:type="auto"/>
          </w:tcPr>
          <w:p w14:paraId="233302C9" w14:textId="77777777" w:rsidR="00D46BDC" w:rsidRPr="00932E35" w:rsidRDefault="00D46BDC" w:rsidP="003363ED">
            <w:pPr>
              <w:rPr>
                <w:b/>
                <w:sz w:val="20"/>
              </w:rPr>
            </w:pPr>
            <w:r>
              <w:rPr>
                <w:b/>
                <w:sz w:val="20"/>
              </w:rPr>
              <w:t>Datuak ematen dituen erakundea</w:t>
            </w:r>
          </w:p>
        </w:tc>
        <w:tc>
          <w:tcPr>
            <w:tcW w:w="0" w:type="auto"/>
          </w:tcPr>
          <w:p w14:paraId="76FE9EE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123D5FF" w14:textId="77777777" w:rsidR="00D46BDC" w:rsidRPr="00932E35" w:rsidRDefault="00D46BDC" w:rsidP="003363ED">
            <w:pPr>
              <w:rPr>
                <w:rFonts w:eastAsia="Times New Roman" w:cs="Calibri"/>
                <w:b/>
                <w:sz w:val="20"/>
              </w:rPr>
            </w:pPr>
            <w:r>
              <w:rPr>
                <w:b/>
                <w:sz w:val="20"/>
              </w:rPr>
              <w:t>Lortutako informazioa</w:t>
            </w:r>
          </w:p>
        </w:tc>
        <w:tc>
          <w:tcPr>
            <w:tcW w:w="0" w:type="auto"/>
          </w:tcPr>
          <w:p w14:paraId="76D560B0" w14:textId="77777777" w:rsidR="00D46BDC" w:rsidRPr="00932E35" w:rsidRDefault="00D46BDC" w:rsidP="003363ED">
            <w:pPr>
              <w:rPr>
                <w:rFonts w:eastAsia="Times New Roman" w:cs="Calibri"/>
                <w:b/>
                <w:sz w:val="20"/>
              </w:rPr>
            </w:pPr>
            <w:r>
              <w:rPr>
                <w:b/>
                <w:sz w:val="20"/>
              </w:rPr>
              <w:t>Xedea</w:t>
            </w:r>
          </w:p>
        </w:tc>
      </w:tr>
      <w:tr w:rsidR="00D46BDC" w:rsidRPr="00932E35" w14:paraId="56FD2C8B" w14:textId="77777777" w:rsidTr="003363ED">
        <w:trPr>
          <w:trHeight w:val="300"/>
        </w:trPr>
        <w:tc>
          <w:tcPr>
            <w:tcW w:w="0" w:type="auto"/>
          </w:tcPr>
          <w:p w14:paraId="469B104E" w14:textId="77777777" w:rsidR="00D46BDC" w:rsidRPr="00932E35" w:rsidRDefault="00D46BDC" w:rsidP="003363ED">
            <w:pPr>
              <w:rPr>
                <w:sz w:val="18"/>
              </w:rPr>
            </w:pPr>
            <w:r>
              <w:rPr>
                <w:sz w:val="18"/>
              </w:rPr>
              <w:t>Banandu, dibortziatu diren edo ezkontza deuseztatu duten Nafarroako biztanle egoiliarrak</w:t>
            </w:r>
          </w:p>
        </w:tc>
        <w:tc>
          <w:tcPr>
            <w:tcW w:w="0" w:type="auto"/>
          </w:tcPr>
          <w:p w14:paraId="45CD5561" w14:textId="77777777" w:rsidR="00D46BDC" w:rsidRPr="00932E35" w:rsidRDefault="00D46BDC" w:rsidP="003363ED">
            <w:pPr>
              <w:rPr>
                <w:rFonts w:eastAsia="Times New Roman" w:cs="Calibri"/>
                <w:sz w:val="18"/>
              </w:rPr>
            </w:pPr>
            <w:r>
              <w:rPr>
                <w:sz w:val="18"/>
              </w:rPr>
              <w:t xml:space="preserve">Deuseztatze, Banantze eta Dibortzioen inguruko </w:t>
            </w:r>
            <w:proofErr w:type="spellStart"/>
            <w:r>
              <w:rPr>
                <w:sz w:val="18"/>
              </w:rPr>
              <w:t>EINren</w:t>
            </w:r>
            <w:proofErr w:type="spellEnd"/>
            <w:r>
              <w:rPr>
                <w:sz w:val="18"/>
              </w:rPr>
              <w:t xml:space="preserve"> Estatistikako </w:t>
            </w:r>
            <w:proofErr w:type="spellStart"/>
            <w:r>
              <w:rPr>
                <w:sz w:val="18"/>
              </w:rPr>
              <w:t>Mikrodatuak</w:t>
            </w:r>
            <w:proofErr w:type="spellEnd"/>
            <w:r>
              <w:rPr>
                <w:sz w:val="18"/>
              </w:rPr>
              <w:t xml:space="preserve"> </w:t>
            </w:r>
          </w:p>
        </w:tc>
        <w:tc>
          <w:tcPr>
            <w:tcW w:w="0" w:type="auto"/>
          </w:tcPr>
          <w:p w14:paraId="71514A4B"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569C1A34"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3DA61994" w14:textId="77777777" w:rsidR="00D46BDC" w:rsidRPr="00932E35" w:rsidRDefault="00D46BDC" w:rsidP="003363ED">
            <w:pPr>
              <w:rPr>
                <w:rFonts w:eastAsia="Times New Roman" w:cs="Calibri"/>
                <w:sz w:val="18"/>
              </w:rPr>
            </w:pPr>
            <w:r>
              <w:rPr>
                <w:sz w:val="18"/>
              </w:rPr>
              <w:t>Ebazpen-mota, deuseztatzearen data, ezkontzaren iraupena, seme-alaben kopurua: adingabeak, mendeko helduak, ezkontideak (adina, sexua, nazionalitatea, aurreko egoera zibila, eskatzailea), pentsioak, epaiaren agindua</w:t>
            </w:r>
          </w:p>
        </w:tc>
        <w:tc>
          <w:tcPr>
            <w:tcW w:w="0" w:type="auto"/>
          </w:tcPr>
          <w:p w14:paraId="283010B1" w14:textId="77777777" w:rsidR="00D46BDC" w:rsidRPr="00932E35" w:rsidRDefault="00D46BDC" w:rsidP="003363ED">
            <w:pPr>
              <w:rPr>
                <w:rFonts w:eastAsia="Times New Roman" w:cs="Calibri"/>
                <w:sz w:val="18"/>
              </w:rPr>
            </w:pPr>
            <w:r>
              <w:rPr>
                <w:sz w:val="18"/>
              </w:rPr>
              <w:t>Iturri nagusia</w:t>
            </w:r>
          </w:p>
        </w:tc>
      </w:tr>
    </w:tbl>
    <w:p w14:paraId="49A2ACF5"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0D21264"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E677654" w14:textId="77777777" w:rsidTr="003363ED">
        <w:trPr>
          <w:trHeight w:val="300"/>
        </w:trPr>
        <w:tc>
          <w:tcPr>
            <w:tcW w:w="1802" w:type="dxa"/>
          </w:tcPr>
          <w:p w14:paraId="16184293"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BBEB661" w14:textId="77777777" w:rsidR="00D46BDC" w:rsidRPr="00932E35" w:rsidRDefault="00D46BDC" w:rsidP="003363ED">
            <w:pPr>
              <w:rPr>
                <w:rFonts w:eastAsia="Times New Roman" w:cs="Calibri"/>
                <w:sz w:val="20"/>
              </w:rPr>
            </w:pPr>
            <w:r>
              <w:rPr>
                <w:sz w:val="20"/>
              </w:rPr>
              <w:t>2200298 Hiri-errentamenduen Auziei buruzko Estatistika</w:t>
            </w:r>
          </w:p>
        </w:tc>
      </w:tr>
      <w:tr w:rsidR="00D46BDC" w:rsidRPr="00932E35" w14:paraId="2B74F179" w14:textId="77777777" w:rsidTr="003363ED">
        <w:trPr>
          <w:trHeight w:val="300"/>
        </w:trPr>
        <w:tc>
          <w:tcPr>
            <w:tcW w:w="1802" w:type="dxa"/>
          </w:tcPr>
          <w:p w14:paraId="02333076"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0D6DE56"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4E1C36F3"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05FC0D9E" w14:textId="77777777" w:rsidTr="003363ED">
        <w:trPr>
          <w:trHeight w:val="300"/>
        </w:trPr>
        <w:tc>
          <w:tcPr>
            <w:tcW w:w="1802" w:type="dxa"/>
          </w:tcPr>
          <w:p w14:paraId="40607697"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4FB24B35" w14:textId="77777777" w:rsidR="00D46BDC" w:rsidRPr="00932E35" w:rsidRDefault="00D46BDC" w:rsidP="003363ED">
            <w:pPr>
              <w:rPr>
                <w:rFonts w:eastAsia="Times New Roman" w:cs="Calibri"/>
                <w:sz w:val="20"/>
              </w:rPr>
            </w:pPr>
            <w:r>
              <w:rPr>
                <w:sz w:val="20"/>
              </w:rPr>
              <w:t>Estatistika honek hiri-errentamenduen auziei buruzko datuak biltzen ditu. Zehazten da zenbat dekretuk eta epaik ebazten dituzten prozesu hauek, eta sailkatzen dira demandaren arrazoiaren arabera, epaiaren erabakiaren arabera eta errentamenduaren xede den higiezinaren erabileraren arabera.</w:t>
            </w:r>
          </w:p>
        </w:tc>
      </w:tr>
      <w:tr w:rsidR="00D46BDC" w:rsidRPr="00932E35" w14:paraId="68C6E799" w14:textId="77777777" w:rsidTr="003363ED">
        <w:trPr>
          <w:trHeight w:val="300"/>
        </w:trPr>
        <w:tc>
          <w:tcPr>
            <w:tcW w:w="1802" w:type="dxa"/>
          </w:tcPr>
          <w:p w14:paraId="31A32650"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B01A294" w14:textId="77777777" w:rsidR="00D46BDC" w:rsidRPr="00932E35" w:rsidRDefault="00D46BDC" w:rsidP="003363ED">
            <w:pPr>
              <w:rPr>
                <w:rFonts w:eastAsia="Times New Roman" w:cs="Calibri"/>
                <w:sz w:val="20"/>
              </w:rPr>
            </w:pPr>
            <w:r>
              <w:rPr>
                <w:sz w:val="20"/>
              </w:rPr>
              <w:t>Informazioa ematea hiri-errentamenduen arloko auziei buruz, etxebizitzak ukitzen dituztenak bereiziz gehienbat.</w:t>
            </w:r>
          </w:p>
        </w:tc>
      </w:tr>
      <w:tr w:rsidR="00D46BDC" w:rsidRPr="00932E35" w14:paraId="00EACBDA" w14:textId="77777777" w:rsidTr="003363ED">
        <w:trPr>
          <w:trHeight w:val="300"/>
        </w:trPr>
        <w:tc>
          <w:tcPr>
            <w:tcW w:w="1802" w:type="dxa"/>
          </w:tcPr>
          <w:p w14:paraId="31AFBEA3"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3E3135D4" w14:textId="77777777" w:rsidR="00D46BDC" w:rsidRPr="00932E35" w:rsidRDefault="00D46BDC" w:rsidP="003363ED">
            <w:pPr>
              <w:rPr>
                <w:rFonts w:eastAsia="Times New Roman" w:cs="Calibri"/>
                <w:sz w:val="20"/>
              </w:rPr>
            </w:pPr>
            <w:r>
              <w:rPr>
                <w:sz w:val="20"/>
              </w:rPr>
              <w:t>Errentamenduei loturiko auziak kuantifikatzea eta beren bilakaera ezagutzea eremu honetan dagoen gatazka-maila ebaluatzeko eta aplikatu diren neurri zuzentzaileak egokiak diren ala ez erabakitzeko da beharrezkoa.</w:t>
            </w:r>
          </w:p>
        </w:tc>
      </w:tr>
      <w:tr w:rsidR="00D46BDC" w:rsidRPr="00932E35" w14:paraId="2E901834" w14:textId="77777777" w:rsidTr="003363ED">
        <w:trPr>
          <w:trHeight w:val="300"/>
        </w:trPr>
        <w:tc>
          <w:tcPr>
            <w:tcW w:w="1802" w:type="dxa"/>
          </w:tcPr>
          <w:p w14:paraId="4A9B28C3"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3D778E05" w14:textId="77777777" w:rsidR="00D46BDC" w:rsidRPr="00932E35" w:rsidRDefault="00D46BDC" w:rsidP="003363ED">
            <w:pPr>
              <w:rPr>
                <w:rFonts w:eastAsia="Times New Roman" w:cs="Calibri"/>
                <w:sz w:val="20"/>
              </w:rPr>
            </w:pPr>
            <w:r>
              <w:rPr>
                <w:sz w:val="20"/>
              </w:rPr>
              <w:t>Nafarroa</w:t>
            </w:r>
          </w:p>
        </w:tc>
      </w:tr>
      <w:tr w:rsidR="00D46BDC" w:rsidRPr="00932E35" w14:paraId="03635A6B" w14:textId="77777777" w:rsidTr="003363ED">
        <w:trPr>
          <w:trHeight w:val="300"/>
        </w:trPr>
        <w:tc>
          <w:tcPr>
            <w:tcW w:w="1802" w:type="dxa"/>
          </w:tcPr>
          <w:p w14:paraId="68FD5A2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A798800" w14:textId="77777777" w:rsidR="00D46BDC" w:rsidRPr="00932E35" w:rsidRDefault="00D46BDC" w:rsidP="003363ED">
            <w:pPr>
              <w:rPr>
                <w:rFonts w:eastAsia="Times New Roman" w:cs="Calibri"/>
                <w:sz w:val="20"/>
              </w:rPr>
            </w:pPr>
            <w:r>
              <w:rPr>
                <w:sz w:val="20"/>
              </w:rPr>
              <w:t>Urterokoa</w:t>
            </w:r>
          </w:p>
        </w:tc>
      </w:tr>
      <w:tr w:rsidR="00D46BDC" w:rsidRPr="00932E35" w14:paraId="62FFA5D1" w14:textId="77777777" w:rsidTr="003363ED">
        <w:trPr>
          <w:trHeight w:val="300"/>
        </w:trPr>
        <w:tc>
          <w:tcPr>
            <w:tcW w:w="8363" w:type="dxa"/>
            <w:gridSpan w:val="3"/>
          </w:tcPr>
          <w:p w14:paraId="15907C5D"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EC1865B" w14:textId="77777777" w:rsidTr="003363ED">
        <w:trPr>
          <w:trHeight w:val="300"/>
        </w:trPr>
        <w:tc>
          <w:tcPr>
            <w:tcW w:w="1802" w:type="dxa"/>
          </w:tcPr>
          <w:p w14:paraId="04893F50"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04E8142" w14:textId="77777777" w:rsidR="00D46BDC" w:rsidRPr="00932E35" w:rsidRDefault="00D46BDC" w:rsidP="003363ED">
            <w:pPr>
              <w:rPr>
                <w:rFonts w:eastAsia="Times New Roman" w:cs="Calibri"/>
                <w:sz w:val="20"/>
              </w:rPr>
            </w:pPr>
            <w:r>
              <w:rPr>
                <w:sz w:val="20"/>
              </w:rPr>
              <w:t>Lehendakaritzako, Justiziako eta Gorteekiko Harremanetako Ministerioa</w:t>
            </w:r>
          </w:p>
        </w:tc>
      </w:tr>
      <w:tr w:rsidR="00D46BDC" w:rsidRPr="00932E35" w14:paraId="72CCE232" w14:textId="77777777" w:rsidTr="003363ED">
        <w:trPr>
          <w:trHeight w:val="300"/>
        </w:trPr>
        <w:tc>
          <w:tcPr>
            <w:tcW w:w="1802" w:type="dxa"/>
          </w:tcPr>
          <w:p w14:paraId="614C58E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8FB7BE5" w14:textId="77777777" w:rsidR="00D46BDC" w:rsidRPr="00932E35" w:rsidRDefault="00D46BDC" w:rsidP="003363ED">
            <w:pPr>
              <w:rPr>
                <w:rFonts w:eastAsia="Times New Roman" w:cs="Calibri"/>
                <w:sz w:val="20"/>
              </w:rPr>
            </w:pPr>
            <w:r>
              <w:rPr>
                <w:sz w:val="20"/>
              </w:rPr>
              <w:t>Lehendakaritzako, Justiziako eta Gorteekiko Harremanetako Ministerioa</w:t>
            </w:r>
          </w:p>
        </w:tc>
      </w:tr>
      <w:tr w:rsidR="00D46BDC" w:rsidRPr="00932E35" w14:paraId="1A9CC3BB" w14:textId="77777777" w:rsidTr="003363ED">
        <w:trPr>
          <w:trHeight w:val="300"/>
        </w:trPr>
        <w:tc>
          <w:tcPr>
            <w:tcW w:w="1802" w:type="dxa"/>
          </w:tcPr>
          <w:p w14:paraId="390E887B"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D96BB4F" w14:textId="77777777" w:rsidR="00D46BDC" w:rsidRPr="00932E35" w:rsidRDefault="00D46BDC" w:rsidP="003363ED">
            <w:pPr>
              <w:rPr>
                <w:rFonts w:eastAsia="Times New Roman" w:cs="Calibri"/>
                <w:sz w:val="20"/>
              </w:rPr>
            </w:pPr>
            <w:r>
              <w:rPr>
                <w:sz w:val="20"/>
              </w:rPr>
              <w:t>Lehendakaritzako, Justiziako eta Gorteekiko Harremanetako Ministerioa</w:t>
            </w:r>
          </w:p>
        </w:tc>
      </w:tr>
      <w:tr w:rsidR="00D46BDC" w:rsidRPr="00932E35" w14:paraId="44264F03" w14:textId="77777777" w:rsidTr="003363ED">
        <w:trPr>
          <w:trHeight w:val="300"/>
        </w:trPr>
        <w:tc>
          <w:tcPr>
            <w:tcW w:w="1802" w:type="dxa"/>
          </w:tcPr>
          <w:p w14:paraId="0B0DA47E"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256C3B29" w14:textId="77777777" w:rsidR="00D46BDC" w:rsidRPr="00932E35" w:rsidRDefault="00D46BDC" w:rsidP="003363ED">
            <w:pPr>
              <w:rPr>
                <w:rFonts w:eastAsia="Times New Roman" w:cs="Calibri"/>
                <w:sz w:val="20"/>
                <w:lang w:eastAsia="es-ES"/>
              </w:rPr>
            </w:pPr>
          </w:p>
        </w:tc>
      </w:tr>
      <w:tr w:rsidR="00D46BDC" w:rsidRPr="00932E35" w14:paraId="2A63CD24" w14:textId="77777777" w:rsidTr="003363ED">
        <w:trPr>
          <w:trHeight w:val="300"/>
        </w:trPr>
        <w:tc>
          <w:tcPr>
            <w:tcW w:w="1802" w:type="dxa"/>
          </w:tcPr>
          <w:p w14:paraId="0CB20BF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582EA50" w14:textId="77777777" w:rsidR="00D46BDC" w:rsidRPr="00932E35" w:rsidRDefault="00D46BDC" w:rsidP="003363ED">
            <w:pPr>
              <w:rPr>
                <w:rFonts w:eastAsia="Times New Roman" w:cs="Calibri"/>
                <w:sz w:val="20"/>
                <w:lang w:eastAsia="es-ES"/>
              </w:rPr>
            </w:pPr>
          </w:p>
        </w:tc>
      </w:tr>
    </w:tbl>
    <w:p w14:paraId="51C19BE5"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35"/>
        <w:gridCol w:w="1557"/>
        <w:gridCol w:w="1758"/>
        <w:gridCol w:w="1210"/>
        <w:gridCol w:w="1532"/>
        <w:gridCol w:w="767"/>
      </w:tblGrid>
      <w:tr w:rsidR="00D46BDC" w:rsidRPr="00932E35" w14:paraId="462F2771" w14:textId="77777777" w:rsidTr="003363ED">
        <w:trPr>
          <w:trHeight w:val="300"/>
        </w:trPr>
        <w:tc>
          <w:tcPr>
            <w:tcW w:w="0" w:type="auto"/>
          </w:tcPr>
          <w:p w14:paraId="0B86746A" w14:textId="77777777" w:rsidR="00D46BDC" w:rsidRPr="00932E35" w:rsidRDefault="00D46BDC" w:rsidP="003363ED">
            <w:pPr>
              <w:rPr>
                <w:b/>
                <w:sz w:val="20"/>
              </w:rPr>
            </w:pPr>
            <w:r>
              <w:rPr>
                <w:b/>
                <w:sz w:val="20"/>
              </w:rPr>
              <w:t>Azterketa-unitatea</w:t>
            </w:r>
          </w:p>
        </w:tc>
        <w:tc>
          <w:tcPr>
            <w:tcW w:w="0" w:type="auto"/>
          </w:tcPr>
          <w:p w14:paraId="402CC047" w14:textId="77777777" w:rsidR="00D46BDC" w:rsidRPr="00932E35" w:rsidRDefault="00D46BDC" w:rsidP="003363ED">
            <w:pPr>
              <w:rPr>
                <w:rFonts w:eastAsia="Times New Roman" w:cs="Calibri"/>
                <w:b/>
                <w:sz w:val="20"/>
              </w:rPr>
            </w:pPr>
            <w:r>
              <w:rPr>
                <w:b/>
                <w:sz w:val="20"/>
              </w:rPr>
              <w:t>Iturria</w:t>
            </w:r>
          </w:p>
        </w:tc>
        <w:tc>
          <w:tcPr>
            <w:tcW w:w="0" w:type="auto"/>
          </w:tcPr>
          <w:p w14:paraId="0FD93F5C" w14:textId="77777777" w:rsidR="00D46BDC" w:rsidRPr="00932E35" w:rsidRDefault="00D46BDC" w:rsidP="003363ED">
            <w:pPr>
              <w:rPr>
                <w:b/>
                <w:sz w:val="20"/>
              </w:rPr>
            </w:pPr>
            <w:r>
              <w:rPr>
                <w:b/>
                <w:sz w:val="20"/>
              </w:rPr>
              <w:t>Datuak ematen dituen erakundea</w:t>
            </w:r>
          </w:p>
        </w:tc>
        <w:tc>
          <w:tcPr>
            <w:tcW w:w="0" w:type="auto"/>
          </w:tcPr>
          <w:p w14:paraId="1C605E8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8180E8E" w14:textId="77777777" w:rsidR="00D46BDC" w:rsidRPr="00932E35" w:rsidRDefault="00D46BDC" w:rsidP="003363ED">
            <w:pPr>
              <w:rPr>
                <w:rFonts w:eastAsia="Times New Roman" w:cs="Calibri"/>
                <w:b/>
                <w:sz w:val="20"/>
              </w:rPr>
            </w:pPr>
            <w:r>
              <w:rPr>
                <w:b/>
                <w:sz w:val="20"/>
              </w:rPr>
              <w:t>Lortutako informazioa</w:t>
            </w:r>
          </w:p>
        </w:tc>
        <w:tc>
          <w:tcPr>
            <w:tcW w:w="0" w:type="auto"/>
          </w:tcPr>
          <w:p w14:paraId="0DF3346E" w14:textId="77777777" w:rsidR="00D46BDC" w:rsidRPr="00932E35" w:rsidRDefault="00D46BDC" w:rsidP="003363ED">
            <w:pPr>
              <w:rPr>
                <w:rFonts w:eastAsia="Times New Roman" w:cs="Calibri"/>
                <w:b/>
                <w:sz w:val="20"/>
              </w:rPr>
            </w:pPr>
            <w:r>
              <w:rPr>
                <w:b/>
                <w:sz w:val="20"/>
              </w:rPr>
              <w:t>Xedea</w:t>
            </w:r>
          </w:p>
        </w:tc>
      </w:tr>
      <w:tr w:rsidR="00D46BDC" w:rsidRPr="00932E35" w14:paraId="14288FF0" w14:textId="77777777" w:rsidTr="003363ED">
        <w:trPr>
          <w:trHeight w:val="300"/>
        </w:trPr>
        <w:tc>
          <w:tcPr>
            <w:tcW w:w="0" w:type="auto"/>
          </w:tcPr>
          <w:p w14:paraId="1A08FED5" w14:textId="77777777" w:rsidR="00D46BDC" w:rsidRPr="00932E35" w:rsidRDefault="00D46BDC" w:rsidP="003363ED">
            <w:pPr>
              <w:rPr>
                <w:sz w:val="18"/>
              </w:rPr>
            </w:pPr>
            <w:r>
              <w:rPr>
                <w:sz w:val="18"/>
              </w:rPr>
              <w:t>Hiru-errentamenduei loturiko auzien dekretuak eta epaiak</w:t>
            </w:r>
          </w:p>
        </w:tc>
        <w:tc>
          <w:tcPr>
            <w:tcW w:w="0" w:type="auto"/>
          </w:tcPr>
          <w:p w14:paraId="6624F09E" w14:textId="77777777" w:rsidR="00D46BDC" w:rsidRPr="00932E35" w:rsidRDefault="00D46BDC" w:rsidP="003363ED">
            <w:pPr>
              <w:rPr>
                <w:rFonts w:eastAsia="Times New Roman" w:cs="Calibri"/>
                <w:sz w:val="18"/>
              </w:rPr>
            </w:pPr>
            <w:r>
              <w:rPr>
                <w:sz w:val="18"/>
              </w:rPr>
              <w:t xml:space="preserve">Hiri-errentamenduen auzien inguruko Estatistika </w:t>
            </w:r>
          </w:p>
        </w:tc>
        <w:tc>
          <w:tcPr>
            <w:tcW w:w="0" w:type="auto"/>
          </w:tcPr>
          <w:p w14:paraId="322FC2ED" w14:textId="77777777" w:rsidR="00D46BDC" w:rsidRPr="00932E35" w:rsidRDefault="00D46BDC" w:rsidP="003363ED">
            <w:pPr>
              <w:rPr>
                <w:rFonts w:eastAsia="Times New Roman" w:cs="Calibri"/>
                <w:sz w:val="18"/>
              </w:rPr>
            </w:pPr>
            <w:r>
              <w:rPr>
                <w:sz w:val="18"/>
              </w:rPr>
              <w:t>Lehendakaritzako, Justiziako eta Gorteekiko Harremanetako Ministerioa</w:t>
            </w:r>
          </w:p>
        </w:tc>
        <w:tc>
          <w:tcPr>
            <w:tcW w:w="0" w:type="auto"/>
          </w:tcPr>
          <w:p w14:paraId="6D55DCA8"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11FEFBB7" w14:textId="77777777" w:rsidR="00D46BDC" w:rsidRPr="00932E35" w:rsidRDefault="00D46BDC" w:rsidP="003363ED">
            <w:pPr>
              <w:rPr>
                <w:rFonts w:eastAsia="Times New Roman" w:cs="Calibri"/>
                <w:sz w:val="18"/>
              </w:rPr>
            </w:pPr>
            <w:r>
              <w:rPr>
                <w:sz w:val="18"/>
              </w:rPr>
              <w:t>Hiri-errentamenduei loturiko auzien epaiak eta dekretuak</w:t>
            </w:r>
          </w:p>
        </w:tc>
        <w:tc>
          <w:tcPr>
            <w:tcW w:w="0" w:type="auto"/>
          </w:tcPr>
          <w:p w14:paraId="7E0B577F" w14:textId="77777777" w:rsidR="00D46BDC" w:rsidRPr="00932E35" w:rsidRDefault="00D46BDC" w:rsidP="003363ED">
            <w:pPr>
              <w:rPr>
                <w:rFonts w:eastAsia="Times New Roman" w:cs="Calibri"/>
                <w:sz w:val="18"/>
              </w:rPr>
            </w:pPr>
            <w:r>
              <w:rPr>
                <w:sz w:val="18"/>
              </w:rPr>
              <w:t>Iturri nagusia</w:t>
            </w:r>
          </w:p>
        </w:tc>
      </w:tr>
    </w:tbl>
    <w:p w14:paraId="732693C5"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9FFE581"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8283390" w14:textId="77777777" w:rsidTr="003363ED">
        <w:trPr>
          <w:trHeight w:val="300"/>
        </w:trPr>
        <w:tc>
          <w:tcPr>
            <w:tcW w:w="1802" w:type="dxa"/>
          </w:tcPr>
          <w:p w14:paraId="59143FEE"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8E584E5" w14:textId="77777777" w:rsidR="00D46BDC" w:rsidRPr="00932E35" w:rsidRDefault="00D46BDC" w:rsidP="003363ED">
            <w:pPr>
              <w:rPr>
                <w:rFonts w:eastAsia="Times New Roman" w:cs="Calibri"/>
                <w:sz w:val="20"/>
              </w:rPr>
            </w:pPr>
            <w:r>
              <w:rPr>
                <w:sz w:val="20"/>
              </w:rPr>
              <w:t>2200302 Denboraren Erabilerari buruzko Inkesta</w:t>
            </w:r>
          </w:p>
        </w:tc>
      </w:tr>
      <w:tr w:rsidR="00D46BDC" w:rsidRPr="00932E35" w14:paraId="3E04AF89" w14:textId="77777777" w:rsidTr="003363ED">
        <w:trPr>
          <w:trHeight w:val="300"/>
        </w:trPr>
        <w:tc>
          <w:tcPr>
            <w:tcW w:w="1802" w:type="dxa"/>
          </w:tcPr>
          <w:p w14:paraId="594EE437"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2960811"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10C05835"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54AA0625" w14:textId="77777777" w:rsidTr="003363ED">
        <w:trPr>
          <w:trHeight w:val="300"/>
        </w:trPr>
        <w:tc>
          <w:tcPr>
            <w:tcW w:w="1802" w:type="dxa"/>
          </w:tcPr>
          <w:p w14:paraId="54CF0325"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4B87D42" w14:textId="77777777" w:rsidR="00D46BDC" w:rsidRPr="00932E35" w:rsidRDefault="00D46BDC" w:rsidP="003363ED">
            <w:pPr>
              <w:rPr>
                <w:rFonts w:eastAsia="Times New Roman" w:cs="Calibri"/>
                <w:sz w:val="20"/>
              </w:rPr>
            </w:pPr>
            <w:r>
              <w:rPr>
                <w:sz w:val="20"/>
              </w:rPr>
              <w:t>Denboraren Erabilerari buruzko Inkestak Nafarroan bizi diren biztanleekin zerikusia duten alderdi ezberdinei buruzko estimazio eguneratuak eskaini nahi ditu, ondokoen inguruan zehazki: bizi-erritmoak, gauzatutako jarduerak, denboraren erabilera eta joan-etorriak egiteko baliabideak. Honela, etxeek egiten duten ordainsaririk gabeko lanaren dimentsioa, etxeko familia-betebeharren banaketa, biztanleen parte-hartzea kultura- eta aisialdi-jardueretan eta gizarte-talde ezberdinek (gazteak, langabeak, nagusiak, etab.) egiten duten denboraren erabilera ezagutu ahalko dira.</w:t>
            </w:r>
          </w:p>
        </w:tc>
      </w:tr>
      <w:tr w:rsidR="00D46BDC" w:rsidRPr="00932E35" w14:paraId="181DAD47" w14:textId="77777777" w:rsidTr="003363ED">
        <w:trPr>
          <w:trHeight w:val="300"/>
        </w:trPr>
        <w:tc>
          <w:tcPr>
            <w:tcW w:w="1802" w:type="dxa"/>
          </w:tcPr>
          <w:p w14:paraId="19BAA9FD"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917FBA5" w14:textId="77777777" w:rsidR="00D46BDC" w:rsidRPr="00932E35" w:rsidRDefault="00D46BDC" w:rsidP="003363ED">
            <w:pPr>
              <w:rPr>
                <w:rFonts w:eastAsia="Times New Roman" w:cs="Calibri"/>
                <w:sz w:val="20"/>
              </w:rPr>
            </w:pPr>
            <w:r>
              <w:rPr>
                <w:sz w:val="20"/>
              </w:rPr>
              <w:t>Denboraren erabilerari buruzko informazioa eskaintzea eta, honela, gizartearen portaerak hobeto ezagutzea: aisialdi-ohiturak, bizimoduak, gailu digitalekiko harremana, giza harremanak, etab. Halaber, informazioa kolektiboen arabera bereizten du eta denboraren erabileran dauden arrakalak detektatzeko aukera ere ematen du.</w:t>
            </w:r>
          </w:p>
        </w:tc>
      </w:tr>
      <w:tr w:rsidR="00D46BDC" w:rsidRPr="00932E35" w14:paraId="47385F50" w14:textId="77777777" w:rsidTr="003363ED">
        <w:trPr>
          <w:trHeight w:val="300"/>
        </w:trPr>
        <w:tc>
          <w:tcPr>
            <w:tcW w:w="1802" w:type="dxa"/>
          </w:tcPr>
          <w:p w14:paraId="458D4972"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8476D49" w14:textId="77777777" w:rsidR="00D46BDC" w:rsidRPr="00932E35" w:rsidRDefault="00D46BDC" w:rsidP="003363ED">
            <w:pPr>
              <w:rPr>
                <w:rFonts w:eastAsia="Times New Roman" w:cs="Calibri"/>
                <w:sz w:val="20"/>
              </w:rPr>
            </w:pPr>
            <w:r>
              <w:rPr>
                <w:sz w:val="20"/>
              </w:rPr>
              <w:t>Lana eta familia bateragarri egiteko aukeren, urteko kontuen, berdintasunaren, bizi-estiloen eta antzekoen inguruko informazioa edukitzeko beharrei erantzutea.</w:t>
            </w:r>
          </w:p>
        </w:tc>
      </w:tr>
      <w:tr w:rsidR="00D46BDC" w:rsidRPr="00932E35" w14:paraId="4AA22173" w14:textId="77777777" w:rsidTr="003363ED">
        <w:trPr>
          <w:trHeight w:val="300"/>
        </w:trPr>
        <w:tc>
          <w:tcPr>
            <w:tcW w:w="1802" w:type="dxa"/>
          </w:tcPr>
          <w:p w14:paraId="58AD5913"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D3F2604" w14:textId="77777777" w:rsidR="00D46BDC" w:rsidRPr="00932E35" w:rsidRDefault="00D46BDC" w:rsidP="003363ED">
            <w:pPr>
              <w:rPr>
                <w:rFonts w:eastAsia="Times New Roman" w:cs="Calibri"/>
                <w:sz w:val="20"/>
              </w:rPr>
            </w:pPr>
            <w:r>
              <w:rPr>
                <w:sz w:val="20"/>
              </w:rPr>
              <w:t>Nafarroa 2000 Guneak eranstea</w:t>
            </w:r>
          </w:p>
        </w:tc>
      </w:tr>
      <w:tr w:rsidR="00D46BDC" w:rsidRPr="00932E35" w14:paraId="697AF3E3" w14:textId="77777777" w:rsidTr="003363ED">
        <w:trPr>
          <w:trHeight w:val="300"/>
        </w:trPr>
        <w:tc>
          <w:tcPr>
            <w:tcW w:w="1802" w:type="dxa"/>
          </w:tcPr>
          <w:p w14:paraId="48EA02E2"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47D643A" w14:textId="77777777" w:rsidR="00D46BDC" w:rsidRPr="00932E35" w:rsidRDefault="00D46BDC" w:rsidP="003363ED">
            <w:pPr>
              <w:rPr>
                <w:rFonts w:eastAsia="Times New Roman" w:cs="Calibri"/>
                <w:sz w:val="20"/>
              </w:rPr>
            </w:pPr>
            <w:r>
              <w:rPr>
                <w:sz w:val="20"/>
              </w:rPr>
              <w:t>Aldizkakotasun finkorik gabekoa</w:t>
            </w:r>
          </w:p>
        </w:tc>
      </w:tr>
      <w:tr w:rsidR="00D46BDC" w:rsidRPr="00932E35" w14:paraId="57BA6833" w14:textId="77777777" w:rsidTr="003363ED">
        <w:trPr>
          <w:trHeight w:val="300"/>
        </w:trPr>
        <w:tc>
          <w:tcPr>
            <w:tcW w:w="8363" w:type="dxa"/>
            <w:gridSpan w:val="3"/>
          </w:tcPr>
          <w:p w14:paraId="2CEB3E1B"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B069C85" w14:textId="77777777" w:rsidTr="003363ED">
        <w:trPr>
          <w:trHeight w:val="300"/>
        </w:trPr>
        <w:tc>
          <w:tcPr>
            <w:tcW w:w="1802" w:type="dxa"/>
          </w:tcPr>
          <w:p w14:paraId="253C56ED"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6DF993E"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C01E45A" w14:textId="77777777" w:rsidTr="003363ED">
        <w:trPr>
          <w:trHeight w:val="300"/>
        </w:trPr>
        <w:tc>
          <w:tcPr>
            <w:tcW w:w="1802" w:type="dxa"/>
          </w:tcPr>
          <w:p w14:paraId="67AF483F"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A737FFD"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532B6F1" w14:textId="77777777" w:rsidTr="003363ED">
        <w:trPr>
          <w:trHeight w:val="300"/>
        </w:trPr>
        <w:tc>
          <w:tcPr>
            <w:tcW w:w="1802" w:type="dxa"/>
          </w:tcPr>
          <w:p w14:paraId="7FA2298F"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B213D20"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25F2DC42" w14:textId="77777777" w:rsidTr="003363ED">
        <w:trPr>
          <w:trHeight w:val="300"/>
        </w:trPr>
        <w:tc>
          <w:tcPr>
            <w:tcW w:w="1802" w:type="dxa"/>
          </w:tcPr>
          <w:p w14:paraId="55A0E582"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891A1A4" w14:textId="77777777" w:rsidR="00D46BDC" w:rsidRPr="00932E35" w:rsidRDefault="00D46BDC" w:rsidP="003363ED">
            <w:pPr>
              <w:rPr>
                <w:rFonts w:eastAsia="Times New Roman" w:cs="Calibri"/>
                <w:sz w:val="20"/>
                <w:lang w:eastAsia="es-ES"/>
              </w:rPr>
            </w:pPr>
          </w:p>
        </w:tc>
      </w:tr>
      <w:tr w:rsidR="00D46BDC" w:rsidRPr="00932E35" w14:paraId="25E9315E" w14:textId="77777777" w:rsidTr="003363ED">
        <w:trPr>
          <w:trHeight w:val="300"/>
        </w:trPr>
        <w:tc>
          <w:tcPr>
            <w:tcW w:w="1802" w:type="dxa"/>
          </w:tcPr>
          <w:p w14:paraId="70F894FC"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B786C8E" w14:textId="77777777" w:rsidR="00D46BDC" w:rsidRPr="00932E35" w:rsidRDefault="00D46BDC" w:rsidP="003363ED">
            <w:pPr>
              <w:rPr>
                <w:rFonts w:eastAsia="Times New Roman" w:cs="Calibri"/>
                <w:sz w:val="20"/>
                <w:lang w:eastAsia="es-ES"/>
              </w:rPr>
            </w:pPr>
          </w:p>
        </w:tc>
      </w:tr>
    </w:tbl>
    <w:p w14:paraId="7E17BC4F"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785"/>
        <w:gridCol w:w="1257"/>
        <w:gridCol w:w="1422"/>
        <w:gridCol w:w="1422"/>
        <w:gridCol w:w="1666"/>
        <w:gridCol w:w="807"/>
      </w:tblGrid>
      <w:tr w:rsidR="00D46BDC" w:rsidRPr="00932E35" w14:paraId="377B1755" w14:textId="77777777" w:rsidTr="003363ED">
        <w:trPr>
          <w:trHeight w:val="300"/>
        </w:trPr>
        <w:tc>
          <w:tcPr>
            <w:tcW w:w="0" w:type="auto"/>
          </w:tcPr>
          <w:p w14:paraId="6FA028BE" w14:textId="77777777" w:rsidR="00D46BDC" w:rsidRPr="00932E35" w:rsidRDefault="00D46BDC" w:rsidP="003363ED">
            <w:pPr>
              <w:rPr>
                <w:b/>
                <w:sz w:val="20"/>
              </w:rPr>
            </w:pPr>
            <w:r>
              <w:rPr>
                <w:b/>
                <w:sz w:val="20"/>
              </w:rPr>
              <w:t>Azterketa-unitatea</w:t>
            </w:r>
          </w:p>
        </w:tc>
        <w:tc>
          <w:tcPr>
            <w:tcW w:w="0" w:type="auto"/>
          </w:tcPr>
          <w:p w14:paraId="6E47FF93" w14:textId="77777777" w:rsidR="00D46BDC" w:rsidRPr="00932E35" w:rsidRDefault="00D46BDC" w:rsidP="003363ED">
            <w:pPr>
              <w:rPr>
                <w:rFonts w:eastAsia="Times New Roman" w:cs="Calibri"/>
                <w:b/>
                <w:sz w:val="20"/>
              </w:rPr>
            </w:pPr>
            <w:r>
              <w:rPr>
                <w:b/>
                <w:sz w:val="20"/>
              </w:rPr>
              <w:t>Iturria</w:t>
            </w:r>
          </w:p>
        </w:tc>
        <w:tc>
          <w:tcPr>
            <w:tcW w:w="0" w:type="auto"/>
          </w:tcPr>
          <w:p w14:paraId="5B24A2A9" w14:textId="77777777" w:rsidR="00D46BDC" w:rsidRPr="00932E35" w:rsidRDefault="00D46BDC" w:rsidP="003363ED">
            <w:pPr>
              <w:rPr>
                <w:b/>
                <w:sz w:val="20"/>
              </w:rPr>
            </w:pPr>
            <w:r>
              <w:rPr>
                <w:b/>
                <w:sz w:val="20"/>
              </w:rPr>
              <w:t>Datuak ematen dituen erakundea</w:t>
            </w:r>
          </w:p>
        </w:tc>
        <w:tc>
          <w:tcPr>
            <w:tcW w:w="0" w:type="auto"/>
          </w:tcPr>
          <w:p w14:paraId="27811BC4"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F12F709" w14:textId="77777777" w:rsidR="00D46BDC" w:rsidRPr="00932E35" w:rsidRDefault="00D46BDC" w:rsidP="003363ED">
            <w:pPr>
              <w:rPr>
                <w:rFonts w:eastAsia="Times New Roman" w:cs="Calibri"/>
                <w:b/>
                <w:sz w:val="20"/>
              </w:rPr>
            </w:pPr>
            <w:r>
              <w:rPr>
                <w:b/>
                <w:sz w:val="20"/>
              </w:rPr>
              <w:t>Lortutako informazioa</w:t>
            </w:r>
          </w:p>
        </w:tc>
        <w:tc>
          <w:tcPr>
            <w:tcW w:w="0" w:type="auto"/>
          </w:tcPr>
          <w:p w14:paraId="359BDD07" w14:textId="77777777" w:rsidR="00D46BDC" w:rsidRPr="00932E35" w:rsidRDefault="00D46BDC" w:rsidP="003363ED">
            <w:pPr>
              <w:rPr>
                <w:rFonts w:eastAsia="Times New Roman" w:cs="Calibri"/>
                <w:b/>
                <w:sz w:val="20"/>
              </w:rPr>
            </w:pPr>
            <w:r>
              <w:rPr>
                <w:b/>
                <w:sz w:val="20"/>
              </w:rPr>
              <w:t>Xedea</w:t>
            </w:r>
          </w:p>
        </w:tc>
      </w:tr>
      <w:tr w:rsidR="00D46BDC" w:rsidRPr="00932E35" w14:paraId="2F055A13" w14:textId="77777777" w:rsidTr="003363ED">
        <w:trPr>
          <w:trHeight w:val="300"/>
        </w:trPr>
        <w:tc>
          <w:tcPr>
            <w:tcW w:w="0" w:type="auto"/>
          </w:tcPr>
          <w:p w14:paraId="083ADDCA" w14:textId="77777777" w:rsidR="00D46BDC" w:rsidRPr="00932E35" w:rsidRDefault="00D46BDC" w:rsidP="003363ED">
            <w:pPr>
              <w:rPr>
                <w:sz w:val="18"/>
              </w:rPr>
            </w:pPr>
            <w:r>
              <w:rPr>
                <w:sz w:val="18"/>
              </w:rPr>
              <w:t>Familia-etxebizitzetan bizi diren 10 urte edo gehiagoko biztanleak</w:t>
            </w:r>
          </w:p>
        </w:tc>
        <w:tc>
          <w:tcPr>
            <w:tcW w:w="0" w:type="auto"/>
          </w:tcPr>
          <w:p w14:paraId="555B53EA" w14:textId="77777777" w:rsidR="00D46BDC" w:rsidRPr="00932E35" w:rsidRDefault="00D46BDC" w:rsidP="003363ED">
            <w:pPr>
              <w:rPr>
                <w:rFonts w:eastAsia="Times New Roman" w:cs="Calibri"/>
                <w:sz w:val="18"/>
              </w:rPr>
            </w:pPr>
            <w:r>
              <w:rPr>
                <w:sz w:val="18"/>
              </w:rPr>
              <w:t xml:space="preserve">Egoiliarrak etxebizitza titularretan </w:t>
            </w:r>
          </w:p>
        </w:tc>
        <w:tc>
          <w:tcPr>
            <w:tcW w:w="0" w:type="auto"/>
          </w:tcPr>
          <w:p w14:paraId="2BAF276E"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79885E41"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7F94E5C3" w14:textId="77777777" w:rsidR="00D46BDC" w:rsidRPr="00932E35" w:rsidRDefault="00D46BDC" w:rsidP="003363ED">
            <w:pPr>
              <w:rPr>
                <w:rFonts w:eastAsia="Times New Roman" w:cs="Calibri"/>
                <w:sz w:val="18"/>
              </w:rPr>
            </w:pPr>
            <w:r>
              <w:rPr>
                <w:sz w:val="18"/>
              </w:rPr>
              <w:t>Pertsonen jarduera-egunkariak eta etxeko galde-sorta</w:t>
            </w:r>
          </w:p>
        </w:tc>
        <w:tc>
          <w:tcPr>
            <w:tcW w:w="0" w:type="auto"/>
          </w:tcPr>
          <w:p w14:paraId="0E3F5750" w14:textId="77777777" w:rsidR="00D46BDC" w:rsidRPr="00932E35" w:rsidRDefault="00D46BDC" w:rsidP="003363ED">
            <w:pPr>
              <w:rPr>
                <w:rFonts w:eastAsia="Times New Roman" w:cs="Calibri"/>
                <w:sz w:val="18"/>
              </w:rPr>
            </w:pPr>
            <w:r>
              <w:rPr>
                <w:sz w:val="18"/>
              </w:rPr>
              <w:t>Iturri nagusia</w:t>
            </w:r>
          </w:p>
        </w:tc>
      </w:tr>
    </w:tbl>
    <w:p w14:paraId="7B5D65B6"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913FD04"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64D5980" w14:textId="77777777" w:rsidTr="003363ED">
        <w:trPr>
          <w:trHeight w:val="300"/>
        </w:trPr>
        <w:tc>
          <w:tcPr>
            <w:tcW w:w="1802" w:type="dxa"/>
          </w:tcPr>
          <w:p w14:paraId="1EDE4CB6"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13195D1" w14:textId="77777777" w:rsidR="00D46BDC" w:rsidRPr="00932E35" w:rsidRDefault="00D46BDC" w:rsidP="003363ED">
            <w:pPr>
              <w:rPr>
                <w:rFonts w:eastAsia="Times New Roman" w:cs="Calibri"/>
                <w:sz w:val="20"/>
              </w:rPr>
            </w:pPr>
            <w:r>
              <w:rPr>
                <w:sz w:val="20"/>
              </w:rPr>
              <w:t>2200322 I+Gko aurrekontu-kredituei buruzko estatistika (GBARD)</w:t>
            </w:r>
          </w:p>
        </w:tc>
      </w:tr>
      <w:tr w:rsidR="00D46BDC" w:rsidRPr="00932E35" w14:paraId="10A1DB72" w14:textId="77777777" w:rsidTr="003363ED">
        <w:trPr>
          <w:trHeight w:val="300"/>
        </w:trPr>
        <w:tc>
          <w:tcPr>
            <w:tcW w:w="1802" w:type="dxa"/>
          </w:tcPr>
          <w:p w14:paraId="106F76E5"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F30D82E"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2FE21DE6"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27420553" w14:textId="77777777" w:rsidTr="003363ED">
        <w:trPr>
          <w:trHeight w:val="300"/>
        </w:trPr>
        <w:tc>
          <w:tcPr>
            <w:tcW w:w="1802" w:type="dxa"/>
          </w:tcPr>
          <w:p w14:paraId="2C6C648E"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55A61A5" w14:textId="77777777" w:rsidR="00D46BDC" w:rsidRPr="00932E35" w:rsidRDefault="00D46BDC" w:rsidP="003363ED">
            <w:pPr>
              <w:rPr>
                <w:rFonts w:eastAsia="Times New Roman" w:cs="Calibri"/>
                <w:sz w:val="20"/>
              </w:rPr>
            </w:pPr>
            <w:r>
              <w:rPr>
                <w:sz w:val="20"/>
              </w:rPr>
              <w:t>Estatistikak jasotzen du aurrekontuko zer gastu erabiltzen den I+Gko gastu-politiketarako, izan hasierako aurreikuspenetan, izan gastua egiten duen erakundearen arabera eta helburu sozioekonomikoen arabera sailkatutako betearazpenetan.</w:t>
            </w:r>
          </w:p>
          <w:p w14:paraId="0760CA6A" w14:textId="77777777" w:rsidR="00D46BDC" w:rsidRPr="00932E35" w:rsidRDefault="00D46BDC" w:rsidP="003363ED">
            <w:pPr>
              <w:rPr>
                <w:rFonts w:eastAsia="Times New Roman" w:cs="Calibri"/>
                <w:sz w:val="20"/>
              </w:rPr>
            </w:pPr>
            <w:r>
              <w:rPr>
                <w:sz w:val="20"/>
              </w:rPr>
              <w:t xml:space="preserve">Zientzia eta Berrikuntza Ministeriotik dator informazioa. </w:t>
            </w:r>
            <w:proofErr w:type="spellStart"/>
            <w:r>
              <w:rPr>
                <w:sz w:val="20"/>
              </w:rPr>
              <w:t>Nastatek</w:t>
            </w:r>
            <w:proofErr w:type="spellEnd"/>
            <w:r>
              <w:rPr>
                <w:sz w:val="20"/>
              </w:rPr>
              <w:t xml:space="preserve"> informazioaren tratamenduan lagundu du.</w:t>
            </w:r>
          </w:p>
        </w:tc>
      </w:tr>
      <w:tr w:rsidR="00D46BDC" w:rsidRPr="00932E35" w14:paraId="23F7B79E" w14:textId="77777777" w:rsidTr="003363ED">
        <w:trPr>
          <w:trHeight w:val="300"/>
        </w:trPr>
        <w:tc>
          <w:tcPr>
            <w:tcW w:w="1802" w:type="dxa"/>
          </w:tcPr>
          <w:p w14:paraId="2AD2F933"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AAEEE45" w14:textId="77777777" w:rsidR="00D46BDC" w:rsidRPr="00932E35" w:rsidRDefault="00D46BDC" w:rsidP="003363ED">
            <w:pPr>
              <w:rPr>
                <w:rFonts w:eastAsia="Times New Roman" w:cs="Calibri"/>
                <w:sz w:val="20"/>
              </w:rPr>
            </w:pPr>
            <w:r>
              <w:rPr>
                <w:sz w:val="20"/>
              </w:rPr>
              <w:t>Neurtzea zenbateko gastuak egiten diren Administrazio Publikoek finantzatutako I+Gko jardueretan.</w:t>
            </w:r>
          </w:p>
        </w:tc>
      </w:tr>
      <w:tr w:rsidR="00D46BDC" w:rsidRPr="00932E35" w14:paraId="31A76F48" w14:textId="77777777" w:rsidTr="003363ED">
        <w:trPr>
          <w:trHeight w:val="300"/>
        </w:trPr>
        <w:tc>
          <w:tcPr>
            <w:tcW w:w="1802" w:type="dxa"/>
          </w:tcPr>
          <w:p w14:paraId="714BE743"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7F3DE65" w14:textId="77777777" w:rsidR="00D46BDC" w:rsidRPr="00932E35" w:rsidRDefault="00D46BDC" w:rsidP="003363ED">
            <w:pPr>
              <w:rPr>
                <w:rFonts w:eastAsia="Times New Roman" w:cs="Calibri"/>
                <w:sz w:val="20"/>
              </w:rPr>
            </w:pPr>
            <w:r>
              <w:rPr>
                <w:sz w:val="20"/>
              </w:rPr>
              <w:t>Zientzia eta Berrikuntza Ministerioak egiten den inbertsio-esfortzua EBko beste herrialdeetan egiten denaren antzekoa ote den jakiteko beharra planteatu zuen. Horretarako, I+Gko aurrekontu publikoei buruzko estatistika hau (GBARD) sortu zuen. Datuak I+Gko programa ezberdinak garatzen dituzten Nafarroako Gobernuko unitate ezberdinek (Ingurumena, Unibertsitateen ZN, Berrikuntzako ZN, Osasuna) eskaintzen dituzte, Zientzia eta Berrikuntza Ministerioak urtero bidaltzen duen galde-sorta baten bitartez. Bere argitalpenak bilatzen duena da eremu honetan Nafarroako egoera zein den azalaraztea.</w:t>
            </w:r>
          </w:p>
        </w:tc>
      </w:tr>
      <w:tr w:rsidR="00D46BDC" w:rsidRPr="00932E35" w14:paraId="4B9F5DA4" w14:textId="77777777" w:rsidTr="003363ED">
        <w:trPr>
          <w:trHeight w:val="300"/>
        </w:trPr>
        <w:tc>
          <w:tcPr>
            <w:tcW w:w="1802" w:type="dxa"/>
          </w:tcPr>
          <w:p w14:paraId="7F64E589"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CC6A471" w14:textId="77777777" w:rsidR="00D46BDC" w:rsidRPr="00932E35" w:rsidRDefault="00D46BDC" w:rsidP="003363ED">
            <w:pPr>
              <w:rPr>
                <w:rFonts w:eastAsia="Times New Roman" w:cs="Calibri"/>
                <w:sz w:val="20"/>
              </w:rPr>
            </w:pPr>
            <w:r>
              <w:rPr>
                <w:sz w:val="20"/>
              </w:rPr>
              <w:t>Nafarroa</w:t>
            </w:r>
          </w:p>
        </w:tc>
      </w:tr>
      <w:tr w:rsidR="00D46BDC" w:rsidRPr="00932E35" w14:paraId="31C34E15" w14:textId="77777777" w:rsidTr="003363ED">
        <w:trPr>
          <w:trHeight w:val="300"/>
        </w:trPr>
        <w:tc>
          <w:tcPr>
            <w:tcW w:w="1802" w:type="dxa"/>
          </w:tcPr>
          <w:p w14:paraId="3BD82735"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E64F2CB" w14:textId="77777777" w:rsidR="00D46BDC" w:rsidRPr="00932E35" w:rsidRDefault="00D46BDC" w:rsidP="003363ED">
            <w:pPr>
              <w:rPr>
                <w:rFonts w:eastAsia="Times New Roman" w:cs="Calibri"/>
                <w:sz w:val="20"/>
              </w:rPr>
            </w:pPr>
            <w:r>
              <w:rPr>
                <w:sz w:val="20"/>
              </w:rPr>
              <w:t>Urterokoa</w:t>
            </w:r>
          </w:p>
        </w:tc>
      </w:tr>
      <w:tr w:rsidR="00D46BDC" w:rsidRPr="00932E35" w14:paraId="4318C0E3" w14:textId="77777777" w:rsidTr="003363ED">
        <w:trPr>
          <w:trHeight w:val="300"/>
        </w:trPr>
        <w:tc>
          <w:tcPr>
            <w:tcW w:w="8363" w:type="dxa"/>
            <w:gridSpan w:val="3"/>
          </w:tcPr>
          <w:p w14:paraId="2C974AAE"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BCB3888" w14:textId="77777777" w:rsidTr="003363ED">
        <w:trPr>
          <w:trHeight w:val="300"/>
        </w:trPr>
        <w:tc>
          <w:tcPr>
            <w:tcW w:w="1802" w:type="dxa"/>
          </w:tcPr>
          <w:p w14:paraId="27ACAFD7"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6E289BF" w14:textId="77777777" w:rsidR="00D46BDC" w:rsidRPr="00932E35" w:rsidRDefault="00D46BDC" w:rsidP="003363ED">
            <w:pPr>
              <w:rPr>
                <w:rFonts w:eastAsia="Times New Roman" w:cs="Calibri"/>
                <w:sz w:val="20"/>
              </w:rPr>
            </w:pPr>
            <w:r>
              <w:rPr>
                <w:sz w:val="20"/>
              </w:rPr>
              <w:t>Zientzia, Berrikuntza eta Unibertsitate Ministerioa</w:t>
            </w:r>
          </w:p>
        </w:tc>
      </w:tr>
      <w:tr w:rsidR="00D46BDC" w:rsidRPr="00932E35" w14:paraId="70E8F352" w14:textId="77777777" w:rsidTr="003363ED">
        <w:trPr>
          <w:trHeight w:val="300"/>
        </w:trPr>
        <w:tc>
          <w:tcPr>
            <w:tcW w:w="1802" w:type="dxa"/>
          </w:tcPr>
          <w:p w14:paraId="1E449293"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7B7CAB9" w14:textId="77777777" w:rsidR="00D46BDC" w:rsidRPr="00932E35" w:rsidRDefault="00D46BDC" w:rsidP="003363ED">
            <w:pPr>
              <w:rPr>
                <w:rFonts w:eastAsia="Times New Roman" w:cs="Calibri"/>
                <w:sz w:val="20"/>
              </w:rPr>
            </w:pPr>
            <w:r>
              <w:rPr>
                <w:sz w:val="20"/>
              </w:rPr>
              <w:t>Zientzia, Berrikuntza eta Unibertsitate Ministerioa</w:t>
            </w:r>
          </w:p>
        </w:tc>
      </w:tr>
      <w:tr w:rsidR="00D46BDC" w:rsidRPr="00932E35" w14:paraId="4737100B" w14:textId="77777777" w:rsidTr="003363ED">
        <w:trPr>
          <w:trHeight w:val="300"/>
        </w:trPr>
        <w:tc>
          <w:tcPr>
            <w:tcW w:w="1802" w:type="dxa"/>
          </w:tcPr>
          <w:p w14:paraId="33CB8202"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21474BE3" w14:textId="77777777" w:rsidR="00D46BDC" w:rsidRPr="00932E35" w:rsidRDefault="00D46BDC" w:rsidP="003363ED">
            <w:pPr>
              <w:rPr>
                <w:rFonts w:eastAsia="Times New Roman" w:cs="Calibri"/>
                <w:sz w:val="20"/>
              </w:rPr>
            </w:pPr>
            <w:r>
              <w:rPr>
                <w:sz w:val="20"/>
              </w:rPr>
              <w:t>Ekonomia eta Ogasun Departamentua</w:t>
            </w:r>
          </w:p>
        </w:tc>
      </w:tr>
      <w:tr w:rsidR="00D46BDC" w:rsidRPr="00932E35" w14:paraId="50AC4A3C" w14:textId="77777777" w:rsidTr="003363ED">
        <w:trPr>
          <w:trHeight w:val="300"/>
        </w:trPr>
        <w:tc>
          <w:tcPr>
            <w:tcW w:w="1802" w:type="dxa"/>
          </w:tcPr>
          <w:p w14:paraId="266F41E6"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53FEE79" w14:textId="77777777" w:rsidR="00D46BDC" w:rsidRPr="00932E35" w:rsidRDefault="00D46BDC" w:rsidP="003363ED">
            <w:pPr>
              <w:rPr>
                <w:rFonts w:eastAsia="Times New Roman" w:cs="Calibri"/>
                <w:sz w:val="20"/>
                <w:lang w:eastAsia="es-ES"/>
              </w:rPr>
            </w:pPr>
          </w:p>
        </w:tc>
      </w:tr>
      <w:tr w:rsidR="00D46BDC" w:rsidRPr="00932E35" w14:paraId="3031699A" w14:textId="77777777" w:rsidTr="003363ED">
        <w:trPr>
          <w:trHeight w:val="300"/>
        </w:trPr>
        <w:tc>
          <w:tcPr>
            <w:tcW w:w="1802" w:type="dxa"/>
          </w:tcPr>
          <w:p w14:paraId="7CA8B510"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F371BC6" w14:textId="77777777" w:rsidR="00D46BDC" w:rsidRPr="00932E35" w:rsidRDefault="00D46BDC" w:rsidP="003363ED">
            <w:pPr>
              <w:rPr>
                <w:rFonts w:eastAsia="Times New Roman" w:cs="Calibri"/>
                <w:sz w:val="20"/>
                <w:lang w:eastAsia="es-ES"/>
              </w:rPr>
            </w:pPr>
          </w:p>
        </w:tc>
      </w:tr>
    </w:tbl>
    <w:p w14:paraId="72ACF75C"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49"/>
        <w:gridCol w:w="1660"/>
        <w:gridCol w:w="1514"/>
        <w:gridCol w:w="1514"/>
        <w:gridCol w:w="1397"/>
        <w:gridCol w:w="825"/>
      </w:tblGrid>
      <w:tr w:rsidR="00D46BDC" w:rsidRPr="00932E35" w14:paraId="683BF65F" w14:textId="77777777" w:rsidTr="003363ED">
        <w:trPr>
          <w:trHeight w:val="300"/>
        </w:trPr>
        <w:tc>
          <w:tcPr>
            <w:tcW w:w="0" w:type="auto"/>
          </w:tcPr>
          <w:p w14:paraId="709A6A06" w14:textId="77777777" w:rsidR="00D46BDC" w:rsidRPr="00932E35" w:rsidRDefault="00D46BDC" w:rsidP="003363ED">
            <w:pPr>
              <w:rPr>
                <w:b/>
                <w:sz w:val="20"/>
              </w:rPr>
            </w:pPr>
            <w:r>
              <w:rPr>
                <w:b/>
                <w:sz w:val="20"/>
              </w:rPr>
              <w:t>Azterketa-unitatea</w:t>
            </w:r>
          </w:p>
        </w:tc>
        <w:tc>
          <w:tcPr>
            <w:tcW w:w="0" w:type="auto"/>
          </w:tcPr>
          <w:p w14:paraId="6EE24DB4" w14:textId="77777777" w:rsidR="00D46BDC" w:rsidRPr="00932E35" w:rsidRDefault="00D46BDC" w:rsidP="003363ED">
            <w:pPr>
              <w:rPr>
                <w:rFonts w:eastAsia="Times New Roman" w:cs="Calibri"/>
                <w:b/>
                <w:sz w:val="20"/>
              </w:rPr>
            </w:pPr>
            <w:r>
              <w:rPr>
                <w:b/>
                <w:sz w:val="20"/>
              </w:rPr>
              <w:t>Iturria</w:t>
            </w:r>
          </w:p>
        </w:tc>
        <w:tc>
          <w:tcPr>
            <w:tcW w:w="0" w:type="auto"/>
          </w:tcPr>
          <w:p w14:paraId="7ACBF763" w14:textId="77777777" w:rsidR="00D46BDC" w:rsidRPr="00932E35" w:rsidRDefault="00D46BDC" w:rsidP="003363ED">
            <w:pPr>
              <w:rPr>
                <w:b/>
                <w:sz w:val="20"/>
              </w:rPr>
            </w:pPr>
            <w:r>
              <w:rPr>
                <w:b/>
                <w:sz w:val="20"/>
              </w:rPr>
              <w:t>Datuak ematen dituen erakundea</w:t>
            </w:r>
          </w:p>
        </w:tc>
        <w:tc>
          <w:tcPr>
            <w:tcW w:w="0" w:type="auto"/>
          </w:tcPr>
          <w:p w14:paraId="7DDE7AAF"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B15972A" w14:textId="77777777" w:rsidR="00D46BDC" w:rsidRPr="00932E35" w:rsidRDefault="00D46BDC" w:rsidP="003363ED">
            <w:pPr>
              <w:rPr>
                <w:rFonts w:eastAsia="Times New Roman" w:cs="Calibri"/>
                <w:b/>
                <w:sz w:val="20"/>
              </w:rPr>
            </w:pPr>
            <w:r>
              <w:rPr>
                <w:b/>
                <w:sz w:val="20"/>
              </w:rPr>
              <w:t>Lortutako informazioa</w:t>
            </w:r>
          </w:p>
        </w:tc>
        <w:tc>
          <w:tcPr>
            <w:tcW w:w="0" w:type="auto"/>
          </w:tcPr>
          <w:p w14:paraId="66550F61" w14:textId="77777777" w:rsidR="00D46BDC" w:rsidRPr="00932E35" w:rsidRDefault="00D46BDC" w:rsidP="003363ED">
            <w:pPr>
              <w:rPr>
                <w:rFonts w:eastAsia="Times New Roman" w:cs="Calibri"/>
                <w:b/>
                <w:sz w:val="20"/>
              </w:rPr>
            </w:pPr>
            <w:r>
              <w:rPr>
                <w:b/>
                <w:sz w:val="20"/>
              </w:rPr>
              <w:t>Xedea</w:t>
            </w:r>
          </w:p>
        </w:tc>
      </w:tr>
      <w:tr w:rsidR="00D46BDC" w:rsidRPr="00932E35" w14:paraId="7B4D0AE7" w14:textId="77777777" w:rsidTr="003363ED">
        <w:trPr>
          <w:trHeight w:val="300"/>
        </w:trPr>
        <w:tc>
          <w:tcPr>
            <w:tcW w:w="0" w:type="auto"/>
          </w:tcPr>
          <w:p w14:paraId="5F677732" w14:textId="77777777" w:rsidR="00D46BDC" w:rsidRPr="00932E35" w:rsidRDefault="00D46BDC" w:rsidP="003363ED">
            <w:pPr>
              <w:rPr>
                <w:sz w:val="18"/>
              </w:rPr>
            </w:pPr>
            <w:proofErr w:type="spellStart"/>
            <w:r>
              <w:rPr>
                <w:sz w:val="18"/>
              </w:rPr>
              <w:t>I+Grako</w:t>
            </w:r>
            <w:proofErr w:type="spellEnd"/>
            <w:r>
              <w:rPr>
                <w:sz w:val="18"/>
              </w:rPr>
              <w:t xml:space="preserve"> aurrekontu-gastua Nafarroan</w:t>
            </w:r>
          </w:p>
        </w:tc>
        <w:tc>
          <w:tcPr>
            <w:tcW w:w="0" w:type="auto"/>
          </w:tcPr>
          <w:p w14:paraId="1F54AD75" w14:textId="77777777" w:rsidR="00D46BDC" w:rsidRPr="00932E35" w:rsidRDefault="00D46BDC" w:rsidP="003363ED">
            <w:pPr>
              <w:rPr>
                <w:rFonts w:eastAsia="Times New Roman" w:cs="Calibri"/>
                <w:sz w:val="18"/>
              </w:rPr>
            </w:pPr>
            <w:r>
              <w:rPr>
                <w:sz w:val="18"/>
              </w:rPr>
              <w:t xml:space="preserve">Nafarroako Gobernuaren Kontabilitate Sistema </w:t>
            </w:r>
          </w:p>
        </w:tc>
        <w:tc>
          <w:tcPr>
            <w:tcW w:w="0" w:type="auto"/>
          </w:tcPr>
          <w:p w14:paraId="0E8F1163"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219AB911"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47BA7A32" w14:textId="77777777" w:rsidR="00D46BDC" w:rsidRPr="00932E35" w:rsidRDefault="00D46BDC" w:rsidP="003363ED">
            <w:pPr>
              <w:rPr>
                <w:rFonts w:eastAsia="Times New Roman" w:cs="Calibri"/>
                <w:sz w:val="18"/>
              </w:rPr>
            </w:pPr>
            <w:proofErr w:type="spellStart"/>
            <w:r>
              <w:rPr>
                <w:sz w:val="18"/>
              </w:rPr>
              <w:t>I+Grako</w:t>
            </w:r>
            <w:proofErr w:type="spellEnd"/>
            <w:r>
              <w:rPr>
                <w:sz w:val="18"/>
              </w:rPr>
              <w:t xml:space="preserve"> gastua</w:t>
            </w:r>
          </w:p>
        </w:tc>
        <w:tc>
          <w:tcPr>
            <w:tcW w:w="0" w:type="auto"/>
          </w:tcPr>
          <w:p w14:paraId="57EEB2C5" w14:textId="77777777" w:rsidR="00D46BDC" w:rsidRPr="00932E35" w:rsidRDefault="00D46BDC" w:rsidP="003363ED">
            <w:pPr>
              <w:rPr>
                <w:rFonts w:eastAsia="Times New Roman" w:cs="Calibri"/>
                <w:sz w:val="18"/>
              </w:rPr>
            </w:pPr>
            <w:r>
              <w:rPr>
                <w:sz w:val="18"/>
              </w:rPr>
              <w:t>Iturri nagusia</w:t>
            </w:r>
          </w:p>
        </w:tc>
      </w:tr>
    </w:tbl>
    <w:p w14:paraId="55A829DE"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F5AFD7F"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1DBE4D3" w14:textId="77777777" w:rsidTr="003363ED">
        <w:trPr>
          <w:trHeight w:val="300"/>
        </w:trPr>
        <w:tc>
          <w:tcPr>
            <w:tcW w:w="1802" w:type="dxa"/>
          </w:tcPr>
          <w:p w14:paraId="50BBAE6D"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4B1F7BC4" w14:textId="77777777" w:rsidR="00D46BDC" w:rsidRPr="00932E35" w:rsidRDefault="00D46BDC" w:rsidP="003363ED">
            <w:pPr>
              <w:rPr>
                <w:rFonts w:eastAsia="Times New Roman" w:cs="Calibri"/>
                <w:sz w:val="20"/>
              </w:rPr>
            </w:pPr>
            <w:r>
              <w:rPr>
                <w:sz w:val="20"/>
              </w:rPr>
              <w:t>2200372 Txikizkako Merkataritzaren Indizeak</w:t>
            </w:r>
          </w:p>
        </w:tc>
      </w:tr>
      <w:tr w:rsidR="00D46BDC" w:rsidRPr="00932E35" w14:paraId="2114FFD0" w14:textId="77777777" w:rsidTr="003363ED">
        <w:trPr>
          <w:trHeight w:val="300"/>
        </w:trPr>
        <w:tc>
          <w:tcPr>
            <w:tcW w:w="1802" w:type="dxa"/>
          </w:tcPr>
          <w:p w14:paraId="3BE6253B"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72F1337"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3400E319"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1E59620A" w14:textId="77777777" w:rsidTr="003363ED">
        <w:trPr>
          <w:trHeight w:val="300"/>
        </w:trPr>
        <w:tc>
          <w:tcPr>
            <w:tcW w:w="1802" w:type="dxa"/>
          </w:tcPr>
          <w:p w14:paraId="3DA69E36"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C105AAE" w14:textId="77777777" w:rsidR="00D46BDC" w:rsidRPr="00932E35" w:rsidRDefault="00D46BDC" w:rsidP="003363ED">
            <w:pPr>
              <w:rPr>
                <w:rFonts w:eastAsia="Times New Roman" w:cs="Calibri"/>
                <w:sz w:val="20"/>
              </w:rPr>
            </w:pPr>
            <w:r>
              <w:rPr>
                <w:sz w:val="20"/>
              </w:rPr>
              <w:t>Txikizkako Merkataritzaren Indizea (TMI) koiunturako adierazle bat da eta txikizkako merkataritzaren arloko enpresen funtsezko ezaugarrien inguruko informazioa eskaintzen du. Horri esker, sektorearen epe motzerako hileko jardueraren bilakaera neur daiteke, bi aldagairen bitartez: negozio-bolumena eta enplegua.</w:t>
            </w:r>
          </w:p>
          <w:p w14:paraId="5A738F9D" w14:textId="77777777" w:rsidR="00D46BDC" w:rsidRPr="00932E35" w:rsidRDefault="00D46BDC" w:rsidP="003363ED">
            <w:pPr>
              <w:rPr>
                <w:rFonts w:eastAsia="Times New Roman" w:cs="Calibri"/>
                <w:sz w:val="20"/>
              </w:rPr>
            </w:pPr>
            <w:r>
              <w:rPr>
                <w:sz w:val="20"/>
              </w:rPr>
              <w:t>Datuak zuzenean biltzen dituen estatistika bat da. Emaitzak indize moduan aurkezten dira aldakuntzak neurtzeko xedearekin. Erreferentzia da 2021 oinarrizko urtea.</w:t>
            </w:r>
          </w:p>
        </w:tc>
      </w:tr>
      <w:tr w:rsidR="00D46BDC" w:rsidRPr="00932E35" w14:paraId="486A154C" w14:textId="77777777" w:rsidTr="003363ED">
        <w:trPr>
          <w:trHeight w:val="300"/>
        </w:trPr>
        <w:tc>
          <w:tcPr>
            <w:tcW w:w="1802" w:type="dxa"/>
          </w:tcPr>
          <w:p w14:paraId="6612D19A"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AFFF515" w14:textId="77777777" w:rsidR="00D46BDC" w:rsidRPr="00932E35" w:rsidRDefault="00D46BDC" w:rsidP="003363ED">
            <w:pPr>
              <w:rPr>
                <w:rFonts w:eastAsia="Times New Roman" w:cs="Calibri"/>
                <w:sz w:val="20"/>
              </w:rPr>
            </w:pPr>
            <w:r>
              <w:rPr>
                <w:sz w:val="20"/>
              </w:rPr>
              <w:t>Argitaratzen diren indizeen bilakaera aztertzea, erreferentziatzat 2021 oinarrizko urtea hartuz.</w:t>
            </w:r>
          </w:p>
        </w:tc>
      </w:tr>
      <w:tr w:rsidR="00D46BDC" w:rsidRPr="00932E35" w14:paraId="26052974" w14:textId="77777777" w:rsidTr="003363ED">
        <w:trPr>
          <w:trHeight w:val="300"/>
        </w:trPr>
        <w:tc>
          <w:tcPr>
            <w:tcW w:w="1802" w:type="dxa"/>
          </w:tcPr>
          <w:p w14:paraId="28BFE964"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5696091" w14:textId="77777777" w:rsidR="00D46BDC" w:rsidRPr="00932E35" w:rsidRDefault="00D46BDC" w:rsidP="003363ED">
            <w:pPr>
              <w:rPr>
                <w:rFonts w:eastAsia="Times New Roman" w:cs="Calibri"/>
                <w:sz w:val="20"/>
              </w:rPr>
            </w:pPr>
            <w:r>
              <w:rPr>
                <w:sz w:val="20"/>
              </w:rPr>
              <w:t xml:space="preserve">- Txikizkako merkataritzaren inguruko informazio xehea edukitzeko beharra eta Inkestak informazioa honakoen arabera </w:t>
            </w:r>
            <w:proofErr w:type="spellStart"/>
            <w:r>
              <w:rPr>
                <w:sz w:val="20"/>
              </w:rPr>
              <w:t>desagregatzeko</w:t>
            </w:r>
            <w:proofErr w:type="spellEnd"/>
            <w:r>
              <w:rPr>
                <w:sz w:val="20"/>
              </w:rPr>
              <w:t xml:space="preserve"> eskaintzen duen aukera: enplegu-estratua, produktu-mota (Elikagaiak eta Besteak) eta merkataritza-mota edo banaketa-modua (zerbitzu-estazioa edo zerbitzu-estaziorik gabe: kokaleku bakarreko enpresak, kate txikiak, kate handiak eta azalera handiak); epe motzerako txikizkako merkataritzaren jardueraren bilakaera aztertzeko aukera ematen du.</w:t>
            </w:r>
          </w:p>
          <w:p w14:paraId="16AA8035" w14:textId="77777777" w:rsidR="00D46BDC" w:rsidRPr="00932E35" w:rsidRDefault="00D46BDC" w:rsidP="003363ED">
            <w:pPr>
              <w:rPr>
                <w:rFonts w:eastAsia="Times New Roman" w:cs="Calibri"/>
                <w:sz w:val="20"/>
              </w:rPr>
            </w:pPr>
            <w:r>
              <w:rPr>
                <w:sz w:val="20"/>
              </w:rPr>
              <w:t>- Era berean, familien kontsumoen zeharkako adierazletzat ere har daitekeelako da interesgarria bere balioespena.</w:t>
            </w:r>
          </w:p>
        </w:tc>
      </w:tr>
      <w:tr w:rsidR="00D46BDC" w:rsidRPr="00932E35" w14:paraId="72E1C806" w14:textId="77777777" w:rsidTr="003363ED">
        <w:trPr>
          <w:trHeight w:val="300"/>
        </w:trPr>
        <w:tc>
          <w:tcPr>
            <w:tcW w:w="1802" w:type="dxa"/>
          </w:tcPr>
          <w:p w14:paraId="2F14037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DD581D0" w14:textId="77777777" w:rsidR="00D46BDC" w:rsidRPr="00932E35" w:rsidRDefault="00D46BDC" w:rsidP="003363ED">
            <w:pPr>
              <w:rPr>
                <w:rFonts w:eastAsia="Times New Roman" w:cs="Calibri"/>
                <w:sz w:val="20"/>
              </w:rPr>
            </w:pPr>
            <w:r>
              <w:rPr>
                <w:sz w:val="20"/>
              </w:rPr>
              <w:t>Nafarroa</w:t>
            </w:r>
          </w:p>
        </w:tc>
      </w:tr>
      <w:tr w:rsidR="00D46BDC" w:rsidRPr="00932E35" w14:paraId="737397FA" w14:textId="77777777" w:rsidTr="003363ED">
        <w:trPr>
          <w:trHeight w:val="300"/>
        </w:trPr>
        <w:tc>
          <w:tcPr>
            <w:tcW w:w="1802" w:type="dxa"/>
          </w:tcPr>
          <w:p w14:paraId="5AC3889C"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A5CC162" w14:textId="77777777" w:rsidR="00D46BDC" w:rsidRPr="00932E35" w:rsidRDefault="00D46BDC" w:rsidP="003363ED">
            <w:pPr>
              <w:rPr>
                <w:rFonts w:eastAsia="Times New Roman" w:cs="Calibri"/>
                <w:sz w:val="20"/>
              </w:rPr>
            </w:pPr>
            <w:r>
              <w:rPr>
                <w:sz w:val="20"/>
              </w:rPr>
              <w:t>Hilerokoa</w:t>
            </w:r>
          </w:p>
        </w:tc>
      </w:tr>
      <w:tr w:rsidR="00D46BDC" w:rsidRPr="00932E35" w14:paraId="1DBCD3C7" w14:textId="77777777" w:rsidTr="003363ED">
        <w:trPr>
          <w:trHeight w:val="300"/>
        </w:trPr>
        <w:tc>
          <w:tcPr>
            <w:tcW w:w="8363" w:type="dxa"/>
            <w:gridSpan w:val="3"/>
          </w:tcPr>
          <w:p w14:paraId="349A47AF"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DA9E6F3" w14:textId="77777777" w:rsidTr="003363ED">
        <w:trPr>
          <w:trHeight w:val="300"/>
        </w:trPr>
        <w:tc>
          <w:tcPr>
            <w:tcW w:w="1802" w:type="dxa"/>
          </w:tcPr>
          <w:p w14:paraId="70152C8B"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75AB3A0"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91FE4A1" w14:textId="77777777" w:rsidTr="003363ED">
        <w:trPr>
          <w:trHeight w:val="300"/>
        </w:trPr>
        <w:tc>
          <w:tcPr>
            <w:tcW w:w="1802" w:type="dxa"/>
          </w:tcPr>
          <w:p w14:paraId="2A0DF2C9"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427E242"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2312124" w14:textId="77777777" w:rsidTr="003363ED">
        <w:trPr>
          <w:trHeight w:val="300"/>
        </w:trPr>
        <w:tc>
          <w:tcPr>
            <w:tcW w:w="1802" w:type="dxa"/>
          </w:tcPr>
          <w:p w14:paraId="1792C8A3"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527C803"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0CD35C7" w14:textId="77777777" w:rsidTr="003363ED">
        <w:trPr>
          <w:trHeight w:val="300"/>
        </w:trPr>
        <w:tc>
          <w:tcPr>
            <w:tcW w:w="1802" w:type="dxa"/>
          </w:tcPr>
          <w:p w14:paraId="01D113E9"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CF57D1A"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51EC796C" w14:textId="77777777" w:rsidTr="003363ED">
        <w:trPr>
          <w:trHeight w:val="300"/>
        </w:trPr>
        <w:tc>
          <w:tcPr>
            <w:tcW w:w="1802" w:type="dxa"/>
          </w:tcPr>
          <w:p w14:paraId="5B94C9EA"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612FFCE" w14:textId="77777777" w:rsidR="00D46BDC" w:rsidRPr="00932E35" w:rsidRDefault="00D46BDC" w:rsidP="003363ED">
            <w:pPr>
              <w:rPr>
                <w:rFonts w:eastAsia="Times New Roman" w:cs="Calibri"/>
                <w:sz w:val="20"/>
                <w:lang w:eastAsia="es-ES"/>
              </w:rPr>
            </w:pPr>
          </w:p>
        </w:tc>
      </w:tr>
    </w:tbl>
    <w:p w14:paraId="77FAFA2D"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950"/>
        <w:gridCol w:w="1544"/>
        <w:gridCol w:w="1358"/>
        <w:gridCol w:w="1369"/>
        <w:gridCol w:w="1341"/>
        <w:gridCol w:w="797"/>
      </w:tblGrid>
      <w:tr w:rsidR="00D46BDC" w:rsidRPr="00932E35" w14:paraId="12AD1F26" w14:textId="77777777" w:rsidTr="003363ED">
        <w:trPr>
          <w:trHeight w:val="300"/>
        </w:trPr>
        <w:tc>
          <w:tcPr>
            <w:tcW w:w="0" w:type="auto"/>
          </w:tcPr>
          <w:p w14:paraId="725C774C" w14:textId="77777777" w:rsidR="00D46BDC" w:rsidRPr="00932E35" w:rsidRDefault="00D46BDC" w:rsidP="003363ED">
            <w:pPr>
              <w:rPr>
                <w:b/>
                <w:sz w:val="20"/>
              </w:rPr>
            </w:pPr>
            <w:r>
              <w:rPr>
                <w:b/>
                <w:sz w:val="20"/>
              </w:rPr>
              <w:t>Azterketa-unitatea</w:t>
            </w:r>
          </w:p>
        </w:tc>
        <w:tc>
          <w:tcPr>
            <w:tcW w:w="0" w:type="auto"/>
          </w:tcPr>
          <w:p w14:paraId="60598EA0" w14:textId="77777777" w:rsidR="00D46BDC" w:rsidRPr="00932E35" w:rsidRDefault="00D46BDC" w:rsidP="003363ED">
            <w:pPr>
              <w:rPr>
                <w:rFonts w:eastAsia="Times New Roman" w:cs="Calibri"/>
                <w:b/>
                <w:sz w:val="20"/>
              </w:rPr>
            </w:pPr>
            <w:r>
              <w:rPr>
                <w:b/>
                <w:sz w:val="20"/>
              </w:rPr>
              <w:t>Iturria</w:t>
            </w:r>
          </w:p>
        </w:tc>
        <w:tc>
          <w:tcPr>
            <w:tcW w:w="0" w:type="auto"/>
          </w:tcPr>
          <w:p w14:paraId="66C17F3E" w14:textId="77777777" w:rsidR="00D46BDC" w:rsidRPr="00932E35" w:rsidRDefault="00D46BDC" w:rsidP="003363ED">
            <w:pPr>
              <w:rPr>
                <w:b/>
                <w:sz w:val="20"/>
              </w:rPr>
            </w:pPr>
            <w:r>
              <w:rPr>
                <w:b/>
                <w:sz w:val="20"/>
              </w:rPr>
              <w:t>Datuak ematen dituen erakundea</w:t>
            </w:r>
          </w:p>
        </w:tc>
        <w:tc>
          <w:tcPr>
            <w:tcW w:w="0" w:type="auto"/>
          </w:tcPr>
          <w:p w14:paraId="283B55A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75293C2" w14:textId="77777777" w:rsidR="00D46BDC" w:rsidRPr="00932E35" w:rsidRDefault="00D46BDC" w:rsidP="003363ED">
            <w:pPr>
              <w:rPr>
                <w:rFonts w:eastAsia="Times New Roman" w:cs="Calibri"/>
                <w:b/>
                <w:sz w:val="20"/>
              </w:rPr>
            </w:pPr>
            <w:r>
              <w:rPr>
                <w:b/>
                <w:sz w:val="20"/>
              </w:rPr>
              <w:t>Lortutako informazioa</w:t>
            </w:r>
          </w:p>
        </w:tc>
        <w:tc>
          <w:tcPr>
            <w:tcW w:w="0" w:type="auto"/>
          </w:tcPr>
          <w:p w14:paraId="05FB3F04" w14:textId="77777777" w:rsidR="00D46BDC" w:rsidRPr="00932E35" w:rsidRDefault="00D46BDC" w:rsidP="003363ED">
            <w:pPr>
              <w:rPr>
                <w:rFonts w:eastAsia="Times New Roman" w:cs="Calibri"/>
                <w:b/>
                <w:sz w:val="20"/>
              </w:rPr>
            </w:pPr>
            <w:r>
              <w:rPr>
                <w:b/>
                <w:sz w:val="20"/>
              </w:rPr>
              <w:t>Xedea</w:t>
            </w:r>
          </w:p>
        </w:tc>
      </w:tr>
      <w:tr w:rsidR="00D46BDC" w:rsidRPr="00932E35" w14:paraId="3B383F3B" w14:textId="77777777" w:rsidTr="003363ED">
        <w:trPr>
          <w:trHeight w:val="300"/>
        </w:trPr>
        <w:tc>
          <w:tcPr>
            <w:tcW w:w="0" w:type="auto"/>
          </w:tcPr>
          <w:p w14:paraId="1690AC1B" w14:textId="77777777" w:rsidR="00D46BDC" w:rsidRPr="00932E35" w:rsidRDefault="00D46BDC" w:rsidP="003363ED">
            <w:pPr>
              <w:rPr>
                <w:sz w:val="18"/>
              </w:rPr>
            </w:pPr>
            <w:r>
              <w:rPr>
                <w:sz w:val="18"/>
              </w:rPr>
              <w:t>Jarduera nagusia EJSN-2009 sailkapeneko G ataleko 47 dibisioan zehaztutako hori duten enpresak</w:t>
            </w:r>
          </w:p>
        </w:tc>
        <w:tc>
          <w:tcPr>
            <w:tcW w:w="0" w:type="auto"/>
          </w:tcPr>
          <w:p w14:paraId="47273D3B" w14:textId="77777777" w:rsidR="00D46BDC" w:rsidRPr="00932E35" w:rsidRDefault="00D46BDC" w:rsidP="003363ED">
            <w:pPr>
              <w:rPr>
                <w:rFonts w:eastAsia="Times New Roman" w:cs="Calibri"/>
                <w:sz w:val="18"/>
              </w:rPr>
            </w:pPr>
            <w:r>
              <w:rPr>
                <w:sz w:val="18"/>
              </w:rPr>
              <w:t xml:space="preserve">Txikizkako Merkataritzaren Indizeak </w:t>
            </w:r>
          </w:p>
        </w:tc>
        <w:tc>
          <w:tcPr>
            <w:tcW w:w="0" w:type="auto"/>
          </w:tcPr>
          <w:p w14:paraId="4764EDD4"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0604BF5A"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7F2D914B" w14:textId="77777777" w:rsidR="00D46BDC" w:rsidRPr="00932E35" w:rsidRDefault="00D46BDC" w:rsidP="003363ED">
            <w:pPr>
              <w:rPr>
                <w:rFonts w:eastAsia="Times New Roman" w:cs="Calibri"/>
                <w:sz w:val="18"/>
              </w:rPr>
            </w:pPr>
            <w:r>
              <w:rPr>
                <w:sz w:val="18"/>
              </w:rPr>
              <w:t>Negozio-zifra eta enplegua</w:t>
            </w:r>
          </w:p>
        </w:tc>
        <w:tc>
          <w:tcPr>
            <w:tcW w:w="0" w:type="auto"/>
          </w:tcPr>
          <w:p w14:paraId="122BF3E4" w14:textId="77777777" w:rsidR="00D46BDC" w:rsidRPr="00932E35" w:rsidRDefault="00D46BDC" w:rsidP="003363ED">
            <w:pPr>
              <w:rPr>
                <w:rFonts w:eastAsia="Times New Roman" w:cs="Calibri"/>
                <w:sz w:val="18"/>
              </w:rPr>
            </w:pPr>
            <w:r>
              <w:rPr>
                <w:sz w:val="18"/>
              </w:rPr>
              <w:t>Iturri nagusia</w:t>
            </w:r>
          </w:p>
        </w:tc>
      </w:tr>
    </w:tbl>
    <w:p w14:paraId="77DE8642"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ED18B49"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D3C9DBC" w14:textId="77777777" w:rsidTr="003363ED">
        <w:trPr>
          <w:trHeight w:val="300"/>
        </w:trPr>
        <w:tc>
          <w:tcPr>
            <w:tcW w:w="1802" w:type="dxa"/>
          </w:tcPr>
          <w:p w14:paraId="37D94C5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6531AEC" w14:textId="77777777" w:rsidR="00D46BDC" w:rsidRPr="00932E35" w:rsidRDefault="00D46BDC" w:rsidP="003363ED">
            <w:pPr>
              <w:rPr>
                <w:rFonts w:eastAsia="Times New Roman" w:cs="Calibri"/>
                <w:sz w:val="20"/>
              </w:rPr>
            </w:pPr>
            <w:r>
              <w:rPr>
                <w:sz w:val="20"/>
              </w:rPr>
              <w:t>2200375 Nekazaritza-errolda</w:t>
            </w:r>
          </w:p>
        </w:tc>
      </w:tr>
      <w:tr w:rsidR="00D46BDC" w:rsidRPr="00932E35" w14:paraId="53B2D847" w14:textId="77777777" w:rsidTr="003363ED">
        <w:trPr>
          <w:trHeight w:val="300"/>
        </w:trPr>
        <w:tc>
          <w:tcPr>
            <w:tcW w:w="1802" w:type="dxa"/>
          </w:tcPr>
          <w:p w14:paraId="797C1281"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7DEDD92"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2BE6E383"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3FB290FC" w14:textId="77777777" w:rsidTr="003363ED">
        <w:trPr>
          <w:trHeight w:val="300"/>
        </w:trPr>
        <w:tc>
          <w:tcPr>
            <w:tcW w:w="1802" w:type="dxa"/>
          </w:tcPr>
          <w:p w14:paraId="0F2004C5"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A63BF66" w14:textId="77777777" w:rsidR="00D46BDC" w:rsidRPr="00932E35" w:rsidRDefault="00D46BDC" w:rsidP="003363ED">
            <w:pPr>
              <w:rPr>
                <w:rFonts w:eastAsia="Times New Roman" w:cs="Calibri"/>
                <w:sz w:val="20"/>
              </w:rPr>
            </w:pPr>
            <w:r>
              <w:rPr>
                <w:sz w:val="20"/>
              </w:rPr>
              <w:t>2020 Nekazaritza-errolda hamar urtean behin egiten den estatistika-eragiketa bat da, nekazaritza-ustiategien inguruko estatistika integratuei buruzkoa. Nekazaritza-ustiategien eta nekazarien egiturazko ezaugarri nagusiak (beren lurren, abereen eta langileen inguruko informazioa) aztertzeko esparrua zehazten du, bai eta aipatu informazioa nekazaritza-ekoizpenari, landa-garapeneko neurriei eta nekazaritza-ingurumen garapenaren alderdiei buruzko horrekin integratzeko modua ere.</w:t>
            </w:r>
          </w:p>
        </w:tc>
      </w:tr>
      <w:tr w:rsidR="00D46BDC" w:rsidRPr="00932E35" w14:paraId="2504429F" w14:textId="77777777" w:rsidTr="003363ED">
        <w:trPr>
          <w:trHeight w:val="300"/>
        </w:trPr>
        <w:tc>
          <w:tcPr>
            <w:tcW w:w="1802" w:type="dxa"/>
          </w:tcPr>
          <w:p w14:paraId="4070E0B9"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569F67E" w14:textId="77777777" w:rsidR="00D46BDC" w:rsidRPr="00932E35" w:rsidRDefault="00D46BDC" w:rsidP="003363ED">
            <w:pPr>
              <w:rPr>
                <w:rFonts w:eastAsia="Times New Roman" w:cs="Calibri"/>
                <w:sz w:val="20"/>
              </w:rPr>
            </w:pPr>
            <w:r>
              <w:rPr>
                <w:sz w:val="20"/>
              </w:rPr>
              <w:t>Nafarroako Foru Komunitateko nekazaritzaren egoera ebaluatzea, nekazaritza-ustiategien egiturazko bilakaera jarraituz.</w:t>
            </w:r>
          </w:p>
          <w:p w14:paraId="0D221F16" w14:textId="77777777" w:rsidR="00D46BDC" w:rsidRPr="00932E35" w:rsidRDefault="00D46BDC" w:rsidP="003363ED">
            <w:pPr>
              <w:rPr>
                <w:rFonts w:eastAsia="Times New Roman" w:cs="Calibri"/>
                <w:sz w:val="20"/>
              </w:rPr>
            </w:pPr>
            <w:r>
              <w:rPr>
                <w:sz w:val="20"/>
              </w:rPr>
              <w:t>Nekazaritza-ustiategien direktorioa osatzea</w:t>
            </w:r>
          </w:p>
          <w:p w14:paraId="710F4443" w14:textId="77777777" w:rsidR="00D46BDC" w:rsidRPr="00932E35" w:rsidRDefault="00D46BDC" w:rsidP="003363ED">
            <w:pPr>
              <w:rPr>
                <w:rFonts w:eastAsia="Times New Roman" w:cs="Calibri"/>
                <w:sz w:val="20"/>
              </w:rPr>
            </w:pPr>
            <w:r>
              <w:rPr>
                <w:sz w:val="20"/>
              </w:rPr>
              <w:t>Oinarri gisa balio izatea nekazaritzako, ingurumeneko, klima-aldaketara egokitzeko nahiz haren eragina arintzeko eta lurraren erabilerari buruzko politikak ezarri, aplikatu, haien jarraipena egin eta haiek ebaluatzeko.</w:t>
            </w:r>
          </w:p>
          <w:p w14:paraId="71BAC429" w14:textId="77777777" w:rsidR="00D46BDC" w:rsidRPr="00932E35" w:rsidRDefault="00D46BDC" w:rsidP="003363ED">
            <w:pPr>
              <w:rPr>
                <w:rFonts w:eastAsia="Times New Roman" w:cs="Calibri"/>
                <w:sz w:val="20"/>
              </w:rPr>
            </w:pPr>
            <w:r>
              <w:rPr>
                <w:sz w:val="20"/>
              </w:rPr>
              <w:t>Jarraipena ematea garapen jasangarriko zenbait helbururi (GJH) eta aipatu politikek nekazaritza-ustiategietako emakumezko langileetan duten inpaktua neurtzeari.</w:t>
            </w:r>
          </w:p>
        </w:tc>
      </w:tr>
      <w:tr w:rsidR="00D46BDC" w:rsidRPr="00932E35" w14:paraId="2151EE27" w14:textId="77777777" w:rsidTr="003363ED">
        <w:trPr>
          <w:trHeight w:val="300"/>
        </w:trPr>
        <w:tc>
          <w:tcPr>
            <w:tcW w:w="1802" w:type="dxa"/>
          </w:tcPr>
          <w:p w14:paraId="2F7C8CA1"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82BBF2C" w14:textId="77777777" w:rsidR="00D46BDC" w:rsidRPr="00932E35" w:rsidRDefault="00D46BDC" w:rsidP="003363ED">
            <w:pPr>
              <w:rPr>
                <w:rFonts w:eastAsia="Times New Roman" w:cs="Calibri"/>
                <w:sz w:val="20"/>
              </w:rPr>
            </w:pPr>
            <w:r>
              <w:rPr>
                <w:sz w:val="20"/>
              </w:rPr>
              <w:t>Nekazaritza-errolda aztertzeak berebiziko garrantzia du, publikoak, ikertzaileek, nekazariek eta arduradun politikoek erabil baitezakete nekazaritza-sektorearen egoera eta nekazaritzak ingurumenean duen inpaktua hobeto ezagutzeko.  Datuek nekazaritza-sektorean egondako aldaketak agertzen dituzte, eta erabakiak hartzeko oinarri bat eskaintzen dute.</w:t>
            </w:r>
          </w:p>
        </w:tc>
      </w:tr>
      <w:tr w:rsidR="00D46BDC" w:rsidRPr="00932E35" w14:paraId="13B62042" w14:textId="77777777" w:rsidTr="003363ED">
        <w:trPr>
          <w:trHeight w:val="300"/>
        </w:trPr>
        <w:tc>
          <w:tcPr>
            <w:tcW w:w="1802" w:type="dxa"/>
          </w:tcPr>
          <w:p w14:paraId="5F2A089C"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A993C95" w14:textId="77777777" w:rsidR="00D46BDC" w:rsidRPr="00932E35" w:rsidRDefault="00D46BDC" w:rsidP="003363ED">
            <w:pPr>
              <w:rPr>
                <w:rFonts w:eastAsia="Times New Roman" w:cs="Calibri"/>
                <w:sz w:val="20"/>
              </w:rPr>
            </w:pPr>
            <w:r>
              <w:rPr>
                <w:sz w:val="20"/>
              </w:rPr>
              <w:t>Laborantza Eskualdea</w:t>
            </w:r>
          </w:p>
        </w:tc>
      </w:tr>
      <w:tr w:rsidR="00D46BDC" w:rsidRPr="00932E35" w14:paraId="20C0F50F" w14:textId="77777777" w:rsidTr="003363ED">
        <w:trPr>
          <w:trHeight w:val="300"/>
        </w:trPr>
        <w:tc>
          <w:tcPr>
            <w:tcW w:w="1802" w:type="dxa"/>
          </w:tcPr>
          <w:p w14:paraId="4D004EA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FD746B9" w14:textId="77777777" w:rsidR="00D46BDC" w:rsidRPr="00932E35" w:rsidRDefault="00D46BDC" w:rsidP="003363ED">
            <w:pPr>
              <w:rPr>
                <w:rFonts w:eastAsia="Times New Roman" w:cs="Calibri"/>
                <w:sz w:val="20"/>
              </w:rPr>
            </w:pPr>
            <w:r>
              <w:rPr>
                <w:sz w:val="20"/>
              </w:rPr>
              <w:t>Hamar urtez behingoa</w:t>
            </w:r>
          </w:p>
        </w:tc>
      </w:tr>
      <w:tr w:rsidR="00D46BDC" w:rsidRPr="00932E35" w14:paraId="23160CCB" w14:textId="77777777" w:rsidTr="003363ED">
        <w:trPr>
          <w:trHeight w:val="300"/>
        </w:trPr>
        <w:tc>
          <w:tcPr>
            <w:tcW w:w="8363" w:type="dxa"/>
            <w:gridSpan w:val="3"/>
          </w:tcPr>
          <w:p w14:paraId="25860FBA"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F0CEC15" w14:textId="77777777" w:rsidTr="003363ED">
        <w:trPr>
          <w:trHeight w:val="300"/>
        </w:trPr>
        <w:tc>
          <w:tcPr>
            <w:tcW w:w="1802" w:type="dxa"/>
          </w:tcPr>
          <w:p w14:paraId="1FF58065"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84B6275"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76DCD30" w14:textId="77777777" w:rsidTr="003363ED">
        <w:trPr>
          <w:trHeight w:val="300"/>
        </w:trPr>
        <w:tc>
          <w:tcPr>
            <w:tcW w:w="1802" w:type="dxa"/>
          </w:tcPr>
          <w:p w14:paraId="5DC9C9B4"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14BE3C5" w14:textId="77777777" w:rsidR="00D46BDC" w:rsidRPr="00932E35" w:rsidRDefault="00D46BDC" w:rsidP="003363ED">
            <w:pPr>
              <w:rPr>
                <w:rFonts w:eastAsia="Times New Roman" w:cs="Calibri"/>
                <w:sz w:val="20"/>
                <w:lang w:eastAsia="es-ES"/>
              </w:rPr>
            </w:pPr>
          </w:p>
        </w:tc>
      </w:tr>
      <w:tr w:rsidR="00D46BDC" w:rsidRPr="00932E35" w14:paraId="7CE4028F" w14:textId="77777777" w:rsidTr="003363ED">
        <w:trPr>
          <w:trHeight w:val="300"/>
        </w:trPr>
        <w:tc>
          <w:tcPr>
            <w:tcW w:w="1802" w:type="dxa"/>
          </w:tcPr>
          <w:p w14:paraId="4A65955C"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361FCC0E"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B74DCA5" w14:textId="77777777" w:rsidTr="003363ED">
        <w:trPr>
          <w:trHeight w:val="300"/>
        </w:trPr>
        <w:tc>
          <w:tcPr>
            <w:tcW w:w="1802" w:type="dxa"/>
          </w:tcPr>
          <w:p w14:paraId="5243211C"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459FE12"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99B0B45" w14:textId="77777777" w:rsidTr="003363ED">
        <w:trPr>
          <w:trHeight w:val="300"/>
        </w:trPr>
        <w:tc>
          <w:tcPr>
            <w:tcW w:w="1802" w:type="dxa"/>
          </w:tcPr>
          <w:p w14:paraId="0D417332"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2ED030F" w14:textId="77777777" w:rsidR="00D46BDC" w:rsidRPr="00932E35" w:rsidRDefault="00D46BDC" w:rsidP="003363ED">
            <w:pPr>
              <w:rPr>
                <w:rFonts w:eastAsia="Times New Roman" w:cs="Calibri"/>
                <w:sz w:val="20"/>
                <w:lang w:eastAsia="es-ES"/>
              </w:rPr>
            </w:pPr>
          </w:p>
        </w:tc>
      </w:tr>
    </w:tbl>
    <w:p w14:paraId="4C0C5871"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299"/>
        <w:gridCol w:w="1150"/>
        <w:gridCol w:w="1237"/>
        <w:gridCol w:w="1242"/>
        <w:gridCol w:w="1658"/>
        <w:gridCol w:w="773"/>
      </w:tblGrid>
      <w:tr w:rsidR="00D46BDC" w:rsidRPr="00932E35" w14:paraId="15D922D7" w14:textId="77777777" w:rsidTr="003363ED">
        <w:trPr>
          <w:trHeight w:val="300"/>
        </w:trPr>
        <w:tc>
          <w:tcPr>
            <w:tcW w:w="0" w:type="auto"/>
          </w:tcPr>
          <w:p w14:paraId="10A9C2FE" w14:textId="77777777" w:rsidR="00D46BDC" w:rsidRPr="00932E35" w:rsidRDefault="00D46BDC" w:rsidP="003363ED">
            <w:pPr>
              <w:rPr>
                <w:b/>
                <w:sz w:val="20"/>
              </w:rPr>
            </w:pPr>
            <w:r>
              <w:rPr>
                <w:b/>
                <w:sz w:val="20"/>
              </w:rPr>
              <w:t>Azterketa-unitatea</w:t>
            </w:r>
          </w:p>
        </w:tc>
        <w:tc>
          <w:tcPr>
            <w:tcW w:w="0" w:type="auto"/>
          </w:tcPr>
          <w:p w14:paraId="5BAA38E1" w14:textId="77777777" w:rsidR="00D46BDC" w:rsidRPr="00932E35" w:rsidRDefault="00D46BDC" w:rsidP="003363ED">
            <w:pPr>
              <w:rPr>
                <w:rFonts w:eastAsia="Times New Roman" w:cs="Calibri"/>
                <w:b/>
                <w:sz w:val="20"/>
              </w:rPr>
            </w:pPr>
            <w:r>
              <w:rPr>
                <w:b/>
                <w:sz w:val="20"/>
              </w:rPr>
              <w:t>Iturria</w:t>
            </w:r>
          </w:p>
        </w:tc>
        <w:tc>
          <w:tcPr>
            <w:tcW w:w="0" w:type="auto"/>
          </w:tcPr>
          <w:p w14:paraId="2C54E8D4" w14:textId="77777777" w:rsidR="00D46BDC" w:rsidRPr="00932E35" w:rsidRDefault="00D46BDC" w:rsidP="003363ED">
            <w:pPr>
              <w:rPr>
                <w:b/>
                <w:sz w:val="20"/>
              </w:rPr>
            </w:pPr>
            <w:r>
              <w:rPr>
                <w:b/>
                <w:sz w:val="20"/>
              </w:rPr>
              <w:t>Datuak ematen dituen erakundea</w:t>
            </w:r>
          </w:p>
        </w:tc>
        <w:tc>
          <w:tcPr>
            <w:tcW w:w="0" w:type="auto"/>
          </w:tcPr>
          <w:p w14:paraId="5074E5BB"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F9E132C" w14:textId="77777777" w:rsidR="00D46BDC" w:rsidRPr="00932E35" w:rsidRDefault="00D46BDC" w:rsidP="003363ED">
            <w:pPr>
              <w:rPr>
                <w:rFonts w:eastAsia="Times New Roman" w:cs="Calibri"/>
                <w:b/>
                <w:sz w:val="20"/>
              </w:rPr>
            </w:pPr>
            <w:r>
              <w:rPr>
                <w:b/>
                <w:sz w:val="20"/>
              </w:rPr>
              <w:t>Lortutako informazioa</w:t>
            </w:r>
          </w:p>
        </w:tc>
        <w:tc>
          <w:tcPr>
            <w:tcW w:w="0" w:type="auto"/>
          </w:tcPr>
          <w:p w14:paraId="5E524976" w14:textId="77777777" w:rsidR="00D46BDC" w:rsidRPr="00932E35" w:rsidRDefault="00D46BDC" w:rsidP="003363ED">
            <w:pPr>
              <w:rPr>
                <w:rFonts w:eastAsia="Times New Roman" w:cs="Calibri"/>
                <w:b/>
                <w:sz w:val="20"/>
              </w:rPr>
            </w:pPr>
            <w:r>
              <w:rPr>
                <w:b/>
                <w:sz w:val="20"/>
              </w:rPr>
              <w:t>Xedea</w:t>
            </w:r>
          </w:p>
        </w:tc>
      </w:tr>
      <w:tr w:rsidR="00D46BDC" w:rsidRPr="00932E35" w14:paraId="2D5644FA" w14:textId="77777777" w:rsidTr="003363ED">
        <w:trPr>
          <w:trHeight w:val="300"/>
        </w:trPr>
        <w:tc>
          <w:tcPr>
            <w:tcW w:w="0" w:type="auto"/>
          </w:tcPr>
          <w:p w14:paraId="461A45F5" w14:textId="77777777" w:rsidR="00D46BDC" w:rsidRPr="00932E35" w:rsidRDefault="00D46BDC" w:rsidP="003363ED">
            <w:pPr>
              <w:rPr>
                <w:sz w:val="18"/>
              </w:rPr>
            </w:pPr>
            <w:r>
              <w:rPr>
                <w:sz w:val="18"/>
              </w:rPr>
              <w:t>Irizpideetako edozein betetzen duten nekazaritza- eta abeltzaintza-ustiategiak, 2019/091 Erregelamenduaren II. Eranskinean zehaztutako atalaseei jarraiki</w:t>
            </w:r>
          </w:p>
        </w:tc>
        <w:tc>
          <w:tcPr>
            <w:tcW w:w="0" w:type="auto"/>
          </w:tcPr>
          <w:p w14:paraId="78FA9627" w14:textId="77777777" w:rsidR="00D46BDC" w:rsidRPr="00932E35" w:rsidRDefault="00D46BDC" w:rsidP="003363ED">
            <w:pPr>
              <w:rPr>
                <w:rFonts w:eastAsia="Times New Roman" w:cs="Calibri"/>
                <w:sz w:val="18"/>
              </w:rPr>
            </w:pPr>
            <w:r>
              <w:rPr>
                <w:sz w:val="18"/>
              </w:rPr>
              <w:t xml:space="preserve">Nekazaritza-errolda </w:t>
            </w:r>
          </w:p>
        </w:tc>
        <w:tc>
          <w:tcPr>
            <w:tcW w:w="0" w:type="auto"/>
          </w:tcPr>
          <w:p w14:paraId="405F4151"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215990AD"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041004EF" w14:textId="77777777" w:rsidR="00D46BDC" w:rsidRPr="00932E35" w:rsidRDefault="00D46BDC" w:rsidP="003363ED">
            <w:pPr>
              <w:rPr>
                <w:rFonts w:eastAsia="Times New Roman" w:cs="Calibri"/>
                <w:sz w:val="18"/>
              </w:rPr>
            </w:pPr>
            <w:r>
              <w:rPr>
                <w:sz w:val="18"/>
              </w:rPr>
              <w:t>Nekazaritza-ustiategien errolda, ezaugarri orokorrak, lurren, abelburuen, eskulanaren inguruko informazioa.</w:t>
            </w:r>
          </w:p>
        </w:tc>
        <w:tc>
          <w:tcPr>
            <w:tcW w:w="0" w:type="auto"/>
          </w:tcPr>
          <w:p w14:paraId="7599EE42" w14:textId="77777777" w:rsidR="00D46BDC" w:rsidRPr="00932E35" w:rsidRDefault="00D46BDC" w:rsidP="003363ED">
            <w:pPr>
              <w:rPr>
                <w:rFonts w:eastAsia="Times New Roman" w:cs="Calibri"/>
                <w:sz w:val="18"/>
              </w:rPr>
            </w:pPr>
            <w:r>
              <w:rPr>
                <w:sz w:val="18"/>
              </w:rPr>
              <w:t>Iturri nagusia</w:t>
            </w:r>
          </w:p>
        </w:tc>
      </w:tr>
    </w:tbl>
    <w:p w14:paraId="61A0ECF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5B041EE"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0C222F1" w14:textId="77777777" w:rsidTr="003363ED">
        <w:trPr>
          <w:trHeight w:val="300"/>
        </w:trPr>
        <w:tc>
          <w:tcPr>
            <w:tcW w:w="1802" w:type="dxa"/>
          </w:tcPr>
          <w:p w14:paraId="05DE451F"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B0E5AE7" w14:textId="77777777" w:rsidR="00D46BDC" w:rsidRPr="00932E35" w:rsidRDefault="00D46BDC" w:rsidP="003363ED">
            <w:pPr>
              <w:rPr>
                <w:rFonts w:eastAsia="Times New Roman" w:cs="Calibri"/>
                <w:sz w:val="20"/>
              </w:rPr>
            </w:pPr>
            <w:r>
              <w:rPr>
                <w:sz w:val="20"/>
              </w:rPr>
              <w:t>2200376 Mugaldeko turismo-mugimenduen gaineko estatistika (FRONTUR)</w:t>
            </w:r>
          </w:p>
        </w:tc>
      </w:tr>
      <w:tr w:rsidR="00D46BDC" w:rsidRPr="00932E35" w14:paraId="7BB8E580" w14:textId="77777777" w:rsidTr="003363ED">
        <w:trPr>
          <w:trHeight w:val="300"/>
        </w:trPr>
        <w:tc>
          <w:tcPr>
            <w:tcW w:w="1802" w:type="dxa"/>
          </w:tcPr>
          <w:p w14:paraId="22C334EB"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5D1EC25"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515D19F0"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0930E044" w14:textId="77777777" w:rsidTr="003363ED">
        <w:trPr>
          <w:trHeight w:val="300"/>
        </w:trPr>
        <w:tc>
          <w:tcPr>
            <w:tcW w:w="1802" w:type="dxa"/>
          </w:tcPr>
          <w:p w14:paraId="7F494D1E"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A206E36" w14:textId="77777777" w:rsidR="00D46BDC" w:rsidRPr="00932E35" w:rsidRDefault="00D46BDC" w:rsidP="003363ED">
            <w:pPr>
              <w:rPr>
                <w:rFonts w:eastAsia="Times New Roman" w:cs="Calibri"/>
                <w:sz w:val="20"/>
              </w:rPr>
            </w:pPr>
            <w:r>
              <w:rPr>
                <w:sz w:val="20"/>
              </w:rPr>
              <w:t>Mugaldeko Turismo-mugimenduei eta Turismo-gastuari buruzko inkesta etenik gabeko inkesta bat da, eta helburu nagusitzat dauka hileroko eta urteroko estimazioak eskaintzea atzerrian bizi eta Espainiara (kasu honetan, Nafarroara) etortzen diren bisitarien kopuruari buruz (turistak eta txangozaleak), bai eta egiten dituzten bidaien ezaugarri nagusiei buruz ere (iristeko modua, helmuga, zein herrialdetan duten egoitza, zioa, antolatzeko modua, gastua...).</w:t>
            </w:r>
          </w:p>
        </w:tc>
      </w:tr>
      <w:tr w:rsidR="00D46BDC" w:rsidRPr="00932E35" w14:paraId="733094CA" w14:textId="77777777" w:rsidTr="003363ED">
        <w:trPr>
          <w:trHeight w:val="300"/>
        </w:trPr>
        <w:tc>
          <w:tcPr>
            <w:tcW w:w="1802" w:type="dxa"/>
          </w:tcPr>
          <w:p w14:paraId="33185198"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6FEF33C" w14:textId="77777777" w:rsidR="00D46BDC" w:rsidRPr="00932E35" w:rsidRDefault="00D46BDC" w:rsidP="003363ED">
            <w:pPr>
              <w:rPr>
                <w:rFonts w:eastAsia="Times New Roman" w:cs="Calibri"/>
                <w:sz w:val="20"/>
              </w:rPr>
            </w:pPr>
            <w:r>
              <w:rPr>
                <w:sz w:val="20"/>
              </w:rPr>
              <w:t>Sartzeko bide ezberdinak erabiliz Nafarroara etortzen diren bisitari ez-egoiliarren kopurua kalkulatzea eta turismo-portaerarako hurbilketa bat egitea.</w:t>
            </w:r>
          </w:p>
          <w:p w14:paraId="3DC6156C" w14:textId="77777777" w:rsidR="00D46BDC" w:rsidRPr="00932E35" w:rsidRDefault="00D46BDC" w:rsidP="003363ED">
            <w:pPr>
              <w:rPr>
                <w:rFonts w:eastAsia="Times New Roman" w:cs="Calibri"/>
                <w:sz w:val="20"/>
              </w:rPr>
            </w:pPr>
          </w:p>
        </w:tc>
      </w:tr>
      <w:tr w:rsidR="00D46BDC" w:rsidRPr="00932E35" w14:paraId="04052C22" w14:textId="77777777" w:rsidTr="003363ED">
        <w:trPr>
          <w:trHeight w:val="300"/>
        </w:trPr>
        <w:tc>
          <w:tcPr>
            <w:tcW w:w="1802" w:type="dxa"/>
          </w:tcPr>
          <w:p w14:paraId="29C9114E"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1A9A3FF" w14:textId="77777777" w:rsidR="00D46BDC" w:rsidRPr="00932E35" w:rsidRDefault="00D46BDC" w:rsidP="003363ED">
            <w:pPr>
              <w:rPr>
                <w:rFonts w:eastAsia="Times New Roman" w:cs="Calibri"/>
                <w:sz w:val="20"/>
              </w:rPr>
            </w:pPr>
            <w:r>
              <w:rPr>
                <w:sz w:val="20"/>
              </w:rPr>
              <w:t>Turista ez-egoiliarrei eta haien ezaugarriei buruzko informazioa edukitzea funtsezkoa da, bai turismo-sektorearen analisi berekietarako bai Turismoaren Kontu Satelitea egiteko eta Nafarroako Kontugintza Ekonomikoaren estimazioak osatzeko.</w:t>
            </w:r>
          </w:p>
        </w:tc>
      </w:tr>
      <w:tr w:rsidR="00D46BDC" w:rsidRPr="00932E35" w14:paraId="77DE96F8" w14:textId="77777777" w:rsidTr="003363ED">
        <w:trPr>
          <w:trHeight w:val="300"/>
        </w:trPr>
        <w:tc>
          <w:tcPr>
            <w:tcW w:w="1802" w:type="dxa"/>
          </w:tcPr>
          <w:p w14:paraId="557AB432"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F5FC392" w14:textId="77777777" w:rsidR="00D46BDC" w:rsidRPr="00932E35" w:rsidRDefault="00D46BDC" w:rsidP="003363ED">
            <w:pPr>
              <w:rPr>
                <w:rFonts w:eastAsia="Times New Roman" w:cs="Calibri"/>
                <w:sz w:val="20"/>
              </w:rPr>
            </w:pPr>
            <w:r>
              <w:rPr>
                <w:sz w:val="20"/>
              </w:rPr>
              <w:t>Nafarroa</w:t>
            </w:r>
          </w:p>
        </w:tc>
      </w:tr>
      <w:tr w:rsidR="00D46BDC" w:rsidRPr="00932E35" w14:paraId="383BEA86" w14:textId="77777777" w:rsidTr="003363ED">
        <w:trPr>
          <w:trHeight w:val="300"/>
        </w:trPr>
        <w:tc>
          <w:tcPr>
            <w:tcW w:w="1802" w:type="dxa"/>
          </w:tcPr>
          <w:p w14:paraId="3152AD9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BDB5440" w14:textId="77777777" w:rsidR="00D46BDC" w:rsidRPr="00932E35" w:rsidRDefault="00D46BDC" w:rsidP="003363ED">
            <w:pPr>
              <w:rPr>
                <w:rFonts w:eastAsia="Times New Roman" w:cs="Calibri"/>
                <w:sz w:val="20"/>
              </w:rPr>
            </w:pPr>
            <w:r>
              <w:rPr>
                <w:sz w:val="20"/>
              </w:rPr>
              <w:t>Hiru hilez behingoa</w:t>
            </w:r>
          </w:p>
        </w:tc>
      </w:tr>
      <w:tr w:rsidR="00D46BDC" w:rsidRPr="00932E35" w14:paraId="533AA459" w14:textId="77777777" w:rsidTr="003363ED">
        <w:trPr>
          <w:trHeight w:val="300"/>
        </w:trPr>
        <w:tc>
          <w:tcPr>
            <w:tcW w:w="8363" w:type="dxa"/>
            <w:gridSpan w:val="3"/>
          </w:tcPr>
          <w:p w14:paraId="6DA0F743"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129E57E" w14:textId="77777777" w:rsidTr="003363ED">
        <w:trPr>
          <w:trHeight w:val="300"/>
        </w:trPr>
        <w:tc>
          <w:tcPr>
            <w:tcW w:w="1802" w:type="dxa"/>
          </w:tcPr>
          <w:p w14:paraId="0BBFD076"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8AD0872"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55FC9DB" w14:textId="77777777" w:rsidTr="003363ED">
        <w:trPr>
          <w:trHeight w:val="300"/>
        </w:trPr>
        <w:tc>
          <w:tcPr>
            <w:tcW w:w="1802" w:type="dxa"/>
          </w:tcPr>
          <w:p w14:paraId="3F55D1B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A5B2323"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A9B29C8" w14:textId="77777777" w:rsidTr="003363ED">
        <w:trPr>
          <w:trHeight w:val="300"/>
        </w:trPr>
        <w:tc>
          <w:tcPr>
            <w:tcW w:w="1802" w:type="dxa"/>
          </w:tcPr>
          <w:p w14:paraId="76CFD615"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E54E9D4"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DFCA063" w14:textId="77777777" w:rsidTr="003363ED">
        <w:trPr>
          <w:trHeight w:val="300"/>
        </w:trPr>
        <w:tc>
          <w:tcPr>
            <w:tcW w:w="1802" w:type="dxa"/>
          </w:tcPr>
          <w:p w14:paraId="6D9EA73C"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A8290DE"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245FCD8" w14:textId="77777777" w:rsidTr="003363ED">
        <w:trPr>
          <w:trHeight w:val="300"/>
        </w:trPr>
        <w:tc>
          <w:tcPr>
            <w:tcW w:w="1802" w:type="dxa"/>
          </w:tcPr>
          <w:p w14:paraId="5FA1ED06"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20EF125" w14:textId="77777777" w:rsidR="00D46BDC" w:rsidRPr="00932E35" w:rsidRDefault="00D46BDC" w:rsidP="003363ED">
            <w:pPr>
              <w:rPr>
                <w:rFonts w:eastAsia="Times New Roman" w:cs="Calibri"/>
                <w:sz w:val="20"/>
              </w:rPr>
            </w:pPr>
            <w:r>
              <w:rPr>
                <w:sz w:val="20"/>
              </w:rPr>
              <w:t>Estatistika Institutu Nazionala</w:t>
            </w:r>
          </w:p>
        </w:tc>
      </w:tr>
    </w:tbl>
    <w:p w14:paraId="0201D399"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32"/>
        <w:gridCol w:w="713"/>
        <w:gridCol w:w="1727"/>
        <w:gridCol w:w="1753"/>
        <w:gridCol w:w="1648"/>
        <w:gridCol w:w="986"/>
      </w:tblGrid>
      <w:tr w:rsidR="00D46BDC" w:rsidRPr="00932E35" w14:paraId="1C9E7BB7" w14:textId="77777777" w:rsidTr="003363ED">
        <w:trPr>
          <w:trHeight w:val="300"/>
        </w:trPr>
        <w:tc>
          <w:tcPr>
            <w:tcW w:w="0" w:type="auto"/>
          </w:tcPr>
          <w:p w14:paraId="1B1F4211" w14:textId="77777777" w:rsidR="00D46BDC" w:rsidRPr="00932E35" w:rsidRDefault="00D46BDC" w:rsidP="003363ED">
            <w:pPr>
              <w:rPr>
                <w:b/>
                <w:sz w:val="20"/>
              </w:rPr>
            </w:pPr>
            <w:r>
              <w:rPr>
                <w:b/>
                <w:sz w:val="20"/>
              </w:rPr>
              <w:t>Azterketa-unitatea</w:t>
            </w:r>
          </w:p>
        </w:tc>
        <w:tc>
          <w:tcPr>
            <w:tcW w:w="0" w:type="auto"/>
          </w:tcPr>
          <w:p w14:paraId="19364379" w14:textId="77777777" w:rsidR="00D46BDC" w:rsidRPr="00932E35" w:rsidRDefault="00D46BDC" w:rsidP="003363ED">
            <w:pPr>
              <w:rPr>
                <w:rFonts w:eastAsia="Times New Roman" w:cs="Calibri"/>
                <w:b/>
                <w:sz w:val="20"/>
              </w:rPr>
            </w:pPr>
            <w:r>
              <w:rPr>
                <w:b/>
                <w:sz w:val="20"/>
              </w:rPr>
              <w:t>Iturria</w:t>
            </w:r>
          </w:p>
        </w:tc>
        <w:tc>
          <w:tcPr>
            <w:tcW w:w="0" w:type="auto"/>
          </w:tcPr>
          <w:p w14:paraId="51C73366" w14:textId="77777777" w:rsidR="00D46BDC" w:rsidRPr="00932E35" w:rsidRDefault="00D46BDC" w:rsidP="003363ED">
            <w:pPr>
              <w:rPr>
                <w:b/>
                <w:sz w:val="20"/>
              </w:rPr>
            </w:pPr>
            <w:r>
              <w:rPr>
                <w:b/>
                <w:sz w:val="20"/>
              </w:rPr>
              <w:t>Datuak ematen dituen erakundea</w:t>
            </w:r>
          </w:p>
        </w:tc>
        <w:tc>
          <w:tcPr>
            <w:tcW w:w="0" w:type="auto"/>
          </w:tcPr>
          <w:p w14:paraId="620BC3F8"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869DADB" w14:textId="77777777" w:rsidR="00D46BDC" w:rsidRPr="00932E35" w:rsidRDefault="00D46BDC" w:rsidP="003363ED">
            <w:pPr>
              <w:rPr>
                <w:rFonts w:eastAsia="Times New Roman" w:cs="Calibri"/>
                <w:b/>
                <w:sz w:val="20"/>
              </w:rPr>
            </w:pPr>
            <w:r>
              <w:rPr>
                <w:b/>
                <w:sz w:val="20"/>
              </w:rPr>
              <w:t>Lortutako informazioa</w:t>
            </w:r>
          </w:p>
        </w:tc>
        <w:tc>
          <w:tcPr>
            <w:tcW w:w="0" w:type="auto"/>
          </w:tcPr>
          <w:p w14:paraId="0FFDF4A1" w14:textId="77777777" w:rsidR="00D46BDC" w:rsidRPr="00932E35" w:rsidRDefault="00D46BDC" w:rsidP="003363ED">
            <w:pPr>
              <w:rPr>
                <w:rFonts w:eastAsia="Times New Roman" w:cs="Calibri"/>
                <w:b/>
                <w:sz w:val="20"/>
              </w:rPr>
            </w:pPr>
            <w:r>
              <w:rPr>
                <w:b/>
                <w:sz w:val="20"/>
              </w:rPr>
              <w:t>Xedea</w:t>
            </w:r>
          </w:p>
        </w:tc>
      </w:tr>
      <w:tr w:rsidR="00D46BDC" w:rsidRPr="00932E35" w14:paraId="4D8503D2" w14:textId="77777777" w:rsidTr="003363ED">
        <w:trPr>
          <w:trHeight w:val="300"/>
        </w:trPr>
        <w:tc>
          <w:tcPr>
            <w:tcW w:w="0" w:type="auto"/>
          </w:tcPr>
          <w:p w14:paraId="06FCC9F1" w14:textId="77777777" w:rsidR="00D46BDC" w:rsidRPr="00932E35" w:rsidRDefault="00D46BDC" w:rsidP="003363ED">
            <w:pPr>
              <w:rPr>
                <w:sz w:val="18"/>
              </w:rPr>
            </w:pPr>
            <w:r>
              <w:rPr>
                <w:sz w:val="18"/>
              </w:rPr>
              <w:t>Nafarroako lurraldeko bisitariak</w:t>
            </w:r>
          </w:p>
        </w:tc>
        <w:tc>
          <w:tcPr>
            <w:tcW w:w="0" w:type="auto"/>
          </w:tcPr>
          <w:p w14:paraId="2ADBC758" w14:textId="77777777" w:rsidR="00D46BDC" w:rsidRPr="00932E35" w:rsidRDefault="00D46BDC" w:rsidP="003363ED">
            <w:pPr>
              <w:rPr>
                <w:rFonts w:eastAsia="Times New Roman" w:cs="Calibri"/>
                <w:sz w:val="18"/>
              </w:rPr>
            </w:pPr>
            <w:proofErr w:type="spellStart"/>
            <w:r>
              <w:rPr>
                <w:sz w:val="18"/>
              </w:rPr>
              <w:t>Frontur</w:t>
            </w:r>
            <w:proofErr w:type="spellEnd"/>
            <w:r>
              <w:rPr>
                <w:sz w:val="18"/>
              </w:rPr>
              <w:t xml:space="preserve"> </w:t>
            </w:r>
          </w:p>
        </w:tc>
        <w:tc>
          <w:tcPr>
            <w:tcW w:w="0" w:type="auto"/>
          </w:tcPr>
          <w:p w14:paraId="4C7B3590"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2DC2B0CD"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210579FF" w14:textId="77777777" w:rsidR="00D46BDC" w:rsidRPr="00932E35" w:rsidRDefault="00D46BDC" w:rsidP="003363ED">
            <w:pPr>
              <w:rPr>
                <w:rFonts w:eastAsia="Times New Roman" w:cs="Calibri"/>
                <w:sz w:val="18"/>
              </w:rPr>
            </w:pPr>
            <w:r>
              <w:rPr>
                <w:sz w:val="18"/>
              </w:rPr>
              <w:t>Bisitariak, turistak, txangozaleak</w:t>
            </w:r>
          </w:p>
        </w:tc>
        <w:tc>
          <w:tcPr>
            <w:tcW w:w="0" w:type="auto"/>
          </w:tcPr>
          <w:p w14:paraId="6A25F716" w14:textId="77777777" w:rsidR="00D46BDC" w:rsidRPr="00932E35" w:rsidRDefault="00D46BDC" w:rsidP="003363ED">
            <w:pPr>
              <w:rPr>
                <w:rFonts w:eastAsia="Times New Roman" w:cs="Calibri"/>
                <w:sz w:val="18"/>
              </w:rPr>
            </w:pPr>
            <w:r>
              <w:rPr>
                <w:sz w:val="18"/>
              </w:rPr>
              <w:t>Iturri osagarria</w:t>
            </w:r>
          </w:p>
        </w:tc>
      </w:tr>
    </w:tbl>
    <w:p w14:paraId="02F080A9"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F84800D"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2410BE0" w14:textId="77777777" w:rsidTr="003363ED">
        <w:trPr>
          <w:trHeight w:val="300"/>
        </w:trPr>
        <w:tc>
          <w:tcPr>
            <w:tcW w:w="1802" w:type="dxa"/>
          </w:tcPr>
          <w:p w14:paraId="79315674"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4CE87EA" w14:textId="77777777" w:rsidR="00D46BDC" w:rsidRPr="00932E35" w:rsidRDefault="00D46BDC" w:rsidP="003363ED">
            <w:pPr>
              <w:rPr>
                <w:rFonts w:eastAsia="Times New Roman" w:cs="Calibri"/>
                <w:sz w:val="20"/>
              </w:rPr>
            </w:pPr>
            <w:r>
              <w:rPr>
                <w:sz w:val="20"/>
              </w:rPr>
              <w:t>2200377 Egoiliarren turismoari buruzko inkesta (ETI/FAMILITUR)</w:t>
            </w:r>
          </w:p>
        </w:tc>
      </w:tr>
      <w:tr w:rsidR="00D46BDC" w:rsidRPr="00932E35" w14:paraId="69EAFA8B" w14:textId="77777777" w:rsidTr="003363ED">
        <w:trPr>
          <w:trHeight w:val="300"/>
        </w:trPr>
        <w:tc>
          <w:tcPr>
            <w:tcW w:w="1802" w:type="dxa"/>
          </w:tcPr>
          <w:p w14:paraId="04717190"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F1E44FB"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17491658"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61B7A6C0" w14:textId="77777777" w:rsidTr="003363ED">
        <w:trPr>
          <w:trHeight w:val="300"/>
        </w:trPr>
        <w:tc>
          <w:tcPr>
            <w:tcW w:w="1802" w:type="dxa"/>
          </w:tcPr>
          <w:p w14:paraId="769A98C2"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3E34AC1" w14:textId="77777777" w:rsidR="00D46BDC" w:rsidRPr="00932E35" w:rsidRDefault="00D46BDC" w:rsidP="003363ED">
            <w:pPr>
              <w:rPr>
                <w:rFonts w:eastAsia="Times New Roman" w:cs="Calibri"/>
                <w:sz w:val="20"/>
              </w:rPr>
            </w:pPr>
            <w:r>
              <w:rPr>
                <w:sz w:val="20"/>
              </w:rPr>
              <w:t>Egoiliarren turismoari buruzko inkestak Espainian bizi diren turistek Nafarroara egin dituzten bidaien inguruko balioespenak eskaintzen ditu,  bai eta egin dituzten bidaien ezaugarri nagusiak (jomuga, iraupena, ostatua, garraiobidea, gastua, bidaiarien ezaugarri soziodemografikoak, etab.) ere. 15 urtetik gorakoen bidaiatzeko ohiturak ere ezagutzeko, bidaiatzen ez dutenek adierazten dituzten zioak aztertzeko  eta 15 urtetik gorako espainiarrek egiten dituzten txangoen inguruko balioespenak egiteko aukera ere eskaintzen du.</w:t>
            </w:r>
          </w:p>
        </w:tc>
      </w:tr>
      <w:tr w:rsidR="00D46BDC" w:rsidRPr="00932E35" w14:paraId="6351201F" w14:textId="77777777" w:rsidTr="003363ED">
        <w:trPr>
          <w:trHeight w:val="300"/>
        </w:trPr>
        <w:tc>
          <w:tcPr>
            <w:tcW w:w="1802" w:type="dxa"/>
          </w:tcPr>
          <w:p w14:paraId="5D850F61"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4ABF133" w14:textId="77777777" w:rsidR="00D46BDC" w:rsidRPr="00932E35" w:rsidRDefault="00D46BDC" w:rsidP="003363ED">
            <w:pPr>
              <w:rPr>
                <w:rFonts w:eastAsia="Times New Roman" w:cs="Calibri"/>
                <w:sz w:val="20"/>
              </w:rPr>
            </w:pPr>
            <w:r>
              <w:rPr>
                <w:sz w:val="20"/>
              </w:rPr>
              <w:t>Espainian bizi direnek egin dituzten bidaien eta horien ezaugarri nagusien inguruko informazioa eskaintzea.</w:t>
            </w:r>
          </w:p>
        </w:tc>
      </w:tr>
      <w:tr w:rsidR="00D46BDC" w:rsidRPr="00932E35" w14:paraId="6FB0AC9A" w14:textId="77777777" w:rsidTr="003363ED">
        <w:trPr>
          <w:trHeight w:val="300"/>
        </w:trPr>
        <w:tc>
          <w:tcPr>
            <w:tcW w:w="1802" w:type="dxa"/>
          </w:tcPr>
          <w:p w14:paraId="3A4A22FF"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492D7364" w14:textId="77777777" w:rsidR="00D46BDC" w:rsidRPr="00932E35" w:rsidRDefault="00D46BDC" w:rsidP="003363ED">
            <w:pPr>
              <w:rPr>
                <w:rFonts w:eastAsia="Times New Roman" w:cs="Calibri"/>
                <w:sz w:val="20"/>
              </w:rPr>
            </w:pPr>
            <w:r>
              <w:rPr>
                <w:sz w:val="20"/>
              </w:rPr>
              <w:t>Turista ez-egoiliarrei eta haien ezaugarriei buruzko informazioa edukitzea funtsezkoa da, bai turismo-sektorearen analisi berekietarako, bai Turismoaren Kontu Satelitea egiteko eta Nafarroako Kontugintza Ekonomikoaren estimazioak osatzeko.</w:t>
            </w:r>
          </w:p>
        </w:tc>
      </w:tr>
      <w:tr w:rsidR="00D46BDC" w:rsidRPr="00932E35" w14:paraId="35436F36" w14:textId="77777777" w:rsidTr="003363ED">
        <w:trPr>
          <w:trHeight w:val="300"/>
        </w:trPr>
        <w:tc>
          <w:tcPr>
            <w:tcW w:w="1802" w:type="dxa"/>
          </w:tcPr>
          <w:p w14:paraId="67DA71A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246E81D" w14:textId="77777777" w:rsidR="00D46BDC" w:rsidRPr="00932E35" w:rsidRDefault="00D46BDC" w:rsidP="003363ED">
            <w:pPr>
              <w:rPr>
                <w:rFonts w:eastAsia="Times New Roman" w:cs="Calibri"/>
                <w:sz w:val="20"/>
              </w:rPr>
            </w:pPr>
            <w:r>
              <w:rPr>
                <w:sz w:val="20"/>
              </w:rPr>
              <w:t>Nafarroa</w:t>
            </w:r>
          </w:p>
        </w:tc>
      </w:tr>
      <w:tr w:rsidR="00D46BDC" w:rsidRPr="00932E35" w14:paraId="09CEF144" w14:textId="77777777" w:rsidTr="003363ED">
        <w:trPr>
          <w:trHeight w:val="300"/>
        </w:trPr>
        <w:tc>
          <w:tcPr>
            <w:tcW w:w="1802" w:type="dxa"/>
          </w:tcPr>
          <w:p w14:paraId="770E39D0"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7CCE089" w14:textId="77777777" w:rsidR="00D46BDC" w:rsidRPr="00932E35" w:rsidRDefault="00D46BDC" w:rsidP="003363ED">
            <w:pPr>
              <w:rPr>
                <w:rFonts w:eastAsia="Times New Roman" w:cs="Calibri"/>
                <w:sz w:val="20"/>
              </w:rPr>
            </w:pPr>
            <w:r>
              <w:rPr>
                <w:sz w:val="20"/>
              </w:rPr>
              <w:t>Hiru hilez behingoa</w:t>
            </w:r>
          </w:p>
        </w:tc>
      </w:tr>
      <w:tr w:rsidR="00D46BDC" w:rsidRPr="00932E35" w14:paraId="2470AEB1" w14:textId="77777777" w:rsidTr="003363ED">
        <w:trPr>
          <w:trHeight w:val="300"/>
        </w:trPr>
        <w:tc>
          <w:tcPr>
            <w:tcW w:w="8363" w:type="dxa"/>
            <w:gridSpan w:val="3"/>
          </w:tcPr>
          <w:p w14:paraId="630A7D2A"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0AAD24A" w14:textId="77777777" w:rsidTr="003363ED">
        <w:trPr>
          <w:trHeight w:val="300"/>
        </w:trPr>
        <w:tc>
          <w:tcPr>
            <w:tcW w:w="1802" w:type="dxa"/>
          </w:tcPr>
          <w:p w14:paraId="11EA8E80"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E6981F0"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FCB25C3" w14:textId="77777777" w:rsidTr="003363ED">
        <w:trPr>
          <w:trHeight w:val="300"/>
        </w:trPr>
        <w:tc>
          <w:tcPr>
            <w:tcW w:w="1802" w:type="dxa"/>
          </w:tcPr>
          <w:p w14:paraId="145255B3"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5AE6E53"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3284498" w14:textId="77777777" w:rsidTr="003363ED">
        <w:trPr>
          <w:trHeight w:val="300"/>
        </w:trPr>
        <w:tc>
          <w:tcPr>
            <w:tcW w:w="1802" w:type="dxa"/>
          </w:tcPr>
          <w:p w14:paraId="2F74B23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2AE58B93"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2B41F1FE" w14:textId="77777777" w:rsidTr="003363ED">
        <w:trPr>
          <w:trHeight w:val="300"/>
        </w:trPr>
        <w:tc>
          <w:tcPr>
            <w:tcW w:w="1802" w:type="dxa"/>
          </w:tcPr>
          <w:p w14:paraId="7ADC4BEA"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05941E5"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68A3F31" w14:textId="77777777" w:rsidTr="003363ED">
        <w:trPr>
          <w:trHeight w:val="300"/>
        </w:trPr>
        <w:tc>
          <w:tcPr>
            <w:tcW w:w="1802" w:type="dxa"/>
          </w:tcPr>
          <w:p w14:paraId="1BED643C"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D2B05CB" w14:textId="77777777" w:rsidR="00D46BDC" w:rsidRPr="00932E35" w:rsidRDefault="00D46BDC" w:rsidP="003363ED">
            <w:pPr>
              <w:rPr>
                <w:rFonts w:eastAsia="Times New Roman" w:cs="Calibri"/>
                <w:sz w:val="20"/>
                <w:lang w:eastAsia="es-ES"/>
              </w:rPr>
            </w:pPr>
          </w:p>
        </w:tc>
      </w:tr>
    </w:tbl>
    <w:p w14:paraId="30A74425"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58"/>
        <w:gridCol w:w="1298"/>
        <w:gridCol w:w="1430"/>
        <w:gridCol w:w="1444"/>
        <w:gridCol w:w="1818"/>
        <w:gridCol w:w="811"/>
      </w:tblGrid>
      <w:tr w:rsidR="00D46BDC" w:rsidRPr="00932E35" w14:paraId="5CEA7C42" w14:textId="77777777" w:rsidTr="003363ED">
        <w:trPr>
          <w:trHeight w:val="300"/>
        </w:trPr>
        <w:tc>
          <w:tcPr>
            <w:tcW w:w="0" w:type="auto"/>
          </w:tcPr>
          <w:p w14:paraId="1BEE1756" w14:textId="77777777" w:rsidR="00D46BDC" w:rsidRPr="00932E35" w:rsidRDefault="00D46BDC" w:rsidP="003363ED">
            <w:pPr>
              <w:rPr>
                <w:b/>
                <w:sz w:val="20"/>
              </w:rPr>
            </w:pPr>
            <w:r>
              <w:rPr>
                <w:b/>
                <w:sz w:val="20"/>
              </w:rPr>
              <w:t>Azterketa-unitatea</w:t>
            </w:r>
          </w:p>
        </w:tc>
        <w:tc>
          <w:tcPr>
            <w:tcW w:w="0" w:type="auto"/>
          </w:tcPr>
          <w:p w14:paraId="1801F431" w14:textId="77777777" w:rsidR="00D46BDC" w:rsidRPr="00932E35" w:rsidRDefault="00D46BDC" w:rsidP="003363ED">
            <w:pPr>
              <w:rPr>
                <w:rFonts w:eastAsia="Times New Roman" w:cs="Calibri"/>
                <w:b/>
                <w:sz w:val="20"/>
              </w:rPr>
            </w:pPr>
            <w:r>
              <w:rPr>
                <w:b/>
                <w:sz w:val="20"/>
              </w:rPr>
              <w:t>Iturria</w:t>
            </w:r>
          </w:p>
        </w:tc>
        <w:tc>
          <w:tcPr>
            <w:tcW w:w="0" w:type="auto"/>
          </w:tcPr>
          <w:p w14:paraId="1E01CD40" w14:textId="77777777" w:rsidR="00D46BDC" w:rsidRPr="00932E35" w:rsidRDefault="00D46BDC" w:rsidP="003363ED">
            <w:pPr>
              <w:rPr>
                <w:b/>
                <w:sz w:val="20"/>
              </w:rPr>
            </w:pPr>
            <w:r>
              <w:rPr>
                <w:b/>
                <w:sz w:val="20"/>
              </w:rPr>
              <w:t>Datuak ematen dituen erakundea</w:t>
            </w:r>
          </w:p>
        </w:tc>
        <w:tc>
          <w:tcPr>
            <w:tcW w:w="0" w:type="auto"/>
          </w:tcPr>
          <w:p w14:paraId="462BD4BC"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A8D0AE3" w14:textId="77777777" w:rsidR="00D46BDC" w:rsidRPr="00932E35" w:rsidRDefault="00D46BDC" w:rsidP="003363ED">
            <w:pPr>
              <w:rPr>
                <w:rFonts w:eastAsia="Times New Roman" w:cs="Calibri"/>
                <w:b/>
                <w:sz w:val="20"/>
              </w:rPr>
            </w:pPr>
            <w:r>
              <w:rPr>
                <w:b/>
                <w:sz w:val="20"/>
              </w:rPr>
              <w:t>Lortutako informazioa</w:t>
            </w:r>
          </w:p>
        </w:tc>
        <w:tc>
          <w:tcPr>
            <w:tcW w:w="0" w:type="auto"/>
          </w:tcPr>
          <w:p w14:paraId="2FE77118" w14:textId="77777777" w:rsidR="00D46BDC" w:rsidRPr="00932E35" w:rsidRDefault="00D46BDC" w:rsidP="003363ED">
            <w:pPr>
              <w:rPr>
                <w:rFonts w:eastAsia="Times New Roman" w:cs="Calibri"/>
                <w:b/>
                <w:sz w:val="20"/>
              </w:rPr>
            </w:pPr>
            <w:r>
              <w:rPr>
                <w:b/>
                <w:sz w:val="20"/>
              </w:rPr>
              <w:t>Xedea</w:t>
            </w:r>
          </w:p>
        </w:tc>
      </w:tr>
      <w:tr w:rsidR="00D46BDC" w:rsidRPr="00932E35" w14:paraId="1E580C86" w14:textId="77777777" w:rsidTr="003363ED">
        <w:trPr>
          <w:trHeight w:val="300"/>
        </w:trPr>
        <w:tc>
          <w:tcPr>
            <w:tcW w:w="0" w:type="auto"/>
          </w:tcPr>
          <w:p w14:paraId="2AADE850" w14:textId="77777777" w:rsidR="00D46BDC" w:rsidRPr="00932E35" w:rsidRDefault="00D46BDC" w:rsidP="003363ED">
            <w:pPr>
              <w:rPr>
                <w:sz w:val="18"/>
              </w:rPr>
            </w:pPr>
            <w:r>
              <w:rPr>
                <w:sz w:val="18"/>
              </w:rPr>
              <w:t>Familia-etxebizitzetan bizi diren biztanleak</w:t>
            </w:r>
          </w:p>
        </w:tc>
        <w:tc>
          <w:tcPr>
            <w:tcW w:w="0" w:type="auto"/>
          </w:tcPr>
          <w:p w14:paraId="6CB613F6" w14:textId="77777777" w:rsidR="00D46BDC" w:rsidRPr="00932E35" w:rsidRDefault="00D46BDC" w:rsidP="003363ED">
            <w:pPr>
              <w:rPr>
                <w:rFonts w:eastAsia="Times New Roman" w:cs="Calibri"/>
                <w:sz w:val="18"/>
              </w:rPr>
            </w:pPr>
            <w:r>
              <w:rPr>
                <w:sz w:val="18"/>
              </w:rPr>
              <w:t xml:space="preserve">Egoiliarren Turismoari buruzko Inkesta </w:t>
            </w:r>
          </w:p>
        </w:tc>
        <w:tc>
          <w:tcPr>
            <w:tcW w:w="0" w:type="auto"/>
          </w:tcPr>
          <w:p w14:paraId="2028A879"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52D3F735"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28BF9082" w14:textId="77777777" w:rsidR="00D46BDC" w:rsidRPr="00932E35" w:rsidRDefault="00D46BDC" w:rsidP="003363ED">
            <w:pPr>
              <w:rPr>
                <w:rFonts w:eastAsia="Times New Roman" w:cs="Calibri"/>
                <w:sz w:val="18"/>
              </w:rPr>
            </w:pPr>
            <w:r>
              <w:rPr>
                <w:sz w:val="18"/>
              </w:rPr>
              <w:t>Bisitarien kopurua, igarotako gauen kopurua eta gastu turistikoa</w:t>
            </w:r>
          </w:p>
        </w:tc>
        <w:tc>
          <w:tcPr>
            <w:tcW w:w="0" w:type="auto"/>
          </w:tcPr>
          <w:p w14:paraId="5817A66A" w14:textId="77777777" w:rsidR="00D46BDC" w:rsidRPr="00932E35" w:rsidRDefault="00D46BDC" w:rsidP="003363ED">
            <w:pPr>
              <w:rPr>
                <w:rFonts w:eastAsia="Times New Roman" w:cs="Calibri"/>
                <w:sz w:val="18"/>
              </w:rPr>
            </w:pPr>
            <w:r>
              <w:rPr>
                <w:sz w:val="18"/>
              </w:rPr>
              <w:t>Iturri nagusia</w:t>
            </w:r>
          </w:p>
        </w:tc>
      </w:tr>
    </w:tbl>
    <w:p w14:paraId="32E52641"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BF96096"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18A79AF" w14:textId="77777777" w:rsidTr="003363ED">
        <w:trPr>
          <w:trHeight w:val="300"/>
        </w:trPr>
        <w:tc>
          <w:tcPr>
            <w:tcW w:w="1802" w:type="dxa"/>
          </w:tcPr>
          <w:p w14:paraId="48FB0D38"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236F60F" w14:textId="77777777" w:rsidR="00D46BDC" w:rsidRPr="00932E35" w:rsidRDefault="00D46BDC" w:rsidP="003363ED">
            <w:pPr>
              <w:rPr>
                <w:rFonts w:eastAsia="Times New Roman" w:cs="Calibri"/>
                <w:sz w:val="20"/>
              </w:rPr>
            </w:pPr>
            <w:r>
              <w:rPr>
                <w:sz w:val="20"/>
              </w:rPr>
              <w:t>2200378 Gastu turistikoari buruzko inkesta (EGATUR)</w:t>
            </w:r>
          </w:p>
        </w:tc>
      </w:tr>
      <w:tr w:rsidR="00D46BDC" w:rsidRPr="00932E35" w14:paraId="374637DA" w14:textId="77777777" w:rsidTr="003363ED">
        <w:trPr>
          <w:trHeight w:val="300"/>
        </w:trPr>
        <w:tc>
          <w:tcPr>
            <w:tcW w:w="1802" w:type="dxa"/>
          </w:tcPr>
          <w:p w14:paraId="686B1F6A"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0A114A0"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6EA12646"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4BBCFA20" w14:textId="77777777" w:rsidTr="003363ED">
        <w:trPr>
          <w:trHeight w:val="300"/>
        </w:trPr>
        <w:tc>
          <w:tcPr>
            <w:tcW w:w="1802" w:type="dxa"/>
          </w:tcPr>
          <w:p w14:paraId="1BD979BE"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12035CF" w14:textId="77777777" w:rsidR="00D46BDC" w:rsidRPr="00932E35" w:rsidRDefault="00D46BDC" w:rsidP="003363ED">
            <w:pPr>
              <w:rPr>
                <w:rFonts w:eastAsia="Times New Roman" w:cs="Calibri"/>
                <w:sz w:val="20"/>
              </w:rPr>
            </w:pPr>
            <w:r>
              <w:rPr>
                <w:sz w:val="20"/>
              </w:rPr>
              <w:t>Mugaldeko Turismo-mugimenduei eta Turismo-gastuari buruzko inkestak gure komunitatera iristen eta Espainiako egoiliar ez diren bisitarien (turistak eta txangozaleak) kopuruaren estimazioak eskaintzen ditu, eta haiek egiten dituzten bidaien ezaugarri nagusien berri ematen du (iristeko bidea, helmuga, egoitza zer herrialdetan duten, zioa, antolamendu-modua, gastua...).</w:t>
            </w:r>
          </w:p>
        </w:tc>
      </w:tr>
      <w:tr w:rsidR="00D46BDC" w:rsidRPr="00932E35" w14:paraId="6F05F168" w14:textId="77777777" w:rsidTr="003363ED">
        <w:trPr>
          <w:trHeight w:val="300"/>
        </w:trPr>
        <w:tc>
          <w:tcPr>
            <w:tcW w:w="1802" w:type="dxa"/>
          </w:tcPr>
          <w:p w14:paraId="2BD472BF"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042D584" w14:textId="77777777" w:rsidR="00D46BDC" w:rsidRPr="00932E35" w:rsidRDefault="00D46BDC" w:rsidP="003363ED">
            <w:pPr>
              <w:rPr>
                <w:rFonts w:eastAsia="Times New Roman" w:cs="Calibri"/>
                <w:sz w:val="20"/>
              </w:rPr>
            </w:pPr>
            <w:r>
              <w:rPr>
                <w:sz w:val="20"/>
              </w:rPr>
              <w:t>Espainiatik kanpoko bisitarien gastu turistikoaren eta beren portaeraren balioespena.</w:t>
            </w:r>
          </w:p>
        </w:tc>
      </w:tr>
      <w:tr w:rsidR="00D46BDC" w:rsidRPr="00932E35" w14:paraId="07A7F245" w14:textId="77777777" w:rsidTr="003363ED">
        <w:trPr>
          <w:trHeight w:val="300"/>
        </w:trPr>
        <w:tc>
          <w:tcPr>
            <w:tcW w:w="1802" w:type="dxa"/>
          </w:tcPr>
          <w:p w14:paraId="520B156C"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E41A6C8" w14:textId="77777777" w:rsidR="00D46BDC" w:rsidRPr="00932E35" w:rsidRDefault="00D46BDC" w:rsidP="003363ED">
            <w:pPr>
              <w:rPr>
                <w:rFonts w:eastAsia="Times New Roman" w:cs="Calibri"/>
                <w:sz w:val="20"/>
              </w:rPr>
            </w:pPr>
            <w:r>
              <w:rPr>
                <w:sz w:val="20"/>
              </w:rPr>
              <w:t>Turista ez-egoiliarrei eta haien ezaugarriei buruzko informazioa edukitzea funtsezkoa da, bai turismo-sektorearen analisi berekietarako, bai Turismoaren Kontu Satelitea egiteko eta Nafarroako Kontugintza Ekonomikoaren estimazioak osatzeko.</w:t>
            </w:r>
          </w:p>
        </w:tc>
      </w:tr>
      <w:tr w:rsidR="00D46BDC" w:rsidRPr="00932E35" w14:paraId="1F98C8FA" w14:textId="77777777" w:rsidTr="003363ED">
        <w:trPr>
          <w:trHeight w:val="300"/>
        </w:trPr>
        <w:tc>
          <w:tcPr>
            <w:tcW w:w="1802" w:type="dxa"/>
          </w:tcPr>
          <w:p w14:paraId="5105E99A"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ADF9D0C" w14:textId="77777777" w:rsidR="00D46BDC" w:rsidRPr="00932E35" w:rsidRDefault="00D46BDC" w:rsidP="003363ED">
            <w:pPr>
              <w:rPr>
                <w:rFonts w:eastAsia="Times New Roman" w:cs="Calibri"/>
                <w:sz w:val="20"/>
              </w:rPr>
            </w:pPr>
            <w:r>
              <w:rPr>
                <w:sz w:val="20"/>
              </w:rPr>
              <w:t>Nafarroa</w:t>
            </w:r>
          </w:p>
        </w:tc>
      </w:tr>
      <w:tr w:rsidR="00D46BDC" w:rsidRPr="00932E35" w14:paraId="64E3AF3D" w14:textId="77777777" w:rsidTr="003363ED">
        <w:trPr>
          <w:trHeight w:val="300"/>
        </w:trPr>
        <w:tc>
          <w:tcPr>
            <w:tcW w:w="1802" w:type="dxa"/>
          </w:tcPr>
          <w:p w14:paraId="4362DCC9"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2BCED2D" w14:textId="77777777" w:rsidR="00D46BDC" w:rsidRPr="00932E35" w:rsidRDefault="00D46BDC" w:rsidP="003363ED">
            <w:pPr>
              <w:rPr>
                <w:rFonts w:eastAsia="Times New Roman" w:cs="Calibri"/>
                <w:sz w:val="20"/>
              </w:rPr>
            </w:pPr>
            <w:r>
              <w:rPr>
                <w:sz w:val="20"/>
              </w:rPr>
              <w:t>Hiru hilez behingoa</w:t>
            </w:r>
          </w:p>
        </w:tc>
      </w:tr>
      <w:tr w:rsidR="00D46BDC" w:rsidRPr="00932E35" w14:paraId="16145A68" w14:textId="77777777" w:rsidTr="003363ED">
        <w:trPr>
          <w:trHeight w:val="300"/>
        </w:trPr>
        <w:tc>
          <w:tcPr>
            <w:tcW w:w="8363" w:type="dxa"/>
            <w:gridSpan w:val="3"/>
          </w:tcPr>
          <w:p w14:paraId="0DC6937A"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E8372E0" w14:textId="77777777" w:rsidTr="003363ED">
        <w:trPr>
          <w:trHeight w:val="300"/>
        </w:trPr>
        <w:tc>
          <w:tcPr>
            <w:tcW w:w="1802" w:type="dxa"/>
          </w:tcPr>
          <w:p w14:paraId="25DD0C45"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C2C674B"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6EFE5CDE" w14:textId="77777777" w:rsidTr="003363ED">
        <w:trPr>
          <w:trHeight w:val="300"/>
        </w:trPr>
        <w:tc>
          <w:tcPr>
            <w:tcW w:w="1802" w:type="dxa"/>
          </w:tcPr>
          <w:p w14:paraId="53DAD1EB"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CB3F659"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24563D0B" w14:textId="77777777" w:rsidTr="003363ED">
        <w:trPr>
          <w:trHeight w:val="300"/>
        </w:trPr>
        <w:tc>
          <w:tcPr>
            <w:tcW w:w="1802" w:type="dxa"/>
          </w:tcPr>
          <w:p w14:paraId="2F3D94C1"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8807D5D"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67B8C4E8" w14:textId="77777777" w:rsidTr="003363ED">
        <w:trPr>
          <w:trHeight w:val="300"/>
        </w:trPr>
        <w:tc>
          <w:tcPr>
            <w:tcW w:w="1802" w:type="dxa"/>
          </w:tcPr>
          <w:p w14:paraId="1B7083D3"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67DEB4D"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62C44F57" w14:textId="77777777" w:rsidTr="003363ED">
        <w:trPr>
          <w:trHeight w:val="300"/>
        </w:trPr>
        <w:tc>
          <w:tcPr>
            <w:tcW w:w="1802" w:type="dxa"/>
          </w:tcPr>
          <w:p w14:paraId="3666F39D"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69CA720" w14:textId="77777777" w:rsidR="00D46BDC" w:rsidRPr="00932E35" w:rsidRDefault="00D46BDC" w:rsidP="003363ED">
            <w:pPr>
              <w:rPr>
                <w:rFonts w:eastAsia="Times New Roman" w:cs="Calibri"/>
                <w:sz w:val="20"/>
                <w:lang w:eastAsia="es-ES"/>
              </w:rPr>
            </w:pPr>
          </w:p>
        </w:tc>
      </w:tr>
    </w:tbl>
    <w:p w14:paraId="202498D8"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29"/>
        <w:gridCol w:w="2016"/>
        <w:gridCol w:w="1336"/>
        <w:gridCol w:w="1345"/>
        <w:gridCol w:w="1640"/>
        <w:gridCol w:w="793"/>
      </w:tblGrid>
      <w:tr w:rsidR="00D46BDC" w:rsidRPr="00932E35" w14:paraId="2453504C" w14:textId="77777777" w:rsidTr="003363ED">
        <w:trPr>
          <w:trHeight w:val="300"/>
        </w:trPr>
        <w:tc>
          <w:tcPr>
            <w:tcW w:w="0" w:type="auto"/>
          </w:tcPr>
          <w:p w14:paraId="370860F3" w14:textId="77777777" w:rsidR="00D46BDC" w:rsidRPr="00932E35" w:rsidRDefault="00D46BDC" w:rsidP="003363ED">
            <w:pPr>
              <w:rPr>
                <w:b/>
                <w:sz w:val="20"/>
              </w:rPr>
            </w:pPr>
            <w:r>
              <w:rPr>
                <w:b/>
                <w:sz w:val="20"/>
              </w:rPr>
              <w:t>Azterketa-unitatea</w:t>
            </w:r>
          </w:p>
        </w:tc>
        <w:tc>
          <w:tcPr>
            <w:tcW w:w="0" w:type="auto"/>
          </w:tcPr>
          <w:p w14:paraId="577C12E2" w14:textId="77777777" w:rsidR="00D46BDC" w:rsidRPr="00932E35" w:rsidRDefault="00D46BDC" w:rsidP="003363ED">
            <w:pPr>
              <w:rPr>
                <w:rFonts w:eastAsia="Times New Roman" w:cs="Calibri"/>
                <w:b/>
                <w:sz w:val="20"/>
              </w:rPr>
            </w:pPr>
            <w:r>
              <w:rPr>
                <w:b/>
                <w:sz w:val="20"/>
              </w:rPr>
              <w:t>Iturria</w:t>
            </w:r>
          </w:p>
        </w:tc>
        <w:tc>
          <w:tcPr>
            <w:tcW w:w="0" w:type="auto"/>
          </w:tcPr>
          <w:p w14:paraId="4DED4251" w14:textId="77777777" w:rsidR="00D46BDC" w:rsidRPr="00932E35" w:rsidRDefault="00D46BDC" w:rsidP="003363ED">
            <w:pPr>
              <w:rPr>
                <w:b/>
                <w:sz w:val="20"/>
              </w:rPr>
            </w:pPr>
            <w:r>
              <w:rPr>
                <w:b/>
                <w:sz w:val="20"/>
              </w:rPr>
              <w:t>Datuak ematen dituen erakundea</w:t>
            </w:r>
          </w:p>
        </w:tc>
        <w:tc>
          <w:tcPr>
            <w:tcW w:w="0" w:type="auto"/>
          </w:tcPr>
          <w:p w14:paraId="2215EB94"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DFB518D" w14:textId="77777777" w:rsidR="00D46BDC" w:rsidRPr="00932E35" w:rsidRDefault="00D46BDC" w:rsidP="003363ED">
            <w:pPr>
              <w:rPr>
                <w:rFonts w:eastAsia="Times New Roman" w:cs="Calibri"/>
                <w:b/>
                <w:sz w:val="20"/>
              </w:rPr>
            </w:pPr>
            <w:r>
              <w:rPr>
                <w:b/>
                <w:sz w:val="20"/>
              </w:rPr>
              <w:t>Lortutako informazioa</w:t>
            </w:r>
          </w:p>
        </w:tc>
        <w:tc>
          <w:tcPr>
            <w:tcW w:w="0" w:type="auto"/>
          </w:tcPr>
          <w:p w14:paraId="6D745E52" w14:textId="77777777" w:rsidR="00D46BDC" w:rsidRPr="00932E35" w:rsidRDefault="00D46BDC" w:rsidP="003363ED">
            <w:pPr>
              <w:rPr>
                <w:rFonts w:eastAsia="Times New Roman" w:cs="Calibri"/>
                <w:b/>
                <w:sz w:val="20"/>
              </w:rPr>
            </w:pPr>
            <w:r>
              <w:rPr>
                <w:b/>
                <w:sz w:val="20"/>
              </w:rPr>
              <w:t>Xedea</w:t>
            </w:r>
          </w:p>
        </w:tc>
      </w:tr>
      <w:tr w:rsidR="00D46BDC" w:rsidRPr="00932E35" w14:paraId="3A7104C5" w14:textId="77777777" w:rsidTr="003363ED">
        <w:trPr>
          <w:trHeight w:val="300"/>
        </w:trPr>
        <w:tc>
          <w:tcPr>
            <w:tcW w:w="0" w:type="auto"/>
          </w:tcPr>
          <w:p w14:paraId="2B3C4BA7" w14:textId="77777777" w:rsidR="00D46BDC" w:rsidRPr="00932E35" w:rsidRDefault="00D46BDC" w:rsidP="003363ED">
            <w:pPr>
              <w:rPr>
                <w:sz w:val="18"/>
              </w:rPr>
            </w:pPr>
            <w:r>
              <w:rPr>
                <w:sz w:val="18"/>
              </w:rPr>
              <w:t>Espainiatik kanpoko bisitariak</w:t>
            </w:r>
          </w:p>
        </w:tc>
        <w:tc>
          <w:tcPr>
            <w:tcW w:w="0" w:type="auto"/>
          </w:tcPr>
          <w:p w14:paraId="432F098E" w14:textId="77777777" w:rsidR="00D46BDC" w:rsidRPr="00932E35" w:rsidRDefault="00D46BDC" w:rsidP="003363ED">
            <w:pPr>
              <w:rPr>
                <w:rFonts w:eastAsia="Times New Roman" w:cs="Calibri"/>
                <w:sz w:val="18"/>
              </w:rPr>
            </w:pPr>
            <w:r>
              <w:rPr>
                <w:sz w:val="18"/>
              </w:rPr>
              <w:t xml:space="preserve">Mugaldeko turismo-mugimenduen inguruko estatistika Gastu turistikoaren inguruko Inkestaren modulua </w:t>
            </w:r>
          </w:p>
        </w:tc>
        <w:tc>
          <w:tcPr>
            <w:tcW w:w="0" w:type="auto"/>
          </w:tcPr>
          <w:p w14:paraId="7E8E55CA"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357E11FB"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40849DBB" w14:textId="77777777" w:rsidR="00D46BDC" w:rsidRPr="00932E35" w:rsidRDefault="00D46BDC" w:rsidP="003363ED">
            <w:pPr>
              <w:rPr>
                <w:rFonts w:eastAsia="Times New Roman" w:cs="Calibri"/>
                <w:sz w:val="18"/>
              </w:rPr>
            </w:pPr>
            <w:r>
              <w:rPr>
                <w:sz w:val="18"/>
              </w:rPr>
              <w:t>Bisitarien kopurua, igarotako gauen kopurua eta gastu turistikoa</w:t>
            </w:r>
          </w:p>
        </w:tc>
        <w:tc>
          <w:tcPr>
            <w:tcW w:w="0" w:type="auto"/>
          </w:tcPr>
          <w:p w14:paraId="3AA3D6B7" w14:textId="77777777" w:rsidR="00D46BDC" w:rsidRPr="00932E35" w:rsidRDefault="00D46BDC" w:rsidP="003363ED">
            <w:pPr>
              <w:rPr>
                <w:rFonts w:eastAsia="Times New Roman" w:cs="Calibri"/>
                <w:sz w:val="18"/>
              </w:rPr>
            </w:pPr>
            <w:r>
              <w:rPr>
                <w:sz w:val="18"/>
              </w:rPr>
              <w:t>Iturri nagusia</w:t>
            </w:r>
          </w:p>
        </w:tc>
      </w:tr>
    </w:tbl>
    <w:p w14:paraId="1CD0CEB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195F69B"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B4ABE5B" w14:textId="77777777" w:rsidTr="003363ED">
        <w:trPr>
          <w:trHeight w:val="300"/>
        </w:trPr>
        <w:tc>
          <w:tcPr>
            <w:tcW w:w="1802" w:type="dxa"/>
          </w:tcPr>
          <w:p w14:paraId="4122426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A5ADFDB" w14:textId="77777777" w:rsidR="00D46BDC" w:rsidRPr="00932E35" w:rsidRDefault="00D46BDC" w:rsidP="003363ED">
            <w:pPr>
              <w:rPr>
                <w:rFonts w:eastAsia="Times New Roman" w:cs="Calibri"/>
                <w:sz w:val="20"/>
              </w:rPr>
            </w:pPr>
            <w:r>
              <w:rPr>
                <w:sz w:val="20"/>
              </w:rPr>
              <w:t>2200401 Ugalkortasunari buruzko Inkesta</w:t>
            </w:r>
          </w:p>
        </w:tc>
      </w:tr>
      <w:tr w:rsidR="00D46BDC" w:rsidRPr="00932E35" w14:paraId="46515575" w14:textId="77777777" w:rsidTr="003363ED">
        <w:trPr>
          <w:trHeight w:val="300"/>
        </w:trPr>
        <w:tc>
          <w:tcPr>
            <w:tcW w:w="1802" w:type="dxa"/>
          </w:tcPr>
          <w:p w14:paraId="2D75952E"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2E8E3C0"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0B75EEA8"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7853194C" w14:textId="77777777" w:rsidTr="003363ED">
        <w:trPr>
          <w:trHeight w:val="300"/>
        </w:trPr>
        <w:tc>
          <w:tcPr>
            <w:tcW w:w="1802" w:type="dxa"/>
          </w:tcPr>
          <w:p w14:paraId="39484CB6"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5B3A87A" w14:textId="77777777" w:rsidR="00D46BDC" w:rsidRPr="00932E35" w:rsidRDefault="00D46BDC" w:rsidP="003363ED">
            <w:pPr>
              <w:rPr>
                <w:rFonts w:eastAsia="Times New Roman" w:cs="Calibri"/>
                <w:sz w:val="20"/>
              </w:rPr>
            </w:pPr>
            <w:r>
              <w:rPr>
                <w:sz w:val="20"/>
              </w:rPr>
              <w:t>Ugalkortasunari buruzko Inkestak egungo eta etorkizuneko ugalkortasunaren baldintzatzaileetan sakondu nahi du, ohiko informazio demografikoari bikote-harremanen, jaiotze-tasaren kontrolaren, desiratutako ugalkortasunaren eta abarren inguruko datuak gehituz.</w:t>
            </w:r>
          </w:p>
        </w:tc>
      </w:tr>
      <w:tr w:rsidR="00D46BDC" w:rsidRPr="00932E35" w14:paraId="6E7878A6" w14:textId="77777777" w:rsidTr="003363ED">
        <w:trPr>
          <w:trHeight w:val="300"/>
        </w:trPr>
        <w:tc>
          <w:tcPr>
            <w:tcW w:w="1802" w:type="dxa"/>
          </w:tcPr>
          <w:p w14:paraId="26FE75AB"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AF4DABF" w14:textId="77777777" w:rsidR="00D46BDC" w:rsidRPr="00932E35" w:rsidRDefault="00D46BDC" w:rsidP="003363ED">
            <w:pPr>
              <w:rPr>
                <w:rFonts w:eastAsia="Times New Roman" w:cs="Calibri"/>
                <w:sz w:val="20"/>
              </w:rPr>
            </w:pPr>
            <w:r>
              <w:rPr>
                <w:sz w:val="20"/>
              </w:rPr>
              <w:t>Ugalkortasunaren egungo joerak deskribatzea, emakumeen eta gizonen ugalkortasunaren egungo eta etorkizuneko gakoak identifikatzea ahalko duten azalpen-osagaiak eskainiz.</w:t>
            </w:r>
          </w:p>
        </w:tc>
      </w:tr>
      <w:tr w:rsidR="00D46BDC" w:rsidRPr="00932E35" w14:paraId="6AE74ABC" w14:textId="77777777" w:rsidTr="003363ED">
        <w:trPr>
          <w:trHeight w:val="300"/>
        </w:trPr>
        <w:tc>
          <w:tcPr>
            <w:tcW w:w="1802" w:type="dxa"/>
          </w:tcPr>
          <w:p w14:paraId="1EB9590A"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47999B4A" w14:textId="77777777" w:rsidR="00D46BDC" w:rsidRPr="00932E35" w:rsidRDefault="00D46BDC" w:rsidP="003363ED">
            <w:pPr>
              <w:rPr>
                <w:rFonts w:eastAsia="Times New Roman" w:cs="Calibri"/>
                <w:sz w:val="20"/>
              </w:rPr>
            </w:pPr>
            <w:r>
              <w:rPr>
                <w:sz w:val="20"/>
              </w:rPr>
              <w:t>Ugalkortasunari buruzko inkestak funtsezko informazioa eskaintzen dute etxeak osatzeko eta emantzipazioaren prozesuak ulertzeko. Modua ematen dute hazkuntzaren eta horren denboren inguruan biztanleriak duen ikuspegia eta hori baldintzatzen duten faktoreak proiektatzeko. Era berean, proiekzio demografikoetarako balio handia duen informazioa ere ematen du.</w:t>
            </w:r>
          </w:p>
        </w:tc>
      </w:tr>
      <w:tr w:rsidR="00D46BDC" w:rsidRPr="00932E35" w14:paraId="2CC9EFE4" w14:textId="77777777" w:rsidTr="003363ED">
        <w:trPr>
          <w:trHeight w:val="300"/>
        </w:trPr>
        <w:tc>
          <w:tcPr>
            <w:tcW w:w="1802" w:type="dxa"/>
          </w:tcPr>
          <w:p w14:paraId="462AFADE"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9E6F820" w14:textId="77777777" w:rsidR="00D46BDC" w:rsidRPr="00932E35" w:rsidRDefault="00D46BDC" w:rsidP="003363ED">
            <w:pPr>
              <w:rPr>
                <w:rFonts w:eastAsia="Times New Roman" w:cs="Calibri"/>
                <w:sz w:val="20"/>
              </w:rPr>
            </w:pPr>
            <w:r>
              <w:rPr>
                <w:sz w:val="20"/>
              </w:rPr>
              <w:t>Nafarroa</w:t>
            </w:r>
          </w:p>
        </w:tc>
      </w:tr>
      <w:tr w:rsidR="00D46BDC" w:rsidRPr="00932E35" w14:paraId="3AD6BF63" w14:textId="77777777" w:rsidTr="003363ED">
        <w:trPr>
          <w:trHeight w:val="300"/>
        </w:trPr>
        <w:tc>
          <w:tcPr>
            <w:tcW w:w="1802" w:type="dxa"/>
          </w:tcPr>
          <w:p w14:paraId="5A04D8DD"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7008ABA" w14:textId="77777777" w:rsidR="00D46BDC" w:rsidRPr="00932E35" w:rsidRDefault="00D46BDC" w:rsidP="003363ED">
            <w:pPr>
              <w:rPr>
                <w:rFonts w:eastAsia="Times New Roman" w:cs="Calibri"/>
                <w:sz w:val="20"/>
              </w:rPr>
            </w:pPr>
            <w:r>
              <w:rPr>
                <w:sz w:val="20"/>
              </w:rPr>
              <w:t>Aldizkakotasun finkorik gabekoa</w:t>
            </w:r>
          </w:p>
        </w:tc>
      </w:tr>
      <w:tr w:rsidR="00D46BDC" w:rsidRPr="00932E35" w14:paraId="4DFBA435" w14:textId="77777777" w:rsidTr="003363ED">
        <w:trPr>
          <w:trHeight w:val="300"/>
        </w:trPr>
        <w:tc>
          <w:tcPr>
            <w:tcW w:w="8363" w:type="dxa"/>
            <w:gridSpan w:val="3"/>
          </w:tcPr>
          <w:p w14:paraId="5B790D2F"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245E7234" w14:textId="77777777" w:rsidTr="003363ED">
        <w:trPr>
          <w:trHeight w:val="300"/>
        </w:trPr>
        <w:tc>
          <w:tcPr>
            <w:tcW w:w="1802" w:type="dxa"/>
          </w:tcPr>
          <w:p w14:paraId="49D760D1"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6AA0A6A" w14:textId="77777777" w:rsidR="00D46BDC" w:rsidRPr="00932E35" w:rsidRDefault="00D46BDC" w:rsidP="003363ED">
            <w:pPr>
              <w:rPr>
                <w:rFonts w:eastAsia="Times New Roman" w:cs="Calibri"/>
                <w:sz w:val="20"/>
                <w:lang w:eastAsia="es-ES"/>
              </w:rPr>
            </w:pPr>
          </w:p>
        </w:tc>
      </w:tr>
      <w:tr w:rsidR="00D46BDC" w:rsidRPr="00932E35" w14:paraId="1F14A113" w14:textId="77777777" w:rsidTr="003363ED">
        <w:trPr>
          <w:trHeight w:val="300"/>
        </w:trPr>
        <w:tc>
          <w:tcPr>
            <w:tcW w:w="1802" w:type="dxa"/>
          </w:tcPr>
          <w:p w14:paraId="56500BBB"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7DEF2C7" w14:textId="77777777" w:rsidR="00D46BDC" w:rsidRPr="00932E35" w:rsidRDefault="00D46BDC" w:rsidP="003363ED">
            <w:pPr>
              <w:rPr>
                <w:rFonts w:eastAsia="Times New Roman" w:cs="Calibri"/>
                <w:sz w:val="20"/>
                <w:lang w:eastAsia="es-ES"/>
              </w:rPr>
            </w:pPr>
          </w:p>
        </w:tc>
      </w:tr>
      <w:tr w:rsidR="00D46BDC" w:rsidRPr="00932E35" w14:paraId="3E6A77F2" w14:textId="77777777" w:rsidTr="003363ED">
        <w:trPr>
          <w:trHeight w:val="300"/>
        </w:trPr>
        <w:tc>
          <w:tcPr>
            <w:tcW w:w="1802" w:type="dxa"/>
          </w:tcPr>
          <w:p w14:paraId="75741524"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15BEB9C" w14:textId="77777777" w:rsidR="00D46BDC" w:rsidRPr="00932E35" w:rsidRDefault="00D46BDC" w:rsidP="003363ED">
            <w:pPr>
              <w:rPr>
                <w:rFonts w:eastAsia="Times New Roman" w:cs="Calibri"/>
                <w:sz w:val="20"/>
                <w:lang w:eastAsia="es-ES"/>
              </w:rPr>
            </w:pPr>
          </w:p>
        </w:tc>
      </w:tr>
      <w:tr w:rsidR="00D46BDC" w:rsidRPr="00932E35" w14:paraId="3D550488" w14:textId="77777777" w:rsidTr="003363ED">
        <w:trPr>
          <w:trHeight w:val="300"/>
        </w:trPr>
        <w:tc>
          <w:tcPr>
            <w:tcW w:w="1802" w:type="dxa"/>
          </w:tcPr>
          <w:p w14:paraId="15884234"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2760882E" w14:textId="77777777" w:rsidR="00D46BDC" w:rsidRPr="00932E35" w:rsidRDefault="00D46BDC" w:rsidP="003363ED">
            <w:pPr>
              <w:rPr>
                <w:rFonts w:eastAsia="Times New Roman" w:cs="Calibri"/>
                <w:sz w:val="20"/>
                <w:lang w:eastAsia="es-ES"/>
              </w:rPr>
            </w:pPr>
          </w:p>
        </w:tc>
      </w:tr>
      <w:tr w:rsidR="00D46BDC" w:rsidRPr="00932E35" w14:paraId="17D5E84D" w14:textId="77777777" w:rsidTr="003363ED">
        <w:trPr>
          <w:trHeight w:val="300"/>
        </w:trPr>
        <w:tc>
          <w:tcPr>
            <w:tcW w:w="1802" w:type="dxa"/>
          </w:tcPr>
          <w:p w14:paraId="019BBB9D"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E792038" w14:textId="77777777" w:rsidR="00D46BDC" w:rsidRPr="00932E35" w:rsidRDefault="00D46BDC" w:rsidP="003363ED">
            <w:pPr>
              <w:rPr>
                <w:rFonts w:eastAsia="Times New Roman" w:cs="Calibri"/>
                <w:sz w:val="20"/>
                <w:lang w:eastAsia="es-ES"/>
              </w:rPr>
            </w:pPr>
          </w:p>
        </w:tc>
      </w:tr>
    </w:tbl>
    <w:p w14:paraId="043D9CC1"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695"/>
        <w:gridCol w:w="1213"/>
        <w:gridCol w:w="1367"/>
        <w:gridCol w:w="1367"/>
        <w:gridCol w:w="1920"/>
        <w:gridCol w:w="797"/>
      </w:tblGrid>
      <w:tr w:rsidR="00D46BDC" w:rsidRPr="00932E35" w14:paraId="03B5AFEE" w14:textId="77777777" w:rsidTr="003363ED">
        <w:trPr>
          <w:trHeight w:val="300"/>
        </w:trPr>
        <w:tc>
          <w:tcPr>
            <w:tcW w:w="0" w:type="auto"/>
          </w:tcPr>
          <w:p w14:paraId="4AB3563A" w14:textId="77777777" w:rsidR="00D46BDC" w:rsidRPr="00932E35" w:rsidRDefault="00D46BDC" w:rsidP="003363ED">
            <w:pPr>
              <w:rPr>
                <w:b/>
                <w:sz w:val="20"/>
              </w:rPr>
            </w:pPr>
            <w:r>
              <w:rPr>
                <w:b/>
                <w:sz w:val="20"/>
              </w:rPr>
              <w:t>Azterketa-unitatea</w:t>
            </w:r>
          </w:p>
        </w:tc>
        <w:tc>
          <w:tcPr>
            <w:tcW w:w="0" w:type="auto"/>
          </w:tcPr>
          <w:p w14:paraId="5CFFDF29" w14:textId="77777777" w:rsidR="00D46BDC" w:rsidRPr="00932E35" w:rsidRDefault="00D46BDC" w:rsidP="003363ED">
            <w:pPr>
              <w:rPr>
                <w:rFonts w:eastAsia="Times New Roman" w:cs="Calibri"/>
                <w:b/>
                <w:sz w:val="20"/>
              </w:rPr>
            </w:pPr>
            <w:r>
              <w:rPr>
                <w:b/>
                <w:sz w:val="20"/>
              </w:rPr>
              <w:t>Iturria</w:t>
            </w:r>
          </w:p>
        </w:tc>
        <w:tc>
          <w:tcPr>
            <w:tcW w:w="0" w:type="auto"/>
          </w:tcPr>
          <w:p w14:paraId="5F211DE8" w14:textId="77777777" w:rsidR="00D46BDC" w:rsidRPr="00932E35" w:rsidRDefault="00D46BDC" w:rsidP="003363ED">
            <w:pPr>
              <w:rPr>
                <w:b/>
                <w:sz w:val="20"/>
              </w:rPr>
            </w:pPr>
            <w:r>
              <w:rPr>
                <w:b/>
                <w:sz w:val="20"/>
              </w:rPr>
              <w:t>Datuak ematen dituen erakundea</w:t>
            </w:r>
          </w:p>
        </w:tc>
        <w:tc>
          <w:tcPr>
            <w:tcW w:w="0" w:type="auto"/>
          </w:tcPr>
          <w:p w14:paraId="14852A58"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3B63C5F" w14:textId="77777777" w:rsidR="00D46BDC" w:rsidRPr="00932E35" w:rsidRDefault="00D46BDC" w:rsidP="003363ED">
            <w:pPr>
              <w:rPr>
                <w:rFonts w:eastAsia="Times New Roman" w:cs="Calibri"/>
                <w:b/>
                <w:sz w:val="20"/>
              </w:rPr>
            </w:pPr>
            <w:r>
              <w:rPr>
                <w:b/>
                <w:sz w:val="20"/>
              </w:rPr>
              <w:t>Lortutako informazioa</w:t>
            </w:r>
          </w:p>
        </w:tc>
        <w:tc>
          <w:tcPr>
            <w:tcW w:w="0" w:type="auto"/>
          </w:tcPr>
          <w:p w14:paraId="1136F084" w14:textId="77777777" w:rsidR="00D46BDC" w:rsidRPr="00932E35" w:rsidRDefault="00D46BDC" w:rsidP="003363ED">
            <w:pPr>
              <w:rPr>
                <w:rFonts w:eastAsia="Times New Roman" w:cs="Calibri"/>
                <w:b/>
                <w:sz w:val="20"/>
              </w:rPr>
            </w:pPr>
            <w:r>
              <w:rPr>
                <w:b/>
                <w:sz w:val="20"/>
              </w:rPr>
              <w:t>Xedea</w:t>
            </w:r>
          </w:p>
        </w:tc>
      </w:tr>
      <w:tr w:rsidR="00D46BDC" w:rsidRPr="00932E35" w14:paraId="2B0B8E30" w14:textId="77777777" w:rsidTr="003363ED">
        <w:trPr>
          <w:trHeight w:val="300"/>
        </w:trPr>
        <w:tc>
          <w:tcPr>
            <w:tcW w:w="0" w:type="auto"/>
          </w:tcPr>
          <w:p w14:paraId="6C2AE4DF" w14:textId="77777777" w:rsidR="00D46BDC" w:rsidRPr="00932E35" w:rsidRDefault="00D46BDC" w:rsidP="003363ED">
            <w:pPr>
              <w:rPr>
                <w:sz w:val="18"/>
              </w:rPr>
            </w:pPr>
            <w:r>
              <w:rPr>
                <w:sz w:val="18"/>
              </w:rPr>
              <w:t>Familia-etxebizitzetan bizi diren 15 eta 55 urte bitarteko biztanleak</w:t>
            </w:r>
          </w:p>
        </w:tc>
        <w:tc>
          <w:tcPr>
            <w:tcW w:w="0" w:type="auto"/>
          </w:tcPr>
          <w:p w14:paraId="449B2DAE" w14:textId="77777777" w:rsidR="00D46BDC" w:rsidRPr="00932E35" w:rsidRDefault="00D46BDC" w:rsidP="003363ED">
            <w:pPr>
              <w:rPr>
                <w:rFonts w:eastAsia="Times New Roman" w:cs="Calibri"/>
                <w:sz w:val="18"/>
              </w:rPr>
            </w:pPr>
            <w:r>
              <w:rPr>
                <w:sz w:val="18"/>
              </w:rPr>
              <w:t xml:space="preserve">Egoiliarrak etxebizitza titularretan </w:t>
            </w:r>
          </w:p>
        </w:tc>
        <w:tc>
          <w:tcPr>
            <w:tcW w:w="0" w:type="auto"/>
          </w:tcPr>
          <w:p w14:paraId="103450FE"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4213DF83"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0F728A1F" w14:textId="77777777" w:rsidR="00D46BDC" w:rsidRPr="00932E35" w:rsidRDefault="00D46BDC" w:rsidP="003363ED">
            <w:pPr>
              <w:rPr>
                <w:rFonts w:eastAsia="Times New Roman" w:cs="Calibri"/>
                <w:sz w:val="18"/>
              </w:rPr>
            </w:pPr>
            <w:r>
              <w:rPr>
                <w:sz w:val="18"/>
              </w:rPr>
              <w:t>Nahi den ugalkortasuna, benetako ugalkortasuna, baldintzatzaileak</w:t>
            </w:r>
          </w:p>
        </w:tc>
        <w:tc>
          <w:tcPr>
            <w:tcW w:w="0" w:type="auto"/>
          </w:tcPr>
          <w:p w14:paraId="38297F75" w14:textId="77777777" w:rsidR="00D46BDC" w:rsidRPr="00932E35" w:rsidRDefault="00D46BDC" w:rsidP="003363ED">
            <w:pPr>
              <w:rPr>
                <w:rFonts w:eastAsia="Times New Roman" w:cs="Calibri"/>
                <w:sz w:val="18"/>
              </w:rPr>
            </w:pPr>
            <w:r>
              <w:rPr>
                <w:sz w:val="18"/>
              </w:rPr>
              <w:t>Iturri nagusia</w:t>
            </w:r>
          </w:p>
        </w:tc>
      </w:tr>
    </w:tbl>
    <w:p w14:paraId="755A8361"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C6F0611"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42C4852" w14:textId="77777777" w:rsidTr="003363ED">
        <w:trPr>
          <w:trHeight w:val="300"/>
        </w:trPr>
        <w:tc>
          <w:tcPr>
            <w:tcW w:w="1802" w:type="dxa"/>
          </w:tcPr>
          <w:p w14:paraId="3A488E52"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0C88B8F5" w14:textId="77777777" w:rsidR="00D46BDC" w:rsidRPr="00932E35" w:rsidRDefault="00D46BDC" w:rsidP="003363ED">
            <w:pPr>
              <w:rPr>
                <w:rFonts w:eastAsia="Times New Roman" w:cs="Calibri"/>
                <w:sz w:val="20"/>
              </w:rPr>
            </w:pPr>
            <w:r>
              <w:rPr>
                <w:sz w:val="20"/>
              </w:rPr>
              <w:t>2200423 Garapen Jasangarriko Adierazleak</w:t>
            </w:r>
          </w:p>
        </w:tc>
      </w:tr>
      <w:tr w:rsidR="00D46BDC" w:rsidRPr="00932E35" w14:paraId="6117B0E5" w14:textId="77777777" w:rsidTr="003363ED">
        <w:trPr>
          <w:trHeight w:val="300"/>
        </w:trPr>
        <w:tc>
          <w:tcPr>
            <w:tcW w:w="1802" w:type="dxa"/>
          </w:tcPr>
          <w:p w14:paraId="61DF704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3E2D1EB"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3F9C0FD2"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595C467F" w14:textId="77777777" w:rsidTr="003363ED">
        <w:trPr>
          <w:trHeight w:val="300"/>
        </w:trPr>
        <w:tc>
          <w:tcPr>
            <w:tcW w:w="1802" w:type="dxa"/>
          </w:tcPr>
          <w:p w14:paraId="64EA3794"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863024F" w14:textId="77777777" w:rsidR="00D46BDC" w:rsidRPr="00932E35" w:rsidRDefault="00D46BDC" w:rsidP="003363ED">
            <w:pPr>
              <w:rPr>
                <w:rFonts w:eastAsia="Times New Roman" w:cs="Calibri"/>
                <w:sz w:val="20"/>
              </w:rPr>
            </w:pPr>
            <w:r>
              <w:rPr>
                <w:sz w:val="20"/>
              </w:rPr>
              <w:t xml:space="preserve">Garapen Jasangarrirako 2030 Agendak 17 helburu eta 169 jomuga biltzen ditu. Haien jarraipena egiteko, estatistika-datuetatik kalkulatutako adierazleak eduki behar dira eskura. Estatistika-eragiketa bat eratzen duten adierazle horiek etengabe eguneratzen dira, erakunde askotatik datorren informazioa erabiliz (batez ere </w:t>
            </w:r>
            <w:proofErr w:type="spellStart"/>
            <w:r>
              <w:rPr>
                <w:sz w:val="20"/>
              </w:rPr>
              <w:t>EINtik</w:t>
            </w:r>
            <w:proofErr w:type="spellEnd"/>
            <w:r>
              <w:rPr>
                <w:sz w:val="20"/>
              </w:rPr>
              <w:t>), bermatzeko lurraldeen arteko konparazioak egin daitezkeela, baita apurka-apurka eransten joango diren beste iturri ofizial batzuetatik ere.</w:t>
            </w:r>
          </w:p>
        </w:tc>
      </w:tr>
      <w:tr w:rsidR="00D46BDC" w:rsidRPr="00932E35" w14:paraId="61D038C3" w14:textId="77777777" w:rsidTr="003363ED">
        <w:trPr>
          <w:trHeight w:val="300"/>
        </w:trPr>
        <w:tc>
          <w:tcPr>
            <w:tcW w:w="1802" w:type="dxa"/>
          </w:tcPr>
          <w:p w14:paraId="44096003"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6B51FD1" w14:textId="77777777" w:rsidR="00D46BDC" w:rsidRPr="00932E35" w:rsidRDefault="00D46BDC" w:rsidP="003363ED">
            <w:pPr>
              <w:rPr>
                <w:rFonts w:eastAsia="Times New Roman" w:cs="Calibri"/>
                <w:sz w:val="20"/>
              </w:rPr>
            </w:pPr>
            <w:r>
              <w:rPr>
                <w:sz w:val="20"/>
              </w:rPr>
              <w:t>Sintesi-eragiketa honen helburua da adierazle estatistikoen esparru bat eratzea, segimendua egiteko Nafarroako Foru Komunitatean Nazio Batuen Garapen Jasangarrirako 2030eko Agendako helburuei eta jomugei, bat etorriz kasuan kasuko eragiketa estatistikoari dagokion metodologiarekin eta kalitate irizpideekin.</w:t>
            </w:r>
          </w:p>
          <w:p w14:paraId="5D926EC3" w14:textId="77777777" w:rsidR="00D46BDC" w:rsidRPr="00932E35" w:rsidRDefault="00D46BDC" w:rsidP="003363ED">
            <w:pPr>
              <w:rPr>
                <w:rFonts w:eastAsia="Times New Roman" w:cs="Calibri"/>
                <w:sz w:val="20"/>
              </w:rPr>
            </w:pPr>
            <w:r>
              <w:rPr>
                <w:sz w:val="20"/>
              </w:rPr>
              <w:t>Hautatutako datu-segiden oinarria dira Nazio Batuek ezarritako mundu-mailako adierazleak.</w:t>
            </w:r>
          </w:p>
          <w:p w14:paraId="55B026E0" w14:textId="77777777" w:rsidR="00D46BDC" w:rsidRPr="00932E35" w:rsidRDefault="00D46BDC" w:rsidP="003363ED">
            <w:pPr>
              <w:rPr>
                <w:rFonts w:eastAsia="Times New Roman" w:cs="Calibri"/>
                <w:sz w:val="20"/>
              </w:rPr>
            </w:pPr>
            <w:r>
              <w:rPr>
                <w:sz w:val="20"/>
              </w:rPr>
              <w:t>Prozesuak denborak aurrera egin ahala eboluzionatuko dira, sortu berri diren gaiak eta adierazleen metodologia-garapena aintzat hartuz.</w:t>
            </w:r>
          </w:p>
        </w:tc>
      </w:tr>
      <w:tr w:rsidR="00D46BDC" w:rsidRPr="00932E35" w14:paraId="7D21BF7B" w14:textId="77777777" w:rsidTr="003363ED">
        <w:trPr>
          <w:trHeight w:val="300"/>
        </w:trPr>
        <w:tc>
          <w:tcPr>
            <w:tcW w:w="1802" w:type="dxa"/>
          </w:tcPr>
          <w:p w14:paraId="0C1E856F"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9F198B8" w14:textId="77777777" w:rsidR="00D46BDC" w:rsidRPr="00932E35" w:rsidRDefault="00D46BDC" w:rsidP="003363ED">
            <w:pPr>
              <w:rPr>
                <w:rFonts w:eastAsia="Times New Roman" w:cs="Calibri"/>
                <w:sz w:val="20"/>
              </w:rPr>
            </w:pPr>
            <w:r>
              <w:rPr>
                <w:sz w:val="20"/>
              </w:rPr>
              <w:t xml:space="preserve">Garapen Jasangarrirako 2030 Agenda 2015. urtean sinatu zuten Nazio Batuetako herrialde kide guztiek. Globalizazioaren gizarte-, ekonomia- eta ingurumen-erronkei aurre egiteko nazioartearen konpromisoa irudikatzen du eta arreta berezia eskaintzen die pertsonei, planetari, oparotasunari, bakeari eta aliantzei, inor atzean ez uzteko lelopean. Garapen Jasangarrirako 2030 Agendaren funtsa Garapen Jasangarriko Helburuak delakoak dira. 17 helburu dira guztira eta beren jarraipena estatistika honetan apurka-apurka txertatuko diren adierazleen bitartez egiten da. Adierazleetako batzuk komunitate- zein estatu-mailetarako kalkula daitezke, beren </w:t>
            </w:r>
            <w:proofErr w:type="spellStart"/>
            <w:r>
              <w:rPr>
                <w:sz w:val="20"/>
              </w:rPr>
              <w:t>alderagarritasuna</w:t>
            </w:r>
            <w:proofErr w:type="spellEnd"/>
            <w:r>
              <w:rPr>
                <w:sz w:val="20"/>
              </w:rPr>
              <w:t xml:space="preserve"> bermaturik beste herrialde batzuetako horiekin.</w:t>
            </w:r>
          </w:p>
          <w:p w14:paraId="147C7076" w14:textId="77777777" w:rsidR="00D46BDC" w:rsidRPr="00932E35" w:rsidRDefault="00D46BDC" w:rsidP="003363ED">
            <w:pPr>
              <w:rPr>
                <w:rFonts w:eastAsia="Times New Roman" w:cs="Calibri"/>
                <w:sz w:val="20"/>
              </w:rPr>
            </w:pPr>
            <w:r>
              <w:rPr>
                <w:sz w:val="20"/>
              </w:rPr>
              <w:t>Aipatu adierazleak autonomia erkidegoaren azpiko lurralde-desagregazioetarako beharrezkoak izateari dagokionez, behar hori zaila da asetzen, iturriak gehienetan inkestak izan ohi direlako, eta iturri berekiak erabiltzeak desabantaila gisa duelako ezin alderaketarik egitea haien lurralde-esparruaren barrenean ez dauden beste lurralde batzuekin.</w:t>
            </w:r>
          </w:p>
          <w:p w14:paraId="04F31964" w14:textId="77777777" w:rsidR="00D46BDC" w:rsidRPr="00932E35" w:rsidRDefault="00D46BDC" w:rsidP="003363ED">
            <w:pPr>
              <w:rPr>
                <w:rFonts w:eastAsia="Times New Roman" w:cs="Calibri"/>
                <w:sz w:val="20"/>
              </w:rPr>
            </w:pPr>
            <w:r>
              <w:rPr>
                <w:sz w:val="20"/>
              </w:rPr>
              <w:t>Gaur egun badago autonomia-erkidego desberdinetako estatistika-institutuak biltzen dituen lantalde bat, autonomia-erkidego guztientzako adierazle-multzo bat aztertu, zehaztu eta argitaratzeko helburua duena eta 2030 Agendako helburuen betetzeari buruz autonomia erkidego guztien arteko alderaketak egitea ahalbidetzen duena.</w:t>
            </w:r>
          </w:p>
        </w:tc>
      </w:tr>
      <w:tr w:rsidR="00D46BDC" w:rsidRPr="00932E35" w14:paraId="1D39A51A" w14:textId="77777777" w:rsidTr="003363ED">
        <w:trPr>
          <w:trHeight w:val="300"/>
        </w:trPr>
        <w:tc>
          <w:tcPr>
            <w:tcW w:w="1802" w:type="dxa"/>
          </w:tcPr>
          <w:p w14:paraId="12BBCDB1"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9CECA74" w14:textId="77777777" w:rsidR="00D46BDC" w:rsidRPr="00932E35" w:rsidRDefault="00D46BDC" w:rsidP="003363ED">
            <w:pPr>
              <w:rPr>
                <w:rFonts w:eastAsia="Times New Roman" w:cs="Calibri"/>
                <w:sz w:val="20"/>
              </w:rPr>
            </w:pPr>
            <w:r>
              <w:rPr>
                <w:sz w:val="20"/>
              </w:rPr>
              <w:t>Nafarroa</w:t>
            </w:r>
          </w:p>
        </w:tc>
      </w:tr>
      <w:tr w:rsidR="00D46BDC" w:rsidRPr="00932E35" w14:paraId="1EEC2CC5" w14:textId="77777777" w:rsidTr="003363ED">
        <w:trPr>
          <w:trHeight w:val="300"/>
        </w:trPr>
        <w:tc>
          <w:tcPr>
            <w:tcW w:w="1802" w:type="dxa"/>
          </w:tcPr>
          <w:p w14:paraId="477F8B92"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31A3191" w14:textId="77777777" w:rsidR="00D46BDC" w:rsidRPr="00932E35" w:rsidRDefault="00D46BDC" w:rsidP="003363ED">
            <w:pPr>
              <w:rPr>
                <w:rFonts w:eastAsia="Times New Roman" w:cs="Calibri"/>
                <w:sz w:val="20"/>
              </w:rPr>
            </w:pPr>
            <w:r>
              <w:rPr>
                <w:sz w:val="20"/>
              </w:rPr>
              <w:t>Sei hilez behingoa</w:t>
            </w:r>
          </w:p>
        </w:tc>
      </w:tr>
      <w:tr w:rsidR="00D46BDC" w:rsidRPr="00932E35" w14:paraId="3544757E" w14:textId="77777777" w:rsidTr="003363ED">
        <w:trPr>
          <w:trHeight w:val="300"/>
        </w:trPr>
        <w:tc>
          <w:tcPr>
            <w:tcW w:w="8363" w:type="dxa"/>
            <w:gridSpan w:val="3"/>
          </w:tcPr>
          <w:p w14:paraId="657E31AC"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CD35C53" w14:textId="77777777" w:rsidTr="003363ED">
        <w:trPr>
          <w:trHeight w:val="300"/>
        </w:trPr>
        <w:tc>
          <w:tcPr>
            <w:tcW w:w="1802" w:type="dxa"/>
          </w:tcPr>
          <w:p w14:paraId="1E5C2CBB"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12CC020" w14:textId="77777777" w:rsidR="00D46BDC" w:rsidRPr="00932E35" w:rsidRDefault="00D46BDC" w:rsidP="003363ED">
            <w:pPr>
              <w:rPr>
                <w:rFonts w:eastAsia="Times New Roman" w:cs="Calibri"/>
                <w:sz w:val="20"/>
                <w:lang w:eastAsia="es-ES"/>
              </w:rPr>
            </w:pPr>
          </w:p>
        </w:tc>
      </w:tr>
      <w:tr w:rsidR="00D46BDC" w:rsidRPr="00932E35" w14:paraId="5049F630" w14:textId="77777777" w:rsidTr="003363ED">
        <w:trPr>
          <w:trHeight w:val="300"/>
        </w:trPr>
        <w:tc>
          <w:tcPr>
            <w:tcW w:w="1802" w:type="dxa"/>
          </w:tcPr>
          <w:p w14:paraId="1389A7AF"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2F29BA6" w14:textId="77777777" w:rsidR="00D46BDC" w:rsidRPr="00932E35" w:rsidRDefault="00D46BDC" w:rsidP="003363ED">
            <w:pPr>
              <w:rPr>
                <w:rFonts w:eastAsia="Times New Roman" w:cs="Calibri"/>
                <w:sz w:val="20"/>
                <w:lang w:eastAsia="es-ES"/>
              </w:rPr>
            </w:pPr>
          </w:p>
        </w:tc>
      </w:tr>
      <w:tr w:rsidR="00D46BDC" w:rsidRPr="00932E35" w14:paraId="41D80E06" w14:textId="77777777" w:rsidTr="003363ED">
        <w:trPr>
          <w:trHeight w:val="300"/>
        </w:trPr>
        <w:tc>
          <w:tcPr>
            <w:tcW w:w="1802" w:type="dxa"/>
          </w:tcPr>
          <w:p w14:paraId="407662D5"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8BA6597" w14:textId="77777777" w:rsidR="00D46BDC" w:rsidRPr="00932E35" w:rsidRDefault="00D46BDC" w:rsidP="003363ED">
            <w:pPr>
              <w:rPr>
                <w:rFonts w:eastAsia="Times New Roman" w:cs="Calibri"/>
                <w:sz w:val="20"/>
                <w:lang w:eastAsia="es-ES"/>
              </w:rPr>
            </w:pPr>
          </w:p>
        </w:tc>
      </w:tr>
      <w:tr w:rsidR="00D46BDC" w:rsidRPr="00932E35" w14:paraId="433315C8" w14:textId="77777777" w:rsidTr="003363ED">
        <w:trPr>
          <w:trHeight w:val="300"/>
        </w:trPr>
        <w:tc>
          <w:tcPr>
            <w:tcW w:w="1802" w:type="dxa"/>
          </w:tcPr>
          <w:p w14:paraId="189ED08D" w14:textId="77777777" w:rsidR="00D46BDC" w:rsidRPr="00932E35" w:rsidRDefault="00D46BDC" w:rsidP="003363ED">
            <w:pPr>
              <w:rPr>
                <w:rFonts w:eastAsia="Times New Roman" w:cs="Calibri"/>
                <w:b/>
                <w:sz w:val="20"/>
              </w:rPr>
            </w:pPr>
            <w:r>
              <w:rPr>
                <w:b/>
                <w:sz w:val="20"/>
              </w:rPr>
              <w:lastRenderedPageBreak/>
              <w:t>Tratamendua</w:t>
            </w:r>
          </w:p>
        </w:tc>
        <w:tc>
          <w:tcPr>
            <w:tcW w:w="6561" w:type="dxa"/>
            <w:gridSpan w:val="2"/>
          </w:tcPr>
          <w:p w14:paraId="1FB378EE" w14:textId="77777777" w:rsidR="00D46BDC" w:rsidRPr="00932E35" w:rsidRDefault="00D46BDC" w:rsidP="003363ED">
            <w:pPr>
              <w:rPr>
                <w:rFonts w:eastAsia="Times New Roman" w:cs="Calibri"/>
                <w:sz w:val="20"/>
                <w:lang w:eastAsia="es-ES"/>
              </w:rPr>
            </w:pPr>
          </w:p>
        </w:tc>
      </w:tr>
      <w:tr w:rsidR="00D46BDC" w:rsidRPr="00932E35" w14:paraId="64D0AF76" w14:textId="77777777" w:rsidTr="003363ED">
        <w:trPr>
          <w:trHeight w:val="300"/>
        </w:trPr>
        <w:tc>
          <w:tcPr>
            <w:tcW w:w="1802" w:type="dxa"/>
          </w:tcPr>
          <w:p w14:paraId="19D772E6"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95FA1D7" w14:textId="77777777" w:rsidR="00D46BDC" w:rsidRPr="00932E35" w:rsidRDefault="00D46BDC" w:rsidP="003363ED">
            <w:pPr>
              <w:rPr>
                <w:rFonts w:eastAsia="Times New Roman" w:cs="Calibri"/>
                <w:sz w:val="20"/>
                <w:lang w:eastAsia="es-ES"/>
              </w:rPr>
            </w:pPr>
          </w:p>
        </w:tc>
      </w:tr>
    </w:tbl>
    <w:p w14:paraId="34E83389"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937"/>
        <w:gridCol w:w="1117"/>
        <w:gridCol w:w="1535"/>
        <w:gridCol w:w="1535"/>
        <w:gridCol w:w="1406"/>
        <w:gridCol w:w="829"/>
      </w:tblGrid>
      <w:tr w:rsidR="00D46BDC" w:rsidRPr="00932E35" w14:paraId="6D18BC34" w14:textId="77777777" w:rsidTr="003363ED">
        <w:trPr>
          <w:trHeight w:val="300"/>
        </w:trPr>
        <w:tc>
          <w:tcPr>
            <w:tcW w:w="0" w:type="auto"/>
          </w:tcPr>
          <w:p w14:paraId="4B0DD74D" w14:textId="77777777" w:rsidR="00D46BDC" w:rsidRPr="00932E35" w:rsidRDefault="00D46BDC" w:rsidP="003363ED">
            <w:pPr>
              <w:rPr>
                <w:b/>
                <w:sz w:val="20"/>
              </w:rPr>
            </w:pPr>
            <w:r>
              <w:rPr>
                <w:b/>
                <w:sz w:val="20"/>
              </w:rPr>
              <w:t>Azterketa-unitatea</w:t>
            </w:r>
          </w:p>
        </w:tc>
        <w:tc>
          <w:tcPr>
            <w:tcW w:w="0" w:type="auto"/>
          </w:tcPr>
          <w:p w14:paraId="6D097837" w14:textId="77777777" w:rsidR="00D46BDC" w:rsidRPr="00932E35" w:rsidRDefault="00D46BDC" w:rsidP="003363ED">
            <w:pPr>
              <w:rPr>
                <w:rFonts w:eastAsia="Times New Roman" w:cs="Calibri"/>
                <w:b/>
                <w:sz w:val="20"/>
              </w:rPr>
            </w:pPr>
            <w:r>
              <w:rPr>
                <w:b/>
                <w:sz w:val="20"/>
              </w:rPr>
              <w:t>Iturria</w:t>
            </w:r>
          </w:p>
        </w:tc>
        <w:tc>
          <w:tcPr>
            <w:tcW w:w="0" w:type="auto"/>
          </w:tcPr>
          <w:p w14:paraId="1F55CE9E" w14:textId="77777777" w:rsidR="00D46BDC" w:rsidRPr="00932E35" w:rsidRDefault="00D46BDC" w:rsidP="003363ED">
            <w:pPr>
              <w:rPr>
                <w:b/>
                <w:sz w:val="20"/>
              </w:rPr>
            </w:pPr>
            <w:r>
              <w:rPr>
                <w:b/>
                <w:sz w:val="20"/>
              </w:rPr>
              <w:t>Datuak ematen dituen erakundea</w:t>
            </w:r>
          </w:p>
        </w:tc>
        <w:tc>
          <w:tcPr>
            <w:tcW w:w="0" w:type="auto"/>
          </w:tcPr>
          <w:p w14:paraId="39E447F5"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5A96390" w14:textId="77777777" w:rsidR="00D46BDC" w:rsidRPr="00932E35" w:rsidRDefault="00D46BDC" w:rsidP="003363ED">
            <w:pPr>
              <w:rPr>
                <w:rFonts w:eastAsia="Times New Roman" w:cs="Calibri"/>
                <w:b/>
                <w:sz w:val="20"/>
              </w:rPr>
            </w:pPr>
            <w:r>
              <w:rPr>
                <w:b/>
                <w:sz w:val="20"/>
              </w:rPr>
              <w:t>Lortutako informazioa</w:t>
            </w:r>
          </w:p>
        </w:tc>
        <w:tc>
          <w:tcPr>
            <w:tcW w:w="0" w:type="auto"/>
          </w:tcPr>
          <w:p w14:paraId="4E5D51D2" w14:textId="77777777" w:rsidR="00D46BDC" w:rsidRPr="00932E35" w:rsidRDefault="00D46BDC" w:rsidP="003363ED">
            <w:pPr>
              <w:rPr>
                <w:rFonts w:eastAsia="Times New Roman" w:cs="Calibri"/>
                <w:b/>
                <w:sz w:val="20"/>
              </w:rPr>
            </w:pPr>
            <w:r>
              <w:rPr>
                <w:b/>
                <w:sz w:val="20"/>
              </w:rPr>
              <w:t>Xedea</w:t>
            </w:r>
          </w:p>
        </w:tc>
      </w:tr>
      <w:tr w:rsidR="00D46BDC" w:rsidRPr="00932E35" w14:paraId="2275F505" w14:textId="77777777" w:rsidTr="003363ED">
        <w:trPr>
          <w:trHeight w:val="300"/>
        </w:trPr>
        <w:tc>
          <w:tcPr>
            <w:tcW w:w="0" w:type="auto"/>
          </w:tcPr>
          <w:p w14:paraId="68F90BB4" w14:textId="77777777" w:rsidR="00D46BDC" w:rsidRPr="00932E35" w:rsidRDefault="00D46BDC" w:rsidP="003363ED">
            <w:pPr>
              <w:rPr>
                <w:sz w:val="18"/>
              </w:rPr>
            </w:pPr>
            <w:r>
              <w:rPr>
                <w:sz w:val="18"/>
              </w:rPr>
              <w:t>Ez da zehaztu, asko direlako adierazlearen mendeko unitateak</w:t>
            </w:r>
          </w:p>
        </w:tc>
        <w:tc>
          <w:tcPr>
            <w:tcW w:w="0" w:type="auto"/>
          </w:tcPr>
          <w:p w14:paraId="3542D920" w14:textId="77777777" w:rsidR="00D46BDC" w:rsidRPr="00932E35" w:rsidRDefault="00D46BDC" w:rsidP="003363ED">
            <w:pPr>
              <w:rPr>
                <w:rFonts w:eastAsia="Times New Roman" w:cs="Calibri"/>
                <w:sz w:val="18"/>
              </w:rPr>
            </w:pPr>
            <w:r>
              <w:rPr>
                <w:sz w:val="18"/>
              </w:rPr>
              <w:t xml:space="preserve">Ez dira zehaztu, asko direlako </w:t>
            </w:r>
          </w:p>
        </w:tc>
        <w:tc>
          <w:tcPr>
            <w:tcW w:w="0" w:type="auto"/>
          </w:tcPr>
          <w:p w14:paraId="60906735"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1ED43A24"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4EC74168" w14:textId="77777777" w:rsidR="00D46BDC" w:rsidRPr="00932E35" w:rsidRDefault="00D46BDC" w:rsidP="003363ED">
            <w:pPr>
              <w:rPr>
                <w:rFonts w:eastAsia="Times New Roman" w:cs="Calibri"/>
                <w:sz w:val="18"/>
              </w:rPr>
            </w:pPr>
            <w:r>
              <w:rPr>
                <w:sz w:val="18"/>
              </w:rPr>
              <w:t>GJH adierazleak</w:t>
            </w:r>
          </w:p>
        </w:tc>
        <w:tc>
          <w:tcPr>
            <w:tcW w:w="0" w:type="auto"/>
          </w:tcPr>
          <w:p w14:paraId="4D2513D0" w14:textId="77777777" w:rsidR="00D46BDC" w:rsidRPr="00932E35" w:rsidRDefault="00D46BDC" w:rsidP="003363ED">
            <w:pPr>
              <w:rPr>
                <w:rFonts w:eastAsia="Times New Roman" w:cs="Calibri"/>
                <w:sz w:val="18"/>
              </w:rPr>
            </w:pPr>
            <w:r>
              <w:rPr>
                <w:sz w:val="18"/>
              </w:rPr>
              <w:t>Iturri nagusia</w:t>
            </w:r>
          </w:p>
        </w:tc>
      </w:tr>
    </w:tbl>
    <w:p w14:paraId="22458E38"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16DC62B"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915829A" w14:textId="77777777" w:rsidTr="003363ED">
        <w:trPr>
          <w:trHeight w:val="300"/>
        </w:trPr>
        <w:tc>
          <w:tcPr>
            <w:tcW w:w="1802" w:type="dxa"/>
          </w:tcPr>
          <w:p w14:paraId="4B5858EE"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7587F3A" w14:textId="77777777" w:rsidR="00D46BDC" w:rsidRPr="00932E35" w:rsidRDefault="00D46BDC" w:rsidP="003363ED">
            <w:pPr>
              <w:rPr>
                <w:rFonts w:eastAsia="Times New Roman" w:cs="Calibri"/>
                <w:sz w:val="20"/>
              </w:rPr>
            </w:pPr>
            <w:r>
              <w:rPr>
                <w:sz w:val="20"/>
              </w:rPr>
              <w:t>2200424 Nekazaritza-ustiategien egiturari buruzko inkesta</w:t>
            </w:r>
          </w:p>
        </w:tc>
      </w:tr>
      <w:tr w:rsidR="00D46BDC" w:rsidRPr="00932E35" w14:paraId="0679C5CB" w14:textId="77777777" w:rsidTr="003363ED">
        <w:trPr>
          <w:trHeight w:val="300"/>
        </w:trPr>
        <w:tc>
          <w:tcPr>
            <w:tcW w:w="1802" w:type="dxa"/>
          </w:tcPr>
          <w:p w14:paraId="09402012"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C1B0902"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343593F4"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0C168B60" w14:textId="77777777" w:rsidTr="003363ED">
        <w:trPr>
          <w:trHeight w:val="300"/>
        </w:trPr>
        <w:tc>
          <w:tcPr>
            <w:tcW w:w="1802" w:type="dxa"/>
          </w:tcPr>
          <w:p w14:paraId="08A5C189"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9FE4E81" w14:textId="77777777" w:rsidR="00D46BDC" w:rsidRPr="00932E35" w:rsidRDefault="00D46BDC" w:rsidP="003363ED">
            <w:pPr>
              <w:rPr>
                <w:rFonts w:eastAsia="Times New Roman" w:cs="Calibri"/>
                <w:sz w:val="20"/>
              </w:rPr>
            </w:pPr>
            <w:r>
              <w:rPr>
                <w:sz w:val="20"/>
              </w:rPr>
              <w:t xml:space="preserve">Nekazaritza-ustiategiak aztertzen dira, baldintza hauetakoren bat betetzen badute: gutxienez nekazaritzarako erabilitako azalera (NEA) hektarea batekoa izatea; gutxienez 0,2 hektarea izatea barazki eta loreetarako, negutegiko laboreetarako, </w:t>
            </w:r>
            <w:proofErr w:type="spellStart"/>
            <w:r>
              <w:rPr>
                <w:sz w:val="20"/>
              </w:rPr>
              <w:t>ureztalurreko</w:t>
            </w:r>
            <w:proofErr w:type="spellEnd"/>
            <w:r>
              <w:rPr>
                <w:sz w:val="20"/>
              </w:rPr>
              <w:t xml:space="preserve"> fruta-arboletarako edo mintegietarako; gutxienez 0,1 hektarea izatea berotegiko barazkietarako edo berotegiko lore eta landare apaingarrietarako; gutxienez 0,5 hektarea izatea tabako, lupulu edo kotoirako; abeltzaintzakoak badira, nolabaiteko garrantzi ekonomikoa izan behar dute.</w:t>
            </w:r>
          </w:p>
        </w:tc>
      </w:tr>
      <w:tr w:rsidR="00D46BDC" w:rsidRPr="00932E35" w14:paraId="2C85F17E" w14:textId="77777777" w:rsidTr="003363ED">
        <w:trPr>
          <w:trHeight w:val="300"/>
        </w:trPr>
        <w:tc>
          <w:tcPr>
            <w:tcW w:w="1802" w:type="dxa"/>
          </w:tcPr>
          <w:p w14:paraId="57ED938D"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0427278" w14:textId="77777777" w:rsidR="00D46BDC" w:rsidRPr="00932E35" w:rsidRDefault="00D46BDC" w:rsidP="003363ED">
            <w:pPr>
              <w:rPr>
                <w:rFonts w:eastAsia="Times New Roman" w:cs="Calibri"/>
                <w:sz w:val="20"/>
              </w:rPr>
            </w:pPr>
            <w:r>
              <w:rPr>
                <w:sz w:val="20"/>
              </w:rPr>
              <w:t>Helburu nagusiak ondokoak dira:</w:t>
            </w:r>
          </w:p>
          <w:p w14:paraId="202E552A" w14:textId="77777777" w:rsidR="00D46BDC" w:rsidRPr="00932E35" w:rsidRDefault="00D46BDC" w:rsidP="003363ED">
            <w:pPr>
              <w:rPr>
                <w:rFonts w:eastAsia="Times New Roman" w:cs="Calibri"/>
                <w:sz w:val="20"/>
              </w:rPr>
            </w:pPr>
            <w:r>
              <w:rPr>
                <w:sz w:val="20"/>
              </w:rPr>
              <w:t>- Nafarroako nekazaritzaren egoera aztertzea eta jarraipena egitea nekazaritza-ustiategien egiturazko bilakaerari, eta Europar Batasuneko estatu guztiekin aldera daitezkeen emaitzak lortzea.</w:t>
            </w:r>
          </w:p>
        </w:tc>
      </w:tr>
      <w:tr w:rsidR="00D46BDC" w:rsidRPr="00932E35" w14:paraId="112FBA55" w14:textId="77777777" w:rsidTr="003363ED">
        <w:trPr>
          <w:trHeight w:val="300"/>
        </w:trPr>
        <w:tc>
          <w:tcPr>
            <w:tcW w:w="1802" w:type="dxa"/>
          </w:tcPr>
          <w:p w14:paraId="298E4252"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1930B92" w14:textId="77777777" w:rsidR="00D46BDC" w:rsidRPr="00932E35" w:rsidRDefault="00D46BDC" w:rsidP="003363ED">
            <w:pPr>
              <w:rPr>
                <w:rFonts w:eastAsia="Times New Roman" w:cs="Calibri"/>
                <w:sz w:val="20"/>
              </w:rPr>
            </w:pPr>
            <w:r>
              <w:rPr>
                <w:sz w:val="20"/>
              </w:rPr>
              <w:t>- Nafarroako nekazaritza-ustiategien ezagutza hobetzea, Nekazaritza Politika Bateratua (NPB) hobeto eta egokiro aztertu ahal izateko.</w:t>
            </w:r>
          </w:p>
        </w:tc>
      </w:tr>
      <w:tr w:rsidR="00D46BDC" w:rsidRPr="00932E35" w14:paraId="49908649" w14:textId="77777777" w:rsidTr="003363ED">
        <w:trPr>
          <w:trHeight w:val="300"/>
        </w:trPr>
        <w:tc>
          <w:tcPr>
            <w:tcW w:w="1802" w:type="dxa"/>
          </w:tcPr>
          <w:p w14:paraId="6F0BFDA2"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3A0E16E1" w14:textId="77777777" w:rsidR="00D46BDC" w:rsidRPr="00932E35" w:rsidRDefault="00D46BDC" w:rsidP="003363ED">
            <w:pPr>
              <w:rPr>
                <w:rFonts w:eastAsia="Times New Roman" w:cs="Calibri"/>
                <w:sz w:val="20"/>
              </w:rPr>
            </w:pPr>
            <w:r>
              <w:rPr>
                <w:sz w:val="20"/>
              </w:rPr>
              <w:t>Nafarroa</w:t>
            </w:r>
          </w:p>
        </w:tc>
      </w:tr>
      <w:tr w:rsidR="00D46BDC" w:rsidRPr="00932E35" w14:paraId="6430D059" w14:textId="77777777" w:rsidTr="003363ED">
        <w:trPr>
          <w:trHeight w:val="300"/>
        </w:trPr>
        <w:tc>
          <w:tcPr>
            <w:tcW w:w="1802" w:type="dxa"/>
          </w:tcPr>
          <w:p w14:paraId="487C8279"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BA641A2" w14:textId="77777777" w:rsidR="00D46BDC" w:rsidRPr="00932E35" w:rsidRDefault="00D46BDC" w:rsidP="003363ED">
            <w:pPr>
              <w:rPr>
                <w:rFonts w:eastAsia="Times New Roman" w:cs="Calibri"/>
                <w:sz w:val="20"/>
              </w:rPr>
            </w:pPr>
            <w:r>
              <w:rPr>
                <w:sz w:val="20"/>
              </w:rPr>
              <w:t>Aldizkakotasun finkorik gabekoa</w:t>
            </w:r>
          </w:p>
        </w:tc>
      </w:tr>
      <w:tr w:rsidR="00D46BDC" w:rsidRPr="00932E35" w14:paraId="3AB1289F" w14:textId="77777777" w:rsidTr="003363ED">
        <w:trPr>
          <w:trHeight w:val="300"/>
        </w:trPr>
        <w:tc>
          <w:tcPr>
            <w:tcW w:w="8363" w:type="dxa"/>
            <w:gridSpan w:val="3"/>
          </w:tcPr>
          <w:p w14:paraId="3FB5C0C5"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48EA193" w14:textId="77777777" w:rsidTr="003363ED">
        <w:trPr>
          <w:trHeight w:val="300"/>
        </w:trPr>
        <w:tc>
          <w:tcPr>
            <w:tcW w:w="1802" w:type="dxa"/>
          </w:tcPr>
          <w:p w14:paraId="39703A8C"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182DE15"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24A3EC67" w14:textId="77777777" w:rsidTr="003363ED">
        <w:trPr>
          <w:trHeight w:val="300"/>
        </w:trPr>
        <w:tc>
          <w:tcPr>
            <w:tcW w:w="1802" w:type="dxa"/>
          </w:tcPr>
          <w:p w14:paraId="5ED944FD"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0388DC7"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B53A8EF" w14:textId="77777777" w:rsidTr="003363ED">
        <w:trPr>
          <w:trHeight w:val="300"/>
        </w:trPr>
        <w:tc>
          <w:tcPr>
            <w:tcW w:w="1802" w:type="dxa"/>
          </w:tcPr>
          <w:p w14:paraId="3FB0EE7B"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1B9ADF8"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2F94FD9" w14:textId="77777777" w:rsidTr="003363ED">
        <w:trPr>
          <w:trHeight w:val="300"/>
        </w:trPr>
        <w:tc>
          <w:tcPr>
            <w:tcW w:w="1802" w:type="dxa"/>
          </w:tcPr>
          <w:p w14:paraId="6384A840"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3377E68" w14:textId="77777777" w:rsidR="00D46BDC" w:rsidRPr="00932E35" w:rsidRDefault="00D46BDC" w:rsidP="003363ED">
            <w:pPr>
              <w:rPr>
                <w:rFonts w:eastAsia="Times New Roman" w:cs="Calibri"/>
                <w:sz w:val="20"/>
                <w:lang w:eastAsia="es-ES"/>
              </w:rPr>
            </w:pPr>
          </w:p>
        </w:tc>
      </w:tr>
      <w:tr w:rsidR="00D46BDC" w:rsidRPr="00932E35" w14:paraId="1D989091" w14:textId="77777777" w:rsidTr="003363ED">
        <w:trPr>
          <w:trHeight w:val="300"/>
        </w:trPr>
        <w:tc>
          <w:tcPr>
            <w:tcW w:w="1802" w:type="dxa"/>
          </w:tcPr>
          <w:p w14:paraId="2178F93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38FEAF51" w14:textId="77777777" w:rsidR="00D46BDC" w:rsidRPr="00932E35" w:rsidRDefault="00D46BDC" w:rsidP="003363ED">
            <w:pPr>
              <w:rPr>
                <w:rFonts w:eastAsia="Times New Roman" w:cs="Calibri"/>
                <w:sz w:val="20"/>
                <w:lang w:eastAsia="es-ES"/>
              </w:rPr>
            </w:pPr>
          </w:p>
        </w:tc>
      </w:tr>
    </w:tbl>
    <w:p w14:paraId="00EED1DD"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41"/>
        <w:gridCol w:w="1455"/>
        <w:gridCol w:w="1414"/>
        <w:gridCol w:w="1427"/>
        <w:gridCol w:w="2014"/>
        <w:gridCol w:w="808"/>
      </w:tblGrid>
      <w:tr w:rsidR="00D46BDC" w:rsidRPr="00932E35" w14:paraId="7FEF2DE9" w14:textId="77777777" w:rsidTr="003363ED">
        <w:trPr>
          <w:trHeight w:val="300"/>
        </w:trPr>
        <w:tc>
          <w:tcPr>
            <w:tcW w:w="0" w:type="auto"/>
          </w:tcPr>
          <w:p w14:paraId="64F5ADD3" w14:textId="77777777" w:rsidR="00D46BDC" w:rsidRPr="00932E35" w:rsidRDefault="00D46BDC" w:rsidP="003363ED">
            <w:pPr>
              <w:rPr>
                <w:b/>
                <w:sz w:val="20"/>
              </w:rPr>
            </w:pPr>
            <w:r>
              <w:rPr>
                <w:b/>
                <w:sz w:val="20"/>
              </w:rPr>
              <w:t>Azterketa-unitatea</w:t>
            </w:r>
          </w:p>
        </w:tc>
        <w:tc>
          <w:tcPr>
            <w:tcW w:w="0" w:type="auto"/>
          </w:tcPr>
          <w:p w14:paraId="401A6DBE" w14:textId="77777777" w:rsidR="00D46BDC" w:rsidRPr="00932E35" w:rsidRDefault="00D46BDC" w:rsidP="003363ED">
            <w:pPr>
              <w:rPr>
                <w:rFonts w:eastAsia="Times New Roman" w:cs="Calibri"/>
                <w:b/>
                <w:sz w:val="20"/>
              </w:rPr>
            </w:pPr>
            <w:r>
              <w:rPr>
                <w:b/>
                <w:sz w:val="20"/>
              </w:rPr>
              <w:t>Iturria</w:t>
            </w:r>
          </w:p>
        </w:tc>
        <w:tc>
          <w:tcPr>
            <w:tcW w:w="0" w:type="auto"/>
          </w:tcPr>
          <w:p w14:paraId="50F0DB27" w14:textId="77777777" w:rsidR="00D46BDC" w:rsidRPr="00932E35" w:rsidRDefault="00D46BDC" w:rsidP="003363ED">
            <w:pPr>
              <w:rPr>
                <w:b/>
                <w:sz w:val="20"/>
              </w:rPr>
            </w:pPr>
            <w:r>
              <w:rPr>
                <w:b/>
                <w:sz w:val="20"/>
              </w:rPr>
              <w:t>Datuak ematen dituen erakundea</w:t>
            </w:r>
          </w:p>
        </w:tc>
        <w:tc>
          <w:tcPr>
            <w:tcW w:w="0" w:type="auto"/>
          </w:tcPr>
          <w:p w14:paraId="43144BCC"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CACA8C6" w14:textId="77777777" w:rsidR="00D46BDC" w:rsidRPr="00932E35" w:rsidRDefault="00D46BDC" w:rsidP="003363ED">
            <w:pPr>
              <w:rPr>
                <w:rFonts w:eastAsia="Times New Roman" w:cs="Calibri"/>
                <w:b/>
                <w:sz w:val="20"/>
              </w:rPr>
            </w:pPr>
            <w:r>
              <w:rPr>
                <w:b/>
                <w:sz w:val="20"/>
              </w:rPr>
              <w:t>Lortutako informazioa</w:t>
            </w:r>
          </w:p>
        </w:tc>
        <w:tc>
          <w:tcPr>
            <w:tcW w:w="0" w:type="auto"/>
          </w:tcPr>
          <w:p w14:paraId="06D3A1B4" w14:textId="77777777" w:rsidR="00D46BDC" w:rsidRPr="00932E35" w:rsidRDefault="00D46BDC" w:rsidP="003363ED">
            <w:pPr>
              <w:rPr>
                <w:rFonts w:eastAsia="Times New Roman" w:cs="Calibri"/>
                <w:b/>
                <w:sz w:val="20"/>
              </w:rPr>
            </w:pPr>
            <w:r>
              <w:rPr>
                <w:b/>
                <w:sz w:val="20"/>
              </w:rPr>
              <w:t>Xedea</w:t>
            </w:r>
          </w:p>
        </w:tc>
      </w:tr>
      <w:tr w:rsidR="00D46BDC" w:rsidRPr="00932E35" w14:paraId="78C89876" w14:textId="77777777" w:rsidTr="003363ED">
        <w:trPr>
          <w:trHeight w:val="300"/>
        </w:trPr>
        <w:tc>
          <w:tcPr>
            <w:tcW w:w="0" w:type="auto"/>
          </w:tcPr>
          <w:p w14:paraId="15C13457" w14:textId="77777777" w:rsidR="00D46BDC" w:rsidRPr="00932E35" w:rsidRDefault="00D46BDC" w:rsidP="003363ED">
            <w:pPr>
              <w:rPr>
                <w:sz w:val="18"/>
              </w:rPr>
            </w:pPr>
            <w:r>
              <w:rPr>
                <w:sz w:val="18"/>
              </w:rPr>
              <w:t>Nekazaritza-ustiategiak</w:t>
            </w:r>
          </w:p>
        </w:tc>
        <w:tc>
          <w:tcPr>
            <w:tcW w:w="0" w:type="auto"/>
          </w:tcPr>
          <w:p w14:paraId="3001A847" w14:textId="77777777" w:rsidR="00D46BDC" w:rsidRPr="00932E35" w:rsidRDefault="00D46BDC" w:rsidP="003363ED">
            <w:pPr>
              <w:rPr>
                <w:rFonts w:eastAsia="Times New Roman" w:cs="Calibri"/>
                <w:sz w:val="18"/>
              </w:rPr>
            </w:pPr>
            <w:r>
              <w:rPr>
                <w:sz w:val="18"/>
              </w:rPr>
              <w:t xml:space="preserve">Nekazaritza-ustiategien Egiturazko Inkesta </w:t>
            </w:r>
          </w:p>
        </w:tc>
        <w:tc>
          <w:tcPr>
            <w:tcW w:w="0" w:type="auto"/>
          </w:tcPr>
          <w:p w14:paraId="4AA167E3"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2D1B3CDE"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08FADC7B" w14:textId="77777777" w:rsidR="00D46BDC" w:rsidRPr="00932E35" w:rsidRDefault="00D46BDC" w:rsidP="003363ED">
            <w:pPr>
              <w:rPr>
                <w:rFonts w:eastAsia="Times New Roman" w:cs="Calibri"/>
                <w:sz w:val="18"/>
              </w:rPr>
            </w:pPr>
            <w:r>
              <w:rPr>
                <w:sz w:val="18"/>
              </w:rPr>
              <w:t>Nekazaritza-ustiategiak ezaugarritzea: laborantzak, abelburuak, azalerak, enplegua</w:t>
            </w:r>
          </w:p>
        </w:tc>
        <w:tc>
          <w:tcPr>
            <w:tcW w:w="0" w:type="auto"/>
          </w:tcPr>
          <w:p w14:paraId="1AE90745" w14:textId="77777777" w:rsidR="00D46BDC" w:rsidRPr="00932E35" w:rsidRDefault="00D46BDC" w:rsidP="003363ED">
            <w:pPr>
              <w:rPr>
                <w:rFonts w:eastAsia="Times New Roman" w:cs="Calibri"/>
                <w:sz w:val="18"/>
              </w:rPr>
            </w:pPr>
            <w:r>
              <w:rPr>
                <w:sz w:val="18"/>
              </w:rPr>
              <w:t>Iturri nagusia</w:t>
            </w:r>
          </w:p>
        </w:tc>
      </w:tr>
    </w:tbl>
    <w:p w14:paraId="428DE22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828B7D2"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73AFC3D" w14:textId="77777777" w:rsidTr="003363ED">
        <w:trPr>
          <w:trHeight w:val="300"/>
        </w:trPr>
        <w:tc>
          <w:tcPr>
            <w:tcW w:w="1802" w:type="dxa"/>
          </w:tcPr>
          <w:p w14:paraId="2D20D718"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FE88B75" w14:textId="77777777" w:rsidR="00D46BDC" w:rsidRPr="00932E35" w:rsidRDefault="00D46BDC" w:rsidP="003363ED">
            <w:pPr>
              <w:rPr>
                <w:rFonts w:eastAsia="Times New Roman" w:cs="Calibri"/>
                <w:sz w:val="20"/>
              </w:rPr>
            </w:pPr>
            <w:r>
              <w:rPr>
                <w:sz w:val="20"/>
              </w:rPr>
              <w:t>2200426 Enpresei buruzko Egiturazko Estatistika: Industria-sektorea</w:t>
            </w:r>
          </w:p>
        </w:tc>
      </w:tr>
      <w:tr w:rsidR="00D46BDC" w:rsidRPr="00932E35" w14:paraId="78E51EE6" w14:textId="77777777" w:rsidTr="003363ED">
        <w:trPr>
          <w:trHeight w:val="300"/>
        </w:trPr>
        <w:tc>
          <w:tcPr>
            <w:tcW w:w="1802" w:type="dxa"/>
          </w:tcPr>
          <w:p w14:paraId="2CEBB037"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8D3F1CA"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25EFBAFC"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1CB653AB" w14:textId="77777777" w:rsidTr="003363ED">
        <w:trPr>
          <w:trHeight w:val="300"/>
        </w:trPr>
        <w:tc>
          <w:tcPr>
            <w:tcW w:w="1802" w:type="dxa"/>
          </w:tcPr>
          <w:p w14:paraId="08DF5718"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B1CD8CE" w14:textId="77777777" w:rsidR="00D46BDC" w:rsidRPr="00932E35" w:rsidRDefault="00D46BDC" w:rsidP="003363ED">
            <w:pPr>
              <w:rPr>
                <w:rFonts w:eastAsia="Times New Roman" w:cs="Calibri"/>
                <w:sz w:val="20"/>
              </w:rPr>
            </w:pPr>
            <w:r>
              <w:rPr>
                <w:sz w:val="20"/>
              </w:rPr>
              <w:t>Enpresei buruzko egiturazko estatistikak, industria-sektoreari dagokionez, industriaren jarduerak gauzatzen dituzten enpresei buruzko informazioa eskaintzen dute (EJSN-2009, B-E atalak). Eragiketa honek industria-enpresen egitura- eta ekonomia-ezaugarri nagusiak ezagutzea ahalbidetzen du, ondokoei loturiko aldagai-multzo zabal baten bitartez: pertsonal landuna, negozio-zifra eta beste diru-sarrera batzuk, erosketak eta kontsumoak, langileria-gastuak, zergak eta inbertsioak.</w:t>
            </w:r>
          </w:p>
        </w:tc>
      </w:tr>
      <w:tr w:rsidR="00D46BDC" w:rsidRPr="00932E35" w14:paraId="6029CD35" w14:textId="77777777" w:rsidTr="003363ED">
        <w:trPr>
          <w:trHeight w:val="300"/>
        </w:trPr>
        <w:tc>
          <w:tcPr>
            <w:tcW w:w="1802" w:type="dxa"/>
          </w:tcPr>
          <w:p w14:paraId="19B49247"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F5C6863" w14:textId="77777777" w:rsidR="00D46BDC" w:rsidRPr="00932E35" w:rsidRDefault="00D46BDC" w:rsidP="003363ED">
            <w:pPr>
              <w:rPr>
                <w:rFonts w:eastAsia="Times New Roman" w:cs="Calibri"/>
                <w:sz w:val="20"/>
              </w:rPr>
            </w:pPr>
            <w:r>
              <w:rPr>
                <w:sz w:val="20"/>
              </w:rPr>
              <w:t>Industria-arloko jarduerak gauzatzen dituzten enpresen egitura- eta ekonomia-ezaugarri nagusien inguruko informazioa eskaintzea: pertsonal landuna, negozio-zifra eta beste diru-sarrera batzuk, erosketak eta kontsumoak, langileria-gastuak, zergak eta inbertsioak.</w:t>
            </w:r>
          </w:p>
          <w:p w14:paraId="571D7974" w14:textId="77777777" w:rsidR="00D46BDC" w:rsidRPr="00932E35" w:rsidRDefault="00D46BDC" w:rsidP="003363ED">
            <w:pPr>
              <w:rPr>
                <w:rFonts w:eastAsia="Times New Roman" w:cs="Calibri"/>
                <w:sz w:val="20"/>
              </w:rPr>
            </w:pPr>
            <w:r>
              <w:rPr>
                <w:sz w:val="20"/>
              </w:rPr>
              <w:t>Nafarroako Ekonomia Estatistiken Sistema Integraturako (NEESI) eta Nafarroako Kontugintza Ekonomikorako (NKE ) oinarrizkoa den informazioa eskaintzea.</w:t>
            </w:r>
          </w:p>
          <w:p w14:paraId="20C928AA" w14:textId="77777777" w:rsidR="00D46BDC" w:rsidRPr="00932E35" w:rsidRDefault="00D46BDC" w:rsidP="003363ED">
            <w:pPr>
              <w:rPr>
                <w:rFonts w:eastAsia="Times New Roman" w:cs="Calibri"/>
                <w:sz w:val="20"/>
              </w:rPr>
            </w:pPr>
            <w:r>
              <w:rPr>
                <w:sz w:val="20"/>
              </w:rPr>
              <w:t>Esparru izatea koiunturako adierazleak eguneratzerako.</w:t>
            </w:r>
          </w:p>
        </w:tc>
      </w:tr>
      <w:tr w:rsidR="00D46BDC" w:rsidRPr="00932E35" w14:paraId="1C6CE6A9" w14:textId="77777777" w:rsidTr="003363ED">
        <w:trPr>
          <w:trHeight w:val="300"/>
        </w:trPr>
        <w:tc>
          <w:tcPr>
            <w:tcW w:w="1802" w:type="dxa"/>
          </w:tcPr>
          <w:p w14:paraId="3EB26716"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D2981FE" w14:textId="77777777" w:rsidR="00D46BDC" w:rsidRPr="00932E35" w:rsidRDefault="00D46BDC" w:rsidP="003363ED">
            <w:pPr>
              <w:rPr>
                <w:rFonts w:eastAsia="Times New Roman" w:cs="Calibri"/>
                <w:sz w:val="20"/>
              </w:rPr>
            </w:pPr>
            <w:r>
              <w:rPr>
                <w:sz w:val="20"/>
              </w:rPr>
              <w:t>Sortu da aztertu diren sektoreetako enpresen egitura- eta ekonomia-ezaugarri nagusien inguruko informazioa ondokoei buruzko aldagaien multzo zabal baten bitartez izateko beharretik: jarduneko langileria, negozio-zifra eta beste diru-sarrera batzuk, erosketak eta kontsumoak, langileria-gastuak, zergak eta inbertsioak.</w:t>
            </w:r>
          </w:p>
        </w:tc>
      </w:tr>
      <w:tr w:rsidR="00D46BDC" w:rsidRPr="00932E35" w14:paraId="4542AC88" w14:textId="77777777" w:rsidTr="003363ED">
        <w:trPr>
          <w:trHeight w:val="300"/>
        </w:trPr>
        <w:tc>
          <w:tcPr>
            <w:tcW w:w="1802" w:type="dxa"/>
          </w:tcPr>
          <w:p w14:paraId="18D99EC3"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FAC6F9C" w14:textId="77777777" w:rsidR="00D46BDC" w:rsidRPr="00932E35" w:rsidRDefault="00D46BDC" w:rsidP="003363ED">
            <w:pPr>
              <w:rPr>
                <w:rFonts w:eastAsia="Times New Roman" w:cs="Calibri"/>
                <w:sz w:val="20"/>
              </w:rPr>
            </w:pPr>
            <w:r>
              <w:rPr>
                <w:sz w:val="20"/>
              </w:rPr>
              <w:t>Nafarroa</w:t>
            </w:r>
          </w:p>
        </w:tc>
      </w:tr>
      <w:tr w:rsidR="00D46BDC" w:rsidRPr="00932E35" w14:paraId="39B174FF" w14:textId="77777777" w:rsidTr="003363ED">
        <w:trPr>
          <w:trHeight w:val="300"/>
        </w:trPr>
        <w:tc>
          <w:tcPr>
            <w:tcW w:w="1802" w:type="dxa"/>
          </w:tcPr>
          <w:p w14:paraId="29E1B6CC"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32E7E55" w14:textId="77777777" w:rsidR="00D46BDC" w:rsidRPr="00932E35" w:rsidRDefault="00D46BDC" w:rsidP="003363ED">
            <w:pPr>
              <w:rPr>
                <w:rFonts w:eastAsia="Times New Roman" w:cs="Calibri"/>
                <w:sz w:val="20"/>
              </w:rPr>
            </w:pPr>
            <w:r>
              <w:rPr>
                <w:sz w:val="20"/>
              </w:rPr>
              <w:t>Urterokoa</w:t>
            </w:r>
          </w:p>
        </w:tc>
      </w:tr>
      <w:tr w:rsidR="00D46BDC" w:rsidRPr="00932E35" w14:paraId="69F035EA" w14:textId="77777777" w:rsidTr="003363ED">
        <w:trPr>
          <w:trHeight w:val="300"/>
        </w:trPr>
        <w:tc>
          <w:tcPr>
            <w:tcW w:w="8363" w:type="dxa"/>
            <w:gridSpan w:val="3"/>
          </w:tcPr>
          <w:p w14:paraId="67E2269D"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5229909" w14:textId="77777777" w:rsidTr="003363ED">
        <w:trPr>
          <w:trHeight w:val="300"/>
        </w:trPr>
        <w:tc>
          <w:tcPr>
            <w:tcW w:w="1802" w:type="dxa"/>
          </w:tcPr>
          <w:p w14:paraId="3F514CE4"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CFF9C79"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65C2AA4" w14:textId="77777777" w:rsidTr="003363ED">
        <w:trPr>
          <w:trHeight w:val="300"/>
        </w:trPr>
        <w:tc>
          <w:tcPr>
            <w:tcW w:w="1802" w:type="dxa"/>
          </w:tcPr>
          <w:p w14:paraId="7B55C841"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4F06B96"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A8F4CBD" w14:textId="77777777" w:rsidTr="003363ED">
        <w:trPr>
          <w:trHeight w:val="300"/>
        </w:trPr>
        <w:tc>
          <w:tcPr>
            <w:tcW w:w="1802" w:type="dxa"/>
          </w:tcPr>
          <w:p w14:paraId="08DCA48E"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3A1A04C"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64B09A2" w14:textId="77777777" w:rsidTr="003363ED">
        <w:trPr>
          <w:trHeight w:val="300"/>
        </w:trPr>
        <w:tc>
          <w:tcPr>
            <w:tcW w:w="1802" w:type="dxa"/>
          </w:tcPr>
          <w:p w14:paraId="267FD34A"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0D9958D"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596C3608" w14:textId="77777777" w:rsidTr="003363ED">
        <w:trPr>
          <w:trHeight w:val="300"/>
        </w:trPr>
        <w:tc>
          <w:tcPr>
            <w:tcW w:w="1802" w:type="dxa"/>
          </w:tcPr>
          <w:p w14:paraId="07BD434D"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2CBA456" w14:textId="77777777" w:rsidR="00D46BDC" w:rsidRPr="00932E35" w:rsidRDefault="00D46BDC" w:rsidP="003363ED">
            <w:pPr>
              <w:rPr>
                <w:rFonts w:eastAsia="Times New Roman" w:cs="Calibri"/>
                <w:sz w:val="20"/>
                <w:lang w:eastAsia="es-ES"/>
              </w:rPr>
            </w:pPr>
          </w:p>
        </w:tc>
      </w:tr>
    </w:tbl>
    <w:p w14:paraId="2761B2FE"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91"/>
        <w:gridCol w:w="1203"/>
        <w:gridCol w:w="1224"/>
        <w:gridCol w:w="1228"/>
        <w:gridCol w:w="2442"/>
        <w:gridCol w:w="771"/>
      </w:tblGrid>
      <w:tr w:rsidR="00D46BDC" w:rsidRPr="00932E35" w14:paraId="09C5BCE8" w14:textId="77777777" w:rsidTr="003363ED">
        <w:trPr>
          <w:trHeight w:val="300"/>
        </w:trPr>
        <w:tc>
          <w:tcPr>
            <w:tcW w:w="0" w:type="auto"/>
          </w:tcPr>
          <w:p w14:paraId="6A1C7BD5" w14:textId="77777777" w:rsidR="00D46BDC" w:rsidRPr="00932E35" w:rsidRDefault="00D46BDC" w:rsidP="003363ED">
            <w:pPr>
              <w:rPr>
                <w:b/>
                <w:sz w:val="20"/>
              </w:rPr>
            </w:pPr>
            <w:r>
              <w:rPr>
                <w:b/>
                <w:sz w:val="20"/>
              </w:rPr>
              <w:t>Azterketa-unitatea</w:t>
            </w:r>
          </w:p>
        </w:tc>
        <w:tc>
          <w:tcPr>
            <w:tcW w:w="0" w:type="auto"/>
          </w:tcPr>
          <w:p w14:paraId="61C7981B" w14:textId="77777777" w:rsidR="00D46BDC" w:rsidRPr="00932E35" w:rsidRDefault="00D46BDC" w:rsidP="003363ED">
            <w:pPr>
              <w:rPr>
                <w:rFonts w:eastAsia="Times New Roman" w:cs="Calibri"/>
                <w:b/>
                <w:sz w:val="20"/>
              </w:rPr>
            </w:pPr>
            <w:r>
              <w:rPr>
                <w:b/>
                <w:sz w:val="20"/>
              </w:rPr>
              <w:t>Iturria</w:t>
            </w:r>
          </w:p>
        </w:tc>
        <w:tc>
          <w:tcPr>
            <w:tcW w:w="0" w:type="auto"/>
          </w:tcPr>
          <w:p w14:paraId="41233C12" w14:textId="77777777" w:rsidR="00D46BDC" w:rsidRPr="00932E35" w:rsidRDefault="00D46BDC" w:rsidP="003363ED">
            <w:pPr>
              <w:rPr>
                <w:b/>
                <w:sz w:val="20"/>
              </w:rPr>
            </w:pPr>
            <w:r>
              <w:rPr>
                <w:b/>
                <w:sz w:val="20"/>
              </w:rPr>
              <w:t>Datuak ematen dituen erakundea</w:t>
            </w:r>
          </w:p>
        </w:tc>
        <w:tc>
          <w:tcPr>
            <w:tcW w:w="0" w:type="auto"/>
          </w:tcPr>
          <w:p w14:paraId="7FC44677"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7D051D2" w14:textId="77777777" w:rsidR="00D46BDC" w:rsidRPr="00932E35" w:rsidRDefault="00D46BDC" w:rsidP="003363ED">
            <w:pPr>
              <w:rPr>
                <w:rFonts w:eastAsia="Times New Roman" w:cs="Calibri"/>
                <w:b/>
                <w:sz w:val="20"/>
              </w:rPr>
            </w:pPr>
            <w:r>
              <w:rPr>
                <w:b/>
                <w:sz w:val="20"/>
              </w:rPr>
              <w:t>Lortutako informazioa</w:t>
            </w:r>
          </w:p>
        </w:tc>
        <w:tc>
          <w:tcPr>
            <w:tcW w:w="0" w:type="auto"/>
          </w:tcPr>
          <w:p w14:paraId="7DDFB23D" w14:textId="77777777" w:rsidR="00D46BDC" w:rsidRPr="00932E35" w:rsidRDefault="00D46BDC" w:rsidP="003363ED">
            <w:pPr>
              <w:rPr>
                <w:rFonts w:eastAsia="Times New Roman" w:cs="Calibri"/>
                <w:b/>
                <w:sz w:val="20"/>
              </w:rPr>
            </w:pPr>
            <w:r>
              <w:rPr>
                <w:b/>
                <w:sz w:val="20"/>
              </w:rPr>
              <w:t>Xedea</w:t>
            </w:r>
          </w:p>
        </w:tc>
      </w:tr>
      <w:tr w:rsidR="00D46BDC" w:rsidRPr="00932E35" w14:paraId="5EC21982" w14:textId="77777777" w:rsidTr="003363ED">
        <w:trPr>
          <w:trHeight w:val="300"/>
        </w:trPr>
        <w:tc>
          <w:tcPr>
            <w:tcW w:w="0" w:type="auto"/>
          </w:tcPr>
          <w:p w14:paraId="01ECD5BE" w14:textId="77777777" w:rsidR="00D46BDC" w:rsidRPr="00932E35" w:rsidRDefault="00D46BDC" w:rsidP="003363ED">
            <w:pPr>
              <w:rPr>
                <w:sz w:val="18"/>
              </w:rPr>
            </w:pPr>
            <w:r>
              <w:rPr>
                <w:sz w:val="18"/>
              </w:rPr>
              <w:t>Jarduera nagusia EJSN-2009 sailkapeneko B-E bitarteko ataletan zehaztuta duten enpresak</w:t>
            </w:r>
          </w:p>
        </w:tc>
        <w:tc>
          <w:tcPr>
            <w:tcW w:w="0" w:type="auto"/>
          </w:tcPr>
          <w:p w14:paraId="75D09C1B" w14:textId="77777777" w:rsidR="00D46BDC" w:rsidRPr="00932E35" w:rsidRDefault="00D46BDC" w:rsidP="003363ED">
            <w:pPr>
              <w:rPr>
                <w:rFonts w:eastAsia="Times New Roman" w:cs="Calibri"/>
                <w:sz w:val="18"/>
              </w:rPr>
            </w:pPr>
            <w:r>
              <w:rPr>
                <w:sz w:val="18"/>
              </w:rPr>
              <w:t xml:space="preserve">Enpresei buruzko Egiturazko Estatistika: Industria-sektorea </w:t>
            </w:r>
          </w:p>
        </w:tc>
        <w:tc>
          <w:tcPr>
            <w:tcW w:w="0" w:type="auto"/>
          </w:tcPr>
          <w:p w14:paraId="5F01BFF4"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612DE60E"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38DF8EF0" w14:textId="77777777" w:rsidR="00D46BDC" w:rsidRPr="00932E35" w:rsidRDefault="00D46BDC" w:rsidP="003363ED">
            <w:pPr>
              <w:rPr>
                <w:rFonts w:eastAsia="Times New Roman" w:cs="Calibri"/>
                <w:sz w:val="18"/>
              </w:rPr>
            </w:pPr>
            <w:r>
              <w:rPr>
                <w:sz w:val="18"/>
              </w:rPr>
              <w:t>Jarduera ekonomikoa, Enpresa, Establezimendua, Inbertsioa, Pertsona landunak, Langileen gastuak, Soldatak eta ordainsariak, Kanpo-zerbitzuetako gastuak, Negozio-zifra, Ekoizpena oinarrizko prezioetan, USG, OUA, Izakinen aldakuntza</w:t>
            </w:r>
          </w:p>
        </w:tc>
        <w:tc>
          <w:tcPr>
            <w:tcW w:w="0" w:type="auto"/>
          </w:tcPr>
          <w:p w14:paraId="737B5D95" w14:textId="77777777" w:rsidR="00D46BDC" w:rsidRPr="00932E35" w:rsidRDefault="00D46BDC" w:rsidP="003363ED">
            <w:pPr>
              <w:rPr>
                <w:rFonts w:eastAsia="Times New Roman" w:cs="Calibri"/>
                <w:sz w:val="18"/>
              </w:rPr>
            </w:pPr>
            <w:r>
              <w:rPr>
                <w:sz w:val="18"/>
              </w:rPr>
              <w:t>Iturri nagusia</w:t>
            </w:r>
          </w:p>
        </w:tc>
      </w:tr>
    </w:tbl>
    <w:p w14:paraId="57597E25"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F493D31"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D023478" w14:textId="77777777" w:rsidTr="003363ED">
        <w:trPr>
          <w:trHeight w:val="300"/>
        </w:trPr>
        <w:tc>
          <w:tcPr>
            <w:tcW w:w="1802" w:type="dxa"/>
          </w:tcPr>
          <w:p w14:paraId="57BD3BE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1B08C47" w14:textId="77777777" w:rsidR="00D46BDC" w:rsidRPr="00932E35" w:rsidRDefault="00D46BDC" w:rsidP="003363ED">
            <w:pPr>
              <w:rPr>
                <w:rFonts w:eastAsia="Times New Roman" w:cs="Calibri"/>
                <w:sz w:val="20"/>
              </w:rPr>
            </w:pPr>
            <w:r>
              <w:rPr>
                <w:sz w:val="20"/>
              </w:rPr>
              <w:t>2200427 Enpresei buruzko Egiturazko Estatistika: Zerbitzuen Sektorea</w:t>
            </w:r>
          </w:p>
        </w:tc>
      </w:tr>
      <w:tr w:rsidR="00D46BDC" w:rsidRPr="00932E35" w14:paraId="3EEE62EF" w14:textId="77777777" w:rsidTr="003363ED">
        <w:trPr>
          <w:trHeight w:val="300"/>
        </w:trPr>
        <w:tc>
          <w:tcPr>
            <w:tcW w:w="1802" w:type="dxa"/>
          </w:tcPr>
          <w:p w14:paraId="18A3ADAC"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A4A5D4D"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71EA2730"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57B1E5BA" w14:textId="77777777" w:rsidTr="003363ED">
        <w:trPr>
          <w:trHeight w:val="300"/>
        </w:trPr>
        <w:tc>
          <w:tcPr>
            <w:tcW w:w="1802" w:type="dxa"/>
          </w:tcPr>
          <w:p w14:paraId="5A564676"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AD9FC54" w14:textId="77777777" w:rsidR="00D46BDC" w:rsidRPr="00932E35" w:rsidRDefault="00D46BDC" w:rsidP="003363ED">
            <w:pPr>
              <w:rPr>
                <w:rFonts w:eastAsia="Times New Roman" w:cs="Calibri"/>
                <w:sz w:val="20"/>
              </w:rPr>
            </w:pPr>
            <w:r>
              <w:rPr>
                <w:sz w:val="20"/>
              </w:rPr>
              <w:t>Enpresen egitura-estatistikak, zerbitzuen sektoreari dagokionez, zerbitzu-jarduerak gauzatzen dituzten enpresei buruzko informazioa eskaintzen du (EJSN-2009, H, I, J, L, M, N, P, Q, R atalak eta 95. eta 96. dibisioak). Eragiketa honek ahalbidetzen du zerbitzu-enpresen egitura- eta ekonomia-ezaugarri nagusiak ondokoei loturiko aldagai-multzo zabal baten bitartez ezagutzea: jarduneko langileria, negozio-zifra eta beste diru-sarrera batzuk, erosketak eta kontsumoak, langileria-gastuak, zergak eta inbertsioak.</w:t>
            </w:r>
          </w:p>
        </w:tc>
      </w:tr>
      <w:tr w:rsidR="00D46BDC" w:rsidRPr="00932E35" w14:paraId="7AAC7B94" w14:textId="77777777" w:rsidTr="003363ED">
        <w:trPr>
          <w:trHeight w:val="300"/>
        </w:trPr>
        <w:tc>
          <w:tcPr>
            <w:tcW w:w="1802" w:type="dxa"/>
          </w:tcPr>
          <w:p w14:paraId="5EC6E7C9"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FB6F459" w14:textId="77777777" w:rsidR="00D46BDC" w:rsidRPr="00932E35" w:rsidRDefault="00D46BDC" w:rsidP="003363ED">
            <w:pPr>
              <w:rPr>
                <w:rFonts w:eastAsia="Times New Roman" w:cs="Calibri"/>
                <w:sz w:val="20"/>
              </w:rPr>
            </w:pPr>
            <w:r>
              <w:rPr>
                <w:sz w:val="20"/>
              </w:rPr>
              <w:t>Zerbitzuen arloko enpresen egitura- eta ekonomia-ezaugarri nagusien inguruko informazioa eskaintzea: pertsonal landuna, negozio-zifra eta beste diru-sarrera batzuk, erosketak eta kontsumoak, langileria-gastuak, zergak eta inbertsioak.</w:t>
            </w:r>
          </w:p>
          <w:p w14:paraId="78C8A424" w14:textId="77777777" w:rsidR="00D46BDC" w:rsidRPr="00932E35" w:rsidRDefault="00D46BDC" w:rsidP="003363ED">
            <w:pPr>
              <w:rPr>
                <w:rFonts w:eastAsia="Times New Roman" w:cs="Calibri"/>
                <w:sz w:val="20"/>
              </w:rPr>
            </w:pPr>
            <w:r>
              <w:rPr>
                <w:sz w:val="20"/>
              </w:rPr>
              <w:t xml:space="preserve">Nafarroako Ekonomia Estatistiken Sistema Integraturako (NEESI) eta Nafarroako Kontugintza </w:t>
            </w:r>
            <w:proofErr w:type="spellStart"/>
            <w:r>
              <w:rPr>
                <w:sz w:val="20"/>
              </w:rPr>
              <w:t>Ekponomikorako</w:t>
            </w:r>
            <w:proofErr w:type="spellEnd"/>
            <w:r>
              <w:rPr>
                <w:sz w:val="20"/>
              </w:rPr>
              <w:t xml:space="preserve"> (NKE) oinarrizkoa den informazioa eskaintzea.</w:t>
            </w:r>
          </w:p>
          <w:p w14:paraId="444DE08E" w14:textId="77777777" w:rsidR="00D46BDC" w:rsidRPr="00932E35" w:rsidRDefault="00D46BDC" w:rsidP="003363ED">
            <w:pPr>
              <w:rPr>
                <w:rFonts w:eastAsia="Times New Roman" w:cs="Calibri"/>
                <w:sz w:val="20"/>
              </w:rPr>
            </w:pPr>
            <w:r>
              <w:rPr>
                <w:sz w:val="20"/>
              </w:rPr>
              <w:t>Esparru izatea koiunturako adierazleak eguneratzerako.</w:t>
            </w:r>
          </w:p>
        </w:tc>
      </w:tr>
      <w:tr w:rsidR="00D46BDC" w:rsidRPr="00932E35" w14:paraId="483F7AEA" w14:textId="77777777" w:rsidTr="003363ED">
        <w:trPr>
          <w:trHeight w:val="300"/>
        </w:trPr>
        <w:tc>
          <w:tcPr>
            <w:tcW w:w="1802" w:type="dxa"/>
          </w:tcPr>
          <w:p w14:paraId="460DCE5B"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AB260FD" w14:textId="77777777" w:rsidR="00D46BDC" w:rsidRPr="00932E35" w:rsidRDefault="00D46BDC" w:rsidP="003363ED">
            <w:pPr>
              <w:rPr>
                <w:rFonts w:eastAsia="Times New Roman" w:cs="Calibri"/>
                <w:sz w:val="20"/>
              </w:rPr>
            </w:pPr>
            <w:r>
              <w:rPr>
                <w:sz w:val="20"/>
              </w:rPr>
              <w:t>Sortu da aztertu diren sektoreetako enpresen egitura- eta ekonomia-ezaugarri nagusien inguruko informazioa ondokoei buruzko aldagaien multzo zabal baten bitartez izateko beharretik: jarduneko langileria, negozio-zifra eta beste diru-sarrera batzuk, erosketak eta kontsumoak, langileria-gastuak, zergak eta inbertsioak.</w:t>
            </w:r>
          </w:p>
        </w:tc>
      </w:tr>
      <w:tr w:rsidR="00D46BDC" w:rsidRPr="00932E35" w14:paraId="6922AFD7" w14:textId="77777777" w:rsidTr="003363ED">
        <w:trPr>
          <w:trHeight w:val="300"/>
        </w:trPr>
        <w:tc>
          <w:tcPr>
            <w:tcW w:w="1802" w:type="dxa"/>
          </w:tcPr>
          <w:p w14:paraId="465B34E8"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34097037" w14:textId="77777777" w:rsidR="00D46BDC" w:rsidRPr="00932E35" w:rsidRDefault="00D46BDC" w:rsidP="003363ED">
            <w:pPr>
              <w:rPr>
                <w:rFonts w:eastAsia="Times New Roman" w:cs="Calibri"/>
                <w:sz w:val="20"/>
              </w:rPr>
            </w:pPr>
            <w:r>
              <w:rPr>
                <w:sz w:val="20"/>
              </w:rPr>
              <w:t>Nafarroa</w:t>
            </w:r>
          </w:p>
        </w:tc>
      </w:tr>
      <w:tr w:rsidR="00D46BDC" w:rsidRPr="00932E35" w14:paraId="7AA8F1E3" w14:textId="77777777" w:rsidTr="003363ED">
        <w:trPr>
          <w:trHeight w:val="300"/>
        </w:trPr>
        <w:tc>
          <w:tcPr>
            <w:tcW w:w="1802" w:type="dxa"/>
          </w:tcPr>
          <w:p w14:paraId="72C0BE58"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7531DBE" w14:textId="77777777" w:rsidR="00D46BDC" w:rsidRPr="00932E35" w:rsidRDefault="00D46BDC" w:rsidP="003363ED">
            <w:pPr>
              <w:rPr>
                <w:rFonts w:eastAsia="Times New Roman" w:cs="Calibri"/>
                <w:sz w:val="20"/>
              </w:rPr>
            </w:pPr>
            <w:r>
              <w:rPr>
                <w:sz w:val="20"/>
              </w:rPr>
              <w:t>Urterokoa</w:t>
            </w:r>
          </w:p>
        </w:tc>
      </w:tr>
      <w:tr w:rsidR="00D46BDC" w:rsidRPr="00932E35" w14:paraId="4E7BF23F" w14:textId="77777777" w:rsidTr="003363ED">
        <w:trPr>
          <w:trHeight w:val="300"/>
        </w:trPr>
        <w:tc>
          <w:tcPr>
            <w:tcW w:w="8363" w:type="dxa"/>
            <w:gridSpan w:val="3"/>
          </w:tcPr>
          <w:p w14:paraId="3E5498F0"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FCCA319" w14:textId="77777777" w:rsidTr="003363ED">
        <w:trPr>
          <w:trHeight w:val="300"/>
        </w:trPr>
        <w:tc>
          <w:tcPr>
            <w:tcW w:w="1802" w:type="dxa"/>
          </w:tcPr>
          <w:p w14:paraId="04094A89"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37D0F9B"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9446AFA" w14:textId="77777777" w:rsidTr="003363ED">
        <w:trPr>
          <w:trHeight w:val="300"/>
        </w:trPr>
        <w:tc>
          <w:tcPr>
            <w:tcW w:w="1802" w:type="dxa"/>
          </w:tcPr>
          <w:p w14:paraId="0899BE3E"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D2400EE"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8951492" w14:textId="77777777" w:rsidTr="003363ED">
        <w:trPr>
          <w:trHeight w:val="300"/>
        </w:trPr>
        <w:tc>
          <w:tcPr>
            <w:tcW w:w="1802" w:type="dxa"/>
          </w:tcPr>
          <w:p w14:paraId="10C8BB5C"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FC87748"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622AA357" w14:textId="77777777" w:rsidTr="003363ED">
        <w:trPr>
          <w:trHeight w:val="300"/>
        </w:trPr>
        <w:tc>
          <w:tcPr>
            <w:tcW w:w="1802" w:type="dxa"/>
          </w:tcPr>
          <w:p w14:paraId="1A42F1FE"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54A65A8" w14:textId="77777777" w:rsidR="00D46BDC" w:rsidRPr="00932E35" w:rsidRDefault="00D46BDC" w:rsidP="003363ED">
            <w:pPr>
              <w:rPr>
                <w:rFonts w:eastAsia="Times New Roman" w:cs="Calibri"/>
                <w:sz w:val="20"/>
                <w:lang w:eastAsia="es-ES"/>
              </w:rPr>
            </w:pPr>
          </w:p>
        </w:tc>
      </w:tr>
      <w:tr w:rsidR="00D46BDC" w:rsidRPr="00932E35" w14:paraId="19C83366" w14:textId="77777777" w:rsidTr="003363ED">
        <w:trPr>
          <w:trHeight w:val="300"/>
        </w:trPr>
        <w:tc>
          <w:tcPr>
            <w:tcW w:w="1802" w:type="dxa"/>
          </w:tcPr>
          <w:p w14:paraId="18C91B1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62237EB" w14:textId="77777777" w:rsidR="00D46BDC" w:rsidRPr="00932E35" w:rsidRDefault="00D46BDC" w:rsidP="003363ED">
            <w:pPr>
              <w:rPr>
                <w:rFonts w:eastAsia="Times New Roman" w:cs="Calibri"/>
                <w:sz w:val="20"/>
                <w:lang w:eastAsia="es-ES"/>
              </w:rPr>
            </w:pPr>
          </w:p>
        </w:tc>
      </w:tr>
    </w:tbl>
    <w:p w14:paraId="3068A1CD"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95"/>
        <w:gridCol w:w="1192"/>
        <w:gridCol w:w="1214"/>
        <w:gridCol w:w="1219"/>
        <w:gridCol w:w="2370"/>
        <w:gridCol w:w="769"/>
      </w:tblGrid>
      <w:tr w:rsidR="00D46BDC" w:rsidRPr="00932E35" w14:paraId="021D3E64" w14:textId="77777777" w:rsidTr="003363ED">
        <w:trPr>
          <w:trHeight w:val="300"/>
        </w:trPr>
        <w:tc>
          <w:tcPr>
            <w:tcW w:w="0" w:type="auto"/>
          </w:tcPr>
          <w:p w14:paraId="391415D5" w14:textId="77777777" w:rsidR="00D46BDC" w:rsidRPr="00932E35" w:rsidRDefault="00D46BDC" w:rsidP="003363ED">
            <w:pPr>
              <w:rPr>
                <w:b/>
                <w:sz w:val="20"/>
              </w:rPr>
            </w:pPr>
            <w:r>
              <w:rPr>
                <w:b/>
                <w:sz w:val="20"/>
              </w:rPr>
              <w:t>Azterketa-unitatea</w:t>
            </w:r>
          </w:p>
        </w:tc>
        <w:tc>
          <w:tcPr>
            <w:tcW w:w="0" w:type="auto"/>
          </w:tcPr>
          <w:p w14:paraId="5296567B" w14:textId="77777777" w:rsidR="00D46BDC" w:rsidRPr="00932E35" w:rsidRDefault="00D46BDC" w:rsidP="003363ED">
            <w:pPr>
              <w:rPr>
                <w:rFonts w:eastAsia="Times New Roman" w:cs="Calibri"/>
                <w:b/>
                <w:sz w:val="20"/>
              </w:rPr>
            </w:pPr>
            <w:r>
              <w:rPr>
                <w:b/>
                <w:sz w:val="20"/>
              </w:rPr>
              <w:t>Iturria</w:t>
            </w:r>
          </w:p>
        </w:tc>
        <w:tc>
          <w:tcPr>
            <w:tcW w:w="0" w:type="auto"/>
          </w:tcPr>
          <w:p w14:paraId="6C809F2C" w14:textId="77777777" w:rsidR="00D46BDC" w:rsidRPr="00932E35" w:rsidRDefault="00D46BDC" w:rsidP="003363ED">
            <w:pPr>
              <w:rPr>
                <w:b/>
                <w:sz w:val="20"/>
              </w:rPr>
            </w:pPr>
            <w:r>
              <w:rPr>
                <w:b/>
                <w:sz w:val="20"/>
              </w:rPr>
              <w:t>Datuak ematen dituen erakundea</w:t>
            </w:r>
          </w:p>
        </w:tc>
        <w:tc>
          <w:tcPr>
            <w:tcW w:w="0" w:type="auto"/>
          </w:tcPr>
          <w:p w14:paraId="1D6749CE"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E873031" w14:textId="77777777" w:rsidR="00D46BDC" w:rsidRPr="00932E35" w:rsidRDefault="00D46BDC" w:rsidP="003363ED">
            <w:pPr>
              <w:rPr>
                <w:rFonts w:eastAsia="Times New Roman" w:cs="Calibri"/>
                <w:b/>
                <w:sz w:val="20"/>
              </w:rPr>
            </w:pPr>
            <w:r>
              <w:rPr>
                <w:b/>
                <w:sz w:val="20"/>
              </w:rPr>
              <w:t>Lortutako informazioa</w:t>
            </w:r>
          </w:p>
        </w:tc>
        <w:tc>
          <w:tcPr>
            <w:tcW w:w="0" w:type="auto"/>
          </w:tcPr>
          <w:p w14:paraId="43507ECC" w14:textId="77777777" w:rsidR="00D46BDC" w:rsidRPr="00932E35" w:rsidRDefault="00D46BDC" w:rsidP="003363ED">
            <w:pPr>
              <w:rPr>
                <w:rFonts w:eastAsia="Times New Roman" w:cs="Calibri"/>
                <w:b/>
                <w:sz w:val="20"/>
              </w:rPr>
            </w:pPr>
            <w:r>
              <w:rPr>
                <w:b/>
                <w:sz w:val="20"/>
              </w:rPr>
              <w:t>Xedea</w:t>
            </w:r>
          </w:p>
        </w:tc>
      </w:tr>
      <w:tr w:rsidR="00D46BDC" w:rsidRPr="00932E35" w14:paraId="0C4BAADC" w14:textId="77777777" w:rsidTr="003363ED">
        <w:trPr>
          <w:trHeight w:val="300"/>
        </w:trPr>
        <w:tc>
          <w:tcPr>
            <w:tcW w:w="0" w:type="auto"/>
          </w:tcPr>
          <w:p w14:paraId="36EF337B" w14:textId="77777777" w:rsidR="00D46BDC" w:rsidRPr="00932E35" w:rsidRDefault="00D46BDC" w:rsidP="003363ED">
            <w:pPr>
              <w:rPr>
                <w:sz w:val="18"/>
              </w:rPr>
            </w:pPr>
            <w:r>
              <w:rPr>
                <w:sz w:val="18"/>
              </w:rPr>
              <w:t>Jarduera nagusia EJSN-2009 sailkapeneko H, I, J, L, M, N, P, Q, R ataletan eta 95. eta 96. dibisioetan zehaztuta duten enpresak</w:t>
            </w:r>
          </w:p>
        </w:tc>
        <w:tc>
          <w:tcPr>
            <w:tcW w:w="0" w:type="auto"/>
          </w:tcPr>
          <w:p w14:paraId="1196D586" w14:textId="77777777" w:rsidR="00D46BDC" w:rsidRPr="00932E35" w:rsidRDefault="00D46BDC" w:rsidP="003363ED">
            <w:pPr>
              <w:rPr>
                <w:rFonts w:eastAsia="Times New Roman" w:cs="Calibri"/>
                <w:sz w:val="18"/>
              </w:rPr>
            </w:pPr>
            <w:r>
              <w:rPr>
                <w:sz w:val="18"/>
              </w:rPr>
              <w:t xml:space="preserve">Enpresei buruzko Egiturazko Estatistika: Zerbitzuen Sektorea </w:t>
            </w:r>
          </w:p>
        </w:tc>
        <w:tc>
          <w:tcPr>
            <w:tcW w:w="0" w:type="auto"/>
          </w:tcPr>
          <w:p w14:paraId="628A2602"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68E0FAA2"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19FC05E0" w14:textId="77777777" w:rsidR="00D46BDC" w:rsidRPr="00932E35" w:rsidRDefault="00D46BDC" w:rsidP="003363ED">
            <w:pPr>
              <w:rPr>
                <w:rFonts w:eastAsia="Times New Roman" w:cs="Calibri"/>
                <w:sz w:val="18"/>
              </w:rPr>
            </w:pPr>
            <w:r>
              <w:rPr>
                <w:sz w:val="18"/>
              </w:rPr>
              <w:t>Jarduera ekonomikoa, Enpresa, Establezimendua, Inbertsioa, Pertsona landunak, Langileen gastuak, Soldatak eta ordainsariak, Kanpo-zerbitzuetako gastuak, Negozio-zifra, Ekoizpena oinarrizko prezioetan, USG, OUA, Izakinen aldakuntza.</w:t>
            </w:r>
          </w:p>
        </w:tc>
        <w:tc>
          <w:tcPr>
            <w:tcW w:w="0" w:type="auto"/>
          </w:tcPr>
          <w:p w14:paraId="747A20DD" w14:textId="77777777" w:rsidR="00D46BDC" w:rsidRPr="00932E35" w:rsidRDefault="00D46BDC" w:rsidP="003363ED">
            <w:pPr>
              <w:rPr>
                <w:rFonts w:eastAsia="Times New Roman" w:cs="Calibri"/>
                <w:sz w:val="18"/>
              </w:rPr>
            </w:pPr>
            <w:r>
              <w:rPr>
                <w:sz w:val="18"/>
              </w:rPr>
              <w:t>Iturri nagusia</w:t>
            </w:r>
          </w:p>
        </w:tc>
      </w:tr>
    </w:tbl>
    <w:p w14:paraId="4DE6750A"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D24E68A"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34D789D" w14:textId="77777777" w:rsidTr="003363ED">
        <w:trPr>
          <w:trHeight w:val="300"/>
        </w:trPr>
        <w:tc>
          <w:tcPr>
            <w:tcW w:w="1802" w:type="dxa"/>
          </w:tcPr>
          <w:p w14:paraId="2BACF0CF"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49F0347" w14:textId="77777777" w:rsidR="00D46BDC" w:rsidRPr="00932E35" w:rsidRDefault="00D46BDC" w:rsidP="003363ED">
            <w:pPr>
              <w:rPr>
                <w:rFonts w:eastAsia="Times New Roman" w:cs="Calibri"/>
                <w:sz w:val="20"/>
              </w:rPr>
            </w:pPr>
            <w:r>
              <w:rPr>
                <w:sz w:val="20"/>
              </w:rPr>
              <w:t>2200428 Enpresei buruzko Egiturazko Estatistika: Merkataritza-sektorea</w:t>
            </w:r>
          </w:p>
        </w:tc>
      </w:tr>
      <w:tr w:rsidR="00D46BDC" w:rsidRPr="00932E35" w14:paraId="732FA93F" w14:textId="77777777" w:rsidTr="003363ED">
        <w:trPr>
          <w:trHeight w:val="300"/>
        </w:trPr>
        <w:tc>
          <w:tcPr>
            <w:tcW w:w="1802" w:type="dxa"/>
          </w:tcPr>
          <w:p w14:paraId="4E18CCE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87926F7"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4AD89DEF"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1D29E19C" w14:textId="77777777" w:rsidTr="003363ED">
        <w:trPr>
          <w:trHeight w:val="300"/>
        </w:trPr>
        <w:tc>
          <w:tcPr>
            <w:tcW w:w="1802" w:type="dxa"/>
          </w:tcPr>
          <w:p w14:paraId="067CC469"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B87A09F" w14:textId="77777777" w:rsidR="00D46BDC" w:rsidRPr="00932E35" w:rsidRDefault="00D46BDC" w:rsidP="003363ED">
            <w:pPr>
              <w:rPr>
                <w:rFonts w:eastAsia="Times New Roman" w:cs="Calibri"/>
                <w:sz w:val="20"/>
              </w:rPr>
            </w:pPr>
            <w:r>
              <w:rPr>
                <w:sz w:val="20"/>
              </w:rPr>
              <w:t>Enpresen egitura-estatistikak, merkataritza-sektoreari dagokionez, merkataritza-jarduerak gauzatzen dituzten enpresei buruzko informazioa eskaintzen du (EJSN-2009, G atala). Eragiketa honek merkataritza-enpresen egitura- eta ekonomia-ezaugarri nagusiak ezagutzea ahalbidetzen du, ondokoei loturiko aldagai-multzo zabal baten bitartez: pertsonal landuna, negozio-zifra eta beste diru-sarrera batzuk, erosketak eta kontsumoak, langileria-gastuak, zergak eta inbertsioak.</w:t>
            </w:r>
          </w:p>
        </w:tc>
      </w:tr>
      <w:tr w:rsidR="00D46BDC" w:rsidRPr="00932E35" w14:paraId="21C75F5B" w14:textId="77777777" w:rsidTr="003363ED">
        <w:trPr>
          <w:trHeight w:val="300"/>
        </w:trPr>
        <w:tc>
          <w:tcPr>
            <w:tcW w:w="1802" w:type="dxa"/>
          </w:tcPr>
          <w:p w14:paraId="6AC0DC3C"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3CDDD57" w14:textId="77777777" w:rsidR="00D46BDC" w:rsidRPr="00932E35" w:rsidRDefault="00D46BDC" w:rsidP="003363ED">
            <w:pPr>
              <w:rPr>
                <w:rFonts w:eastAsia="Times New Roman" w:cs="Calibri"/>
                <w:sz w:val="20"/>
              </w:rPr>
            </w:pPr>
            <w:r>
              <w:rPr>
                <w:sz w:val="20"/>
              </w:rPr>
              <w:t>Merkataritza arloko jarduerak gauzatzen dituzten enpresen egitura- eta ekonomia-ezaugarri nagusien inguruko informazioa eskaintzea: pertsonal landuna, negozio-zifra eta beste diru-sarrera batzuk, erosketak eta kontsumoak, langileria-gastuak, zergak eta inbertsioak.</w:t>
            </w:r>
          </w:p>
          <w:p w14:paraId="0BB10988" w14:textId="77777777" w:rsidR="00D46BDC" w:rsidRPr="00932E35" w:rsidRDefault="00D46BDC" w:rsidP="003363ED">
            <w:pPr>
              <w:rPr>
                <w:rFonts w:eastAsia="Times New Roman" w:cs="Calibri"/>
                <w:sz w:val="20"/>
              </w:rPr>
            </w:pPr>
            <w:r>
              <w:rPr>
                <w:sz w:val="20"/>
              </w:rPr>
              <w:t>Nafarroako Ekonomia Estatistiken Sistema Integraturako (NEESI) eta Nafarroako Kontugintza Ekonomikorako (NKE) oinarrizkoa den informazioa eskaintzea.</w:t>
            </w:r>
          </w:p>
        </w:tc>
      </w:tr>
      <w:tr w:rsidR="00D46BDC" w:rsidRPr="00932E35" w14:paraId="5B536BF7" w14:textId="77777777" w:rsidTr="003363ED">
        <w:trPr>
          <w:trHeight w:val="300"/>
        </w:trPr>
        <w:tc>
          <w:tcPr>
            <w:tcW w:w="1802" w:type="dxa"/>
          </w:tcPr>
          <w:p w14:paraId="78A1DB54"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4682B56" w14:textId="77777777" w:rsidR="00D46BDC" w:rsidRPr="00932E35" w:rsidRDefault="00D46BDC" w:rsidP="003363ED">
            <w:pPr>
              <w:rPr>
                <w:rFonts w:eastAsia="Times New Roman" w:cs="Calibri"/>
                <w:sz w:val="20"/>
              </w:rPr>
            </w:pPr>
            <w:r>
              <w:rPr>
                <w:sz w:val="20"/>
              </w:rPr>
              <w:t>Sortu da aztertu diren sektoreetako enpresen egitura- eta ekonomia-ezaugarri nagusien inguruko informazioa ondokoei buruzko aldagaien multzo zabal baten bitartez izateko beharretik: jarduneko langileria, negozio-zifra eta beste diru-sarrera batzuk, erosketak eta kontsumoak, langileria-gastuak, zergak eta inbertsioak.</w:t>
            </w:r>
          </w:p>
        </w:tc>
      </w:tr>
      <w:tr w:rsidR="00D46BDC" w:rsidRPr="00932E35" w14:paraId="498644E3" w14:textId="77777777" w:rsidTr="003363ED">
        <w:trPr>
          <w:trHeight w:val="300"/>
        </w:trPr>
        <w:tc>
          <w:tcPr>
            <w:tcW w:w="1802" w:type="dxa"/>
          </w:tcPr>
          <w:p w14:paraId="2A61C7F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440EB0F" w14:textId="77777777" w:rsidR="00D46BDC" w:rsidRPr="00932E35" w:rsidRDefault="00D46BDC" w:rsidP="003363ED">
            <w:pPr>
              <w:rPr>
                <w:rFonts w:eastAsia="Times New Roman" w:cs="Calibri"/>
                <w:sz w:val="20"/>
              </w:rPr>
            </w:pPr>
            <w:r>
              <w:rPr>
                <w:sz w:val="20"/>
              </w:rPr>
              <w:t>Nafarroa</w:t>
            </w:r>
          </w:p>
        </w:tc>
      </w:tr>
      <w:tr w:rsidR="00D46BDC" w:rsidRPr="00932E35" w14:paraId="1A4679F3" w14:textId="77777777" w:rsidTr="003363ED">
        <w:trPr>
          <w:trHeight w:val="300"/>
        </w:trPr>
        <w:tc>
          <w:tcPr>
            <w:tcW w:w="1802" w:type="dxa"/>
          </w:tcPr>
          <w:p w14:paraId="3F0D9946"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7BDDFFC" w14:textId="77777777" w:rsidR="00D46BDC" w:rsidRPr="00932E35" w:rsidRDefault="00D46BDC" w:rsidP="003363ED">
            <w:pPr>
              <w:rPr>
                <w:rFonts w:eastAsia="Times New Roman" w:cs="Calibri"/>
                <w:sz w:val="20"/>
              </w:rPr>
            </w:pPr>
            <w:r>
              <w:rPr>
                <w:sz w:val="20"/>
              </w:rPr>
              <w:t>Urterokoa</w:t>
            </w:r>
          </w:p>
        </w:tc>
      </w:tr>
      <w:tr w:rsidR="00D46BDC" w:rsidRPr="00932E35" w14:paraId="39745FB2" w14:textId="77777777" w:rsidTr="003363ED">
        <w:trPr>
          <w:trHeight w:val="300"/>
        </w:trPr>
        <w:tc>
          <w:tcPr>
            <w:tcW w:w="8363" w:type="dxa"/>
            <w:gridSpan w:val="3"/>
          </w:tcPr>
          <w:p w14:paraId="1CC129FC"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FE511A8" w14:textId="77777777" w:rsidTr="003363ED">
        <w:trPr>
          <w:trHeight w:val="300"/>
        </w:trPr>
        <w:tc>
          <w:tcPr>
            <w:tcW w:w="1802" w:type="dxa"/>
          </w:tcPr>
          <w:p w14:paraId="4087FD84"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C15803A"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90BAC66" w14:textId="77777777" w:rsidTr="003363ED">
        <w:trPr>
          <w:trHeight w:val="300"/>
        </w:trPr>
        <w:tc>
          <w:tcPr>
            <w:tcW w:w="1802" w:type="dxa"/>
          </w:tcPr>
          <w:p w14:paraId="31E312AE"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F505CF9"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5AF6AA8D" w14:textId="77777777" w:rsidTr="003363ED">
        <w:trPr>
          <w:trHeight w:val="300"/>
        </w:trPr>
        <w:tc>
          <w:tcPr>
            <w:tcW w:w="1802" w:type="dxa"/>
          </w:tcPr>
          <w:p w14:paraId="4FE1AD48"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FC1701C"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9E54069" w14:textId="77777777" w:rsidTr="003363ED">
        <w:trPr>
          <w:trHeight w:val="300"/>
        </w:trPr>
        <w:tc>
          <w:tcPr>
            <w:tcW w:w="1802" w:type="dxa"/>
          </w:tcPr>
          <w:p w14:paraId="43F9CEE5"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18301B4" w14:textId="77777777" w:rsidR="00D46BDC" w:rsidRPr="00932E35" w:rsidRDefault="00D46BDC" w:rsidP="003363ED">
            <w:pPr>
              <w:rPr>
                <w:rFonts w:eastAsia="Times New Roman" w:cs="Calibri"/>
                <w:sz w:val="20"/>
                <w:lang w:eastAsia="es-ES"/>
              </w:rPr>
            </w:pPr>
          </w:p>
        </w:tc>
      </w:tr>
      <w:tr w:rsidR="00D46BDC" w:rsidRPr="00932E35" w14:paraId="125FB05F" w14:textId="77777777" w:rsidTr="003363ED">
        <w:trPr>
          <w:trHeight w:val="300"/>
        </w:trPr>
        <w:tc>
          <w:tcPr>
            <w:tcW w:w="1802" w:type="dxa"/>
          </w:tcPr>
          <w:p w14:paraId="6AE4FD2B"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DD152BB" w14:textId="77777777" w:rsidR="00D46BDC" w:rsidRPr="00932E35" w:rsidRDefault="00D46BDC" w:rsidP="003363ED">
            <w:pPr>
              <w:rPr>
                <w:rFonts w:eastAsia="Times New Roman" w:cs="Calibri"/>
                <w:sz w:val="20"/>
                <w:lang w:eastAsia="es-ES"/>
              </w:rPr>
            </w:pPr>
          </w:p>
        </w:tc>
      </w:tr>
    </w:tbl>
    <w:p w14:paraId="7BFDD74B"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22"/>
        <w:gridCol w:w="1359"/>
        <w:gridCol w:w="1215"/>
        <w:gridCol w:w="1220"/>
        <w:gridCol w:w="2374"/>
        <w:gridCol w:w="769"/>
      </w:tblGrid>
      <w:tr w:rsidR="00D46BDC" w:rsidRPr="00932E35" w14:paraId="6F14CAE4" w14:textId="77777777" w:rsidTr="003363ED">
        <w:trPr>
          <w:trHeight w:val="300"/>
        </w:trPr>
        <w:tc>
          <w:tcPr>
            <w:tcW w:w="0" w:type="auto"/>
          </w:tcPr>
          <w:p w14:paraId="54394D95" w14:textId="77777777" w:rsidR="00D46BDC" w:rsidRPr="00932E35" w:rsidRDefault="00D46BDC" w:rsidP="003363ED">
            <w:pPr>
              <w:rPr>
                <w:b/>
                <w:sz w:val="20"/>
              </w:rPr>
            </w:pPr>
            <w:r>
              <w:rPr>
                <w:b/>
                <w:sz w:val="20"/>
              </w:rPr>
              <w:t>Azterketa-unitatea</w:t>
            </w:r>
          </w:p>
        </w:tc>
        <w:tc>
          <w:tcPr>
            <w:tcW w:w="0" w:type="auto"/>
          </w:tcPr>
          <w:p w14:paraId="3562385A" w14:textId="77777777" w:rsidR="00D46BDC" w:rsidRPr="00932E35" w:rsidRDefault="00D46BDC" w:rsidP="003363ED">
            <w:pPr>
              <w:rPr>
                <w:rFonts w:eastAsia="Times New Roman" w:cs="Calibri"/>
                <w:b/>
                <w:sz w:val="20"/>
              </w:rPr>
            </w:pPr>
            <w:r>
              <w:rPr>
                <w:b/>
                <w:sz w:val="20"/>
              </w:rPr>
              <w:t>Iturria</w:t>
            </w:r>
          </w:p>
        </w:tc>
        <w:tc>
          <w:tcPr>
            <w:tcW w:w="0" w:type="auto"/>
          </w:tcPr>
          <w:p w14:paraId="1418ABC4" w14:textId="77777777" w:rsidR="00D46BDC" w:rsidRPr="00932E35" w:rsidRDefault="00D46BDC" w:rsidP="003363ED">
            <w:pPr>
              <w:rPr>
                <w:b/>
                <w:sz w:val="20"/>
              </w:rPr>
            </w:pPr>
            <w:r>
              <w:rPr>
                <w:b/>
                <w:sz w:val="20"/>
              </w:rPr>
              <w:t>Datuak ematen dituen erakundea</w:t>
            </w:r>
          </w:p>
        </w:tc>
        <w:tc>
          <w:tcPr>
            <w:tcW w:w="0" w:type="auto"/>
          </w:tcPr>
          <w:p w14:paraId="1182343B"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B1A6D7C" w14:textId="77777777" w:rsidR="00D46BDC" w:rsidRPr="00932E35" w:rsidRDefault="00D46BDC" w:rsidP="003363ED">
            <w:pPr>
              <w:rPr>
                <w:rFonts w:eastAsia="Times New Roman" w:cs="Calibri"/>
                <w:b/>
                <w:sz w:val="20"/>
              </w:rPr>
            </w:pPr>
            <w:r>
              <w:rPr>
                <w:b/>
                <w:sz w:val="20"/>
              </w:rPr>
              <w:t>Lortutako informazioa</w:t>
            </w:r>
          </w:p>
        </w:tc>
        <w:tc>
          <w:tcPr>
            <w:tcW w:w="0" w:type="auto"/>
          </w:tcPr>
          <w:p w14:paraId="4FE714C6" w14:textId="77777777" w:rsidR="00D46BDC" w:rsidRPr="00932E35" w:rsidRDefault="00D46BDC" w:rsidP="003363ED">
            <w:pPr>
              <w:rPr>
                <w:rFonts w:eastAsia="Times New Roman" w:cs="Calibri"/>
                <w:b/>
                <w:sz w:val="20"/>
              </w:rPr>
            </w:pPr>
            <w:r>
              <w:rPr>
                <w:b/>
                <w:sz w:val="20"/>
              </w:rPr>
              <w:t>Xedea</w:t>
            </w:r>
          </w:p>
        </w:tc>
      </w:tr>
      <w:tr w:rsidR="00D46BDC" w:rsidRPr="00932E35" w14:paraId="6D005435" w14:textId="77777777" w:rsidTr="003363ED">
        <w:trPr>
          <w:trHeight w:val="300"/>
        </w:trPr>
        <w:tc>
          <w:tcPr>
            <w:tcW w:w="0" w:type="auto"/>
          </w:tcPr>
          <w:p w14:paraId="0BB87A4D" w14:textId="77777777" w:rsidR="00D46BDC" w:rsidRPr="00932E35" w:rsidRDefault="00D46BDC" w:rsidP="003363ED">
            <w:pPr>
              <w:rPr>
                <w:sz w:val="18"/>
              </w:rPr>
            </w:pPr>
            <w:r>
              <w:rPr>
                <w:sz w:val="18"/>
              </w:rPr>
              <w:t>Jarduera nagusia EJSN-2009 sailkapeneko G atalean zehaztuta duten enpresak</w:t>
            </w:r>
          </w:p>
        </w:tc>
        <w:tc>
          <w:tcPr>
            <w:tcW w:w="0" w:type="auto"/>
          </w:tcPr>
          <w:p w14:paraId="3F389DFC" w14:textId="77777777" w:rsidR="00D46BDC" w:rsidRPr="00932E35" w:rsidRDefault="00D46BDC" w:rsidP="003363ED">
            <w:pPr>
              <w:rPr>
                <w:rFonts w:eastAsia="Times New Roman" w:cs="Calibri"/>
                <w:sz w:val="18"/>
              </w:rPr>
            </w:pPr>
            <w:r>
              <w:rPr>
                <w:sz w:val="18"/>
              </w:rPr>
              <w:t xml:space="preserve">Enpresei buruzko Egiturazko Estatistika: Merkataritza-sektorea </w:t>
            </w:r>
          </w:p>
        </w:tc>
        <w:tc>
          <w:tcPr>
            <w:tcW w:w="0" w:type="auto"/>
          </w:tcPr>
          <w:p w14:paraId="7A11A75B"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124E53F5"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61F7A842" w14:textId="77777777" w:rsidR="00D46BDC" w:rsidRPr="00932E35" w:rsidRDefault="00D46BDC" w:rsidP="003363ED">
            <w:pPr>
              <w:rPr>
                <w:rFonts w:eastAsia="Times New Roman" w:cs="Calibri"/>
                <w:sz w:val="18"/>
              </w:rPr>
            </w:pPr>
            <w:r>
              <w:rPr>
                <w:sz w:val="18"/>
              </w:rPr>
              <w:t>Jarduera ekonomikoa, Enpresa, Establezimendua, Inbertsioa, Pertsona landunak, Langileen gastuak, Soldatak eta ordainsariak, Kanpo-zerbitzuetako gastuak, Negozio-zifra, Ekoizpena oinarrizko prezioetan, USG, OUA, Izakinen aldakuntza</w:t>
            </w:r>
          </w:p>
        </w:tc>
        <w:tc>
          <w:tcPr>
            <w:tcW w:w="0" w:type="auto"/>
          </w:tcPr>
          <w:p w14:paraId="74FEC60A" w14:textId="77777777" w:rsidR="00D46BDC" w:rsidRPr="00932E35" w:rsidRDefault="00D46BDC" w:rsidP="003363ED">
            <w:pPr>
              <w:rPr>
                <w:rFonts w:eastAsia="Times New Roman" w:cs="Calibri"/>
                <w:sz w:val="18"/>
              </w:rPr>
            </w:pPr>
            <w:r>
              <w:rPr>
                <w:sz w:val="18"/>
              </w:rPr>
              <w:t>Iturri nagusia</w:t>
            </w:r>
          </w:p>
        </w:tc>
      </w:tr>
    </w:tbl>
    <w:p w14:paraId="40AB68B8"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ADD313D"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62E91B0" w14:textId="77777777" w:rsidTr="003363ED">
        <w:trPr>
          <w:trHeight w:val="300"/>
        </w:trPr>
        <w:tc>
          <w:tcPr>
            <w:tcW w:w="1802" w:type="dxa"/>
          </w:tcPr>
          <w:p w14:paraId="62B6B531"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652164F" w14:textId="77777777" w:rsidR="00D46BDC" w:rsidRPr="00932E35" w:rsidRDefault="00D46BDC" w:rsidP="003363ED">
            <w:pPr>
              <w:rPr>
                <w:rFonts w:eastAsia="Times New Roman" w:cs="Calibri"/>
                <w:sz w:val="20"/>
              </w:rPr>
            </w:pPr>
            <w:r>
              <w:rPr>
                <w:sz w:val="20"/>
              </w:rPr>
              <w:t>2200455 Nazioarteko Zerbitzu-merkataritzaren inguruko Estatistika</w:t>
            </w:r>
          </w:p>
        </w:tc>
      </w:tr>
      <w:tr w:rsidR="00D46BDC" w:rsidRPr="00932E35" w14:paraId="63066E4C" w14:textId="77777777" w:rsidTr="003363ED">
        <w:trPr>
          <w:trHeight w:val="300"/>
        </w:trPr>
        <w:tc>
          <w:tcPr>
            <w:tcW w:w="1802" w:type="dxa"/>
          </w:tcPr>
          <w:p w14:paraId="23980799"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A683953"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2B6BD63B"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200E0555" w14:textId="77777777" w:rsidTr="003363ED">
        <w:trPr>
          <w:trHeight w:val="300"/>
        </w:trPr>
        <w:tc>
          <w:tcPr>
            <w:tcW w:w="1802" w:type="dxa"/>
          </w:tcPr>
          <w:p w14:paraId="08C243C9"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FAF3842" w14:textId="77777777" w:rsidR="00D46BDC" w:rsidRPr="00932E35" w:rsidRDefault="00D46BDC" w:rsidP="003363ED">
            <w:pPr>
              <w:rPr>
                <w:rFonts w:eastAsia="Times New Roman" w:cs="Calibri"/>
                <w:sz w:val="20"/>
              </w:rPr>
            </w:pPr>
            <w:r>
              <w:rPr>
                <w:sz w:val="20"/>
              </w:rPr>
              <w:t>Nazioarteko Zerbitzu-merkataritzaren inguruko Estatistika (NZMI) hiru hilez behin egiten da enpresen eta Espainiako beste entitate batzuen inguruko laginketaren bitartez. Bere xedea da turismo-izaerakoak ez diren Espainiako ekonomiaren zerbitzuen esportazioen eta inportazioen balioa kalkulatzea.</w:t>
            </w:r>
          </w:p>
        </w:tc>
      </w:tr>
      <w:tr w:rsidR="00D46BDC" w:rsidRPr="00932E35" w14:paraId="692D0412" w14:textId="77777777" w:rsidTr="003363ED">
        <w:trPr>
          <w:trHeight w:val="300"/>
        </w:trPr>
        <w:tc>
          <w:tcPr>
            <w:tcW w:w="1802" w:type="dxa"/>
          </w:tcPr>
          <w:p w14:paraId="54EF610C"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E6AFB06" w14:textId="77777777" w:rsidR="00D46BDC" w:rsidRPr="00932E35" w:rsidRDefault="00D46BDC" w:rsidP="003363ED">
            <w:pPr>
              <w:rPr>
                <w:rFonts w:eastAsia="Times New Roman" w:cs="Calibri"/>
                <w:sz w:val="20"/>
              </w:rPr>
            </w:pPr>
            <w:r>
              <w:rPr>
                <w:sz w:val="20"/>
              </w:rPr>
              <w:t>Nafarroako nazioarteko zerbitzu-merkataritzaren inguruko informazio sendoa lortzea.</w:t>
            </w:r>
          </w:p>
        </w:tc>
      </w:tr>
      <w:tr w:rsidR="00D46BDC" w:rsidRPr="00932E35" w14:paraId="5AACD7D3" w14:textId="77777777" w:rsidTr="003363ED">
        <w:trPr>
          <w:trHeight w:val="300"/>
        </w:trPr>
        <w:tc>
          <w:tcPr>
            <w:tcW w:w="1802" w:type="dxa"/>
          </w:tcPr>
          <w:p w14:paraId="7F022025"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F982414" w14:textId="77777777" w:rsidR="00D46BDC" w:rsidRPr="00932E35" w:rsidRDefault="00D46BDC" w:rsidP="003363ED">
            <w:pPr>
              <w:rPr>
                <w:rFonts w:eastAsia="Times New Roman" w:cs="Calibri"/>
                <w:sz w:val="20"/>
              </w:rPr>
            </w:pPr>
            <w:r>
              <w:rPr>
                <w:sz w:val="20"/>
              </w:rPr>
              <w:t xml:space="preserve">Nazioarteko Proiekzioko Zerbitzuak nazioarteko zerbitzu-merkataritzaren inguruko informazioa izateko beharraz ohartu dio </w:t>
            </w:r>
            <w:proofErr w:type="spellStart"/>
            <w:r>
              <w:rPr>
                <w:sz w:val="20"/>
              </w:rPr>
              <w:t>Nastati</w:t>
            </w:r>
            <w:proofErr w:type="spellEnd"/>
            <w:r>
              <w:rPr>
                <w:sz w:val="20"/>
              </w:rPr>
              <w:t>. Zerbitzuen esportazioak gora doaz eta une honetan ez dago horien inguruko informazio fidagarririk. Nazio-mailako kalkuluen arabera, esportazio guztien % 34 da eta portzentaje hori, oro har, gora doa mundu osoan. Horrexegatik, Nazioarteko Zerbitzu-merkataritzaren inguruko Estatistika beste administrazio-iturri batzuekin planteatzen ari da, aipatuek Nafarroako ekonomian duten garrantzia ezagutzeko eta kuantifikatzeko.</w:t>
            </w:r>
          </w:p>
        </w:tc>
      </w:tr>
      <w:tr w:rsidR="00D46BDC" w:rsidRPr="00932E35" w14:paraId="3D62FB8B" w14:textId="77777777" w:rsidTr="003363ED">
        <w:trPr>
          <w:trHeight w:val="300"/>
        </w:trPr>
        <w:tc>
          <w:tcPr>
            <w:tcW w:w="1802" w:type="dxa"/>
          </w:tcPr>
          <w:p w14:paraId="33E09B3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AAF2D20" w14:textId="77777777" w:rsidR="00D46BDC" w:rsidRPr="00932E35" w:rsidRDefault="00D46BDC" w:rsidP="003363ED">
            <w:pPr>
              <w:rPr>
                <w:rFonts w:eastAsia="Times New Roman" w:cs="Calibri"/>
                <w:sz w:val="20"/>
              </w:rPr>
            </w:pPr>
            <w:r>
              <w:rPr>
                <w:sz w:val="20"/>
              </w:rPr>
              <w:t>Nafarroa</w:t>
            </w:r>
          </w:p>
        </w:tc>
      </w:tr>
      <w:tr w:rsidR="00D46BDC" w:rsidRPr="00932E35" w14:paraId="2F5DF405" w14:textId="77777777" w:rsidTr="003363ED">
        <w:trPr>
          <w:trHeight w:val="300"/>
        </w:trPr>
        <w:tc>
          <w:tcPr>
            <w:tcW w:w="1802" w:type="dxa"/>
          </w:tcPr>
          <w:p w14:paraId="1958D1F3"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F7B1191" w14:textId="77777777" w:rsidR="00D46BDC" w:rsidRPr="00932E35" w:rsidRDefault="00D46BDC" w:rsidP="003363ED">
            <w:pPr>
              <w:rPr>
                <w:rFonts w:eastAsia="Times New Roman" w:cs="Calibri"/>
                <w:sz w:val="20"/>
              </w:rPr>
            </w:pPr>
            <w:r>
              <w:rPr>
                <w:sz w:val="20"/>
              </w:rPr>
              <w:t>Zehazteke</w:t>
            </w:r>
          </w:p>
        </w:tc>
      </w:tr>
      <w:tr w:rsidR="00D46BDC" w:rsidRPr="00932E35" w14:paraId="09319BB2" w14:textId="77777777" w:rsidTr="003363ED">
        <w:trPr>
          <w:trHeight w:val="300"/>
        </w:trPr>
        <w:tc>
          <w:tcPr>
            <w:tcW w:w="8363" w:type="dxa"/>
            <w:gridSpan w:val="3"/>
          </w:tcPr>
          <w:p w14:paraId="42671F89"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0DA0A85" w14:textId="77777777" w:rsidTr="003363ED">
        <w:trPr>
          <w:trHeight w:val="300"/>
        </w:trPr>
        <w:tc>
          <w:tcPr>
            <w:tcW w:w="1802" w:type="dxa"/>
          </w:tcPr>
          <w:p w14:paraId="4F2EB5BC"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DFEBE5E"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5D1891A" w14:textId="77777777" w:rsidTr="003363ED">
        <w:trPr>
          <w:trHeight w:val="300"/>
        </w:trPr>
        <w:tc>
          <w:tcPr>
            <w:tcW w:w="1802" w:type="dxa"/>
          </w:tcPr>
          <w:p w14:paraId="07D2592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BB2CF90"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DA04846" w14:textId="77777777" w:rsidTr="003363ED">
        <w:trPr>
          <w:trHeight w:val="300"/>
        </w:trPr>
        <w:tc>
          <w:tcPr>
            <w:tcW w:w="1802" w:type="dxa"/>
          </w:tcPr>
          <w:p w14:paraId="5285705A"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4341897"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879837A" w14:textId="77777777" w:rsidTr="003363ED">
        <w:trPr>
          <w:trHeight w:val="300"/>
        </w:trPr>
        <w:tc>
          <w:tcPr>
            <w:tcW w:w="1802" w:type="dxa"/>
          </w:tcPr>
          <w:p w14:paraId="49018317"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5A0EE524"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F7AC81C" w14:textId="77777777" w:rsidTr="003363ED">
        <w:trPr>
          <w:trHeight w:val="300"/>
        </w:trPr>
        <w:tc>
          <w:tcPr>
            <w:tcW w:w="1802" w:type="dxa"/>
          </w:tcPr>
          <w:p w14:paraId="38B59A4A"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9ECE0DA" w14:textId="77777777" w:rsidR="00D46BDC" w:rsidRPr="00932E35" w:rsidRDefault="00D46BDC" w:rsidP="003363ED">
            <w:pPr>
              <w:rPr>
                <w:rFonts w:eastAsia="Times New Roman" w:cs="Calibri"/>
                <w:sz w:val="20"/>
                <w:lang w:eastAsia="es-ES"/>
              </w:rPr>
            </w:pPr>
          </w:p>
        </w:tc>
      </w:tr>
    </w:tbl>
    <w:p w14:paraId="245BCDDD"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034"/>
        <w:gridCol w:w="1597"/>
        <w:gridCol w:w="1250"/>
        <w:gridCol w:w="1256"/>
        <w:gridCol w:w="1446"/>
        <w:gridCol w:w="776"/>
      </w:tblGrid>
      <w:tr w:rsidR="00D46BDC" w:rsidRPr="00932E35" w14:paraId="53E777BB" w14:textId="77777777" w:rsidTr="003363ED">
        <w:trPr>
          <w:trHeight w:val="300"/>
        </w:trPr>
        <w:tc>
          <w:tcPr>
            <w:tcW w:w="0" w:type="auto"/>
          </w:tcPr>
          <w:p w14:paraId="70F55C24" w14:textId="77777777" w:rsidR="00D46BDC" w:rsidRPr="00932E35" w:rsidRDefault="00D46BDC" w:rsidP="003363ED">
            <w:pPr>
              <w:rPr>
                <w:b/>
                <w:sz w:val="20"/>
              </w:rPr>
            </w:pPr>
            <w:r>
              <w:rPr>
                <w:b/>
                <w:sz w:val="20"/>
              </w:rPr>
              <w:t>Azterketa-unitatea</w:t>
            </w:r>
          </w:p>
        </w:tc>
        <w:tc>
          <w:tcPr>
            <w:tcW w:w="0" w:type="auto"/>
          </w:tcPr>
          <w:p w14:paraId="0FDCCE83" w14:textId="77777777" w:rsidR="00D46BDC" w:rsidRPr="00932E35" w:rsidRDefault="00D46BDC" w:rsidP="003363ED">
            <w:pPr>
              <w:rPr>
                <w:rFonts w:eastAsia="Times New Roman" w:cs="Calibri"/>
                <w:b/>
                <w:sz w:val="20"/>
              </w:rPr>
            </w:pPr>
            <w:r>
              <w:rPr>
                <w:b/>
                <w:sz w:val="20"/>
              </w:rPr>
              <w:t>Iturria</w:t>
            </w:r>
          </w:p>
        </w:tc>
        <w:tc>
          <w:tcPr>
            <w:tcW w:w="0" w:type="auto"/>
          </w:tcPr>
          <w:p w14:paraId="24EB2DC4" w14:textId="77777777" w:rsidR="00D46BDC" w:rsidRPr="00932E35" w:rsidRDefault="00D46BDC" w:rsidP="003363ED">
            <w:pPr>
              <w:rPr>
                <w:b/>
                <w:sz w:val="20"/>
              </w:rPr>
            </w:pPr>
            <w:r>
              <w:rPr>
                <w:b/>
                <w:sz w:val="20"/>
              </w:rPr>
              <w:t>Datuak ematen dituen erakundea</w:t>
            </w:r>
          </w:p>
        </w:tc>
        <w:tc>
          <w:tcPr>
            <w:tcW w:w="0" w:type="auto"/>
          </w:tcPr>
          <w:p w14:paraId="6D477830"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69DACE48" w14:textId="77777777" w:rsidR="00D46BDC" w:rsidRPr="00932E35" w:rsidRDefault="00D46BDC" w:rsidP="003363ED">
            <w:pPr>
              <w:rPr>
                <w:rFonts w:eastAsia="Times New Roman" w:cs="Calibri"/>
                <w:b/>
                <w:sz w:val="20"/>
              </w:rPr>
            </w:pPr>
            <w:r>
              <w:rPr>
                <w:b/>
                <w:sz w:val="20"/>
              </w:rPr>
              <w:t>Lortutako informazioa</w:t>
            </w:r>
          </w:p>
        </w:tc>
        <w:tc>
          <w:tcPr>
            <w:tcW w:w="0" w:type="auto"/>
          </w:tcPr>
          <w:p w14:paraId="0A28A24F" w14:textId="77777777" w:rsidR="00D46BDC" w:rsidRPr="00932E35" w:rsidRDefault="00D46BDC" w:rsidP="003363ED">
            <w:pPr>
              <w:rPr>
                <w:rFonts w:eastAsia="Times New Roman" w:cs="Calibri"/>
                <w:b/>
                <w:sz w:val="20"/>
              </w:rPr>
            </w:pPr>
            <w:r>
              <w:rPr>
                <w:b/>
                <w:sz w:val="20"/>
              </w:rPr>
              <w:t>Xedea</w:t>
            </w:r>
          </w:p>
        </w:tc>
      </w:tr>
      <w:tr w:rsidR="00D46BDC" w:rsidRPr="00932E35" w14:paraId="039243C5" w14:textId="77777777" w:rsidTr="003363ED">
        <w:trPr>
          <w:trHeight w:val="300"/>
        </w:trPr>
        <w:tc>
          <w:tcPr>
            <w:tcW w:w="0" w:type="auto"/>
          </w:tcPr>
          <w:p w14:paraId="71E92243" w14:textId="77777777" w:rsidR="00D46BDC" w:rsidRPr="00932E35" w:rsidRDefault="00D46BDC" w:rsidP="003363ED">
            <w:pPr>
              <w:rPr>
                <w:sz w:val="18"/>
              </w:rPr>
            </w:pPr>
            <w:r>
              <w:rPr>
                <w:sz w:val="18"/>
              </w:rPr>
              <w:t>Zerbitzuen nazioarteko merkataritza-transakzioak (zerbitzuen esportazioak edo inportazioak) Nafarroan egoiliarrak diren unitateen aldetik, Espainian egoiliarrak ez diren unitateekin.</w:t>
            </w:r>
          </w:p>
        </w:tc>
        <w:tc>
          <w:tcPr>
            <w:tcW w:w="0" w:type="auto"/>
          </w:tcPr>
          <w:p w14:paraId="17D462AC" w14:textId="77777777" w:rsidR="00D46BDC" w:rsidRPr="00932E35" w:rsidRDefault="00D46BDC" w:rsidP="003363ED">
            <w:pPr>
              <w:rPr>
                <w:rFonts w:eastAsia="Times New Roman" w:cs="Calibri"/>
                <w:sz w:val="18"/>
              </w:rPr>
            </w:pPr>
            <w:r>
              <w:rPr>
                <w:sz w:val="18"/>
              </w:rPr>
              <w:t xml:space="preserve">Nazioarteko Zerbitzu-merkataritzaren inguruko Inkesta. EIN </w:t>
            </w:r>
          </w:p>
        </w:tc>
        <w:tc>
          <w:tcPr>
            <w:tcW w:w="0" w:type="auto"/>
          </w:tcPr>
          <w:p w14:paraId="49DA1D8D"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4FAC857C"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2889C907" w14:textId="77777777" w:rsidR="00D46BDC" w:rsidRPr="00932E35" w:rsidRDefault="00D46BDC" w:rsidP="003363ED">
            <w:pPr>
              <w:rPr>
                <w:rFonts w:eastAsia="Times New Roman" w:cs="Calibri"/>
                <w:sz w:val="18"/>
              </w:rPr>
            </w:pPr>
            <w:r>
              <w:rPr>
                <w:sz w:val="18"/>
              </w:rPr>
              <w:t>Zerbitzuen esportazioen eta inportazioen balioa, eurotan.</w:t>
            </w:r>
          </w:p>
        </w:tc>
        <w:tc>
          <w:tcPr>
            <w:tcW w:w="0" w:type="auto"/>
          </w:tcPr>
          <w:p w14:paraId="48F1E95C" w14:textId="77777777" w:rsidR="00D46BDC" w:rsidRPr="00932E35" w:rsidRDefault="00D46BDC" w:rsidP="003363ED">
            <w:pPr>
              <w:rPr>
                <w:rFonts w:eastAsia="Times New Roman" w:cs="Calibri"/>
                <w:sz w:val="18"/>
              </w:rPr>
            </w:pPr>
            <w:r>
              <w:rPr>
                <w:sz w:val="18"/>
              </w:rPr>
              <w:t>Iturri nagusia</w:t>
            </w:r>
          </w:p>
        </w:tc>
      </w:tr>
    </w:tbl>
    <w:p w14:paraId="1D3E8BC6"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384EF0B"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16C60A5" w14:textId="77777777" w:rsidTr="003363ED">
        <w:trPr>
          <w:trHeight w:val="300"/>
        </w:trPr>
        <w:tc>
          <w:tcPr>
            <w:tcW w:w="1802" w:type="dxa"/>
          </w:tcPr>
          <w:p w14:paraId="1DD330BF"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4A01C842" w14:textId="77777777" w:rsidR="00D46BDC" w:rsidRPr="00932E35" w:rsidRDefault="00D46BDC" w:rsidP="003363ED">
            <w:pPr>
              <w:rPr>
                <w:rFonts w:eastAsia="Times New Roman" w:cs="Calibri"/>
                <w:sz w:val="20"/>
              </w:rPr>
            </w:pPr>
            <w:r>
              <w:rPr>
                <w:sz w:val="20"/>
              </w:rPr>
              <w:t>2200456 Jabetza-eskubideen eskualdatzearen gaineko estatistika</w:t>
            </w:r>
          </w:p>
        </w:tc>
      </w:tr>
      <w:tr w:rsidR="00D46BDC" w:rsidRPr="00932E35" w14:paraId="181078DE" w14:textId="77777777" w:rsidTr="003363ED">
        <w:trPr>
          <w:trHeight w:val="300"/>
        </w:trPr>
        <w:tc>
          <w:tcPr>
            <w:tcW w:w="1802" w:type="dxa"/>
          </w:tcPr>
          <w:p w14:paraId="75C47D85"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E104085"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2087E2B2"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51866ADB" w14:textId="77777777" w:rsidTr="003363ED">
        <w:trPr>
          <w:trHeight w:val="300"/>
        </w:trPr>
        <w:tc>
          <w:tcPr>
            <w:tcW w:w="1802" w:type="dxa"/>
          </w:tcPr>
          <w:p w14:paraId="4AF9AAF3"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671FFEFF" w14:textId="77777777" w:rsidR="00D46BDC" w:rsidRPr="00932E35" w:rsidRDefault="00D46BDC" w:rsidP="003363ED">
            <w:pPr>
              <w:rPr>
                <w:rFonts w:eastAsia="Times New Roman" w:cs="Calibri"/>
                <w:sz w:val="20"/>
              </w:rPr>
            </w:pPr>
            <w:r>
              <w:rPr>
                <w:sz w:val="20"/>
              </w:rPr>
              <w:t>Estatistika honek hilero adierazten du ondasun higiezinen gaineko zenbat eskubide eskualdatu diren, eskualdaketa jasota gelditu bada Jabetza Erregistroetan. Eskualdatutako Jabetza-eskubidearen eta Eskuratze-tituluaren arabera sailkatzen da.</w:t>
            </w:r>
          </w:p>
        </w:tc>
      </w:tr>
      <w:tr w:rsidR="00D46BDC" w:rsidRPr="00932E35" w14:paraId="60FF7322" w14:textId="77777777" w:rsidTr="003363ED">
        <w:trPr>
          <w:trHeight w:val="300"/>
        </w:trPr>
        <w:tc>
          <w:tcPr>
            <w:tcW w:w="1802" w:type="dxa"/>
          </w:tcPr>
          <w:p w14:paraId="2CBE34D1"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7FD06ED" w14:textId="77777777" w:rsidR="00D46BDC" w:rsidRPr="00932E35" w:rsidRDefault="00D46BDC" w:rsidP="003363ED">
            <w:pPr>
              <w:rPr>
                <w:rFonts w:eastAsia="Times New Roman" w:cs="Calibri"/>
                <w:sz w:val="20"/>
              </w:rPr>
            </w:pPr>
            <w:r>
              <w:rPr>
                <w:sz w:val="20"/>
              </w:rPr>
              <w:t>Helburu nagusia da koiunturako informazioa ematea, erabilgarria izan daitekeena azterketa sozioekonomikorako.</w:t>
            </w:r>
          </w:p>
        </w:tc>
      </w:tr>
      <w:tr w:rsidR="00D46BDC" w:rsidRPr="00932E35" w14:paraId="33A2C42C" w14:textId="77777777" w:rsidTr="003363ED">
        <w:trPr>
          <w:trHeight w:val="300"/>
        </w:trPr>
        <w:tc>
          <w:tcPr>
            <w:tcW w:w="1802" w:type="dxa"/>
          </w:tcPr>
          <w:p w14:paraId="42F0D2AB"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BCEB281" w14:textId="77777777" w:rsidR="00D46BDC" w:rsidRPr="00932E35" w:rsidRDefault="00D46BDC" w:rsidP="003363ED">
            <w:pPr>
              <w:rPr>
                <w:rFonts w:eastAsia="Times New Roman" w:cs="Calibri"/>
                <w:sz w:val="20"/>
              </w:rPr>
            </w:pPr>
            <w:r>
              <w:rPr>
                <w:sz w:val="20"/>
              </w:rPr>
              <w:t>Koiunturako adierazleak oso garrantzitsuak dira ekonomia-analisirako. Ondasun higiezinen gaineko zenbat eskubide eskualdatu diren eta horien ezaugarriak adierazten dituzten datuak erabilgarriak izan daitezke horietarako.</w:t>
            </w:r>
          </w:p>
        </w:tc>
      </w:tr>
      <w:tr w:rsidR="00D46BDC" w:rsidRPr="00932E35" w14:paraId="16563F90" w14:textId="77777777" w:rsidTr="003363ED">
        <w:trPr>
          <w:trHeight w:val="300"/>
        </w:trPr>
        <w:tc>
          <w:tcPr>
            <w:tcW w:w="1802" w:type="dxa"/>
          </w:tcPr>
          <w:p w14:paraId="064CA680"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59C4029" w14:textId="77777777" w:rsidR="00D46BDC" w:rsidRPr="00932E35" w:rsidRDefault="00D46BDC" w:rsidP="003363ED">
            <w:pPr>
              <w:rPr>
                <w:rFonts w:eastAsia="Times New Roman" w:cs="Calibri"/>
                <w:sz w:val="20"/>
              </w:rPr>
            </w:pPr>
            <w:r>
              <w:rPr>
                <w:sz w:val="20"/>
              </w:rPr>
              <w:t>Nafarroa</w:t>
            </w:r>
          </w:p>
        </w:tc>
      </w:tr>
      <w:tr w:rsidR="00D46BDC" w:rsidRPr="00932E35" w14:paraId="501AC780" w14:textId="77777777" w:rsidTr="003363ED">
        <w:trPr>
          <w:trHeight w:val="300"/>
        </w:trPr>
        <w:tc>
          <w:tcPr>
            <w:tcW w:w="1802" w:type="dxa"/>
          </w:tcPr>
          <w:p w14:paraId="05D1228D"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3272748" w14:textId="77777777" w:rsidR="00D46BDC" w:rsidRPr="00932E35" w:rsidRDefault="00D46BDC" w:rsidP="003363ED">
            <w:pPr>
              <w:rPr>
                <w:rFonts w:eastAsia="Times New Roman" w:cs="Calibri"/>
                <w:sz w:val="20"/>
              </w:rPr>
            </w:pPr>
            <w:r>
              <w:rPr>
                <w:sz w:val="20"/>
              </w:rPr>
              <w:t>Hilerokoa</w:t>
            </w:r>
          </w:p>
        </w:tc>
      </w:tr>
      <w:tr w:rsidR="00D46BDC" w:rsidRPr="00932E35" w14:paraId="5D72F905" w14:textId="77777777" w:rsidTr="003363ED">
        <w:trPr>
          <w:trHeight w:val="300"/>
        </w:trPr>
        <w:tc>
          <w:tcPr>
            <w:tcW w:w="8363" w:type="dxa"/>
            <w:gridSpan w:val="3"/>
          </w:tcPr>
          <w:p w14:paraId="2E646B3E"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E90B86F" w14:textId="77777777" w:rsidTr="003363ED">
        <w:trPr>
          <w:trHeight w:val="300"/>
        </w:trPr>
        <w:tc>
          <w:tcPr>
            <w:tcW w:w="1802" w:type="dxa"/>
          </w:tcPr>
          <w:p w14:paraId="1EC82A4E"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000BC4FC"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2F67FA0" w14:textId="77777777" w:rsidTr="003363ED">
        <w:trPr>
          <w:trHeight w:val="300"/>
        </w:trPr>
        <w:tc>
          <w:tcPr>
            <w:tcW w:w="1802" w:type="dxa"/>
          </w:tcPr>
          <w:p w14:paraId="71005FB3"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6645AA7"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617AB50A" w14:textId="77777777" w:rsidTr="003363ED">
        <w:trPr>
          <w:trHeight w:val="300"/>
        </w:trPr>
        <w:tc>
          <w:tcPr>
            <w:tcW w:w="1802" w:type="dxa"/>
          </w:tcPr>
          <w:p w14:paraId="058AF77E"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3F45527F"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A0DD005" w14:textId="77777777" w:rsidTr="003363ED">
        <w:trPr>
          <w:trHeight w:val="300"/>
        </w:trPr>
        <w:tc>
          <w:tcPr>
            <w:tcW w:w="1802" w:type="dxa"/>
          </w:tcPr>
          <w:p w14:paraId="3B8037D8"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0EB32EF"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A39C65A" w14:textId="77777777" w:rsidTr="003363ED">
        <w:trPr>
          <w:trHeight w:val="300"/>
        </w:trPr>
        <w:tc>
          <w:tcPr>
            <w:tcW w:w="1802" w:type="dxa"/>
          </w:tcPr>
          <w:p w14:paraId="1EF21773"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87A6321" w14:textId="77777777" w:rsidR="00D46BDC" w:rsidRPr="00932E35" w:rsidRDefault="00D46BDC" w:rsidP="003363ED">
            <w:pPr>
              <w:rPr>
                <w:rFonts w:eastAsia="Times New Roman" w:cs="Calibri"/>
                <w:sz w:val="20"/>
                <w:lang w:eastAsia="es-ES"/>
              </w:rPr>
            </w:pPr>
          </w:p>
        </w:tc>
      </w:tr>
    </w:tbl>
    <w:p w14:paraId="357B2A9C"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71"/>
        <w:gridCol w:w="1639"/>
        <w:gridCol w:w="1352"/>
        <w:gridCol w:w="1362"/>
        <w:gridCol w:w="1639"/>
        <w:gridCol w:w="796"/>
      </w:tblGrid>
      <w:tr w:rsidR="00D46BDC" w:rsidRPr="00932E35" w14:paraId="09835C41" w14:textId="77777777" w:rsidTr="003363ED">
        <w:trPr>
          <w:trHeight w:val="300"/>
        </w:trPr>
        <w:tc>
          <w:tcPr>
            <w:tcW w:w="0" w:type="auto"/>
          </w:tcPr>
          <w:p w14:paraId="511E7A30" w14:textId="77777777" w:rsidR="00D46BDC" w:rsidRPr="00932E35" w:rsidRDefault="00D46BDC" w:rsidP="003363ED">
            <w:pPr>
              <w:rPr>
                <w:b/>
                <w:sz w:val="20"/>
              </w:rPr>
            </w:pPr>
            <w:r>
              <w:rPr>
                <w:b/>
                <w:sz w:val="20"/>
              </w:rPr>
              <w:t>Azterketa-unitatea</w:t>
            </w:r>
          </w:p>
        </w:tc>
        <w:tc>
          <w:tcPr>
            <w:tcW w:w="0" w:type="auto"/>
          </w:tcPr>
          <w:p w14:paraId="19426346" w14:textId="77777777" w:rsidR="00D46BDC" w:rsidRPr="00932E35" w:rsidRDefault="00D46BDC" w:rsidP="003363ED">
            <w:pPr>
              <w:rPr>
                <w:rFonts w:eastAsia="Times New Roman" w:cs="Calibri"/>
                <w:b/>
                <w:sz w:val="20"/>
              </w:rPr>
            </w:pPr>
            <w:r>
              <w:rPr>
                <w:b/>
                <w:sz w:val="20"/>
              </w:rPr>
              <w:t>Iturria</w:t>
            </w:r>
          </w:p>
        </w:tc>
        <w:tc>
          <w:tcPr>
            <w:tcW w:w="0" w:type="auto"/>
          </w:tcPr>
          <w:p w14:paraId="22E7341F" w14:textId="77777777" w:rsidR="00D46BDC" w:rsidRPr="00932E35" w:rsidRDefault="00D46BDC" w:rsidP="003363ED">
            <w:pPr>
              <w:rPr>
                <w:b/>
                <w:sz w:val="20"/>
              </w:rPr>
            </w:pPr>
            <w:r>
              <w:rPr>
                <w:b/>
                <w:sz w:val="20"/>
              </w:rPr>
              <w:t>Datuak ematen dituen erakundea</w:t>
            </w:r>
          </w:p>
        </w:tc>
        <w:tc>
          <w:tcPr>
            <w:tcW w:w="0" w:type="auto"/>
          </w:tcPr>
          <w:p w14:paraId="1AC74BE0"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6AB69635" w14:textId="77777777" w:rsidR="00D46BDC" w:rsidRPr="00932E35" w:rsidRDefault="00D46BDC" w:rsidP="003363ED">
            <w:pPr>
              <w:rPr>
                <w:rFonts w:eastAsia="Times New Roman" w:cs="Calibri"/>
                <w:b/>
                <w:sz w:val="20"/>
              </w:rPr>
            </w:pPr>
            <w:r>
              <w:rPr>
                <w:b/>
                <w:sz w:val="20"/>
              </w:rPr>
              <w:t>Lortutako informazioa</w:t>
            </w:r>
          </w:p>
        </w:tc>
        <w:tc>
          <w:tcPr>
            <w:tcW w:w="0" w:type="auto"/>
          </w:tcPr>
          <w:p w14:paraId="79AD542E" w14:textId="77777777" w:rsidR="00D46BDC" w:rsidRPr="00932E35" w:rsidRDefault="00D46BDC" w:rsidP="003363ED">
            <w:pPr>
              <w:rPr>
                <w:rFonts w:eastAsia="Times New Roman" w:cs="Calibri"/>
                <w:b/>
                <w:sz w:val="20"/>
              </w:rPr>
            </w:pPr>
            <w:r>
              <w:rPr>
                <w:b/>
                <w:sz w:val="20"/>
              </w:rPr>
              <w:t>Xedea</w:t>
            </w:r>
          </w:p>
        </w:tc>
      </w:tr>
      <w:tr w:rsidR="00D46BDC" w:rsidRPr="00932E35" w14:paraId="06EB36C8" w14:textId="77777777" w:rsidTr="003363ED">
        <w:trPr>
          <w:trHeight w:val="300"/>
        </w:trPr>
        <w:tc>
          <w:tcPr>
            <w:tcW w:w="0" w:type="auto"/>
          </w:tcPr>
          <w:p w14:paraId="0F76E0B0" w14:textId="77777777" w:rsidR="00D46BDC" w:rsidRPr="00932E35" w:rsidRDefault="00D46BDC" w:rsidP="003363ED">
            <w:pPr>
              <w:rPr>
                <w:sz w:val="18"/>
              </w:rPr>
            </w:pPr>
            <w:r>
              <w:rPr>
                <w:sz w:val="18"/>
              </w:rPr>
              <w:t>Eskubide-eskualdatzeen erregistro-inskripzioak</w:t>
            </w:r>
          </w:p>
        </w:tc>
        <w:tc>
          <w:tcPr>
            <w:tcW w:w="0" w:type="auto"/>
          </w:tcPr>
          <w:p w14:paraId="5E9686D1" w14:textId="77777777" w:rsidR="00D46BDC" w:rsidRPr="00932E35" w:rsidRDefault="00D46BDC" w:rsidP="003363ED">
            <w:pPr>
              <w:rPr>
                <w:rFonts w:eastAsia="Times New Roman" w:cs="Calibri"/>
                <w:sz w:val="18"/>
              </w:rPr>
            </w:pPr>
            <w:r>
              <w:rPr>
                <w:sz w:val="18"/>
              </w:rPr>
              <w:t xml:space="preserve">Jabetza-eskubideen eskualdatzeen inguruko estatistika </w:t>
            </w:r>
          </w:p>
        </w:tc>
        <w:tc>
          <w:tcPr>
            <w:tcW w:w="0" w:type="auto"/>
          </w:tcPr>
          <w:p w14:paraId="4FBEF9AF"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6C7D8EC8"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27DB7130" w14:textId="77777777" w:rsidR="00D46BDC" w:rsidRPr="00932E35" w:rsidRDefault="00D46BDC" w:rsidP="003363ED">
            <w:pPr>
              <w:rPr>
                <w:rFonts w:eastAsia="Times New Roman" w:cs="Calibri"/>
                <w:sz w:val="18"/>
              </w:rPr>
            </w:pPr>
            <w:r>
              <w:rPr>
                <w:sz w:val="18"/>
              </w:rPr>
              <w:t>Eskualdatutako finkak, etxebizitzen salerosketa</w:t>
            </w:r>
          </w:p>
        </w:tc>
        <w:tc>
          <w:tcPr>
            <w:tcW w:w="0" w:type="auto"/>
          </w:tcPr>
          <w:p w14:paraId="289212E2" w14:textId="77777777" w:rsidR="00D46BDC" w:rsidRPr="00932E35" w:rsidRDefault="00D46BDC" w:rsidP="003363ED">
            <w:pPr>
              <w:rPr>
                <w:rFonts w:eastAsia="Times New Roman" w:cs="Calibri"/>
                <w:sz w:val="18"/>
              </w:rPr>
            </w:pPr>
            <w:r>
              <w:rPr>
                <w:sz w:val="18"/>
              </w:rPr>
              <w:t>Iturri nagusia</w:t>
            </w:r>
          </w:p>
        </w:tc>
      </w:tr>
    </w:tbl>
    <w:p w14:paraId="08A13F7F"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D0D9E64"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8DE0C35" w14:textId="77777777" w:rsidTr="003363ED">
        <w:trPr>
          <w:trHeight w:val="300"/>
        </w:trPr>
        <w:tc>
          <w:tcPr>
            <w:tcW w:w="1802" w:type="dxa"/>
          </w:tcPr>
          <w:p w14:paraId="7E821F17"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0EFC178" w14:textId="77777777" w:rsidR="00D46BDC" w:rsidRPr="00932E35" w:rsidRDefault="00D46BDC" w:rsidP="003363ED">
            <w:pPr>
              <w:rPr>
                <w:rFonts w:eastAsia="Times New Roman" w:cs="Calibri"/>
                <w:sz w:val="20"/>
              </w:rPr>
            </w:pPr>
            <w:r>
              <w:rPr>
                <w:sz w:val="20"/>
              </w:rPr>
              <w:t>2200457 Biztanleria eta etxebizitza erroldak</w:t>
            </w:r>
          </w:p>
        </w:tc>
      </w:tr>
      <w:tr w:rsidR="00D46BDC" w:rsidRPr="00932E35" w14:paraId="5F934B40" w14:textId="77777777" w:rsidTr="003363ED">
        <w:trPr>
          <w:trHeight w:val="300"/>
        </w:trPr>
        <w:tc>
          <w:tcPr>
            <w:tcW w:w="1802" w:type="dxa"/>
          </w:tcPr>
          <w:p w14:paraId="29873182"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283236A"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3BF27585"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1C99AEB0" w14:textId="77777777" w:rsidTr="003363ED">
        <w:trPr>
          <w:trHeight w:val="300"/>
        </w:trPr>
        <w:tc>
          <w:tcPr>
            <w:tcW w:w="1802" w:type="dxa"/>
          </w:tcPr>
          <w:p w14:paraId="30BAD195"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A071A39" w14:textId="77777777" w:rsidR="00D46BDC" w:rsidRPr="00932E35" w:rsidRDefault="00D46BDC" w:rsidP="003363ED">
            <w:pPr>
              <w:rPr>
                <w:rFonts w:eastAsia="Times New Roman" w:cs="Calibri"/>
                <w:sz w:val="20"/>
              </w:rPr>
            </w:pPr>
            <w:r>
              <w:rPr>
                <w:sz w:val="20"/>
              </w:rPr>
              <w:t>Biztanleria eta etxebizitza erroldak estatistika-sisteman zaharrenetakoak diren estatistiken artean daude. Biztanleriaren, osatzen dituzten etzeen eta bizileku dituzten etxebizitzen eta eraikinen ezaugarriak ezagutzeko aukera ematen dute. Biztanleriari dagokionez datu demografikoak biltzen ditu, jarduerari, egiten ari diren edo amaituta dituzten ikasketen, lantokiaren eta/edo ikasteko lekuaren kokapenari (etxebizitzaren horri lotuta) buruzko datuak jasotzen ditu. Etxeei dagokienez, beren osaera zehazten du, pertsonen filiazioa eta adinak oinarri hartuta. Etxebizitzei dagokienez, beren tipologia eta oinarrizko ekipamendua azaltzen ditu.</w:t>
            </w:r>
          </w:p>
          <w:p w14:paraId="4D85AF0F" w14:textId="77777777" w:rsidR="00D46BDC" w:rsidRPr="00932E35" w:rsidRDefault="00D46BDC" w:rsidP="003363ED">
            <w:pPr>
              <w:rPr>
                <w:rFonts w:eastAsia="Times New Roman" w:cs="Calibri"/>
                <w:sz w:val="20"/>
              </w:rPr>
            </w:pPr>
            <w:r>
              <w:rPr>
                <w:sz w:val="20"/>
              </w:rPr>
              <w:t xml:space="preserve">2021eko Biztanleria eta Etxebizitza erroldaren eragiketaren oinarria da administrazio-informazioa ahalik eta gehien aprobetxatzea, galdetegien bitartez bildutakoa geroz eta gehiago gutxituz. Informazioa Estatistika Institutu Nazionaletik dator eta </w:t>
            </w:r>
            <w:proofErr w:type="spellStart"/>
            <w:r>
              <w:rPr>
                <w:sz w:val="20"/>
              </w:rPr>
              <w:t>Nastatek</w:t>
            </w:r>
            <w:proofErr w:type="spellEnd"/>
            <w:r>
              <w:rPr>
                <w:sz w:val="20"/>
              </w:rPr>
              <w:t xml:space="preserve"> datuen tratamenduaren zati batean parte hartu du.</w:t>
            </w:r>
          </w:p>
        </w:tc>
      </w:tr>
      <w:tr w:rsidR="00D46BDC" w:rsidRPr="00932E35" w14:paraId="0E933355" w14:textId="77777777" w:rsidTr="003363ED">
        <w:trPr>
          <w:trHeight w:val="300"/>
        </w:trPr>
        <w:tc>
          <w:tcPr>
            <w:tcW w:w="1802" w:type="dxa"/>
          </w:tcPr>
          <w:p w14:paraId="4ECF606A"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4B2B17B" w14:textId="77777777" w:rsidR="00D46BDC" w:rsidRPr="00932E35" w:rsidRDefault="00D46BDC" w:rsidP="003363ED">
            <w:pPr>
              <w:rPr>
                <w:rFonts w:eastAsia="Times New Roman" w:cs="Calibri"/>
                <w:sz w:val="20"/>
              </w:rPr>
            </w:pPr>
            <w:r>
              <w:rPr>
                <w:sz w:val="20"/>
              </w:rPr>
              <w:t>Biztanleria Errolda:</w:t>
            </w:r>
          </w:p>
          <w:p w14:paraId="564F6F88" w14:textId="77777777" w:rsidR="00D46BDC" w:rsidRPr="00932E35" w:rsidRDefault="00D46BDC" w:rsidP="003363ED">
            <w:pPr>
              <w:rPr>
                <w:rFonts w:eastAsia="Times New Roman" w:cs="Calibri"/>
                <w:sz w:val="20"/>
              </w:rPr>
            </w:pPr>
            <w:r>
              <w:rPr>
                <w:sz w:val="20"/>
              </w:rPr>
              <w:t>- Nafarroako eta bere dibisio guztietako biztanleen kopurua zehaztea urte bakoitzeko urtarrilaren 1ean; etxebizitza edo establezimendu kolektiboetan bizi diren pertsonak barne.</w:t>
            </w:r>
          </w:p>
          <w:p w14:paraId="4076A8EC" w14:textId="77777777" w:rsidR="00D46BDC" w:rsidRPr="00932E35" w:rsidRDefault="00D46BDC" w:rsidP="003363ED">
            <w:pPr>
              <w:rPr>
                <w:rFonts w:eastAsia="Times New Roman" w:cs="Calibri"/>
                <w:sz w:val="20"/>
              </w:rPr>
            </w:pPr>
            <w:r>
              <w:rPr>
                <w:sz w:val="20"/>
              </w:rPr>
              <w:t>- Biztanleriaren eta etxeen egitura ezagutzea, Nafarroan eta bere dibisio guztietan (demografia-, kultura-, ekonomia- eta gizarte-ezaugarriak).</w:t>
            </w:r>
          </w:p>
          <w:p w14:paraId="233B2A85" w14:textId="77777777" w:rsidR="00D46BDC" w:rsidRPr="00932E35" w:rsidRDefault="00D46BDC" w:rsidP="003363ED">
            <w:pPr>
              <w:rPr>
                <w:rFonts w:eastAsia="Times New Roman" w:cs="Calibri"/>
                <w:sz w:val="20"/>
              </w:rPr>
            </w:pPr>
            <w:r>
              <w:rPr>
                <w:sz w:val="20"/>
              </w:rPr>
              <w:t>Etxebizitza Errolda:</w:t>
            </w:r>
          </w:p>
          <w:p w14:paraId="2FDB006B" w14:textId="77777777" w:rsidR="00D46BDC" w:rsidRPr="00932E35" w:rsidRDefault="00D46BDC" w:rsidP="003363ED">
            <w:pPr>
              <w:rPr>
                <w:rFonts w:eastAsia="Times New Roman" w:cs="Calibri"/>
                <w:sz w:val="20"/>
              </w:rPr>
            </w:pPr>
            <w:r>
              <w:rPr>
                <w:sz w:val="20"/>
              </w:rPr>
              <w:t>- Urte bakoitzeko urtarrilaren 1eko eraginez zehaztea Nafarroan giza bizileku izateko sortuak izanik horretarako erabiltzen diren leku-mota ezberdinak (familia-etxebizitzak eta etxebizitza kolektiboak).</w:t>
            </w:r>
          </w:p>
          <w:p w14:paraId="7FABC303" w14:textId="77777777" w:rsidR="00D46BDC" w:rsidRPr="00932E35" w:rsidRDefault="00D46BDC" w:rsidP="003363ED">
            <w:pPr>
              <w:rPr>
                <w:rFonts w:eastAsia="Times New Roman" w:cs="Calibri"/>
                <w:sz w:val="20"/>
              </w:rPr>
            </w:pPr>
            <w:r>
              <w:rPr>
                <w:sz w:val="20"/>
              </w:rPr>
              <w:t>- Horretarako sortu ez badira ere, erabilera hori (bizileku) duten horiek zerrendatzea.</w:t>
            </w:r>
          </w:p>
          <w:p w14:paraId="7B65487E" w14:textId="77777777" w:rsidR="00D46BDC" w:rsidRPr="00932E35" w:rsidRDefault="00D46BDC" w:rsidP="003363ED">
            <w:pPr>
              <w:rPr>
                <w:rFonts w:eastAsia="Times New Roman" w:cs="Calibri"/>
                <w:sz w:val="20"/>
              </w:rPr>
            </w:pPr>
            <w:r>
              <w:rPr>
                <w:sz w:val="20"/>
              </w:rPr>
              <w:t>- Etxebizitzen eta etxebizitzak hartzen dituzten eraikinen ezaugarri nagusien inguruko informazio xehea ematea.</w:t>
            </w:r>
          </w:p>
          <w:p w14:paraId="779AF418" w14:textId="77777777" w:rsidR="00D46BDC" w:rsidRPr="00932E35" w:rsidRDefault="00D46BDC" w:rsidP="003363ED">
            <w:pPr>
              <w:rPr>
                <w:rFonts w:eastAsia="Times New Roman" w:cs="Calibri"/>
                <w:sz w:val="20"/>
                <w:lang w:eastAsia="es-ES"/>
              </w:rPr>
            </w:pPr>
          </w:p>
        </w:tc>
      </w:tr>
      <w:tr w:rsidR="00D46BDC" w:rsidRPr="00932E35" w14:paraId="35481C26" w14:textId="77777777" w:rsidTr="003363ED">
        <w:trPr>
          <w:trHeight w:val="300"/>
        </w:trPr>
        <w:tc>
          <w:tcPr>
            <w:tcW w:w="1802" w:type="dxa"/>
          </w:tcPr>
          <w:p w14:paraId="40250C09"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84B8C09" w14:textId="77777777" w:rsidR="00D46BDC" w:rsidRPr="00932E35" w:rsidRDefault="00D46BDC" w:rsidP="003363ED">
            <w:pPr>
              <w:rPr>
                <w:rFonts w:eastAsia="Times New Roman" w:cs="Calibri"/>
                <w:sz w:val="20"/>
              </w:rPr>
            </w:pPr>
            <w:r>
              <w:rPr>
                <w:sz w:val="20"/>
              </w:rPr>
              <w:t>Gizartea era esanguratsuan eskatzen ditu Biztanleria eta Etxebizitza Erroldak. Gehien eskatzen diren informazioetako bat da, biztanleria ikerlanaren xedearen barruan duen edozein diagnostiko egiteko. Erroldek eskatzen ohi duten informazioaren xehetasunak biztanleria-talde oso txikien inguruko datuak lortzeko aukera ematen du, beti ere estatistika-sekretua errespetatuz. Halaber, Europako Parlamentuaren eta Kontseiluaren 763/2008 Erregelamenduaren (eta aipatua garatzen duten instrumentuen) xedapenek betetzen ditu.</w:t>
            </w:r>
          </w:p>
        </w:tc>
      </w:tr>
      <w:tr w:rsidR="00D46BDC" w:rsidRPr="00932E35" w14:paraId="2E55EA6E" w14:textId="77777777" w:rsidTr="003363ED">
        <w:trPr>
          <w:trHeight w:val="300"/>
        </w:trPr>
        <w:tc>
          <w:tcPr>
            <w:tcW w:w="1802" w:type="dxa"/>
          </w:tcPr>
          <w:p w14:paraId="2A6CA058"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4500ED6" w14:textId="77777777" w:rsidR="00D46BDC" w:rsidRPr="00932E35" w:rsidRDefault="00D46BDC" w:rsidP="003363ED">
            <w:pPr>
              <w:rPr>
                <w:rFonts w:eastAsia="Times New Roman" w:cs="Calibri"/>
                <w:sz w:val="20"/>
              </w:rPr>
            </w:pPr>
            <w:r>
              <w:rPr>
                <w:sz w:val="20"/>
              </w:rPr>
              <w:t>Udal-mailakoa</w:t>
            </w:r>
          </w:p>
        </w:tc>
      </w:tr>
      <w:tr w:rsidR="00D46BDC" w:rsidRPr="00932E35" w14:paraId="3DC9DCDB" w14:textId="77777777" w:rsidTr="003363ED">
        <w:trPr>
          <w:trHeight w:val="300"/>
        </w:trPr>
        <w:tc>
          <w:tcPr>
            <w:tcW w:w="1802" w:type="dxa"/>
          </w:tcPr>
          <w:p w14:paraId="310F4AC4"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2B3FBA6" w14:textId="77777777" w:rsidR="00D46BDC" w:rsidRPr="00932E35" w:rsidRDefault="00D46BDC" w:rsidP="003363ED">
            <w:pPr>
              <w:rPr>
                <w:rFonts w:eastAsia="Times New Roman" w:cs="Calibri"/>
                <w:sz w:val="20"/>
              </w:rPr>
            </w:pPr>
            <w:r>
              <w:rPr>
                <w:sz w:val="20"/>
              </w:rPr>
              <w:t>Urterokoa / Lau urtez behingoa</w:t>
            </w:r>
          </w:p>
        </w:tc>
      </w:tr>
      <w:tr w:rsidR="00D46BDC" w:rsidRPr="00932E35" w14:paraId="70FC15DA" w14:textId="77777777" w:rsidTr="003363ED">
        <w:trPr>
          <w:trHeight w:val="300"/>
        </w:trPr>
        <w:tc>
          <w:tcPr>
            <w:tcW w:w="8363" w:type="dxa"/>
            <w:gridSpan w:val="3"/>
          </w:tcPr>
          <w:p w14:paraId="042A9754"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3231B9A" w14:textId="77777777" w:rsidTr="003363ED">
        <w:trPr>
          <w:trHeight w:val="300"/>
        </w:trPr>
        <w:tc>
          <w:tcPr>
            <w:tcW w:w="1802" w:type="dxa"/>
          </w:tcPr>
          <w:p w14:paraId="11DF5012"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F0F9064"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41765DA" w14:textId="77777777" w:rsidTr="003363ED">
        <w:trPr>
          <w:trHeight w:val="300"/>
        </w:trPr>
        <w:tc>
          <w:tcPr>
            <w:tcW w:w="1802" w:type="dxa"/>
          </w:tcPr>
          <w:p w14:paraId="04E6C388"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3E7F10E"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272DDCAB" w14:textId="77777777" w:rsidTr="003363ED">
        <w:trPr>
          <w:trHeight w:val="300"/>
        </w:trPr>
        <w:tc>
          <w:tcPr>
            <w:tcW w:w="1802" w:type="dxa"/>
          </w:tcPr>
          <w:p w14:paraId="60AB25C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20D50502"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BFAE0A4" w14:textId="77777777" w:rsidTr="003363ED">
        <w:trPr>
          <w:trHeight w:val="300"/>
        </w:trPr>
        <w:tc>
          <w:tcPr>
            <w:tcW w:w="1802" w:type="dxa"/>
          </w:tcPr>
          <w:p w14:paraId="257755C7" w14:textId="77777777" w:rsidR="00D46BDC" w:rsidRPr="00932E35" w:rsidRDefault="00D46BDC" w:rsidP="003363ED">
            <w:pPr>
              <w:rPr>
                <w:rFonts w:eastAsia="Times New Roman" w:cs="Calibri"/>
                <w:b/>
                <w:sz w:val="20"/>
              </w:rPr>
            </w:pPr>
            <w:r>
              <w:rPr>
                <w:b/>
                <w:sz w:val="20"/>
              </w:rPr>
              <w:lastRenderedPageBreak/>
              <w:t>Tratamendua</w:t>
            </w:r>
          </w:p>
        </w:tc>
        <w:tc>
          <w:tcPr>
            <w:tcW w:w="6561" w:type="dxa"/>
            <w:gridSpan w:val="2"/>
          </w:tcPr>
          <w:p w14:paraId="6E227BF9" w14:textId="77777777" w:rsidR="00D46BDC" w:rsidRPr="00932E35" w:rsidRDefault="00D46BDC" w:rsidP="003363ED">
            <w:pPr>
              <w:rPr>
                <w:rFonts w:eastAsia="Times New Roman" w:cs="Calibri"/>
                <w:sz w:val="20"/>
                <w:lang w:eastAsia="es-ES"/>
              </w:rPr>
            </w:pPr>
          </w:p>
        </w:tc>
      </w:tr>
      <w:tr w:rsidR="00D46BDC" w:rsidRPr="00932E35" w14:paraId="56F7F7D8" w14:textId="77777777" w:rsidTr="003363ED">
        <w:trPr>
          <w:trHeight w:val="300"/>
        </w:trPr>
        <w:tc>
          <w:tcPr>
            <w:tcW w:w="1802" w:type="dxa"/>
          </w:tcPr>
          <w:p w14:paraId="2288BDA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2E1AEB3" w14:textId="77777777" w:rsidR="00D46BDC" w:rsidRPr="00932E35" w:rsidRDefault="00D46BDC" w:rsidP="003363ED">
            <w:pPr>
              <w:rPr>
                <w:rFonts w:eastAsia="Times New Roman" w:cs="Calibri"/>
                <w:sz w:val="20"/>
                <w:lang w:eastAsia="es-ES"/>
              </w:rPr>
            </w:pPr>
          </w:p>
        </w:tc>
      </w:tr>
    </w:tbl>
    <w:p w14:paraId="01EC0C30"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64"/>
        <w:gridCol w:w="1446"/>
        <w:gridCol w:w="1323"/>
        <w:gridCol w:w="1332"/>
        <w:gridCol w:w="2104"/>
        <w:gridCol w:w="790"/>
      </w:tblGrid>
      <w:tr w:rsidR="00D46BDC" w:rsidRPr="00932E35" w14:paraId="6C170CA3" w14:textId="77777777" w:rsidTr="003363ED">
        <w:trPr>
          <w:trHeight w:val="300"/>
        </w:trPr>
        <w:tc>
          <w:tcPr>
            <w:tcW w:w="0" w:type="auto"/>
          </w:tcPr>
          <w:p w14:paraId="579C446F" w14:textId="77777777" w:rsidR="00D46BDC" w:rsidRPr="00932E35" w:rsidRDefault="00D46BDC" w:rsidP="003363ED">
            <w:pPr>
              <w:rPr>
                <w:b/>
                <w:sz w:val="20"/>
              </w:rPr>
            </w:pPr>
            <w:r>
              <w:rPr>
                <w:b/>
                <w:sz w:val="20"/>
              </w:rPr>
              <w:t>Azterketa-unitatea</w:t>
            </w:r>
          </w:p>
        </w:tc>
        <w:tc>
          <w:tcPr>
            <w:tcW w:w="0" w:type="auto"/>
          </w:tcPr>
          <w:p w14:paraId="20FA3C9B" w14:textId="77777777" w:rsidR="00D46BDC" w:rsidRPr="00932E35" w:rsidRDefault="00D46BDC" w:rsidP="003363ED">
            <w:pPr>
              <w:rPr>
                <w:rFonts w:eastAsia="Times New Roman" w:cs="Calibri"/>
                <w:b/>
                <w:sz w:val="20"/>
              </w:rPr>
            </w:pPr>
            <w:r>
              <w:rPr>
                <w:b/>
                <w:sz w:val="20"/>
              </w:rPr>
              <w:t>Iturria</w:t>
            </w:r>
          </w:p>
        </w:tc>
        <w:tc>
          <w:tcPr>
            <w:tcW w:w="0" w:type="auto"/>
          </w:tcPr>
          <w:p w14:paraId="3AF3CE77" w14:textId="77777777" w:rsidR="00D46BDC" w:rsidRPr="00932E35" w:rsidRDefault="00D46BDC" w:rsidP="003363ED">
            <w:pPr>
              <w:rPr>
                <w:b/>
                <w:sz w:val="20"/>
              </w:rPr>
            </w:pPr>
            <w:r>
              <w:rPr>
                <w:b/>
                <w:sz w:val="20"/>
              </w:rPr>
              <w:t>Datuak ematen dituen erakundea</w:t>
            </w:r>
          </w:p>
        </w:tc>
        <w:tc>
          <w:tcPr>
            <w:tcW w:w="0" w:type="auto"/>
          </w:tcPr>
          <w:p w14:paraId="36448200"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D3BFA83" w14:textId="77777777" w:rsidR="00D46BDC" w:rsidRPr="00932E35" w:rsidRDefault="00D46BDC" w:rsidP="003363ED">
            <w:pPr>
              <w:rPr>
                <w:rFonts w:eastAsia="Times New Roman" w:cs="Calibri"/>
                <w:b/>
                <w:sz w:val="20"/>
              </w:rPr>
            </w:pPr>
            <w:r>
              <w:rPr>
                <w:b/>
                <w:sz w:val="20"/>
              </w:rPr>
              <w:t>Lortutako informazioa</w:t>
            </w:r>
          </w:p>
        </w:tc>
        <w:tc>
          <w:tcPr>
            <w:tcW w:w="0" w:type="auto"/>
          </w:tcPr>
          <w:p w14:paraId="01065C7E" w14:textId="77777777" w:rsidR="00D46BDC" w:rsidRPr="00932E35" w:rsidRDefault="00D46BDC" w:rsidP="003363ED">
            <w:pPr>
              <w:rPr>
                <w:rFonts w:eastAsia="Times New Roman" w:cs="Calibri"/>
                <w:b/>
                <w:sz w:val="20"/>
              </w:rPr>
            </w:pPr>
            <w:r>
              <w:rPr>
                <w:b/>
                <w:sz w:val="20"/>
              </w:rPr>
              <w:t>Xedea</w:t>
            </w:r>
          </w:p>
        </w:tc>
      </w:tr>
      <w:tr w:rsidR="00D46BDC" w:rsidRPr="00932E35" w14:paraId="5008F38F" w14:textId="77777777" w:rsidTr="003363ED">
        <w:trPr>
          <w:trHeight w:val="300"/>
        </w:trPr>
        <w:tc>
          <w:tcPr>
            <w:tcW w:w="0" w:type="auto"/>
          </w:tcPr>
          <w:p w14:paraId="4B4CB244" w14:textId="77777777" w:rsidR="00D46BDC" w:rsidRPr="00932E35" w:rsidRDefault="00D46BDC" w:rsidP="003363ED">
            <w:pPr>
              <w:rPr>
                <w:sz w:val="18"/>
              </w:rPr>
            </w:pPr>
            <w:r>
              <w:rPr>
                <w:sz w:val="18"/>
              </w:rPr>
              <w:t>Nafarroako biztanleria egoiliarra eta etxebizitzak</w:t>
            </w:r>
          </w:p>
        </w:tc>
        <w:tc>
          <w:tcPr>
            <w:tcW w:w="0" w:type="auto"/>
          </w:tcPr>
          <w:p w14:paraId="585FB30B" w14:textId="77777777" w:rsidR="00D46BDC" w:rsidRPr="00932E35" w:rsidRDefault="00D46BDC" w:rsidP="003363ED">
            <w:pPr>
              <w:rPr>
                <w:rFonts w:eastAsia="Times New Roman" w:cs="Calibri"/>
                <w:sz w:val="18"/>
              </w:rPr>
            </w:pPr>
            <w:r>
              <w:rPr>
                <w:sz w:val="18"/>
              </w:rPr>
              <w:t xml:space="preserve">Estatistika Institutu Nazionala. Biztanleria eta Etxebizitza Erroldak 2021 </w:t>
            </w:r>
          </w:p>
        </w:tc>
        <w:tc>
          <w:tcPr>
            <w:tcW w:w="0" w:type="auto"/>
          </w:tcPr>
          <w:p w14:paraId="6A648CC1"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2E78A733"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65B31642" w14:textId="77777777" w:rsidR="00D46BDC" w:rsidRPr="00932E35" w:rsidRDefault="00D46BDC" w:rsidP="003363ED">
            <w:pPr>
              <w:rPr>
                <w:rFonts w:eastAsia="Times New Roman" w:cs="Calibri"/>
                <w:sz w:val="18"/>
              </w:rPr>
            </w:pPr>
            <w:r>
              <w:rPr>
                <w:sz w:val="18"/>
              </w:rPr>
              <w:t>Adina, sexua, nazionalitatea, jaiolekua, ikasketak, lana, lantokia-</w:t>
            </w:r>
            <w:proofErr w:type="spellStart"/>
            <w:r>
              <w:rPr>
                <w:sz w:val="18"/>
              </w:rPr>
              <w:t>ikastokia</w:t>
            </w:r>
            <w:proofErr w:type="spellEnd"/>
            <w:r>
              <w:rPr>
                <w:sz w:val="18"/>
              </w:rPr>
              <w:t>, egoitzatzat duen etxebizitzaren ezaugarriak</w:t>
            </w:r>
          </w:p>
        </w:tc>
        <w:tc>
          <w:tcPr>
            <w:tcW w:w="0" w:type="auto"/>
          </w:tcPr>
          <w:p w14:paraId="2269CDCD" w14:textId="77777777" w:rsidR="00D46BDC" w:rsidRPr="00932E35" w:rsidRDefault="00D46BDC" w:rsidP="003363ED">
            <w:pPr>
              <w:rPr>
                <w:rFonts w:eastAsia="Times New Roman" w:cs="Calibri"/>
                <w:sz w:val="18"/>
              </w:rPr>
            </w:pPr>
            <w:r>
              <w:rPr>
                <w:sz w:val="18"/>
              </w:rPr>
              <w:t>Iturri nagusia</w:t>
            </w:r>
          </w:p>
        </w:tc>
      </w:tr>
    </w:tbl>
    <w:p w14:paraId="027496BC"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DC75F58"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73BCD18" w14:textId="77777777" w:rsidTr="003363ED">
        <w:trPr>
          <w:trHeight w:val="300"/>
        </w:trPr>
        <w:tc>
          <w:tcPr>
            <w:tcW w:w="1802" w:type="dxa"/>
          </w:tcPr>
          <w:p w14:paraId="74A1A3E3"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819220A" w14:textId="77777777" w:rsidR="00D46BDC" w:rsidRPr="00932E35" w:rsidRDefault="00D46BDC" w:rsidP="003363ED">
            <w:pPr>
              <w:rPr>
                <w:rFonts w:eastAsia="Times New Roman" w:cs="Calibri"/>
                <w:sz w:val="20"/>
              </w:rPr>
            </w:pPr>
            <w:r>
              <w:rPr>
                <w:sz w:val="20"/>
              </w:rPr>
              <w:t>2200458 Irakaskuntza pribatuko Finantzaketaren eta Gastuen inguruko Estatistika</w:t>
            </w:r>
          </w:p>
        </w:tc>
      </w:tr>
      <w:tr w:rsidR="00D46BDC" w:rsidRPr="00932E35" w14:paraId="4D59F5C6" w14:textId="77777777" w:rsidTr="003363ED">
        <w:trPr>
          <w:trHeight w:val="300"/>
        </w:trPr>
        <w:tc>
          <w:tcPr>
            <w:tcW w:w="1802" w:type="dxa"/>
          </w:tcPr>
          <w:p w14:paraId="4C380E79"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D90226F"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3D85B412"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36244418" w14:textId="77777777" w:rsidTr="003363ED">
        <w:trPr>
          <w:trHeight w:val="300"/>
        </w:trPr>
        <w:tc>
          <w:tcPr>
            <w:tcW w:w="1802" w:type="dxa"/>
          </w:tcPr>
          <w:p w14:paraId="0F36819A"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916AE2A" w14:textId="77777777" w:rsidR="00D46BDC" w:rsidRPr="00932E35" w:rsidRDefault="00D46BDC" w:rsidP="003363ED">
            <w:pPr>
              <w:rPr>
                <w:rFonts w:eastAsia="Times New Roman" w:cs="Calibri"/>
                <w:sz w:val="20"/>
              </w:rPr>
            </w:pPr>
            <w:r>
              <w:rPr>
                <w:sz w:val="20"/>
              </w:rPr>
              <w:t>Estatistika honi esker eskola pribatuen diru-sarrerak eta gastuak ezagutzen dira: diru-laguntzen edo itunen zenbatekoa, matrikulak, langileen gastuak, jangela, etab.; bai eta eskola horietako langile-egitura ere.</w:t>
            </w:r>
          </w:p>
        </w:tc>
      </w:tr>
      <w:tr w:rsidR="00D46BDC" w:rsidRPr="00932E35" w14:paraId="496776D3" w14:textId="77777777" w:rsidTr="003363ED">
        <w:trPr>
          <w:trHeight w:val="300"/>
        </w:trPr>
        <w:tc>
          <w:tcPr>
            <w:tcW w:w="1802" w:type="dxa"/>
          </w:tcPr>
          <w:p w14:paraId="28552775"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5D78C11" w14:textId="77777777" w:rsidR="00D46BDC" w:rsidRPr="00932E35" w:rsidRDefault="00D46BDC" w:rsidP="003363ED">
            <w:pPr>
              <w:rPr>
                <w:rFonts w:eastAsia="Times New Roman" w:cs="Calibri"/>
                <w:sz w:val="20"/>
              </w:rPr>
            </w:pPr>
            <w:r>
              <w:rPr>
                <w:sz w:val="20"/>
              </w:rPr>
              <w:t>Helburu nagusia da aztertzea zer nolako egitura- eta ekonomia- ezaugarriak dituzten irakaskuntza pribatu arautuan jarduten duten ikastetxeek, izan itunduak nahiz ez-itunduak (eskola-unitateren bat funts publikoen bidez finantzatua dutenak edo ez dutenak ).</w:t>
            </w:r>
          </w:p>
          <w:p w14:paraId="19255CD8" w14:textId="77777777" w:rsidR="00D46BDC" w:rsidRPr="00932E35" w:rsidRDefault="00D46BDC" w:rsidP="003363ED">
            <w:pPr>
              <w:rPr>
                <w:rFonts w:eastAsia="Times New Roman" w:cs="Calibri"/>
                <w:sz w:val="20"/>
              </w:rPr>
            </w:pPr>
            <w:r>
              <w:rPr>
                <w:sz w:val="20"/>
              </w:rPr>
              <w:t xml:space="preserve"> Horrez gain, informazioa biltzen du jakiteko zenbateko gastua egiten duten etxeek irakaskuntza pribatuko ikastetxeetan, ikasleengandik kontzeptu hauetan jasotako diru-sarreren bidez: irakaskuntza jarduerak, aparteko jarduerak, jarduera osagarriak eta zerbitzu osagarriak.</w:t>
            </w:r>
          </w:p>
        </w:tc>
      </w:tr>
      <w:tr w:rsidR="00D46BDC" w:rsidRPr="00932E35" w14:paraId="013271F0" w14:textId="77777777" w:rsidTr="003363ED">
        <w:trPr>
          <w:trHeight w:val="300"/>
        </w:trPr>
        <w:tc>
          <w:tcPr>
            <w:tcW w:w="1802" w:type="dxa"/>
          </w:tcPr>
          <w:p w14:paraId="21466AE0"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57ECE45" w14:textId="77777777" w:rsidR="00D46BDC" w:rsidRPr="00932E35" w:rsidRDefault="00D46BDC" w:rsidP="003363ED">
            <w:pPr>
              <w:rPr>
                <w:rFonts w:eastAsia="Times New Roman" w:cs="Calibri"/>
                <w:sz w:val="20"/>
              </w:rPr>
            </w:pPr>
            <w:r>
              <w:rPr>
                <w:sz w:val="20"/>
              </w:rPr>
              <w:t>Irakaskuntza pribatuaren finantzazio-sistemaren eta bere ezaugarrien inguruko informazioa ematea.</w:t>
            </w:r>
          </w:p>
          <w:p w14:paraId="0CBBFE11" w14:textId="77777777" w:rsidR="00D46BDC" w:rsidRPr="00932E35" w:rsidRDefault="00D46BDC" w:rsidP="003363ED">
            <w:pPr>
              <w:rPr>
                <w:rFonts w:eastAsia="Times New Roman" w:cs="Calibri"/>
                <w:sz w:val="20"/>
              </w:rPr>
            </w:pPr>
            <w:r>
              <w:rPr>
                <w:sz w:val="20"/>
              </w:rPr>
              <w:t>Estatu-mailan interesekoa den estatistika bat da eta Estatistika Plan Nazionalean sartua dago. Lorturiko informazioak oinarrizko baldintza batzuk bete behar ditu: alderagarria izatea nazioartean, nazio-mailako zein nazioarteko erabiltzaile ezberdinek eskatu duten informazioa ematea eta informazioaren zati bat UEU (EUROSTAT, ELKA, UNESCO) galde-sortatik ateratzea. 2011ko Otsailaren 2ko 88/2011 (EB) Batzordearen Erregelamenduak, hezkuntzari eta ikaskuntza iraunkorrari buruzko estatistiken burutzea eta garapena arautzen duen Europako Parlamentuaren eta Batzordearen 452/2008 (EE) Erregelamendua aplikatzen duenak arautzen du aipatu galde-sorta, hezkuntza- eta heziketa-sistemei loturiko estatistikak biltzen duen heinean.</w:t>
            </w:r>
          </w:p>
          <w:p w14:paraId="230E9337" w14:textId="77777777" w:rsidR="00D46BDC" w:rsidRPr="00932E35" w:rsidRDefault="00D46BDC" w:rsidP="003363ED">
            <w:pPr>
              <w:rPr>
                <w:rFonts w:eastAsia="Times New Roman" w:cs="Calibri"/>
                <w:sz w:val="20"/>
              </w:rPr>
            </w:pPr>
            <w:r>
              <w:rPr>
                <w:sz w:val="20"/>
              </w:rPr>
              <w:t>Ikerlan honek, hezkuntza jarduera nagusia duten enpresa pribatuen inguruko informazio zabala eta anitza emateaz gain, oinarrizko esparrua ezartzen du ere etorkizunean Espainiako hezkuntzari buruzko alderdi zehatz batzuen inguruko ikerketa bereziak egiteko.</w:t>
            </w:r>
          </w:p>
        </w:tc>
      </w:tr>
      <w:tr w:rsidR="00D46BDC" w:rsidRPr="00932E35" w14:paraId="770DEE53" w14:textId="77777777" w:rsidTr="003363ED">
        <w:trPr>
          <w:trHeight w:val="300"/>
        </w:trPr>
        <w:tc>
          <w:tcPr>
            <w:tcW w:w="1802" w:type="dxa"/>
          </w:tcPr>
          <w:p w14:paraId="0749A635"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F7A0491" w14:textId="77777777" w:rsidR="00D46BDC" w:rsidRPr="00932E35" w:rsidRDefault="00D46BDC" w:rsidP="003363ED">
            <w:pPr>
              <w:rPr>
                <w:rFonts w:eastAsia="Times New Roman" w:cs="Calibri"/>
                <w:sz w:val="20"/>
              </w:rPr>
            </w:pPr>
            <w:r>
              <w:rPr>
                <w:sz w:val="20"/>
              </w:rPr>
              <w:t>Nafarroa</w:t>
            </w:r>
          </w:p>
        </w:tc>
      </w:tr>
      <w:tr w:rsidR="00D46BDC" w:rsidRPr="00932E35" w14:paraId="143B5732" w14:textId="77777777" w:rsidTr="003363ED">
        <w:trPr>
          <w:trHeight w:val="300"/>
        </w:trPr>
        <w:tc>
          <w:tcPr>
            <w:tcW w:w="1802" w:type="dxa"/>
          </w:tcPr>
          <w:p w14:paraId="6C7CDED2"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D7D1FD8" w14:textId="77777777" w:rsidR="00D46BDC" w:rsidRPr="00932E35" w:rsidRDefault="00D46BDC" w:rsidP="003363ED">
            <w:pPr>
              <w:rPr>
                <w:rFonts w:eastAsia="Times New Roman" w:cs="Calibri"/>
                <w:sz w:val="20"/>
              </w:rPr>
            </w:pPr>
            <w:r>
              <w:rPr>
                <w:sz w:val="20"/>
              </w:rPr>
              <w:t>Bost urtez behin</w:t>
            </w:r>
          </w:p>
        </w:tc>
      </w:tr>
      <w:tr w:rsidR="00D46BDC" w:rsidRPr="00932E35" w14:paraId="0CEF519B" w14:textId="77777777" w:rsidTr="003363ED">
        <w:trPr>
          <w:trHeight w:val="300"/>
        </w:trPr>
        <w:tc>
          <w:tcPr>
            <w:tcW w:w="8363" w:type="dxa"/>
            <w:gridSpan w:val="3"/>
          </w:tcPr>
          <w:p w14:paraId="438CD5B5"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523283C" w14:textId="77777777" w:rsidTr="003363ED">
        <w:trPr>
          <w:trHeight w:val="300"/>
        </w:trPr>
        <w:tc>
          <w:tcPr>
            <w:tcW w:w="1802" w:type="dxa"/>
          </w:tcPr>
          <w:p w14:paraId="541A5A69"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20B4357"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680C4E8D" w14:textId="77777777" w:rsidTr="003363ED">
        <w:trPr>
          <w:trHeight w:val="300"/>
        </w:trPr>
        <w:tc>
          <w:tcPr>
            <w:tcW w:w="1802" w:type="dxa"/>
          </w:tcPr>
          <w:p w14:paraId="40CB7883"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8DB16F3"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C47F7D8" w14:textId="77777777" w:rsidTr="003363ED">
        <w:trPr>
          <w:trHeight w:val="300"/>
        </w:trPr>
        <w:tc>
          <w:tcPr>
            <w:tcW w:w="1802" w:type="dxa"/>
          </w:tcPr>
          <w:p w14:paraId="3B2E751A"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04F4648" w14:textId="77777777" w:rsidR="00D46BDC" w:rsidRPr="00932E35" w:rsidRDefault="00D46BDC" w:rsidP="003363ED">
            <w:pPr>
              <w:rPr>
                <w:rFonts w:eastAsia="Times New Roman" w:cs="Calibri"/>
                <w:sz w:val="20"/>
                <w:lang w:eastAsia="es-ES"/>
              </w:rPr>
            </w:pPr>
          </w:p>
        </w:tc>
      </w:tr>
      <w:tr w:rsidR="00D46BDC" w:rsidRPr="00932E35" w14:paraId="5DF33DEE" w14:textId="77777777" w:rsidTr="003363ED">
        <w:trPr>
          <w:trHeight w:val="300"/>
        </w:trPr>
        <w:tc>
          <w:tcPr>
            <w:tcW w:w="1802" w:type="dxa"/>
          </w:tcPr>
          <w:p w14:paraId="6FFC0271"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1F6A3B6" w14:textId="77777777" w:rsidR="00D46BDC" w:rsidRPr="00932E35" w:rsidRDefault="00D46BDC" w:rsidP="003363ED">
            <w:pPr>
              <w:rPr>
                <w:rFonts w:eastAsia="Times New Roman" w:cs="Calibri"/>
                <w:sz w:val="20"/>
                <w:lang w:eastAsia="es-ES"/>
              </w:rPr>
            </w:pPr>
          </w:p>
        </w:tc>
      </w:tr>
      <w:tr w:rsidR="00D46BDC" w:rsidRPr="00932E35" w14:paraId="223BB2AA" w14:textId="77777777" w:rsidTr="003363ED">
        <w:trPr>
          <w:trHeight w:val="300"/>
        </w:trPr>
        <w:tc>
          <w:tcPr>
            <w:tcW w:w="1802" w:type="dxa"/>
          </w:tcPr>
          <w:p w14:paraId="579BB1D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B038CC2" w14:textId="77777777" w:rsidR="00D46BDC" w:rsidRPr="00932E35" w:rsidRDefault="00D46BDC" w:rsidP="003363ED">
            <w:pPr>
              <w:rPr>
                <w:rFonts w:eastAsia="Times New Roman" w:cs="Calibri"/>
                <w:sz w:val="20"/>
                <w:lang w:eastAsia="es-ES"/>
              </w:rPr>
            </w:pPr>
          </w:p>
        </w:tc>
      </w:tr>
    </w:tbl>
    <w:p w14:paraId="6741E279"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090"/>
        <w:gridCol w:w="1461"/>
        <w:gridCol w:w="1235"/>
        <w:gridCol w:w="1235"/>
        <w:gridCol w:w="1566"/>
        <w:gridCol w:w="772"/>
      </w:tblGrid>
      <w:tr w:rsidR="00D46BDC" w:rsidRPr="00932E35" w14:paraId="473AF58E" w14:textId="77777777" w:rsidTr="003363ED">
        <w:trPr>
          <w:trHeight w:val="300"/>
        </w:trPr>
        <w:tc>
          <w:tcPr>
            <w:tcW w:w="0" w:type="auto"/>
          </w:tcPr>
          <w:p w14:paraId="659A1711" w14:textId="77777777" w:rsidR="00D46BDC" w:rsidRPr="00932E35" w:rsidRDefault="00D46BDC" w:rsidP="003363ED">
            <w:pPr>
              <w:rPr>
                <w:b/>
                <w:sz w:val="20"/>
              </w:rPr>
            </w:pPr>
            <w:r>
              <w:rPr>
                <w:b/>
                <w:sz w:val="20"/>
              </w:rPr>
              <w:t>Azterketa-unitatea</w:t>
            </w:r>
          </w:p>
        </w:tc>
        <w:tc>
          <w:tcPr>
            <w:tcW w:w="0" w:type="auto"/>
          </w:tcPr>
          <w:p w14:paraId="6373E295" w14:textId="77777777" w:rsidR="00D46BDC" w:rsidRPr="00932E35" w:rsidRDefault="00D46BDC" w:rsidP="003363ED">
            <w:pPr>
              <w:rPr>
                <w:rFonts w:eastAsia="Times New Roman" w:cs="Calibri"/>
                <w:b/>
                <w:sz w:val="20"/>
              </w:rPr>
            </w:pPr>
            <w:r>
              <w:rPr>
                <w:b/>
                <w:sz w:val="20"/>
              </w:rPr>
              <w:t>Iturria</w:t>
            </w:r>
          </w:p>
        </w:tc>
        <w:tc>
          <w:tcPr>
            <w:tcW w:w="0" w:type="auto"/>
          </w:tcPr>
          <w:p w14:paraId="6FC84E2F" w14:textId="77777777" w:rsidR="00D46BDC" w:rsidRPr="00932E35" w:rsidRDefault="00D46BDC" w:rsidP="003363ED">
            <w:pPr>
              <w:rPr>
                <w:b/>
                <w:sz w:val="20"/>
              </w:rPr>
            </w:pPr>
            <w:r>
              <w:rPr>
                <w:b/>
                <w:sz w:val="20"/>
              </w:rPr>
              <w:t>Datuak ematen dituen erakundea</w:t>
            </w:r>
          </w:p>
        </w:tc>
        <w:tc>
          <w:tcPr>
            <w:tcW w:w="0" w:type="auto"/>
          </w:tcPr>
          <w:p w14:paraId="726C5C07"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2137B98" w14:textId="77777777" w:rsidR="00D46BDC" w:rsidRPr="00932E35" w:rsidRDefault="00D46BDC" w:rsidP="003363ED">
            <w:pPr>
              <w:rPr>
                <w:rFonts w:eastAsia="Times New Roman" w:cs="Calibri"/>
                <w:b/>
                <w:sz w:val="20"/>
              </w:rPr>
            </w:pPr>
            <w:r>
              <w:rPr>
                <w:b/>
                <w:sz w:val="20"/>
              </w:rPr>
              <w:t>Lortutako informazioa</w:t>
            </w:r>
          </w:p>
        </w:tc>
        <w:tc>
          <w:tcPr>
            <w:tcW w:w="0" w:type="auto"/>
          </w:tcPr>
          <w:p w14:paraId="00794439" w14:textId="77777777" w:rsidR="00D46BDC" w:rsidRPr="00932E35" w:rsidRDefault="00D46BDC" w:rsidP="003363ED">
            <w:pPr>
              <w:rPr>
                <w:rFonts w:eastAsia="Times New Roman" w:cs="Calibri"/>
                <w:b/>
                <w:sz w:val="20"/>
              </w:rPr>
            </w:pPr>
            <w:r>
              <w:rPr>
                <w:b/>
                <w:sz w:val="20"/>
              </w:rPr>
              <w:t>Xedea</w:t>
            </w:r>
          </w:p>
        </w:tc>
      </w:tr>
      <w:tr w:rsidR="00D46BDC" w:rsidRPr="00932E35" w14:paraId="77E1EE7C" w14:textId="77777777" w:rsidTr="003363ED">
        <w:trPr>
          <w:trHeight w:val="300"/>
        </w:trPr>
        <w:tc>
          <w:tcPr>
            <w:tcW w:w="0" w:type="auto"/>
          </w:tcPr>
          <w:p w14:paraId="3BEB20EE" w14:textId="77777777" w:rsidR="00D46BDC" w:rsidRPr="00932E35" w:rsidRDefault="00D46BDC" w:rsidP="003363ED">
            <w:pPr>
              <w:rPr>
                <w:sz w:val="18"/>
              </w:rPr>
            </w:pPr>
            <w:r>
              <w:rPr>
                <w:sz w:val="18"/>
              </w:rPr>
              <w:lastRenderedPageBreak/>
              <w:t>Jarduera nagusia hezkuntza-maila bat edo gehiago irakastea duten eta erreferentziazko epealdian eginkizun hori betetzen ari diren irakaskuntza arautu pribatuko eskola guztiak.</w:t>
            </w:r>
          </w:p>
        </w:tc>
        <w:tc>
          <w:tcPr>
            <w:tcW w:w="0" w:type="auto"/>
          </w:tcPr>
          <w:p w14:paraId="465B0F52" w14:textId="77777777" w:rsidR="00D46BDC" w:rsidRPr="00932E35" w:rsidRDefault="00D46BDC" w:rsidP="003363ED">
            <w:pPr>
              <w:rPr>
                <w:rFonts w:eastAsia="Times New Roman" w:cs="Calibri"/>
                <w:sz w:val="18"/>
              </w:rPr>
            </w:pPr>
            <w:r>
              <w:rPr>
                <w:sz w:val="18"/>
              </w:rPr>
              <w:t xml:space="preserve">Galde-sorta elektroniko-web (CAWI) bidezko inkesta, irakaskuntza arautuko eskolentzat. </w:t>
            </w:r>
          </w:p>
        </w:tc>
        <w:tc>
          <w:tcPr>
            <w:tcW w:w="0" w:type="auto"/>
          </w:tcPr>
          <w:p w14:paraId="2E6793DB"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56A014F2"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56506054" w14:textId="77777777" w:rsidR="00D46BDC" w:rsidRPr="00932E35" w:rsidRDefault="00D46BDC" w:rsidP="003363ED">
            <w:pPr>
              <w:rPr>
                <w:rFonts w:eastAsia="Times New Roman" w:cs="Calibri"/>
                <w:sz w:val="18"/>
              </w:rPr>
            </w:pPr>
            <w:r>
              <w:rPr>
                <w:sz w:val="18"/>
              </w:rPr>
              <w:t>Ikasleriaren eta irakasleriaren osaera, kostuen egitura, eskoletako gastuak eta diru-sarrerak.</w:t>
            </w:r>
          </w:p>
        </w:tc>
        <w:tc>
          <w:tcPr>
            <w:tcW w:w="0" w:type="auto"/>
          </w:tcPr>
          <w:p w14:paraId="648C5D3E" w14:textId="77777777" w:rsidR="00D46BDC" w:rsidRPr="00932E35" w:rsidRDefault="00D46BDC" w:rsidP="003363ED">
            <w:pPr>
              <w:rPr>
                <w:rFonts w:eastAsia="Times New Roman" w:cs="Calibri"/>
                <w:sz w:val="18"/>
              </w:rPr>
            </w:pPr>
            <w:r>
              <w:rPr>
                <w:sz w:val="18"/>
              </w:rPr>
              <w:t>Iturri nagusia</w:t>
            </w:r>
          </w:p>
        </w:tc>
      </w:tr>
    </w:tbl>
    <w:p w14:paraId="3186F885"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1F8C855"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7553BE6" w14:textId="77777777" w:rsidTr="003363ED">
        <w:trPr>
          <w:trHeight w:val="300"/>
        </w:trPr>
        <w:tc>
          <w:tcPr>
            <w:tcW w:w="1802" w:type="dxa"/>
          </w:tcPr>
          <w:p w14:paraId="602A1954"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4A1A8B0D" w14:textId="77777777" w:rsidR="00D46BDC" w:rsidRPr="00932E35" w:rsidRDefault="00D46BDC" w:rsidP="003363ED">
            <w:pPr>
              <w:rPr>
                <w:rFonts w:eastAsia="Times New Roman" w:cs="Calibri"/>
                <w:sz w:val="20"/>
              </w:rPr>
            </w:pPr>
            <w:r>
              <w:rPr>
                <w:sz w:val="20"/>
              </w:rPr>
              <w:t>2200459 Gizarte Segurantzako Afiliazioaren inguruko Estatistika</w:t>
            </w:r>
          </w:p>
        </w:tc>
      </w:tr>
      <w:tr w:rsidR="00D46BDC" w:rsidRPr="00932E35" w14:paraId="1D548509" w14:textId="77777777" w:rsidTr="003363ED">
        <w:trPr>
          <w:trHeight w:val="300"/>
        </w:trPr>
        <w:tc>
          <w:tcPr>
            <w:tcW w:w="1802" w:type="dxa"/>
          </w:tcPr>
          <w:p w14:paraId="1BE7E00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989BDDD"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24459AE8"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4EDAE632" w14:textId="77777777" w:rsidTr="003363ED">
        <w:trPr>
          <w:trHeight w:val="300"/>
        </w:trPr>
        <w:tc>
          <w:tcPr>
            <w:tcW w:w="1802" w:type="dxa"/>
          </w:tcPr>
          <w:p w14:paraId="4E805A13"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D0C6066" w14:textId="77777777" w:rsidR="00D46BDC" w:rsidRPr="00932E35" w:rsidRDefault="00D46BDC" w:rsidP="003363ED">
            <w:pPr>
              <w:rPr>
                <w:rFonts w:eastAsia="Times New Roman" w:cs="Calibri"/>
                <w:sz w:val="20"/>
              </w:rPr>
            </w:pPr>
            <w:r>
              <w:rPr>
                <w:sz w:val="20"/>
              </w:rPr>
              <w:t>Estatistika honek Gizarte Segurantzako afiliazioen kopurua jasotzen du, hil bakoitzeko azken egun baliodunean. Datuak ondokoen arabera banakatzen dira: adina, sexua, nazionalitatea, jarduera-sektorea, afiliazio-araubidea, kontratu-mota, bizilekua, lantokia eta enpresaren tamaina, nagusiki.</w:t>
            </w:r>
          </w:p>
        </w:tc>
      </w:tr>
      <w:tr w:rsidR="00D46BDC" w:rsidRPr="00932E35" w14:paraId="2A4A346A" w14:textId="77777777" w:rsidTr="003363ED">
        <w:trPr>
          <w:trHeight w:val="300"/>
        </w:trPr>
        <w:tc>
          <w:tcPr>
            <w:tcW w:w="1802" w:type="dxa"/>
          </w:tcPr>
          <w:p w14:paraId="3EBDEE65"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76F778E" w14:textId="77777777" w:rsidR="00D46BDC" w:rsidRPr="00932E35" w:rsidRDefault="00D46BDC" w:rsidP="003363ED">
            <w:pPr>
              <w:rPr>
                <w:rFonts w:eastAsia="Times New Roman" w:cs="Calibri"/>
                <w:sz w:val="20"/>
              </w:rPr>
            </w:pPr>
            <w:r>
              <w:rPr>
                <w:sz w:val="20"/>
              </w:rPr>
              <w:t>Gizarte Segurantzaren sistemara afiliatuta dauden biztanleen datuak ezagutaraztea, informazio horretan interesatuta dauden entitate, erakunde eta pertsona ugarien beharrei erantzun ahal izateko.</w:t>
            </w:r>
          </w:p>
        </w:tc>
      </w:tr>
      <w:tr w:rsidR="00D46BDC" w:rsidRPr="00932E35" w14:paraId="3ADB3F97" w14:textId="77777777" w:rsidTr="003363ED">
        <w:trPr>
          <w:trHeight w:val="300"/>
        </w:trPr>
        <w:tc>
          <w:tcPr>
            <w:tcW w:w="1802" w:type="dxa"/>
          </w:tcPr>
          <w:p w14:paraId="7BC99854"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FE5B5D7" w14:textId="77777777" w:rsidR="00D46BDC" w:rsidRPr="00932E35" w:rsidRDefault="00D46BDC" w:rsidP="003363ED">
            <w:pPr>
              <w:rPr>
                <w:rFonts w:eastAsia="Times New Roman" w:cs="Calibri"/>
                <w:sz w:val="20"/>
              </w:rPr>
            </w:pPr>
            <w:r>
              <w:rPr>
                <w:sz w:val="20"/>
              </w:rPr>
              <w:t>Nafarroako Estatistika Institutuak eskari asko jasotzen ditu Gizarte Segurantzaren sistemara afiliatuta dauden biztanleei buruz. Informazio hau oso baliotsua da enpleguak jarduera-sektorean izan duen bilakaera eta enpleguaren ezaugarriak (kontratu-mota, lanaldia, etab.) ezagutzeko.</w:t>
            </w:r>
          </w:p>
          <w:p w14:paraId="2A7DE587" w14:textId="77777777" w:rsidR="00D46BDC" w:rsidRPr="00932E35" w:rsidRDefault="00D46BDC" w:rsidP="003363ED">
            <w:pPr>
              <w:rPr>
                <w:rFonts w:eastAsia="Times New Roman" w:cs="Calibri"/>
                <w:sz w:val="20"/>
              </w:rPr>
            </w:pPr>
            <w:r>
              <w:rPr>
                <w:sz w:val="20"/>
              </w:rPr>
              <w:t xml:space="preserve">Gizarte Segurantzaren Diruzaintza Nagusiak, Marinaren Gizarte Institutuak eta Nafarroako Foru Komunitateak estatistikaren arloan sinatu zuten hitzarmenak hirugarren klausulan dio </w:t>
            </w:r>
            <w:proofErr w:type="spellStart"/>
            <w:r>
              <w:rPr>
                <w:sz w:val="20"/>
              </w:rPr>
              <w:t>Nastatek</w:t>
            </w:r>
            <w:proofErr w:type="spellEnd"/>
            <w:r>
              <w:rPr>
                <w:sz w:val="20"/>
              </w:rPr>
              <w:t xml:space="preserve"> Gizarte Segurantzaren afiliazioari loturiko eskaera guztiei erantzuteko konpromisoa hartzen duela, aipatu eskaerak Nafarroako Foru Komunitateko edozein erakundetatik edo estatistika-organotatik datozenean.</w:t>
            </w:r>
          </w:p>
        </w:tc>
      </w:tr>
      <w:tr w:rsidR="00D46BDC" w:rsidRPr="00932E35" w14:paraId="6749D7FB" w14:textId="77777777" w:rsidTr="003363ED">
        <w:trPr>
          <w:trHeight w:val="300"/>
        </w:trPr>
        <w:tc>
          <w:tcPr>
            <w:tcW w:w="1802" w:type="dxa"/>
          </w:tcPr>
          <w:p w14:paraId="08234BA4"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D198681" w14:textId="77777777" w:rsidR="00D46BDC" w:rsidRPr="00932E35" w:rsidRDefault="00D46BDC" w:rsidP="003363ED">
            <w:pPr>
              <w:rPr>
                <w:rFonts w:eastAsia="Times New Roman" w:cs="Calibri"/>
                <w:sz w:val="20"/>
              </w:rPr>
            </w:pPr>
            <w:r>
              <w:rPr>
                <w:sz w:val="20"/>
              </w:rPr>
              <w:t>Udal-mailakoa</w:t>
            </w:r>
          </w:p>
        </w:tc>
      </w:tr>
      <w:tr w:rsidR="00D46BDC" w:rsidRPr="00932E35" w14:paraId="179F6E58" w14:textId="77777777" w:rsidTr="003363ED">
        <w:trPr>
          <w:trHeight w:val="300"/>
        </w:trPr>
        <w:tc>
          <w:tcPr>
            <w:tcW w:w="1802" w:type="dxa"/>
          </w:tcPr>
          <w:p w14:paraId="16EF9F36"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1BBAB18" w14:textId="77777777" w:rsidR="00D46BDC" w:rsidRPr="00932E35" w:rsidRDefault="00D46BDC" w:rsidP="003363ED">
            <w:pPr>
              <w:rPr>
                <w:rFonts w:eastAsia="Times New Roman" w:cs="Calibri"/>
                <w:sz w:val="20"/>
              </w:rPr>
            </w:pPr>
            <w:r>
              <w:rPr>
                <w:sz w:val="20"/>
              </w:rPr>
              <w:t>Hilerokoa</w:t>
            </w:r>
          </w:p>
        </w:tc>
      </w:tr>
      <w:tr w:rsidR="00D46BDC" w:rsidRPr="00932E35" w14:paraId="1FFF178B" w14:textId="77777777" w:rsidTr="003363ED">
        <w:trPr>
          <w:trHeight w:val="300"/>
        </w:trPr>
        <w:tc>
          <w:tcPr>
            <w:tcW w:w="8363" w:type="dxa"/>
            <w:gridSpan w:val="3"/>
          </w:tcPr>
          <w:p w14:paraId="5A58E968"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1F2129D" w14:textId="77777777" w:rsidTr="003363ED">
        <w:trPr>
          <w:trHeight w:val="300"/>
        </w:trPr>
        <w:tc>
          <w:tcPr>
            <w:tcW w:w="1802" w:type="dxa"/>
          </w:tcPr>
          <w:p w14:paraId="18370465"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1B04274" w14:textId="77777777" w:rsidR="00D46BDC" w:rsidRPr="00932E35" w:rsidRDefault="00D46BDC" w:rsidP="003363ED">
            <w:pPr>
              <w:rPr>
                <w:rFonts w:eastAsia="Times New Roman" w:cs="Calibri"/>
                <w:sz w:val="20"/>
                <w:lang w:eastAsia="es-ES"/>
              </w:rPr>
            </w:pPr>
          </w:p>
        </w:tc>
      </w:tr>
      <w:tr w:rsidR="00D46BDC" w:rsidRPr="00932E35" w14:paraId="374181CC" w14:textId="77777777" w:rsidTr="003363ED">
        <w:trPr>
          <w:trHeight w:val="300"/>
        </w:trPr>
        <w:tc>
          <w:tcPr>
            <w:tcW w:w="1802" w:type="dxa"/>
          </w:tcPr>
          <w:p w14:paraId="2EC0ECE6"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A4D018E" w14:textId="77777777" w:rsidR="00D46BDC" w:rsidRPr="00932E35" w:rsidRDefault="00D46BDC" w:rsidP="003363ED">
            <w:pPr>
              <w:rPr>
                <w:rFonts w:eastAsia="Times New Roman" w:cs="Calibri"/>
                <w:sz w:val="20"/>
                <w:lang w:eastAsia="es-ES"/>
              </w:rPr>
            </w:pPr>
          </w:p>
        </w:tc>
      </w:tr>
      <w:tr w:rsidR="00D46BDC" w:rsidRPr="00932E35" w14:paraId="797AF4DA" w14:textId="77777777" w:rsidTr="003363ED">
        <w:trPr>
          <w:trHeight w:val="300"/>
        </w:trPr>
        <w:tc>
          <w:tcPr>
            <w:tcW w:w="1802" w:type="dxa"/>
          </w:tcPr>
          <w:p w14:paraId="671D4773"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94AE689" w14:textId="77777777" w:rsidR="00D46BDC" w:rsidRPr="00932E35" w:rsidRDefault="00D46BDC" w:rsidP="003363ED">
            <w:pPr>
              <w:rPr>
                <w:rFonts w:eastAsia="Times New Roman" w:cs="Calibri"/>
                <w:sz w:val="20"/>
                <w:lang w:eastAsia="es-ES"/>
              </w:rPr>
            </w:pPr>
          </w:p>
        </w:tc>
      </w:tr>
      <w:tr w:rsidR="00D46BDC" w:rsidRPr="00932E35" w14:paraId="7537B7EA" w14:textId="77777777" w:rsidTr="003363ED">
        <w:trPr>
          <w:trHeight w:val="300"/>
        </w:trPr>
        <w:tc>
          <w:tcPr>
            <w:tcW w:w="1802" w:type="dxa"/>
          </w:tcPr>
          <w:p w14:paraId="7D103C4A"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2E5CEB4" w14:textId="77777777" w:rsidR="00D46BDC" w:rsidRPr="00932E35" w:rsidRDefault="00D46BDC" w:rsidP="003363ED">
            <w:pPr>
              <w:rPr>
                <w:rFonts w:eastAsia="Times New Roman" w:cs="Calibri"/>
                <w:sz w:val="20"/>
                <w:lang w:eastAsia="es-ES"/>
              </w:rPr>
            </w:pPr>
          </w:p>
        </w:tc>
      </w:tr>
      <w:tr w:rsidR="00D46BDC" w:rsidRPr="00932E35" w14:paraId="50D15355" w14:textId="77777777" w:rsidTr="003363ED">
        <w:trPr>
          <w:trHeight w:val="300"/>
        </w:trPr>
        <w:tc>
          <w:tcPr>
            <w:tcW w:w="1802" w:type="dxa"/>
          </w:tcPr>
          <w:p w14:paraId="759774D4"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E69EDB7" w14:textId="77777777" w:rsidR="00D46BDC" w:rsidRPr="00932E35" w:rsidRDefault="00D46BDC" w:rsidP="003363ED">
            <w:pPr>
              <w:rPr>
                <w:rFonts w:eastAsia="Times New Roman" w:cs="Calibri"/>
                <w:sz w:val="20"/>
                <w:lang w:eastAsia="es-ES"/>
              </w:rPr>
            </w:pPr>
          </w:p>
        </w:tc>
      </w:tr>
    </w:tbl>
    <w:p w14:paraId="0976B328"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50"/>
        <w:gridCol w:w="1506"/>
        <w:gridCol w:w="1508"/>
        <w:gridCol w:w="1349"/>
        <w:gridCol w:w="1953"/>
        <w:gridCol w:w="793"/>
      </w:tblGrid>
      <w:tr w:rsidR="00D46BDC" w:rsidRPr="00932E35" w14:paraId="1E241B20" w14:textId="77777777" w:rsidTr="003363ED">
        <w:trPr>
          <w:trHeight w:val="300"/>
        </w:trPr>
        <w:tc>
          <w:tcPr>
            <w:tcW w:w="0" w:type="auto"/>
          </w:tcPr>
          <w:p w14:paraId="29C3BFC1" w14:textId="77777777" w:rsidR="00D46BDC" w:rsidRPr="00932E35" w:rsidRDefault="00D46BDC" w:rsidP="003363ED">
            <w:pPr>
              <w:rPr>
                <w:b/>
                <w:sz w:val="20"/>
              </w:rPr>
            </w:pPr>
            <w:r>
              <w:rPr>
                <w:b/>
                <w:sz w:val="20"/>
              </w:rPr>
              <w:t>Azterketa-unitatea</w:t>
            </w:r>
          </w:p>
        </w:tc>
        <w:tc>
          <w:tcPr>
            <w:tcW w:w="0" w:type="auto"/>
          </w:tcPr>
          <w:p w14:paraId="55A007C2" w14:textId="77777777" w:rsidR="00D46BDC" w:rsidRPr="00932E35" w:rsidRDefault="00D46BDC" w:rsidP="003363ED">
            <w:pPr>
              <w:rPr>
                <w:rFonts w:eastAsia="Times New Roman" w:cs="Calibri"/>
                <w:b/>
                <w:sz w:val="20"/>
              </w:rPr>
            </w:pPr>
            <w:r>
              <w:rPr>
                <w:b/>
                <w:sz w:val="20"/>
              </w:rPr>
              <w:t>Iturria</w:t>
            </w:r>
          </w:p>
        </w:tc>
        <w:tc>
          <w:tcPr>
            <w:tcW w:w="0" w:type="auto"/>
          </w:tcPr>
          <w:p w14:paraId="7756839A" w14:textId="77777777" w:rsidR="00D46BDC" w:rsidRPr="00932E35" w:rsidRDefault="00D46BDC" w:rsidP="003363ED">
            <w:pPr>
              <w:rPr>
                <w:b/>
                <w:sz w:val="20"/>
              </w:rPr>
            </w:pPr>
            <w:r>
              <w:rPr>
                <w:b/>
                <w:sz w:val="20"/>
              </w:rPr>
              <w:t>Datuak ematen dituen erakundea</w:t>
            </w:r>
          </w:p>
        </w:tc>
        <w:tc>
          <w:tcPr>
            <w:tcW w:w="0" w:type="auto"/>
          </w:tcPr>
          <w:p w14:paraId="4D039AE3"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E59DEB1" w14:textId="77777777" w:rsidR="00D46BDC" w:rsidRPr="00932E35" w:rsidRDefault="00D46BDC" w:rsidP="003363ED">
            <w:pPr>
              <w:rPr>
                <w:rFonts w:eastAsia="Times New Roman" w:cs="Calibri"/>
                <w:b/>
                <w:sz w:val="20"/>
              </w:rPr>
            </w:pPr>
            <w:r>
              <w:rPr>
                <w:b/>
                <w:sz w:val="20"/>
              </w:rPr>
              <w:t>Lortutako informazioa</w:t>
            </w:r>
          </w:p>
        </w:tc>
        <w:tc>
          <w:tcPr>
            <w:tcW w:w="0" w:type="auto"/>
          </w:tcPr>
          <w:p w14:paraId="78C0F92D" w14:textId="77777777" w:rsidR="00D46BDC" w:rsidRPr="00932E35" w:rsidRDefault="00D46BDC" w:rsidP="003363ED">
            <w:pPr>
              <w:rPr>
                <w:rFonts w:eastAsia="Times New Roman" w:cs="Calibri"/>
                <w:b/>
                <w:sz w:val="20"/>
              </w:rPr>
            </w:pPr>
            <w:r>
              <w:rPr>
                <w:b/>
                <w:sz w:val="20"/>
              </w:rPr>
              <w:t>Xedea</w:t>
            </w:r>
          </w:p>
        </w:tc>
      </w:tr>
      <w:tr w:rsidR="00D46BDC" w:rsidRPr="00932E35" w14:paraId="3F6F7632" w14:textId="77777777" w:rsidTr="003363ED">
        <w:trPr>
          <w:trHeight w:val="300"/>
        </w:trPr>
        <w:tc>
          <w:tcPr>
            <w:tcW w:w="0" w:type="auto"/>
          </w:tcPr>
          <w:p w14:paraId="6A316421" w14:textId="77777777" w:rsidR="00D46BDC" w:rsidRPr="00932E35" w:rsidRDefault="00D46BDC" w:rsidP="003363ED">
            <w:pPr>
              <w:rPr>
                <w:sz w:val="18"/>
              </w:rPr>
            </w:pPr>
            <w:r>
              <w:rPr>
                <w:sz w:val="18"/>
              </w:rPr>
              <w:t>Nafarroako biztanleria egoiliarra</w:t>
            </w:r>
          </w:p>
        </w:tc>
        <w:tc>
          <w:tcPr>
            <w:tcW w:w="0" w:type="auto"/>
          </w:tcPr>
          <w:p w14:paraId="03DB2719" w14:textId="77777777" w:rsidR="00D46BDC" w:rsidRPr="00932E35" w:rsidRDefault="00D46BDC" w:rsidP="003363ED">
            <w:pPr>
              <w:rPr>
                <w:rFonts w:eastAsia="Times New Roman" w:cs="Calibri"/>
                <w:sz w:val="18"/>
              </w:rPr>
            </w:pPr>
            <w:r>
              <w:rPr>
                <w:sz w:val="18"/>
              </w:rPr>
              <w:t xml:space="preserve">Gizarte Segurantzaren Diruzaintza Nagusia </w:t>
            </w:r>
          </w:p>
        </w:tc>
        <w:tc>
          <w:tcPr>
            <w:tcW w:w="0" w:type="auto"/>
          </w:tcPr>
          <w:p w14:paraId="0977AD26" w14:textId="77777777" w:rsidR="00D46BDC" w:rsidRPr="00932E35" w:rsidRDefault="00D46BDC" w:rsidP="003363ED">
            <w:pPr>
              <w:rPr>
                <w:rFonts w:eastAsia="Times New Roman" w:cs="Calibri"/>
                <w:sz w:val="18"/>
              </w:rPr>
            </w:pPr>
            <w:r>
              <w:rPr>
                <w:sz w:val="18"/>
              </w:rPr>
              <w:t>Gizarteratze, Gizarte Segurantza eta Migrazio Ministerioa</w:t>
            </w:r>
          </w:p>
        </w:tc>
        <w:tc>
          <w:tcPr>
            <w:tcW w:w="0" w:type="auto"/>
          </w:tcPr>
          <w:p w14:paraId="4F3A2DB8"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05F8DE6A" w14:textId="77777777" w:rsidR="00D46BDC" w:rsidRPr="00932E35" w:rsidRDefault="00D46BDC" w:rsidP="003363ED">
            <w:pPr>
              <w:rPr>
                <w:rFonts w:eastAsia="Times New Roman" w:cs="Calibri"/>
                <w:sz w:val="18"/>
              </w:rPr>
            </w:pPr>
            <w:r>
              <w:rPr>
                <w:sz w:val="18"/>
              </w:rPr>
              <w:t>Alta-egoera, afiliazio-araubidea, jarduera-sektorea, adina, sexua, nazionalitatea...</w:t>
            </w:r>
          </w:p>
        </w:tc>
        <w:tc>
          <w:tcPr>
            <w:tcW w:w="0" w:type="auto"/>
          </w:tcPr>
          <w:p w14:paraId="37793192" w14:textId="77777777" w:rsidR="00D46BDC" w:rsidRPr="00932E35" w:rsidRDefault="00D46BDC" w:rsidP="003363ED">
            <w:pPr>
              <w:rPr>
                <w:rFonts w:eastAsia="Times New Roman" w:cs="Calibri"/>
                <w:sz w:val="18"/>
              </w:rPr>
            </w:pPr>
            <w:r>
              <w:rPr>
                <w:sz w:val="18"/>
              </w:rPr>
              <w:t>Iturri nagusia</w:t>
            </w:r>
          </w:p>
        </w:tc>
      </w:tr>
    </w:tbl>
    <w:p w14:paraId="321632EF"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8ACBB57"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D0E4E63" w14:textId="77777777" w:rsidTr="003363ED">
        <w:trPr>
          <w:trHeight w:val="300"/>
        </w:trPr>
        <w:tc>
          <w:tcPr>
            <w:tcW w:w="1802" w:type="dxa"/>
          </w:tcPr>
          <w:p w14:paraId="359BBB25"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267394F" w14:textId="77777777" w:rsidR="00D46BDC" w:rsidRPr="00932E35" w:rsidRDefault="00D46BDC" w:rsidP="003363ED">
            <w:pPr>
              <w:rPr>
                <w:rFonts w:eastAsia="Times New Roman" w:cs="Calibri"/>
                <w:sz w:val="20"/>
              </w:rPr>
            </w:pPr>
            <w:r>
              <w:rPr>
                <w:sz w:val="20"/>
              </w:rPr>
              <w:t>2200461 Atzerrian Bizi diren Espainiarren Errolda</w:t>
            </w:r>
          </w:p>
        </w:tc>
      </w:tr>
      <w:tr w:rsidR="00D46BDC" w:rsidRPr="00932E35" w14:paraId="2A0BC558" w14:textId="77777777" w:rsidTr="003363ED">
        <w:trPr>
          <w:trHeight w:val="300"/>
        </w:trPr>
        <w:tc>
          <w:tcPr>
            <w:tcW w:w="1802" w:type="dxa"/>
          </w:tcPr>
          <w:p w14:paraId="68E1F8C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0115803"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746A38A3"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6F153244" w14:textId="77777777" w:rsidTr="003363ED">
        <w:trPr>
          <w:trHeight w:val="300"/>
        </w:trPr>
        <w:tc>
          <w:tcPr>
            <w:tcW w:w="1802" w:type="dxa"/>
          </w:tcPr>
          <w:p w14:paraId="209E8BD3"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D66E2BC" w14:textId="77777777" w:rsidR="00D46BDC" w:rsidRPr="00932E35" w:rsidRDefault="00D46BDC" w:rsidP="003363ED">
            <w:pPr>
              <w:rPr>
                <w:rFonts w:eastAsia="Times New Roman" w:cs="Calibri"/>
                <w:sz w:val="20"/>
              </w:rPr>
            </w:pPr>
            <w:r>
              <w:rPr>
                <w:sz w:val="20"/>
              </w:rPr>
              <w:t>Atzerrian Bizi diren Espainiarren Erroldaren (EBEE) estatistikak atzerrian bizi diren eta kontsul-bulegoetan nafar gisa izena emanda dauden espainiarrak deskribatzen ditu.</w:t>
            </w:r>
          </w:p>
        </w:tc>
      </w:tr>
      <w:tr w:rsidR="00D46BDC" w:rsidRPr="00932E35" w14:paraId="2FF84F1E" w14:textId="77777777" w:rsidTr="003363ED">
        <w:trPr>
          <w:trHeight w:val="300"/>
        </w:trPr>
        <w:tc>
          <w:tcPr>
            <w:tcW w:w="1802" w:type="dxa"/>
          </w:tcPr>
          <w:p w14:paraId="1B36512B"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DD498D8" w14:textId="77777777" w:rsidR="00D46BDC" w:rsidRPr="00932E35" w:rsidRDefault="00D46BDC" w:rsidP="003363ED">
            <w:pPr>
              <w:rPr>
                <w:rFonts w:eastAsia="Times New Roman" w:cs="Calibri"/>
                <w:sz w:val="20"/>
              </w:rPr>
            </w:pPr>
            <w:r>
              <w:rPr>
                <w:sz w:val="20"/>
              </w:rPr>
              <w:t>Atzerrian bizi eta Nafar gisa izena eman dauden espainiarrak ezaugarritzea, bizileku duten herrialdearen, sexuaren, jaiotze-data eta -lekuaren arabera.</w:t>
            </w:r>
          </w:p>
        </w:tc>
      </w:tr>
      <w:tr w:rsidR="00D46BDC" w:rsidRPr="00932E35" w14:paraId="6DD35B51" w14:textId="77777777" w:rsidTr="003363ED">
        <w:trPr>
          <w:trHeight w:val="300"/>
        </w:trPr>
        <w:tc>
          <w:tcPr>
            <w:tcW w:w="1802" w:type="dxa"/>
          </w:tcPr>
          <w:p w14:paraId="63FFF1A9"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CE6D056" w14:textId="77777777" w:rsidR="00D46BDC" w:rsidRPr="00932E35" w:rsidRDefault="00D46BDC" w:rsidP="003363ED">
            <w:pPr>
              <w:rPr>
                <w:rFonts w:eastAsia="Times New Roman" w:cs="Calibri"/>
                <w:sz w:val="20"/>
              </w:rPr>
            </w:pPr>
            <w:r>
              <w:rPr>
                <w:sz w:val="20"/>
              </w:rPr>
              <w:t>Nafarroan bizi diren espainiarren atzerrirako emigrazioak partzialki kontsulta daitezke, kontsul-bulegoetako inskripzioen bitartez. Informazio hori, partziala bada ere, interesgarria da gizarte orokorrarentzat, atzerrira joan direnen fluxuen parte bat ezaugarritzeko aukera ematen duelako, bai eta emigratu duten nafarrei buruzko informazioa behar duten Nafarroako Gobernuko unitateentzat ere.</w:t>
            </w:r>
          </w:p>
        </w:tc>
      </w:tr>
      <w:tr w:rsidR="00D46BDC" w:rsidRPr="00932E35" w14:paraId="74C1F54B" w14:textId="77777777" w:rsidTr="003363ED">
        <w:trPr>
          <w:trHeight w:val="300"/>
        </w:trPr>
        <w:tc>
          <w:tcPr>
            <w:tcW w:w="1802" w:type="dxa"/>
          </w:tcPr>
          <w:p w14:paraId="606317CD"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4950A88" w14:textId="77777777" w:rsidR="00D46BDC" w:rsidRPr="00932E35" w:rsidRDefault="00D46BDC" w:rsidP="003363ED">
            <w:pPr>
              <w:rPr>
                <w:rFonts w:eastAsia="Times New Roman" w:cs="Calibri"/>
                <w:sz w:val="20"/>
              </w:rPr>
            </w:pPr>
            <w:r>
              <w:rPr>
                <w:sz w:val="20"/>
              </w:rPr>
              <w:t>Bizileku-kontinentea, Nafarroa</w:t>
            </w:r>
          </w:p>
        </w:tc>
      </w:tr>
      <w:tr w:rsidR="00D46BDC" w:rsidRPr="00932E35" w14:paraId="047036CB" w14:textId="77777777" w:rsidTr="003363ED">
        <w:trPr>
          <w:trHeight w:val="300"/>
        </w:trPr>
        <w:tc>
          <w:tcPr>
            <w:tcW w:w="1802" w:type="dxa"/>
          </w:tcPr>
          <w:p w14:paraId="4FEC420B"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5AE8D51" w14:textId="77777777" w:rsidR="00D46BDC" w:rsidRPr="00932E35" w:rsidRDefault="00D46BDC" w:rsidP="003363ED">
            <w:pPr>
              <w:rPr>
                <w:rFonts w:eastAsia="Times New Roman" w:cs="Calibri"/>
                <w:sz w:val="20"/>
              </w:rPr>
            </w:pPr>
            <w:r>
              <w:rPr>
                <w:sz w:val="20"/>
              </w:rPr>
              <w:t>Urterokoa</w:t>
            </w:r>
          </w:p>
        </w:tc>
      </w:tr>
      <w:tr w:rsidR="00D46BDC" w:rsidRPr="00932E35" w14:paraId="7EA8417F" w14:textId="77777777" w:rsidTr="003363ED">
        <w:trPr>
          <w:trHeight w:val="300"/>
        </w:trPr>
        <w:tc>
          <w:tcPr>
            <w:tcW w:w="8363" w:type="dxa"/>
            <w:gridSpan w:val="3"/>
          </w:tcPr>
          <w:p w14:paraId="5FF2BF78"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21ED62D" w14:textId="77777777" w:rsidTr="003363ED">
        <w:trPr>
          <w:trHeight w:val="300"/>
        </w:trPr>
        <w:tc>
          <w:tcPr>
            <w:tcW w:w="1802" w:type="dxa"/>
          </w:tcPr>
          <w:p w14:paraId="17E59C5A"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EABDBDF"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1357C39" w14:textId="77777777" w:rsidTr="003363ED">
        <w:trPr>
          <w:trHeight w:val="300"/>
        </w:trPr>
        <w:tc>
          <w:tcPr>
            <w:tcW w:w="1802" w:type="dxa"/>
          </w:tcPr>
          <w:p w14:paraId="740B3FDB"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E9DA7A6"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2D305D2" w14:textId="77777777" w:rsidTr="003363ED">
        <w:trPr>
          <w:trHeight w:val="300"/>
        </w:trPr>
        <w:tc>
          <w:tcPr>
            <w:tcW w:w="1802" w:type="dxa"/>
          </w:tcPr>
          <w:p w14:paraId="6BEB665A"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0C28E1F"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86722BF" w14:textId="77777777" w:rsidTr="003363ED">
        <w:trPr>
          <w:trHeight w:val="300"/>
        </w:trPr>
        <w:tc>
          <w:tcPr>
            <w:tcW w:w="1802" w:type="dxa"/>
          </w:tcPr>
          <w:p w14:paraId="7492F27F"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46DEE98" w14:textId="77777777" w:rsidR="00D46BDC" w:rsidRPr="00932E35" w:rsidRDefault="00D46BDC" w:rsidP="003363ED">
            <w:pPr>
              <w:rPr>
                <w:rFonts w:eastAsia="Times New Roman" w:cs="Calibri"/>
                <w:sz w:val="20"/>
                <w:lang w:eastAsia="es-ES"/>
              </w:rPr>
            </w:pPr>
          </w:p>
        </w:tc>
      </w:tr>
      <w:tr w:rsidR="00D46BDC" w:rsidRPr="00932E35" w14:paraId="02124687" w14:textId="77777777" w:rsidTr="003363ED">
        <w:trPr>
          <w:trHeight w:val="300"/>
        </w:trPr>
        <w:tc>
          <w:tcPr>
            <w:tcW w:w="1802" w:type="dxa"/>
          </w:tcPr>
          <w:p w14:paraId="37ACD7F2"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CE54197" w14:textId="77777777" w:rsidR="00D46BDC" w:rsidRPr="00932E35" w:rsidRDefault="00D46BDC" w:rsidP="003363ED">
            <w:pPr>
              <w:rPr>
                <w:rFonts w:eastAsia="Times New Roman" w:cs="Calibri"/>
                <w:sz w:val="20"/>
                <w:lang w:eastAsia="es-ES"/>
              </w:rPr>
            </w:pPr>
          </w:p>
        </w:tc>
      </w:tr>
    </w:tbl>
    <w:p w14:paraId="12286883"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707"/>
        <w:gridCol w:w="1599"/>
        <w:gridCol w:w="1332"/>
        <w:gridCol w:w="1341"/>
        <w:gridCol w:w="1588"/>
        <w:gridCol w:w="792"/>
      </w:tblGrid>
      <w:tr w:rsidR="00D46BDC" w:rsidRPr="00932E35" w14:paraId="1B076F7F" w14:textId="77777777" w:rsidTr="003363ED">
        <w:trPr>
          <w:trHeight w:val="300"/>
        </w:trPr>
        <w:tc>
          <w:tcPr>
            <w:tcW w:w="0" w:type="auto"/>
          </w:tcPr>
          <w:p w14:paraId="333E174D" w14:textId="77777777" w:rsidR="00D46BDC" w:rsidRPr="00932E35" w:rsidRDefault="00D46BDC" w:rsidP="003363ED">
            <w:pPr>
              <w:rPr>
                <w:b/>
                <w:sz w:val="20"/>
              </w:rPr>
            </w:pPr>
            <w:r>
              <w:rPr>
                <w:b/>
                <w:sz w:val="20"/>
              </w:rPr>
              <w:t>Azterketa-unitatea</w:t>
            </w:r>
          </w:p>
        </w:tc>
        <w:tc>
          <w:tcPr>
            <w:tcW w:w="0" w:type="auto"/>
          </w:tcPr>
          <w:p w14:paraId="7010A7CE" w14:textId="77777777" w:rsidR="00D46BDC" w:rsidRPr="00932E35" w:rsidRDefault="00D46BDC" w:rsidP="003363ED">
            <w:pPr>
              <w:rPr>
                <w:rFonts w:eastAsia="Times New Roman" w:cs="Calibri"/>
                <w:b/>
                <w:sz w:val="20"/>
              </w:rPr>
            </w:pPr>
            <w:r>
              <w:rPr>
                <w:b/>
                <w:sz w:val="20"/>
              </w:rPr>
              <w:t>Iturria</w:t>
            </w:r>
          </w:p>
        </w:tc>
        <w:tc>
          <w:tcPr>
            <w:tcW w:w="0" w:type="auto"/>
          </w:tcPr>
          <w:p w14:paraId="4A028AF0" w14:textId="77777777" w:rsidR="00D46BDC" w:rsidRPr="00932E35" w:rsidRDefault="00D46BDC" w:rsidP="003363ED">
            <w:pPr>
              <w:rPr>
                <w:b/>
                <w:sz w:val="20"/>
              </w:rPr>
            </w:pPr>
            <w:r>
              <w:rPr>
                <w:b/>
                <w:sz w:val="20"/>
              </w:rPr>
              <w:t>Datuak ematen dituen erakundea</w:t>
            </w:r>
          </w:p>
        </w:tc>
        <w:tc>
          <w:tcPr>
            <w:tcW w:w="0" w:type="auto"/>
          </w:tcPr>
          <w:p w14:paraId="5E98F1D3"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C822749" w14:textId="77777777" w:rsidR="00D46BDC" w:rsidRPr="00932E35" w:rsidRDefault="00D46BDC" w:rsidP="003363ED">
            <w:pPr>
              <w:rPr>
                <w:rFonts w:eastAsia="Times New Roman" w:cs="Calibri"/>
                <w:b/>
                <w:sz w:val="20"/>
              </w:rPr>
            </w:pPr>
            <w:r>
              <w:rPr>
                <w:b/>
                <w:sz w:val="20"/>
              </w:rPr>
              <w:t>Lortutako informazioa</w:t>
            </w:r>
          </w:p>
        </w:tc>
        <w:tc>
          <w:tcPr>
            <w:tcW w:w="0" w:type="auto"/>
          </w:tcPr>
          <w:p w14:paraId="1829EA1F" w14:textId="77777777" w:rsidR="00D46BDC" w:rsidRPr="00932E35" w:rsidRDefault="00D46BDC" w:rsidP="003363ED">
            <w:pPr>
              <w:rPr>
                <w:rFonts w:eastAsia="Times New Roman" w:cs="Calibri"/>
                <w:b/>
                <w:sz w:val="20"/>
              </w:rPr>
            </w:pPr>
            <w:r>
              <w:rPr>
                <w:b/>
                <w:sz w:val="20"/>
              </w:rPr>
              <w:t>Xedea</w:t>
            </w:r>
          </w:p>
        </w:tc>
      </w:tr>
      <w:tr w:rsidR="00D46BDC" w:rsidRPr="00932E35" w14:paraId="32010D9C" w14:textId="77777777" w:rsidTr="003363ED">
        <w:trPr>
          <w:trHeight w:val="300"/>
        </w:trPr>
        <w:tc>
          <w:tcPr>
            <w:tcW w:w="0" w:type="auto"/>
          </w:tcPr>
          <w:p w14:paraId="074D1283" w14:textId="77777777" w:rsidR="00D46BDC" w:rsidRPr="00932E35" w:rsidRDefault="00D46BDC" w:rsidP="003363ED">
            <w:pPr>
              <w:rPr>
                <w:sz w:val="18"/>
              </w:rPr>
            </w:pPr>
            <w:r>
              <w:rPr>
                <w:sz w:val="18"/>
              </w:rPr>
              <w:t>Nafarroan erregistratuta dauden eta atzerrian bizi diren biztanle espainiarrak</w:t>
            </w:r>
          </w:p>
        </w:tc>
        <w:tc>
          <w:tcPr>
            <w:tcW w:w="0" w:type="auto"/>
          </w:tcPr>
          <w:p w14:paraId="32CBE7FC" w14:textId="77777777" w:rsidR="00D46BDC" w:rsidRPr="00932E35" w:rsidRDefault="00D46BDC" w:rsidP="003363ED">
            <w:pPr>
              <w:rPr>
                <w:rFonts w:eastAsia="Times New Roman" w:cs="Calibri"/>
                <w:sz w:val="18"/>
              </w:rPr>
            </w:pPr>
            <w:r>
              <w:rPr>
                <w:sz w:val="18"/>
              </w:rPr>
              <w:t xml:space="preserve">Estatistika Institutu Nazionala (Atzerrian bizi diren Espainiarren Errolda) </w:t>
            </w:r>
          </w:p>
        </w:tc>
        <w:tc>
          <w:tcPr>
            <w:tcW w:w="0" w:type="auto"/>
          </w:tcPr>
          <w:p w14:paraId="538F7175"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41007736"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49EA2710" w14:textId="77777777" w:rsidR="00D46BDC" w:rsidRPr="00932E35" w:rsidRDefault="00D46BDC" w:rsidP="003363ED">
            <w:pPr>
              <w:rPr>
                <w:rFonts w:eastAsia="Times New Roman" w:cs="Calibri"/>
                <w:sz w:val="18"/>
              </w:rPr>
            </w:pPr>
            <w:r>
              <w:rPr>
                <w:sz w:val="18"/>
              </w:rPr>
              <w:t>Inskripzio-udalerria, bizileku duen herrialdea, adina, sexua</w:t>
            </w:r>
          </w:p>
        </w:tc>
        <w:tc>
          <w:tcPr>
            <w:tcW w:w="0" w:type="auto"/>
          </w:tcPr>
          <w:p w14:paraId="36E95F7D" w14:textId="77777777" w:rsidR="00D46BDC" w:rsidRPr="00932E35" w:rsidRDefault="00D46BDC" w:rsidP="003363ED">
            <w:pPr>
              <w:rPr>
                <w:rFonts w:eastAsia="Times New Roman" w:cs="Calibri"/>
                <w:sz w:val="18"/>
              </w:rPr>
            </w:pPr>
            <w:r>
              <w:rPr>
                <w:sz w:val="18"/>
              </w:rPr>
              <w:t>Iturri nagusia</w:t>
            </w:r>
          </w:p>
        </w:tc>
      </w:tr>
    </w:tbl>
    <w:p w14:paraId="6D73F349"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4491AA7"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73BB56D" w14:textId="77777777" w:rsidTr="003363ED">
        <w:trPr>
          <w:trHeight w:val="300"/>
        </w:trPr>
        <w:tc>
          <w:tcPr>
            <w:tcW w:w="1802" w:type="dxa"/>
          </w:tcPr>
          <w:p w14:paraId="53903822"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EC6446B" w14:textId="77777777" w:rsidR="00D46BDC" w:rsidRPr="00932E35" w:rsidRDefault="00D46BDC" w:rsidP="003363ED">
            <w:pPr>
              <w:rPr>
                <w:rFonts w:eastAsia="Times New Roman" w:cs="Calibri"/>
                <w:sz w:val="20"/>
              </w:rPr>
            </w:pPr>
            <w:r>
              <w:rPr>
                <w:sz w:val="20"/>
              </w:rPr>
              <w:t>2200465 Ur-hornidurari eta -saneamenduari buruzko Estatistika</w:t>
            </w:r>
          </w:p>
        </w:tc>
      </w:tr>
      <w:tr w:rsidR="00D46BDC" w:rsidRPr="00932E35" w14:paraId="50F68092" w14:textId="77777777" w:rsidTr="003363ED">
        <w:trPr>
          <w:trHeight w:val="300"/>
        </w:trPr>
        <w:tc>
          <w:tcPr>
            <w:tcW w:w="1802" w:type="dxa"/>
          </w:tcPr>
          <w:p w14:paraId="48AC20C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E71D6F3"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404FD04A"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3D70A6CF" w14:textId="77777777" w:rsidTr="003363ED">
        <w:trPr>
          <w:trHeight w:val="300"/>
        </w:trPr>
        <w:tc>
          <w:tcPr>
            <w:tcW w:w="1802" w:type="dxa"/>
          </w:tcPr>
          <w:p w14:paraId="1BAF4B24"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EE25F59" w14:textId="77777777" w:rsidR="00D46BDC" w:rsidRPr="00932E35" w:rsidRDefault="00D46BDC" w:rsidP="003363ED">
            <w:pPr>
              <w:rPr>
                <w:rFonts w:eastAsia="Times New Roman" w:cs="Calibri"/>
                <w:sz w:val="20"/>
              </w:rPr>
            </w:pPr>
            <w:r>
              <w:rPr>
                <w:sz w:val="20"/>
              </w:rPr>
              <w:t>Bi urtean behin egiten den egiturazko estatistika-eragiketa. Bere xedea da uraren ziklo integral delakoari loturiko jarduerak unitate fisikoetan kuantifikatzea eta ekonomia-magnitudetan baloratzea. Ziklo horren osagaiak dira ur-hornidura eta saneamendua (estolderia eta hondakin-uren arazketa).</w:t>
            </w:r>
          </w:p>
        </w:tc>
      </w:tr>
      <w:tr w:rsidR="00D46BDC" w:rsidRPr="00932E35" w14:paraId="6C61DF92" w14:textId="77777777" w:rsidTr="003363ED">
        <w:trPr>
          <w:trHeight w:val="300"/>
        </w:trPr>
        <w:tc>
          <w:tcPr>
            <w:tcW w:w="1802" w:type="dxa"/>
          </w:tcPr>
          <w:p w14:paraId="25BC25FF"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E0A7676" w14:textId="77777777" w:rsidR="00D46BDC" w:rsidRPr="00932E35" w:rsidRDefault="00D46BDC" w:rsidP="003363ED">
            <w:pPr>
              <w:rPr>
                <w:rFonts w:eastAsia="Times New Roman" w:cs="Calibri"/>
                <w:sz w:val="20"/>
              </w:rPr>
            </w:pPr>
            <w:r>
              <w:rPr>
                <w:sz w:val="20"/>
              </w:rPr>
              <w:t>Uraren ziklo integral delakoari loturiko jarduerak unitate fisikoetan kuantifikatzea eta ekonomia-magnitudetan baloratzea.</w:t>
            </w:r>
          </w:p>
          <w:p w14:paraId="326F6A01" w14:textId="77777777" w:rsidR="00D46BDC" w:rsidRPr="00932E35" w:rsidRDefault="00D46BDC" w:rsidP="003363ED">
            <w:pPr>
              <w:rPr>
                <w:rFonts w:eastAsia="Times New Roman" w:cs="Calibri"/>
                <w:sz w:val="20"/>
              </w:rPr>
            </w:pPr>
            <w:r>
              <w:rPr>
                <w:sz w:val="20"/>
              </w:rPr>
              <w:t>Beharrezko informazioa eskaintzea urari buruzko satelite-kontua egiteko.</w:t>
            </w:r>
          </w:p>
          <w:p w14:paraId="774279BB" w14:textId="77777777" w:rsidR="00D46BDC" w:rsidRPr="00932E35" w:rsidRDefault="00D46BDC" w:rsidP="003363ED">
            <w:pPr>
              <w:rPr>
                <w:rFonts w:eastAsia="Times New Roman" w:cs="Calibri"/>
                <w:sz w:val="20"/>
              </w:rPr>
            </w:pPr>
            <w:r>
              <w:rPr>
                <w:sz w:val="20"/>
              </w:rPr>
              <w:t>Erabiltzaile ezberdinek (erakundeak, sektoreko enpresak eta administrazio publikoak) datu-mota hauei dagokienez duten beharra asetzea.</w:t>
            </w:r>
          </w:p>
          <w:p w14:paraId="4C45052D" w14:textId="77777777" w:rsidR="00D46BDC" w:rsidRPr="00932E35" w:rsidRDefault="00D46BDC" w:rsidP="003363ED">
            <w:pPr>
              <w:rPr>
                <w:rFonts w:eastAsia="Times New Roman" w:cs="Calibri"/>
                <w:sz w:val="20"/>
              </w:rPr>
            </w:pPr>
            <w:r>
              <w:rPr>
                <w:sz w:val="20"/>
              </w:rPr>
              <w:t>Lorturiko informazioa enpresen (industria- eta zerbitzu-arlokoak) ekonomia-inkestek eskaintzen dituzten datuekin integratzea.</w:t>
            </w:r>
          </w:p>
          <w:p w14:paraId="0EE46E23" w14:textId="77777777" w:rsidR="00D46BDC" w:rsidRPr="00932E35" w:rsidRDefault="00D46BDC" w:rsidP="003363ED">
            <w:pPr>
              <w:rPr>
                <w:rFonts w:eastAsia="Times New Roman" w:cs="Calibri"/>
                <w:sz w:val="20"/>
              </w:rPr>
            </w:pPr>
            <w:r>
              <w:rPr>
                <w:sz w:val="20"/>
              </w:rPr>
              <w:t>Laburpen-adierazleak sortzea, erabiltzaileek errazago interpreta ditzaten lorturiko emaitzak.</w:t>
            </w:r>
          </w:p>
        </w:tc>
      </w:tr>
      <w:tr w:rsidR="00D46BDC" w:rsidRPr="00932E35" w14:paraId="229AE51D" w14:textId="77777777" w:rsidTr="003363ED">
        <w:trPr>
          <w:trHeight w:val="300"/>
        </w:trPr>
        <w:tc>
          <w:tcPr>
            <w:tcW w:w="1802" w:type="dxa"/>
          </w:tcPr>
          <w:p w14:paraId="01CAE059"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F0D76FE" w14:textId="77777777" w:rsidR="00D46BDC" w:rsidRPr="00932E35" w:rsidRDefault="00D46BDC" w:rsidP="003363ED">
            <w:pPr>
              <w:rPr>
                <w:rFonts w:eastAsia="Times New Roman" w:cs="Calibri"/>
                <w:sz w:val="20"/>
              </w:rPr>
            </w:pPr>
            <w:r>
              <w:rPr>
                <w:sz w:val="20"/>
              </w:rPr>
              <w:t>Ez dago ukatzerik beharrezkoa dela uraren erabileren inguruko datu fidagarriak eta erregularrak edukitzea. Ondorioz, estatistika-informazioko sistema bat garatu da ura kudeatzeko egungo eta etorkizuneko politikak kontrolatzeko eta ebaluatzeko.</w:t>
            </w:r>
          </w:p>
        </w:tc>
      </w:tr>
      <w:tr w:rsidR="00D46BDC" w:rsidRPr="00932E35" w14:paraId="763F0711" w14:textId="77777777" w:rsidTr="003363ED">
        <w:trPr>
          <w:trHeight w:val="300"/>
        </w:trPr>
        <w:tc>
          <w:tcPr>
            <w:tcW w:w="1802" w:type="dxa"/>
          </w:tcPr>
          <w:p w14:paraId="2B54572A"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DA0A0A0" w14:textId="77777777" w:rsidR="00D46BDC" w:rsidRPr="00932E35" w:rsidRDefault="00D46BDC" w:rsidP="003363ED">
            <w:pPr>
              <w:rPr>
                <w:rFonts w:eastAsia="Times New Roman" w:cs="Calibri"/>
                <w:sz w:val="20"/>
              </w:rPr>
            </w:pPr>
            <w:r>
              <w:rPr>
                <w:sz w:val="20"/>
              </w:rPr>
              <w:t>Nafarroa</w:t>
            </w:r>
          </w:p>
        </w:tc>
      </w:tr>
      <w:tr w:rsidR="00D46BDC" w:rsidRPr="00932E35" w14:paraId="459CBB13" w14:textId="77777777" w:rsidTr="003363ED">
        <w:trPr>
          <w:trHeight w:val="300"/>
        </w:trPr>
        <w:tc>
          <w:tcPr>
            <w:tcW w:w="1802" w:type="dxa"/>
          </w:tcPr>
          <w:p w14:paraId="6AFF1B6C"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7CBEF00" w14:textId="77777777" w:rsidR="00D46BDC" w:rsidRPr="00932E35" w:rsidRDefault="00D46BDC" w:rsidP="003363ED">
            <w:pPr>
              <w:rPr>
                <w:rFonts w:eastAsia="Times New Roman" w:cs="Calibri"/>
                <w:sz w:val="20"/>
              </w:rPr>
            </w:pPr>
            <w:r>
              <w:rPr>
                <w:sz w:val="20"/>
              </w:rPr>
              <w:t>Bi urtez behin</w:t>
            </w:r>
          </w:p>
        </w:tc>
      </w:tr>
      <w:tr w:rsidR="00D46BDC" w:rsidRPr="00932E35" w14:paraId="291E93E9" w14:textId="77777777" w:rsidTr="003363ED">
        <w:trPr>
          <w:trHeight w:val="300"/>
        </w:trPr>
        <w:tc>
          <w:tcPr>
            <w:tcW w:w="8363" w:type="dxa"/>
            <w:gridSpan w:val="3"/>
          </w:tcPr>
          <w:p w14:paraId="28C1AD35"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2B5D8446" w14:textId="77777777" w:rsidTr="003363ED">
        <w:trPr>
          <w:trHeight w:val="300"/>
        </w:trPr>
        <w:tc>
          <w:tcPr>
            <w:tcW w:w="1802" w:type="dxa"/>
          </w:tcPr>
          <w:p w14:paraId="151D1A54"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887C356"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C1A6D3B" w14:textId="77777777" w:rsidTr="003363ED">
        <w:trPr>
          <w:trHeight w:val="300"/>
        </w:trPr>
        <w:tc>
          <w:tcPr>
            <w:tcW w:w="1802" w:type="dxa"/>
          </w:tcPr>
          <w:p w14:paraId="3DA8369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9430B6E"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75C9799" w14:textId="77777777" w:rsidTr="003363ED">
        <w:trPr>
          <w:trHeight w:val="300"/>
        </w:trPr>
        <w:tc>
          <w:tcPr>
            <w:tcW w:w="1802" w:type="dxa"/>
          </w:tcPr>
          <w:p w14:paraId="3CDD240F"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ABD3310"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E9FD586" w14:textId="77777777" w:rsidTr="003363ED">
        <w:trPr>
          <w:trHeight w:val="300"/>
        </w:trPr>
        <w:tc>
          <w:tcPr>
            <w:tcW w:w="1802" w:type="dxa"/>
          </w:tcPr>
          <w:p w14:paraId="5630978E"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21330DA9" w14:textId="77777777" w:rsidR="00D46BDC" w:rsidRPr="00932E35" w:rsidRDefault="00D46BDC" w:rsidP="003363ED">
            <w:pPr>
              <w:rPr>
                <w:rFonts w:eastAsia="Times New Roman" w:cs="Calibri"/>
                <w:sz w:val="20"/>
                <w:lang w:eastAsia="es-ES"/>
              </w:rPr>
            </w:pPr>
          </w:p>
        </w:tc>
      </w:tr>
      <w:tr w:rsidR="00D46BDC" w:rsidRPr="00932E35" w14:paraId="2F25BD8E" w14:textId="77777777" w:rsidTr="003363ED">
        <w:trPr>
          <w:trHeight w:val="300"/>
        </w:trPr>
        <w:tc>
          <w:tcPr>
            <w:tcW w:w="1802" w:type="dxa"/>
          </w:tcPr>
          <w:p w14:paraId="14CF5A50"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1C8605D" w14:textId="77777777" w:rsidR="00D46BDC" w:rsidRPr="00932E35" w:rsidRDefault="00D46BDC" w:rsidP="003363ED">
            <w:pPr>
              <w:rPr>
                <w:rFonts w:eastAsia="Times New Roman" w:cs="Calibri"/>
                <w:sz w:val="20"/>
                <w:lang w:eastAsia="es-ES"/>
              </w:rPr>
            </w:pPr>
          </w:p>
        </w:tc>
      </w:tr>
    </w:tbl>
    <w:p w14:paraId="55E5CE78"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027"/>
        <w:gridCol w:w="1509"/>
        <w:gridCol w:w="1215"/>
        <w:gridCol w:w="1220"/>
        <w:gridCol w:w="1619"/>
        <w:gridCol w:w="769"/>
      </w:tblGrid>
      <w:tr w:rsidR="00D46BDC" w:rsidRPr="00932E35" w14:paraId="56B0BC90" w14:textId="77777777" w:rsidTr="003363ED">
        <w:trPr>
          <w:trHeight w:val="300"/>
        </w:trPr>
        <w:tc>
          <w:tcPr>
            <w:tcW w:w="0" w:type="auto"/>
          </w:tcPr>
          <w:p w14:paraId="6C2EC249" w14:textId="77777777" w:rsidR="00D46BDC" w:rsidRPr="00932E35" w:rsidRDefault="00D46BDC" w:rsidP="003363ED">
            <w:pPr>
              <w:rPr>
                <w:b/>
                <w:sz w:val="20"/>
              </w:rPr>
            </w:pPr>
            <w:r>
              <w:rPr>
                <w:b/>
                <w:sz w:val="20"/>
              </w:rPr>
              <w:t>Azterketa-unitatea</w:t>
            </w:r>
          </w:p>
        </w:tc>
        <w:tc>
          <w:tcPr>
            <w:tcW w:w="0" w:type="auto"/>
          </w:tcPr>
          <w:p w14:paraId="58E04B8D" w14:textId="77777777" w:rsidR="00D46BDC" w:rsidRPr="00932E35" w:rsidRDefault="00D46BDC" w:rsidP="003363ED">
            <w:pPr>
              <w:rPr>
                <w:rFonts w:eastAsia="Times New Roman" w:cs="Calibri"/>
                <w:b/>
                <w:sz w:val="20"/>
              </w:rPr>
            </w:pPr>
            <w:r>
              <w:rPr>
                <w:b/>
                <w:sz w:val="20"/>
              </w:rPr>
              <w:t>Iturria</w:t>
            </w:r>
          </w:p>
        </w:tc>
        <w:tc>
          <w:tcPr>
            <w:tcW w:w="0" w:type="auto"/>
          </w:tcPr>
          <w:p w14:paraId="2FBF42C1" w14:textId="77777777" w:rsidR="00D46BDC" w:rsidRPr="00932E35" w:rsidRDefault="00D46BDC" w:rsidP="003363ED">
            <w:pPr>
              <w:rPr>
                <w:b/>
                <w:sz w:val="20"/>
              </w:rPr>
            </w:pPr>
            <w:r>
              <w:rPr>
                <w:b/>
                <w:sz w:val="20"/>
              </w:rPr>
              <w:t>Datuak ematen dituen erakundea</w:t>
            </w:r>
          </w:p>
        </w:tc>
        <w:tc>
          <w:tcPr>
            <w:tcW w:w="0" w:type="auto"/>
          </w:tcPr>
          <w:p w14:paraId="5770BA7B"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AAEEEC1" w14:textId="77777777" w:rsidR="00D46BDC" w:rsidRPr="00932E35" w:rsidRDefault="00D46BDC" w:rsidP="003363ED">
            <w:pPr>
              <w:rPr>
                <w:rFonts w:eastAsia="Times New Roman" w:cs="Calibri"/>
                <w:b/>
                <w:sz w:val="20"/>
              </w:rPr>
            </w:pPr>
            <w:r>
              <w:rPr>
                <w:b/>
                <w:sz w:val="20"/>
              </w:rPr>
              <w:t>Lortutako informazioa</w:t>
            </w:r>
          </w:p>
        </w:tc>
        <w:tc>
          <w:tcPr>
            <w:tcW w:w="0" w:type="auto"/>
          </w:tcPr>
          <w:p w14:paraId="440A356F" w14:textId="77777777" w:rsidR="00D46BDC" w:rsidRPr="00932E35" w:rsidRDefault="00D46BDC" w:rsidP="003363ED">
            <w:pPr>
              <w:rPr>
                <w:rFonts w:eastAsia="Times New Roman" w:cs="Calibri"/>
                <w:b/>
                <w:sz w:val="20"/>
              </w:rPr>
            </w:pPr>
            <w:r>
              <w:rPr>
                <w:b/>
                <w:sz w:val="20"/>
              </w:rPr>
              <w:t>Xedea</w:t>
            </w:r>
          </w:p>
        </w:tc>
      </w:tr>
      <w:tr w:rsidR="00D46BDC" w:rsidRPr="00932E35" w14:paraId="77580034" w14:textId="77777777" w:rsidTr="003363ED">
        <w:trPr>
          <w:trHeight w:val="300"/>
        </w:trPr>
        <w:tc>
          <w:tcPr>
            <w:tcW w:w="0" w:type="auto"/>
          </w:tcPr>
          <w:p w14:paraId="553EC6F7" w14:textId="77777777" w:rsidR="00D46BDC" w:rsidRPr="00932E35" w:rsidRDefault="00D46BDC" w:rsidP="003363ED">
            <w:pPr>
              <w:rPr>
                <w:sz w:val="18"/>
              </w:rPr>
            </w:pPr>
            <w:r>
              <w:rPr>
                <w:sz w:val="18"/>
              </w:rPr>
              <w:t>Ura Hornitzeko eta Saneatzeko Unitatea (UHSU): komunitate bakar batean enpresa edo erakunde batek kudeatzen dituen urak jasotzeari eta erabiltzaileei bidaltzeari, hondakin-urak biltzeari eta tratatzeari loturiko jarduera guztiak hartzen ditu barne.</w:t>
            </w:r>
          </w:p>
        </w:tc>
        <w:tc>
          <w:tcPr>
            <w:tcW w:w="0" w:type="auto"/>
          </w:tcPr>
          <w:p w14:paraId="6463C5B9" w14:textId="77777777" w:rsidR="00D46BDC" w:rsidRPr="00932E35" w:rsidRDefault="00D46BDC" w:rsidP="003363ED">
            <w:pPr>
              <w:rPr>
                <w:rFonts w:eastAsia="Times New Roman" w:cs="Calibri"/>
                <w:sz w:val="18"/>
              </w:rPr>
            </w:pPr>
            <w:r>
              <w:rPr>
                <w:sz w:val="18"/>
              </w:rPr>
              <w:t xml:space="preserve">Ur-hornidurari eta -saneamenduari buruzko Estatistika </w:t>
            </w:r>
          </w:p>
        </w:tc>
        <w:tc>
          <w:tcPr>
            <w:tcW w:w="0" w:type="auto"/>
          </w:tcPr>
          <w:p w14:paraId="62A53BCC"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77F3E908"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633FD5A2" w14:textId="77777777" w:rsidR="00D46BDC" w:rsidRPr="00932E35" w:rsidRDefault="00D46BDC" w:rsidP="003363ED">
            <w:pPr>
              <w:rPr>
                <w:rFonts w:eastAsia="Times New Roman" w:cs="Calibri"/>
                <w:sz w:val="18"/>
              </w:rPr>
            </w:pPr>
            <w:r>
              <w:rPr>
                <w:sz w:val="18"/>
              </w:rPr>
              <w:t>Unitate fisikoak (bolumena, sarearen luzera) eta ekonomia-magnitudeak (zenbatekoa), loturiko jardueren adierazleak.</w:t>
            </w:r>
          </w:p>
        </w:tc>
        <w:tc>
          <w:tcPr>
            <w:tcW w:w="0" w:type="auto"/>
          </w:tcPr>
          <w:p w14:paraId="22F3A043" w14:textId="77777777" w:rsidR="00D46BDC" w:rsidRPr="00932E35" w:rsidRDefault="00D46BDC" w:rsidP="003363ED">
            <w:pPr>
              <w:rPr>
                <w:rFonts w:eastAsia="Times New Roman" w:cs="Calibri"/>
                <w:sz w:val="18"/>
              </w:rPr>
            </w:pPr>
            <w:r>
              <w:rPr>
                <w:sz w:val="18"/>
              </w:rPr>
              <w:t>Iturri nagusia</w:t>
            </w:r>
          </w:p>
        </w:tc>
      </w:tr>
    </w:tbl>
    <w:p w14:paraId="060CD13E"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4C3DEDD"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84E11C1" w14:textId="77777777" w:rsidTr="003363ED">
        <w:trPr>
          <w:trHeight w:val="300"/>
        </w:trPr>
        <w:tc>
          <w:tcPr>
            <w:tcW w:w="1802" w:type="dxa"/>
          </w:tcPr>
          <w:p w14:paraId="5949859F"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4980D95" w14:textId="77777777" w:rsidR="00D46BDC" w:rsidRPr="00932E35" w:rsidRDefault="00D46BDC" w:rsidP="003363ED">
            <w:pPr>
              <w:rPr>
                <w:rFonts w:eastAsia="Times New Roman" w:cs="Calibri"/>
                <w:sz w:val="20"/>
              </w:rPr>
            </w:pPr>
            <w:r>
              <w:rPr>
                <w:sz w:val="20"/>
              </w:rPr>
              <w:t>2200466 Hondakinen Bilketari eta Tratamenduari buruzko Estatistikak</w:t>
            </w:r>
          </w:p>
        </w:tc>
      </w:tr>
      <w:tr w:rsidR="00D46BDC" w:rsidRPr="00932E35" w14:paraId="2A34A745" w14:textId="77777777" w:rsidTr="003363ED">
        <w:trPr>
          <w:trHeight w:val="300"/>
        </w:trPr>
        <w:tc>
          <w:tcPr>
            <w:tcW w:w="1802" w:type="dxa"/>
          </w:tcPr>
          <w:p w14:paraId="360BE012"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09FECE8"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12503602"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47F35954" w14:textId="77777777" w:rsidTr="003363ED">
        <w:trPr>
          <w:trHeight w:val="300"/>
        </w:trPr>
        <w:tc>
          <w:tcPr>
            <w:tcW w:w="1802" w:type="dxa"/>
          </w:tcPr>
          <w:p w14:paraId="4101DE6A"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FBE709E" w14:textId="77777777" w:rsidR="00D46BDC" w:rsidRPr="00932E35" w:rsidRDefault="00D46BDC" w:rsidP="003363ED">
            <w:pPr>
              <w:rPr>
                <w:rFonts w:eastAsia="Times New Roman" w:cs="Calibri"/>
                <w:sz w:val="20"/>
              </w:rPr>
            </w:pPr>
            <w:r>
              <w:rPr>
                <w:sz w:val="20"/>
              </w:rPr>
              <w:t>Bildutako Hiri-hondakinak eta azken tratamendua (hiri-hondakinak zein hirikoak ez direnak) unitate fisikoetan kuantifikatzen dituen estatistika-eragiketa, eragiketa-motaren arabera.</w:t>
            </w:r>
          </w:p>
        </w:tc>
      </w:tr>
      <w:tr w:rsidR="00D46BDC" w:rsidRPr="00932E35" w14:paraId="117560BC" w14:textId="77777777" w:rsidTr="003363ED">
        <w:trPr>
          <w:trHeight w:val="300"/>
        </w:trPr>
        <w:tc>
          <w:tcPr>
            <w:tcW w:w="1802" w:type="dxa"/>
          </w:tcPr>
          <w:p w14:paraId="5DB6D623"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A41E8C3" w14:textId="77777777" w:rsidR="00D46BDC" w:rsidRPr="00932E35" w:rsidRDefault="00D46BDC" w:rsidP="003363ED">
            <w:pPr>
              <w:rPr>
                <w:rFonts w:eastAsia="Times New Roman" w:cs="Calibri"/>
                <w:sz w:val="20"/>
              </w:rPr>
            </w:pPr>
            <w:r>
              <w:rPr>
                <w:sz w:val="20"/>
              </w:rPr>
              <w:t>Hiri-hondakinak zein hirikoak ez direnak unitate fisikoetan kuantifikatzea.</w:t>
            </w:r>
          </w:p>
          <w:p w14:paraId="5D8B57D5" w14:textId="77777777" w:rsidR="00D46BDC" w:rsidRPr="00932E35" w:rsidRDefault="00D46BDC" w:rsidP="003363ED">
            <w:pPr>
              <w:rPr>
                <w:rFonts w:eastAsia="Times New Roman" w:cs="Calibri"/>
                <w:sz w:val="20"/>
              </w:rPr>
            </w:pPr>
            <w:r>
              <w:rPr>
                <w:sz w:val="20"/>
              </w:rPr>
              <w:t>Europako Parlamentuaren eta Kontseiluaren azaroaren 25eko 2150/2002 (EE) Erregelamenduak, hondakinen estatistikei buruzkoak dioena betetzea, alderaketak eginaz nazioartean.</w:t>
            </w:r>
          </w:p>
          <w:p w14:paraId="45B55BCC" w14:textId="77777777" w:rsidR="00D46BDC" w:rsidRPr="00932E35" w:rsidRDefault="00D46BDC" w:rsidP="003363ED">
            <w:pPr>
              <w:rPr>
                <w:rFonts w:eastAsia="Times New Roman" w:cs="Calibri"/>
                <w:sz w:val="20"/>
              </w:rPr>
            </w:pPr>
            <w:r>
              <w:rPr>
                <w:sz w:val="20"/>
              </w:rPr>
              <w:t>ELKA/EUSTAT galde-sorta bateratua betetzea, hondakinen atalean.</w:t>
            </w:r>
          </w:p>
          <w:p w14:paraId="598F7DA5" w14:textId="77777777" w:rsidR="00D46BDC" w:rsidRPr="00932E35" w:rsidRDefault="00D46BDC" w:rsidP="003363ED">
            <w:pPr>
              <w:rPr>
                <w:rFonts w:eastAsia="Times New Roman" w:cs="Calibri"/>
                <w:sz w:val="20"/>
              </w:rPr>
            </w:pPr>
            <w:r>
              <w:rPr>
                <w:sz w:val="20"/>
              </w:rPr>
              <w:t>Sarrera-informazioa edukitzea, hondakinei buruzko satelite kontuak egin ahal izateko.</w:t>
            </w:r>
          </w:p>
          <w:p w14:paraId="70D4094A" w14:textId="77777777" w:rsidR="00D46BDC" w:rsidRPr="00932E35" w:rsidRDefault="00D46BDC" w:rsidP="003363ED">
            <w:pPr>
              <w:rPr>
                <w:rFonts w:eastAsia="Times New Roman" w:cs="Calibri"/>
                <w:sz w:val="20"/>
                <w:lang w:eastAsia="es-ES"/>
              </w:rPr>
            </w:pPr>
          </w:p>
        </w:tc>
      </w:tr>
      <w:tr w:rsidR="00D46BDC" w:rsidRPr="00932E35" w14:paraId="064D0E7F" w14:textId="77777777" w:rsidTr="003363ED">
        <w:trPr>
          <w:trHeight w:val="300"/>
        </w:trPr>
        <w:tc>
          <w:tcPr>
            <w:tcW w:w="1802" w:type="dxa"/>
          </w:tcPr>
          <w:p w14:paraId="5F0CC1B8"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7709D3E" w14:textId="77777777" w:rsidR="00D46BDC" w:rsidRPr="00932E35" w:rsidRDefault="00D46BDC" w:rsidP="003363ED">
            <w:pPr>
              <w:rPr>
                <w:rFonts w:eastAsia="Times New Roman" w:cs="Calibri"/>
                <w:sz w:val="20"/>
              </w:rPr>
            </w:pPr>
            <w:r>
              <w:rPr>
                <w:sz w:val="20"/>
              </w:rPr>
              <w:t>Hondakinen garrantzia, garrantzi handiko alderdi bat osatzen baitute ingurumen-politiken arloan.</w:t>
            </w:r>
          </w:p>
        </w:tc>
      </w:tr>
      <w:tr w:rsidR="00D46BDC" w:rsidRPr="00932E35" w14:paraId="31F5B2E1" w14:textId="77777777" w:rsidTr="003363ED">
        <w:trPr>
          <w:trHeight w:val="300"/>
        </w:trPr>
        <w:tc>
          <w:tcPr>
            <w:tcW w:w="1802" w:type="dxa"/>
          </w:tcPr>
          <w:p w14:paraId="5531CFBD"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2FB68F0" w14:textId="77777777" w:rsidR="00D46BDC" w:rsidRPr="00932E35" w:rsidRDefault="00D46BDC" w:rsidP="003363ED">
            <w:pPr>
              <w:rPr>
                <w:rFonts w:eastAsia="Times New Roman" w:cs="Calibri"/>
                <w:sz w:val="20"/>
              </w:rPr>
            </w:pPr>
            <w:r>
              <w:rPr>
                <w:sz w:val="20"/>
              </w:rPr>
              <w:t>Nafarroa</w:t>
            </w:r>
          </w:p>
        </w:tc>
      </w:tr>
      <w:tr w:rsidR="00D46BDC" w:rsidRPr="00932E35" w14:paraId="1623C6B2" w14:textId="77777777" w:rsidTr="003363ED">
        <w:trPr>
          <w:trHeight w:val="300"/>
        </w:trPr>
        <w:tc>
          <w:tcPr>
            <w:tcW w:w="1802" w:type="dxa"/>
          </w:tcPr>
          <w:p w14:paraId="39DC2699"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DC192A6" w14:textId="77777777" w:rsidR="00D46BDC" w:rsidRPr="00932E35" w:rsidRDefault="00D46BDC" w:rsidP="003363ED">
            <w:pPr>
              <w:rPr>
                <w:rFonts w:eastAsia="Times New Roman" w:cs="Calibri"/>
                <w:sz w:val="20"/>
              </w:rPr>
            </w:pPr>
            <w:r>
              <w:rPr>
                <w:sz w:val="20"/>
              </w:rPr>
              <w:t>Urterokoa</w:t>
            </w:r>
          </w:p>
        </w:tc>
      </w:tr>
      <w:tr w:rsidR="00D46BDC" w:rsidRPr="00932E35" w14:paraId="55ADEF35" w14:textId="77777777" w:rsidTr="003363ED">
        <w:trPr>
          <w:trHeight w:val="300"/>
        </w:trPr>
        <w:tc>
          <w:tcPr>
            <w:tcW w:w="8363" w:type="dxa"/>
            <w:gridSpan w:val="3"/>
          </w:tcPr>
          <w:p w14:paraId="758A4CB7"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28503F7" w14:textId="77777777" w:rsidTr="003363ED">
        <w:trPr>
          <w:trHeight w:val="300"/>
        </w:trPr>
        <w:tc>
          <w:tcPr>
            <w:tcW w:w="1802" w:type="dxa"/>
          </w:tcPr>
          <w:p w14:paraId="0CBE9F4C"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07F1CE53"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8A21FBA" w14:textId="77777777" w:rsidTr="003363ED">
        <w:trPr>
          <w:trHeight w:val="300"/>
        </w:trPr>
        <w:tc>
          <w:tcPr>
            <w:tcW w:w="1802" w:type="dxa"/>
          </w:tcPr>
          <w:p w14:paraId="23F61551"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29C7E32"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2B76CE49" w14:textId="77777777" w:rsidTr="003363ED">
        <w:trPr>
          <w:trHeight w:val="300"/>
        </w:trPr>
        <w:tc>
          <w:tcPr>
            <w:tcW w:w="1802" w:type="dxa"/>
          </w:tcPr>
          <w:p w14:paraId="3EA7FB10"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D575C25"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5D6B09E5" w14:textId="77777777" w:rsidTr="003363ED">
        <w:trPr>
          <w:trHeight w:val="300"/>
        </w:trPr>
        <w:tc>
          <w:tcPr>
            <w:tcW w:w="1802" w:type="dxa"/>
          </w:tcPr>
          <w:p w14:paraId="07D48E01"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00587AC8" w14:textId="77777777" w:rsidR="00D46BDC" w:rsidRPr="00932E35" w:rsidRDefault="00D46BDC" w:rsidP="003363ED">
            <w:pPr>
              <w:rPr>
                <w:rFonts w:eastAsia="Times New Roman" w:cs="Calibri"/>
                <w:sz w:val="20"/>
                <w:lang w:eastAsia="es-ES"/>
              </w:rPr>
            </w:pPr>
          </w:p>
        </w:tc>
      </w:tr>
      <w:tr w:rsidR="00D46BDC" w:rsidRPr="00932E35" w14:paraId="55C9D96B" w14:textId="77777777" w:rsidTr="003363ED">
        <w:trPr>
          <w:trHeight w:val="300"/>
        </w:trPr>
        <w:tc>
          <w:tcPr>
            <w:tcW w:w="1802" w:type="dxa"/>
          </w:tcPr>
          <w:p w14:paraId="6E677BB8"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3022ECB" w14:textId="77777777" w:rsidR="00D46BDC" w:rsidRPr="00932E35" w:rsidRDefault="00D46BDC" w:rsidP="003363ED">
            <w:pPr>
              <w:rPr>
                <w:rFonts w:eastAsia="Times New Roman" w:cs="Calibri"/>
                <w:sz w:val="20"/>
                <w:lang w:eastAsia="es-ES"/>
              </w:rPr>
            </w:pPr>
          </w:p>
        </w:tc>
      </w:tr>
    </w:tbl>
    <w:p w14:paraId="3BA6B623"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753"/>
        <w:gridCol w:w="1640"/>
        <w:gridCol w:w="1326"/>
        <w:gridCol w:w="1335"/>
        <w:gridCol w:w="1514"/>
        <w:gridCol w:w="791"/>
      </w:tblGrid>
      <w:tr w:rsidR="00D46BDC" w:rsidRPr="00932E35" w14:paraId="66920DBB" w14:textId="77777777" w:rsidTr="003363ED">
        <w:trPr>
          <w:trHeight w:val="300"/>
        </w:trPr>
        <w:tc>
          <w:tcPr>
            <w:tcW w:w="0" w:type="auto"/>
          </w:tcPr>
          <w:p w14:paraId="05A63582" w14:textId="77777777" w:rsidR="00D46BDC" w:rsidRPr="00932E35" w:rsidRDefault="00D46BDC" w:rsidP="003363ED">
            <w:pPr>
              <w:rPr>
                <w:b/>
                <w:sz w:val="20"/>
              </w:rPr>
            </w:pPr>
            <w:r>
              <w:rPr>
                <w:b/>
                <w:sz w:val="20"/>
              </w:rPr>
              <w:t>Azterketa-unitatea</w:t>
            </w:r>
          </w:p>
        </w:tc>
        <w:tc>
          <w:tcPr>
            <w:tcW w:w="0" w:type="auto"/>
          </w:tcPr>
          <w:p w14:paraId="545F7911" w14:textId="77777777" w:rsidR="00D46BDC" w:rsidRPr="00932E35" w:rsidRDefault="00D46BDC" w:rsidP="003363ED">
            <w:pPr>
              <w:rPr>
                <w:rFonts w:eastAsia="Times New Roman" w:cs="Calibri"/>
                <w:b/>
                <w:sz w:val="20"/>
              </w:rPr>
            </w:pPr>
            <w:r>
              <w:rPr>
                <w:b/>
                <w:sz w:val="20"/>
              </w:rPr>
              <w:t>Iturria</w:t>
            </w:r>
          </w:p>
        </w:tc>
        <w:tc>
          <w:tcPr>
            <w:tcW w:w="0" w:type="auto"/>
          </w:tcPr>
          <w:p w14:paraId="6DB46DE5" w14:textId="77777777" w:rsidR="00D46BDC" w:rsidRPr="00932E35" w:rsidRDefault="00D46BDC" w:rsidP="003363ED">
            <w:pPr>
              <w:rPr>
                <w:b/>
                <w:sz w:val="20"/>
              </w:rPr>
            </w:pPr>
            <w:r>
              <w:rPr>
                <w:b/>
                <w:sz w:val="20"/>
              </w:rPr>
              <w:t>Datuak ematen dituen erakundea</w:t>
            </w:r>
          </w:p>
        </w:tc>
        <w:tc>
          <w:tcPr>
            <w:tcW w:w="0" w:type="auto"/>
          </w:tcPr>
          <w:p w14:paraId="3DE8D989"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8EE339D" w14:textId="77777777" w:rsidR="00D46BDC" w:rsidRPr="00932E35" w:rsidRDefault="00D46BDC" w:rsidP="003363ED">
            <w:pPr>
              <w:rPr>
                <w:rFonts w:eastAsia="Times New Roman" w:cs="Calibri"/>
                <w:b/>
                <w:sz w:val="20"/>
              </w:rPr>
            </w:pPr>
            <w:r>
              <w:rPr>
                <w:b/>
                <w:sz w:val="20"/>
              </w:rPr>
              <w:t>Lortutako informazioa</w:t>
            </w:r>
          </w:p>
        </w:tc>
        <w:tc>
          <w:tcPr>
            <w:tcW w:w="0" w:type="auto"/>
          </w:tcPr>
          <w:p w14:paraId="553ED584" w14:textId="77777777" w:rsidR="00D46BDC" w:rsidRPr="00932E35" w:rsidRDefault="00D46BDC" w:rsidP="003363ED">
            <w:pPr>
              <w:rPr>
                <w:rFonts w:eastAsia="Times New Roman" w:cs="Calibri"/>
                <w:b/>
                <w:sz w:val="20"/>
              </w:rPr>
            </w:pPr>
            <w:r>
              <w:rPr>
                <w:b/>
                <w:sz w:val="20"/>
              </w:rPr>
              <w:t>Xedea</w:t>
            </w:r>
          </w:p>
        </w:tc>
      </w:tr>
      <w:tr w:rsidR="00D46BDC" w:rsidRPr="00932E35" w14:paraId="0A37ABD6" w14:textId="77777777" w:rsidTr="003363ED">
        <w:trPr>
          <w:trHeight w:val="300"/>
        </w:trPr>
        <w:tc>
          <w:tcPr>
            <w:tcW w:w="0" w:type="auto"/>
          </w:tcPr>
          <w:p w14:paraId="0C25A48A" w14:textId="77777777" w:rsidR="00D46BDC" w:rsidRPr="00932E35" w:rsidRDefault="00D46BDC" w:rsidP="003363ED">
            <w:pPr>
              <w:rPr>
                <w:sz w:val="18"/>
              </w:rPr>
            </w:pPr>
            <w:r>
              <w:rPr>
                <w:sz w:val="18"/>
              </w:rPr>
              <w:t>Hiri-hondakinak biltzeko eta/edo hondakinak tratatzeko eragiketak gauzatzen dituzten unitateak.</w:t>
            </w:r>
          </w:p>
        </w:tc>
        <w:tc>
          <w:tcPr>
            <w:tcW w:w="0" w:type="auto"/>
          </w:tcPr>
          <w:p w14:paraId="1B26014D" w14:textId="77777777" w:rsidR="00D46BDC" w:rsidRPr="00932E35" w:rsidRDefault="00D46BDC" w:rsidP="003363ED">
            <w:pPr>
              <w:rPr>
                <w:rFonts w:eastAsia="Times New Roman" w:cs="Calibri"/>
                <w:sz w:val="18"/>
              </w:rPr>
            </w:pPr>
            <w:r>
              <w:rPr>
                <w:sz w:val="18"/>
              </w:rPr>
              <w:t xml:space="preserve">Hondakinen Bilketari eta Tratamenduari buruzko Estatistika </w:t>
            </w:r>
          </w:p>
        </w:tc>
        <w:tc>
          <w:tcPr>
            <w:tcW w:w="0" w:type="auto"/>
          </w:tcPr>
          <w:p w14:paraId="1C0C9F2C"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2B43174E"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47E1C747" w14:textId="77777777" w:rsidR="00D46BDC" w:rsidRPr="00932E35" w:rsidRDefault="00D46BDC" w:rsidP="003363ED">
            <w:pPr>
              <w:rPr>
                <w:rFonts w:eastAsia="Times New Roman" w:cs="Calibri"/>
                <w:sz w:val="18"/>
              </w:rPr>
            </w:pPr>
            <w:r>
              <w:rPr>
                <w:sz w:val="18"/>
              </w:rPr>
              <w:t>Bildutako hondakin-tona, bilketa-motaren arabera</w:t>
            </w:r>
          </w:p>
        </w:tc>
        <w:tc>
          <w:tcPr>
            <w:tcW w:w="0" w:type="auto"/>
          </w:tcPr>
          <w:p w14:paraId="3BA6D49F" w14:textId="77777777" w:rsidR="00D46BDC" w:rsidRPr="00932E35" w:rsidRDefault="00D46BDC" w:rsidP="003363ED">
            <w:pPr>
              <w:rPr>
                <w:rFonts w:eastAsia="Times New Roman" w:cs="Calibri"/>
                <w:sz w:val="18"/>
              </w:rPr>
            </w:pPr>
            <w:r>
              <w:rPr>
                <w:sz w:val="18"/>
              </w:rPr>
              <w:t>Iturri nagusia</w:t>
            </w:r>
          </w:p>
        </w:tc>
      </w:tr>
    </w:tbl>
    <w:p w14:paraId="14C7DC94"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265D735"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34258C7" w14:textId="77777777" w:rsidTr="003363ED">
        <w:trPr>
          <w:trHeight w:val="300"/>
        </w:trPr>
        <w:tc>
          <w:tcPr>
            <w:tcW w:w="1802" w:type="dxa"/>
          </w:tcPr>
          <w:p w14:paraId="27FDE3FF"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2207C03" w14:textId="77777777" w:rsidR="00D46BDC" w:rsidRPr="00932E35" w:rsidRDefault="00D46BDC" w:rsidP="003363ED">
            <w:pPr>
              <w:rPr>
                <w:rFonts w:eastAsia="Times New Roman" w:cs="Calibri"/>
                <w:sz w:val="20"/>
              </w:rPr>
            </w:pPr>
            <w:r>
              <w:rPr>
                <w:sz w:val="20"/>
              </w:rPr>
              <w:t>2200467 Etxerik gabeko Pertsonei buruzko Inkesta</w:t>
            </w:r>
          </w:p>
        </w:tc>
      </w:tr>
      <w:tr w:rsidR="00D46BDC" w:rsidRPr="00932E35" w14:paraId="12C4FC45" w14:textId="77777777" w:rsidTr="003363ED">
        <w:trPr>
          <w:trHeight w:val="300"/>
        </w:trPr>
        <w:tc>
          <w:tcPr>
            <w:tcW w:w="1802" w:type="dxa"/>
          </w:tcPr>
          <w:p w14:paraId="6354B46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39941F6"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698447D7"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56B39115" w14:textId="77777777" w:rsidTr="003363ED">
        <w:trPr>
          <w:trHeight w:val="300"/>
        </w:trPr>
        <w:tc>
          <w:tcPr>
            <w:tcW w:w="1802" w:type="dxa"/>
          </w:tcPr>
          <w:p w14:paraId="2A0E8B88"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B0B972F" w14:textId="77777777" w:rsidR="00D46BDC" w:rsidRPr="00932E35" w:rsidRDefault="00D46BDC" w:rsidP="003363ED">
            <w:pPr>
              <w:rPr>
                <w:rFonts w:eastAsia="Times New Roman" w:cs="Calibri"/>
                <w:sz w:val="20"/>
              </w:rPr>
            </w:pPr>
            <w:r>
              <w:rPr>
                <w:sz w:val="20"/>
              </w:rPr>
              <w:t>Etxerik gabeko pertsonen profil soziodemografikoa, bizi-baldintzak eta osasuna ezagutarazten duen estatistika.</w:t>
            </w:r>
          </w:p>
        </w:tc>
      </w:tr>
      <w:tr w:rsidR="00D46BDC" w:rsidRPr="00932E35" w14:paraId="6EDD551D" w14:textId="77777777" w:rsidTr="003363ED">
        <w:trPr>
          <w:trHeight w:val="300"/>
        </w:trPr>
        <w:tc>
          <w:tcPr>
            <w:tcW w:w="1802" w:type="dxa"/>
          </w:tcPr>
          <w:p w14:paraId="41D1B682"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55377F0" w14:textId="77777777" w:rsidR="00D46BDC" w:rsidRPr="00932E35" w:rsidRDefault="00D46BDC" w:rsidP="003363ED">
            <w:pPr>
              <w:rPr>
                <w:rFonts w:eastAsia="Times New Roman" w:cs="Calibri"/>
                <w:sz w:val="20"/>
              </w:rPr>
            </w:pPr>
            <w:r>
              <w:rPr>
                <w:sz w:val="20"/>
              </w:rPr>
              <w:t>Ostatu- eta/edo jangela-zerbitzuak eskaintzen dituzten zentroetako erabiltzaileen ezaugarriak aztertzea</w:t>
            </w:r>
          </w:p>
          <w:p w14:paraId="0E2CFC72" w14:textId="77777777" w:rsidR="00D46BDC" w:rsidRPr="00932E35" w:rsidRDefault="00D46BDC" w:rsidP="003363ED">
            <w:pPr>
              <w:rPr>
                <w:rFonts w:eastAsia="Times New Roman" w:cs="Calibri"/>
                <w:sz w:val="20"/>
              </w:rPr>
            </w:pPr>
            <w:r>
              <w:rPr>
                <w:sz w:val="20"/>
              </w:rPr>
              <w:t>Taldeko pertsonen profil soziodemografikoa, bizi-baldintzak eta ostatua eskuratzeko zailtasunak ezagutzea.</w:t>
            </w:r>
          </w:p>
        </w:tc>
      </w:tr>
      <w:tr w:rsidR="00D46BDC" w:rsidRPr="00932E35" w14:paraId="20D748D7" w14:textId="77777777" w:rsidTr="003363ED">
        <w:trPr>
          <w:trHeight w:val="300"/>
        </w:trPr>
        <w:tc>
          <w:tcPr>
            <w:tcW w:w="1802" w:type="dxa"/>
          </w:tcPr>
          <w:p w14:paraId="3C17201D"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E37C5A3" w14:textId="77777777" w:rsidR="00D46BDC" w:rsidRPr="00932E35" w:rsidRDefault="00D46BDC" w:rsidP="003363ED">
            <w:pPr>
              <w:rPr>
                <w:rFonts w:eastAsia="Times New Roman" w:cs="Calibri"/>
                <w:sz w:val="20"/>
              </w:rPr>
            </w:pPr>
            <w:r>
              <w:rPr>
                <w:sz w:val="20"/>
              </w:rPr>
              <w:t>Dagokion erantzuna ematea, Gobernuko erakundeek zein gizarte zibilak geroz eta garrantzi handiagoa ematen diote alderdi hauen ezagutzari, gure gizarteen kohesioarekiko eta, bereziki, gure gizartean segregazio handiagoa sortzen duten gizarte-bazterketako prozesu horiekiko sentiberatasun eta kezka handiagoak daudelako.</w:t>
            </w:r>
          </w:p>
          <w:p w14:paraId="1CA5D489" w14:textId="77777777" w:rsidR="00D46BDC" w:rsidRPr="00932E35" w:rsidRDefault="00D46BDC" w:rsidP="003363ED">
            <w:pPr>
              <w:rPr>
                <w:rFonts w:eastAsia="Times New Roman" w:cs="Calibri"/>
                <w:sz w:val="20"/>
              </w:rPr>
            </w:pPr>
            <w:r>
              <w:rPr>
                <w:sz w:val="20"/>
              </w:rPr>
              <w:t>Erroldaren estaldura osoa bermatzea xede den biztanleriari dagokionez, arreta berezia eskainiz biztanleria-talde honi eta bere ezaugarri nagusiak ezagutzea eta aztertzea ahalbidetuko duten datuak izatea.</w:t>
            </w:r>
          </w:p>
        </w:tc>
      </w:tr>
      <w:tr w:rsidR="00D46BDC" w:rsidRPr="00932E35" w14:paraId="5EDFC9DC" w14:textId="77777777" w:rsidTr="003363ED">
        <w:trPr>
          <w:trHeight w:val="300"/>
        </w:trPr>
        <w:tc>
          <w:tcPr>
            <w:tcW w:w="1802" w:type="dxa"/>
          </w:tcPr>
          <w:p w14:paraId="7E121500"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16BCAA59" w14:textId="77777777" w:rsidR="00D46BDC" w:rsidRPr="00932E35" w:rsidRDefault="00D46BDC" w:rsidP="003363ED">
            <w:pPr>
              <w:rPr>
                <w:rFonts w:eastAsia="Times New Roman" w:cs="Calibri"/>
                <w:sz w:val="20"/>
              </w:rPr>
            </w:pPr>
            <w:r>
              <w:rPr>
                <w:sz w:val="20"/>
              </w:rPr>
              <w:t>Nafarroa</w:t>
            </w:r>
          </w:p>
        </w:tc>
      </w:tr>
      <w:tr w:rsidR="00D46BDC" w:rsidRPr="00932E35" w14:paraId="61A2C95F" w14:textId="77777777" w:rsidTr="003363ED">
        <w:trPr>
          <w:trHeight w:val="300"/>
        </w:trPr>
        <w:tc>
          <w:tcPr>
            <w:tcW w:w="1802" w:type="dxa"/>
          </w:tcPr>
          <w:p w14:paraId="4A4FD93C"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44DA43E" w14:textId="77777777" w:rsidR="00D46BDC" w:rsidRPr="00932E35" w:rsidRDefault="00D46BDC" w:rsidP="003363ED">
            <w:pPr>
              <w:rPr>
                <w:rFonts w:eastAsia="Times New Roman" w:cs="Calibri"/>
                <w:sz w:val="20"/>
              </w:rPr>
            </w:pPr>
            <w:r>
              <w:rPr>
                <w:sz w:val="20"/>
              </w:rPr>
              <w:t>Aldizkakotasun finkorik gabekoa</w:t>
            </w:r>
          </w:p>
        </w:tc>
      </w:tr>
      <w:tr w:rsidR="00D46BDC" w:rsidRPr="00932E35" w14:paraId="478C9BD1" w14:textId="77777777" w:rsidTr="003363ED">
        <w:trPr>
          <w:trHeight w:val="300"/>
        </w:trPr>
        <w:tc>
          <w:tcPr>
            <w:tcW w:w="8363" w:type="dxa"/>
            <w:gridSpan w:val="3"/>
          </w:tcPr>
          <w:p w14:paraId="3D141C40"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C89F19A" w14:textId="77777777" w:rsidTr="003363ED">
        <w:trPr>
          <w:trHeight w:val="300"/>
        </w:trPr>
        <w:tc>
          <w:tcPr>
            <w:tcW w:w="1802" w:type="dxa"/>
          </w:tcPr>
          <w:p w14:paraId="78426F39"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7B1D6CB"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2CC90C9C" w14:textId="77777777" w:rsidTr="003363ED">
        <w:trPr>
          <w:trHeight w:val="300"/>
        </w:trPr>
        <w:tc>
          <w:tcPr>
            <w:tcW w:w="1802" w:type="dxa"/>
          </w:tcPr>
          <w:p w14:paraId="03068235"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BBDD60A"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563C7FF" w14:textId="77777777" w:rsidTr="003363ED">
        <w:trPr>
          <w:trHeight w:val="300"/>
        </w:trPr>
        <w:tc>
          <w:tcPr>
            <w:tcW w:w="1802" w:type="dxa"/>
          </w:tcPr>
          <w:p w14:paraId="37F59863"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3E3CE07"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284708F2" w14:textId="77777777" w:rsidTr="003363ED">
        <w:trPr>
          <w:trHeight w:val="300"/>
        </w:trPr>
        <w:tc>
          <w:tcPr>
            <w:tcW w:w="1802" w:type="dxa"/>
          </w:tcPr>
          <w:p w14:paraId="4FFC593A"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EF7ECE0" w14:textId="77777777" w:rsidR="00D46BDC" w:rsidRPr="00932E35" w:rsidRDefault="00D46BDC" w:rsidP="003363ED">
            <w:pPr>
              <w:rPr>
                <w:rFonts w:eastAsia="Times New Roman" w:cs="Calibri"/>
                <w:sz w:val="20"/>
                <w:lang w:eastAsia="es-ES"/>
              </w:rPr>
            </w:pPr>
          </w:p>
        </w:tc>
      </w:tr>
      <w:tr w:rsidR="00D46BDC" w:rsidRPr="00932E35" w14:paraId="681A65C1" w14:textId="77777777" w:rsidTr="003363ED">
        <w:trPr>
          <w:trHeight w:val="300"/>
        </w:trPr>
        <w:tc>
          <w:tcPr>
            <w:tcW w:w="1802" w:type="dxa"/>
          </w:tcPr>
          <w:p w14:paraId="482EEEE6"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B8FD63B" w14:textId="77777777" w:rsidR="00D46BDC" w:rsidRPr="00932E35" w:rsidRDefault="00D46BDC" w:rsidP="003363ED">
            <w:pPr>
              <w:rPr>
                <w:rFonts w:eastAsia="Times New Roman" w:cs="Calibri"/>
                <w:sz w:val="20"/>
                <w:lang w:eastAsia="es-ES"/>
              </w:rPr>
            </w:pPr>
          </w:p>
        </w:tc>
      </w:tr>
    </w:tbl>
    <w:p w14:paraId="57BE9286"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39"/>
        <w:gridCol w:w="949"/>
        <w:gridCol w:w="1259"/>
        <w:gridCol w:w="1265"/>
        <w:gridCol w:w="2869"/>
        <w:gridCol w:w="778"/>
      </w:tblGrid>
      <w:tr w:rsidR="00D46BDC" w:rsidRPr="00932E35" w14:paraId="47CDCF20" w14:textId="77777777" w:rsidTr="003363ED">
        <w:trPr>
          <w:trHeight w:val="300"/>
        </w:trPr>
        <w:tc>
          <w:tcPr>
            <w:tcW w:w="0" w:type="auto"/>
          </w:tcPr>
          <w:p w14:paraId="450810B8" w14:textId="77777777" w:rsidR="00D46BDC" w:rsidRPr="00932E35" w:rsidRDefault="00D46BDC" w:rsidP="003363ED">
            <w:pPr>
              <w:rPr>
                <w:b/>
                <w:sz w:val="20"/>
              </w:rPr>
            </w:pPr>
            <w:r>
              <w:rPr>
                <w:b/>
                <w:sz w:val="20"/>
              </w:rPr>
              <w:t>Azterketa-unitatea</w:t>
            </w:r>
          </w:p>
        </w:tc>
        <w:tc>
          <w:tcPr>
            <w:tcW w:w="0" w:type="auto"/>
          </w:tcPr>
          <w:p w14:paraId="61764E37" w14:textId="77777777" w:rsidR="00D46BDC" w:rsidRPr="00932E35" w:rsidRDefault="00D46BDC" w:rsidP="003363ED">
            <w:pPr>
              <w:rPr>
                <w:rFonts w:eastAsia="Times New Roman" w:cs="Calibri"/>
                <w:b/>
                <w:sz w:val="20"/>
              </w:rPr>
            </w:pPr>
            <w:r>
              <w:rPr>
                <w:b/>
                <w:sz w:val="20"/>
              </w:rPr>
              <w:t>Iturria</w:t>
            </w:r>
          </w:p>
        </w:tc>
        <w:tc>
          <w:tcPr>
            <w:tcW w:w="0" w:type="auto"/>
          </w:tcPr>
          <w:p w14:paraId="12A378FD" w14:textId="77777777" w:rsidR="00D46BDC" w:rsidRPr="00932E35" w:rsidRDefault="00D46BDC" w:rsidP="003363ED">
            <w:pPr>
              <w:rPr>
                <w:b/>
                <w:sz w:val="20"/>
              </w:rPr>
            </w:pPr>
            <w:r>
              <w:rPr>
                <w:b/>
                <w:sz w:val="20"/>
              </w:rPr>
              <w:t>Datuak ematen dituen erakundea</w:t>
            </w:r>
          </w:p>
        </w:tc>
        <w:tc>
          <w:tcPr>
            <w:tcW w:w="0" w:type="auto"/>
          </w:tcPr>
          <w:p w14:paraId="24652FB1"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8E37277" w14:textId="77777777" w:rsidR="00D46BDC" w:rsidRPr="00932E35" w:rsidRDefault="00D46BDC" w:rsidP="003363ED">
            <w:pPr>
              <w:rPr>
                <w:rFonts w:eastAsia="Times New Roman" w:cs="Calibri"/>
                <w:b/>
                <w:sz w:val="20"/>
              </w:rPr>
            </w:pPr>
            <w:r>
              <w:rPr>
                <w:b/>
                <w:sz w:val="20"/>
              </w:rPr>
              <w:t>Lortutako informazioa</w:t>
            </w:r>
          </w:p>
        </w:tc>
        <w:tc>
          <w:tcPr>
            <w:tcW w:w="0" w:type="auto"/>
          </w:tcPr>
          <w:p w14:paraId="28AB1EEA" w14:textId="77777777" w:rsidR="00D46BDC" w:rsidRPr="00932E35" w:rsidRDefault="00D46BDC" w:rsidP="003363ED">
            <w:pPr>
              <w:rPr>
                <w:rFonts w:eastAsia="Times New Roman" w:cs="Calibri"/>
                <w:b/>
                <w:sz w:val="20"/>
              </w:rPr>
            </w:pPr>
            <w:r>
              <w:rPr>
                <w:b/>
                <w:sz w:val="20"/>
              </w:rPr>
              <w:t>Xedea</w:t>
            </w:r>
          </w:p>
        </w:tc>
      </w:tr>
      <w:tr w:rsidR="00D46BDC" w:rsidRPr="00932E35" w14:paraId="305CBCFA" w14:textId="77777777" w:rsidTr="003363ED">
        <w:trPr>
          <w:trHeight w:val="300"/>
        </w:trPr>
        <w:tc>
          <w:tcPr>
            <w:tcW w:w="0" w:type="auto"/>
          </w:tcPr>
          <w:p w14:paraId="3D8FC97B" w14:textId="77777777" w:rsidR="00D46BDC" w:rsidRPr="00932E35" w:rsidRDefault="00D46BDC" w:rsidP="003363ED">
            <w:pPr>
              <w:rPr>
                <w:sz w:val="18"/>
              </w:rPr>
            </w:pPr>
            <w:r>
              <w:rPr>
                <w:sz w:val="18"/>
              </w:rPr>
              <w:t>18 urtetik gorako etxerik gabeko pertsona</w:t>
            </w:r>
          </w:p>
        </w:tc>
        <w:tc>
          <w:tcPr>
            <w:tcW w:w="0" w:type="auto"/>
          </w:tcPr>
          <w:p w14:paraId="503138C4" w14:textId="77777777" w:rsidR="00D46BDC" w:rsidRPr="00932E35" w:rsidRDefault="00D46BDC" w:rsidP="003363ED">
            <w:pPr>
              <w:rPr>
                <w:rFonts w:eastAsia="Times New Roman" w:cs="Calibri"/>
                <w:sz w:val="18"/>
              </w:rPr>
            </w:pPr>
            <w:r>
              <w:rPr>
                <w:sz w:val="18"/>
              </w:rPr>
              <w:t xml:space="preserve">Egindako inkesten emaitza </w:t>
            </w:r>
          </w:p>
        </w:tc>
        <w:tc>
          <w:tcPr>
            <w:tcW w:w="0" w:type="auto"/>
          </w:tcPr>
          <w:p w14:paraId="0B5BA32E"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558FC55F"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0793A70E" w14:textId="77777777" w:rsidR="00D46BDC" w:rsidRPr="00932E35" w:rsidRDefault="00D46BDC" w:rsidP="003363ED">
            <w:pPr>
              <w:rPr>
                <w:rFonts w:eastAsia="Times New Roman" w:cs="Calibri"/>
                <w:sz w:val="18"/>
              </w:rPr>
            </w:pPr>
            <w:r>
              <w:rPr>
                <w:sz w:val="18"/>
              </w:rPr>
              <w:t>Ezaugarri soziodemografikoak, ostatua, jarduerarekiko harremana, ekonomia-egoera, heziketa, osasuna, familia- eta gizarte-loturak, gizarte-zerbitzuen erabilera eta harremana justiziarekin, bazterketarik eza eta berdintasuna.</w:t>
            </w:r>
          </w:p>
        </w:tc>
        <w:tc>
          <w:tcPr>
            <w:tcW w:w="0" w:type="auto"/>
          </w:tcPr>
          <w:p w14:paraId="467C79E2" w14:textId="77777777" w:rsidR="00D46BDC" w:rsidRPr="00932E35" w:rsidRDefault="00D46BDC" w:rsidP="003363ED">
            <w:pPr>
              <w:rPr>
                <w:rFonts w:eastAsia="Times New Roman" w:cs="Calibri"/>
                <w:sz w:val="18"/>
              </w:rPr>
            </w:pPr>
            <w:r>
              <w:rPr>
                <w:sz w:val="18"/>
              </w:rPr>
              <w:t>Iturri nagusia</w:t>
            </w:r>
          </w:p>
        </w:tc>
      </w:tr>
    </w:tbl>
    <w:p w14:paraId="70CA8F8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5F1C7B3"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2B963FC" w14:textId="77777777" w:rsidTr="003363ED">
        <w:trPr>
          <w:trHeight w:val="300"/>
        </w:trPr>
        <w:tc>
          <w:tcPr>
            <w:tcW w:w="1802" w:type="dxa"/>
          </w:tcPr>
          <w:p w14:paraId="4786EFC6"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EA95F4A" w14:textId="77777777" w:rsidR="00D46BDC" w:rsidRPr="00932E35" w:rsidRDefault="00D46BDC" w:rsidP="003363ED">
            <w:pPr>
              <w:rPr>
                <w:rFonts w:eastAsia="Times New Roman" w:cs="Calibri"/>
                <w:sz w:val="20"/>
              </w:rPr>
            </w:pPr>
            <w:r>
              <w:rPr>
                <w:sz w:val="20"/>
              </w:rPr>
              <w:t>2200469 Espainiako nazionalitatea Eskuratu duten Egoiliarren inguruko Estatistika</w:t>
            </w:r>
          </w:p>
        </w:tc>
      </w:tr>
      <w:tr w:rsidR="00D46BDC" w:rsidRPr="00932E35" w14:paraId="12FD6C1E" w14:textId="77777777" w:rsidTr="003363ED">
        <w:trPr>
          <w:trHeight w:val="300"/>
        </w:trPr>
        <w:tc>
          <w:tcPr>
            <w:tcW w:w="1802" w:type="dxa"/>
          </w:tcPr>
          <w:p w14:paraId="7D3DAD09"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2242117"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7F163BB4"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7BAE93E0" w14:textId="77777777" w:rsidTr="003363ED">
        <w:trPr>
          <w:trHeight w:val="300"/>
        </w:trPr>
        <w:tc>
          <w:tcPr>
            <w:tcW w:w="1802" w:type="dxa"/>
          </w:tcPr>
          <w:p w14:paraId="1F297AF7"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55F14D3" w14:textId="77777777" w:rsidR="00D46BDC" w:rsidRPr="00932E35" w:rsidRDefault="00D46BDC" w:rsidP="003363ED">
            <w:pPr>
              <w:rPr>
                <w:rFonts w:eastAsia="Times New Roman" w:cs="Calibri"/>
                <w:sz w:val="20"/>
              </w:rPr>
            </w:pPr>
            <w:r>
              <w:rPr>
                <w:sz w:val="20"/>
              </w:rPr>
              <w:t xml:space="preserve">Espainiako nazionalitatea Eskuratu duten Egoiliarren inguruko Estatistikak Espainiako nazionalitatea eskuratu eta Nafarroan bizi diren atzerritarren inguruko neurketa kuantitatiboa eskaintzea du xede, informazioa ondokoen arabera </w:t>
            </w:r>
            <w:proofErr w:type="spellStart"/>
            <w:r>
              <w:rPr>
                <w:sz w:val="20"/>
              </w:rPr>
              <w:t>desagregatuz</w:t>
            </w:r>
            <w:proofErr w:type="spellEnd"/>
            <w:r>
              <w:rPr>
                <w:sz w:val="20"/>
              </w:rPr>
              <w:t>: sexua, adina, bizilekua, aurreko nazionalitatea, jaiotze-herrialdea eta nazionalitate-eskuratze modua, interesekoak diren beste aldagai batzuen artean.</w:t>
            </w:r>
          </w:p>
        </w:tc>
      </w:tr>
      <w:tr w:rsidR="00D46BDC" w:rsidRPr="00932E35" w14:paraId="0C218C3D" w14:textId="77777777" w:rsidTr="003363ED">
        <w:trPr>
          <w:trHeight w:val="300"/>
        </w:trPr>
        <w:tc>
          <w:tcPr>
            <w:tcW w:w="1802" w:type="dxa"/>
          </w:tcPr>
          <w:p w14:paraId="736C0589"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21D6111" w14:textId="77777777" w:rsidR="00D46BDC" w:rsidRPr="00932E35" w:rsidRDefault="00D46BDC" w:rsidP="003363ED">
            <w:pPr>
              <w:rPr>
                <w:rFonts w:eastAsia="Times New Roman" w:cs="Calibri"/>
                <w:sz w:val="20"/>
              </w:rPr>
            </w:pPr>
            <w:r>
              <w:rPr>
                <w:sz w:val="20"/>
              </w:rPr>
              <w:t>Espainiako nazionalitatea eskuratu eta Nafarroan bizi diren atzerritarrak kuantifikatzea eta ezaugarritzea sexu, adin, jaioleku eta jatorrizko nazionalitatearen arabera.</w:t>
            </w:r>
          </w:p>
        </w:tc>
      </w:tr>
      <w:tr w:rsidR="00D46BDC" w:rsidRPr="00932E35" w14:paraId="7BDD4D1C" w14:textId="77777777" w:rsidTr="003363ED">
        <w:trPr>
          <w:trHeight w:val="300"/>
        </w:trPr>
        <w:tc>
          <w:tcPr>
            <w:tcW w:w="1802" w:type="dxa"/>
          </w:tcPr>
          <w:p w14:paraId="7E0DC970"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1F5C040" w14:textId="77777777" w:rsidR="00D46BDC" w:rsidRPr="00932E35" w:rsidRDefault="00D46BDC" w:rsidP="003363ED">
            <w:pPr>
              <w:rPr>
                <w:rFonts w:eastAsia="Times New Roman" w:cs="Calibri"/>
                <w:sz w:val="20"/>
              </w:rPr>
            </w:pPr>
            <w:r>
              <w:rPr>
                <w:sz w:val="20"/>
              </w:rPr>
              <w:t xml:space="preserve">Estatistika honek gaurkotasun handiko fenomeno bat ikusgai egiten du, jatorriaren ikuspegitik biztanleriak agertzen duen aniztasunari lotua dagoena. Nazionalitatearen ikuspegitik biztanleriaren egituran egon diren aldaketak ulertzeko aukera ere ematen du, ezen aldagai hau, ikus daitekeen bezala, </w:t>
            </w:r>
            <w:proofErr w:type="spellStart"/>
            <w:r>
              <w:rPr>
                <w:sz w:val="20"/>
              </w:rPr>
              <w:t>mutakorra</w:t>
            </w:r>
            <w:proofErr w:type="spellEnd"/>
            <w:r>
              <w:rPr>
                <w:sz w:val="20"/>
              </w:rPr>
              <w:t xml:space="preserve"> baita denboran zehar </w:t>
            </w:r>
            <w:proofErr w:type="spellStart"/>
            <w:r>
              <w:rPr>
                <w:sz w:val="20"/>
              </w:rPr>
              <w:t>mutakorra</w:t>
            </w:r>
            <w:proofErr w:type="spellEnd"/>
            <w:r>
              <w:rPr>
                <w:sz w:val="20"/>
              </w:rPr>
              <w:t xml:space="preserve"> da.</w:t>
            </w:r>
          </w:p>
        </w:tc>
      </w:tr>
      <w:tr w:rsidR="00D46BDC" w:rsidRPr="00932E35" w14:paraId="59949EB8" w14:textId="77777777" w:rsidTr="003363ED">
        <w:trPr>
          <w:trHeight w:val="300"/>
        </w:trPr>
        <w:tc>
          <w:tcPr>
            <w:tcW w:w="1802" w:type="dxa"/>
          </w:tcPr>
          <w:p w14:paraId="73E420BB"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11C8A5FD" w14:textId="77777777" w:rsidR="00D46BDC" w:rsidRPr="00932E35" w:rsidRDefault="00D46BDC" w:rsidP="003363ED">
            <w:pPr>
              <w:rPr>
                <w:rFonts w:eastAsia="Times New Roman" w:cs="Calibri"/>
                <w:sz w:val="20"/>
              </w:rPr>
            </w:pPr>
            <w:r>
              <w:rPr>
                <w:sz w:val="20"/>
              </w:rPr>
              <w:t>Nafarroa</w:t>
            </w:r>
          </w:p>
        </w:tc>
      </w:tr>
      <w:tr w:rsidR="00D46BDC" w:rsidRPr="00932E35" w14:paraId="73E6A7BC" w14:textId="77777777" w:rsidTr="003363ED">
        <w:trPr>
          <w:trHeight w:val="300"/>
        </w:trPr>
        <w:tc>
          <w:tcPr>
            <w:tcW w:w="1802" w:type="dxa"/>
          </w:tcPr>
          <w:p w14:paraId="3599E172"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B6A9BC4" w14:textId="77777777" w:rsidR="00D46BDC" w:rsidRPr="00932E35" w:rsidRDefault="00D46BDC" w:rsidP="003363ED">
            <w:pPr>
              <w:rPr>
                <w:rFonts w:eastAsia="Times New Roman" w:cs="Calibri"/>
                <w:sz w:val="20"/>
              </w:rPr>
            </w:pPr>
            <w:r>
              <w:rPr>
                <w:sz w:val="20"/>
              </w:rPr>
              <w:t>Urterokoa</w:t>
            </w:r>
          </w:p>
        </w:tc>
      </w:tr>
      <w:tr w:rsidR="00D46BDC" w:rsidRPr="00932E35" w14:paraId="75D93413" w14:textId="77777777" w:rsidTr="003363ED">
        <w:trPr>
          <w:trHeight w:val="300"/>
        </w:trPr>
        <w:tc>
          <w:tcPr>
            <w:tcW w:w="8363" w:type="dxa"/>
            <w:gridSpan w:val="3"/>
          </w:tcPr>
          <w:p w14:paraId="72BDC91C"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7F9D150" w14:textId="77777777" w:rsidTr="003363ED">
        <w:trPr>
          <w:trHeight w:val="300"/>
        </w:trPr>
        <w:tc>
          <w:tcPr>
            <w:tcW w:w="1802" w:type="dxa"/>
          </w:tcPr>
          <w:p w14:paraId="28AFB550"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7CB9401"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3EA57E1" w14:textId="77777777" w:rsidTr="003363ED">
        <w:trPr>
          <w:trHeight w:val="300"/>
        </w:trPr>
        <w:tc>
          <w:tcPr>
            <w:tcW w:w="1802" w:type="dxa"/>
          </w:tcPr>
          <w:p w14:paraId="25DFDA15"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7BE2050"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5A1522B" w14:textId="77777777" w:rsidTr="003363ED">
        <w:trPr>
          <w:trHeight w:val="300"/>
        </w:trPr>
        <w:tc>
          <w:tcPr>
            <w:tcW w:w="1802" w:type="dxa"/>
          </w:tcPr>
          <w:p w14:paraId="003A4323"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62E3482"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197FFDF" w14:textId="77777777" w:rsidTr="003363ED">
        <w:trPr>
          <w:trHeight w:val="300"/>
        </w:trPr>
        <w:tc>
          <w:tcPr>
            <w:tcW w:w="1802" w:type="dxa"/>
          </w:tcPr>
          <w:p w14:paraId="58DA15E9"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18760C3" w14:textId="77777777" w:rsidR="00D46BDC" w:rsidRPr="00932E35" w:rsidRDefault="00D46BDC" w:rsidP="003363ED">
            <w:pPr>
              <w:rPr>
                <w:rFonts w:eastAsia="Times New Roman" w:cs="Calibri"/>
                <w:sz w:val="20"/>
                <w:lang w:eastAsia="es-ES"/>
              </w:rPr>
            </w:pPr>
          </w:p>
        </w:tc>
      </w:tr>
      <w:tr w:rsidR="00D46BDC" w:rsidRPr="00932E35" w14:paraId="059E1827" w14:textId="77777777" w:rsidTr="003363ED">
        <w:trPr>
          <w:trHeight w:val="300"/>
        </w:trPr>
        <w:tc>
          <w:tcPr>
            <w:tcW w:w="1802" w:type="dxa"/>
          </w:tcPr>
          <w:p w14:paraId="3F3FB81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A875A41" w14:textId="77777777" w:rsidR="00D46BDC" w:rsidRPr="00932E35" w:rsidRDefault="00D46BDC" w:rsidP="003363ED">
            <w:pPr>
              <w:rPr>
                <w:rFonts w:eastAsia="Times New Roman" w:cs="Calibri"/>
                <w:sz w:val="20"/>
                <w:lang w:eastAsia="es-ES"/>
              </w:rPr>
            </w:pPr>
          </w:p>
        </w:tc>
      </w:tr>
    </w:tbl>
    <w:p w14:paraId="1D114DE9"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735"/>
        <w:gridCol w:w="1765"/>
        <w:gridCol w:w="1303"/>
        <w:gridCol w:w="1311"/>
        <w:gridCol w:w="1459"/>
        <w:gridCol w:w="786"/>
      </w:tblGrid>
      <w:tr w:rsidR="00D46BDC" w:rsidRPr="00932E35" w14:paraId="7B1E2F67" w14:textId="77777777" w:rsidTr="003363ED">
        <w:trPr>
          <w:trHeight w:val="300"/>
        </w:trPr>
        <w:tc>
          <w:tcPr>
            <w:tcW w:w="0" w:type="auto"/>
          </w:tcPr>
          <w:p w14:paraId="3BE6B0E5" w14:textId="77777777" w:rsidR="00D46BDC" w:rsidRPr="00932E35" w:rsidRDefault="00D46BDC" w:rsidP="003363ED">
            <w:pPr>
              <w:rPr>
                <w:b/>
                <w:sz w:val="20"/>
              </w:rPr>
            </w:pPr>
            <w:r>
              <w:rPr>
                <w:b/>
                <w:sz w:val="20"/>
              </w:rPr>
              <w:t>Azterketa-unitatea</w:t>
            </w:r>
          </w:p>
        </w:tc>
        <w:tc>
          <w:tcPr>
            <w:tcW w:w="0" w:type="auto"/>
          </w:tcPr>
          <w:p w14:paraId="1C1D2573" w14:textId="77777777" w:rsidR="00D46BDC" w:rsidRPr="00932E35" w:rsidRDefault="00D46BDC" w:rsidP="003363ED">
            <w:pPr>
              <w:rPr>
                <w:rFonts w:eastAsia="Times New Roman" w:cs="Calibri"/>
                <w:b/>
                <w:sz w:val="20"/>
              </w:rPr>
            </w:pPr>
            <w:r>
              <w:rPr>
                <w:b/>
                <w:sz w:val="20"/>
              </w:rPr>
              <w:t>Iturria</w:t>
            </w:r>
          </w:p>
        </w:tc>
        <w:tc>
          <w:tcPr>
            <w:tcW w:w="0" w:type="auto"/>
          </w:tcPr>
          <w:p w14:paraId="2532619B" w14:textId="77777777" w:rsidR="00D46BDC" w:rsidRPr="00932E35" w:rsidRDefault="00D46BDC" w:rsidP="003363ED">
            <w:pPr>
              <w:rPr>
                <w:b/>
                <w:sz w:val="20"/>
              </w:rPr>
            </w:pPr>
            <w:r>
              <w:rPr>
                <w:b/>
                <w:sz w:val="20"/>
              </w:rPr>
              <w:t>Datuak ematen dituen erakundea</w:t>
            </w:r>
          </w:p>
        </w:tc>
        <w:tc>
          <w:tcPr>
            <w:tcW w:w="0" w:type="auto"/>
          </w:tcPr>
          <w:p w14:paraId="18D72CF6"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1E48EF2" w14:textId="77777777" w:rsidR="00D46BDC" w:rsidRPr="00932E35" w:rsidRDefault="00D46BDC" w:rsidP="003363ED">
            <w:pPr>
              <w:rPr>
                <w:rFonts w:eastAsia="Times New Roman" w:cs="Calibri"/>
                <w:b/>
                <w:sz w:val="20"/>
              </w:rPr>
            </w:pPr>
            <w:r>
              <w:rPr>
                <w:b/>
                <w:sz w:val="20"/>
              </w:rPr>
              <w:t>Lortutako informazioa</w:t>
            </w:r>
          </w:p>
        </w:tc>
        <w:tc>
          <w:tcPr>
            <w:tcW w:w="0" w:type="auto"/>
          </w:tcPr>
          <w:p w14:paraId="084C8886" w14:textId="77777777" w:rsidR="00D46BDC" w:rsidRPr="00932E35" w:rsidRDefault="00D46BDC" w:rsidP="003363ED">
            <w:pPr>
              <w:rPr>
                <w:rFonts w:eastAsia="Times New Roman" w:cs="Calibri"/>
                <w:b/>
                <w:sz w:val="20"/>
              </w:rPr>
            </w:pPr>
            <w:r>
              <w:rPr>
                <w:b/>
                <w:sz w:val="20"/>
              </w:rPr>
              <w:t>Xedea</w:t>
            </w:r>
          </w:p>
        </w:tc>
      </w:tr>
      <w:tr w:rsidR="00D46BDC" w:rsidRPr="00932E35" w14:paraId="51A9B775" w14:textId="77777777" w:rsidTr="003363ED">
        <w:trPr>
          <w:trHeight w:val="300"/>
        </w:trPr>
        <w:tc>
          <w:tcPr>
            <w:tcW w:w="0" w:type="auto"/>
          </w:tcPr>
          <w:p w14:paraId="500D817F" w14:textId="77777777" w:rsidR="00D46BDC" w:rsidRPr="00932E35" w:rsidRDefault="00D46BDC" w:rsidP="003363ED">
            <w:pPr>
              <w:rPr>
                <w:sz w:val="18"/>
              </w:rPr>
            </w:pPr>
            <w:r>
              <w:rPr>
                <w:sz w:val="18"/>
              </w:rPr>
              <w:t>Nafarroako biztanleria egoiliarra, atzerritarra, Espainiako nazionalitatea lortu duena</w:t>
            </w:r>
          </w:p>
        </w:tc>
        <w:tc>
          <w:tcPr>
            <w:tcW w:w="0" w:type="auto"/>
          </w:tcPr>
          <w:p w14:paraId="312DC160" w14:textId="77777777" w:rsidR="00D46BDC" w:rsidRPr="00932E35" w:rsidRDefault="00D46BDC" w:rsidP="003363ED">
            <w:pPr>
              <w:rPr>
                <w:rFonts w:eastAsia="Times New Roman" w:cs="Calibri"/>
                <w:sz w:val="18"/>
              </w:rPr>
            </w:pPr>
            <w:r>
              <w:rPr>
                <w:sz w:val="18"/>
              </w:rPr>
              <w:t xml:space="preserve">Estatistika Institutu Nazionala. Nazionalitatea eskuratu dutenen inguruko estatistika </w:t>
            </w:r>
          </w:p>
        </w:tc>
        <w:tc>
          <w:tcPr>
            <w:tcW w:w="0" w:type="auto"/>
          </w:tcPr>
          <w:p w14:paraId="43604A5B"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60114DAA"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12DD4CF9" w14:textId="77777777" w:rsidR="00D46BDC" w:rsidRPr="00932E35" w:rsidRDefault="00D46BDC" w:rsidP="003363ED">
            <w:pPr>
              <w:rPr>
                <w:rFonts w:eastAsia="Times New Roman" w:cs="Calibri"/>
                <w:sz w:val="18"/>
              </w:rPr>
            </w:pPr>
            <w:r>
              <w:rPr>
                <w:sz w:val="18"/>
              </w:rPr>
              <w:t>Eskuratzeko modua, adina, sexua eta jaiolekua</w:t>
            </w:r>
          </w:p>
        </w:tc>
        <w:tc>
          <w:tcPr>
            <w:tcW w:w="0" w:type="auto"/>
          </w:tcPr>
          <w:p w14:paraId="4EDEBA9B" w14:textId="77777777" w:rsidR="00D46BDC" w:rsidRPr="00932E35" w:rsidRDefault="00D46BDC" w:rsidP="003363ED">
            <w:pPr>
              <w:rPr>
                <w:rFonts w:eastAsia="Times New Roman" w:cs="Calibri"/>
                <w:sz w:val="18"/>
              </w:rPr>
            </w:pPr>
            <w:r>
              <w:rPr>
                <w:sz w:val="18"/>
              </w:rPr>
              <w:t>Iturri nagusia</w:t>
            </w:r>
          </w:p>
        </w:tc>
      </w:tr>
    </w:tbl>
    <w:p w14:paraId="76EFD399"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9959B73"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5890D92" w14:textId="77777777" w:rsidTr="003363ED">
        <w:trPr>
          <w:trHeight w:val="300"/>
        </w:trPr>
        <w:tc>
          <w:tcPr>
            <w:tcW w:w="1802" w:type="dxa"/>
          </w:tcPr>
          <w:p w14:paraId="2B79892F"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09093F5" w14:textId="77777777" w:rsidR="00D46BDC" w:rsidRPr="00932E35" w:rsidRDefault="00D46BDC" w:rsidP="003363ED">
            <w:pPr>
              <w:rPr>
                <w:rFonts w:eastAsia="Times New Roman" w:cs="Calibri"/>
                <w:sz w:val="20"/>
              </w:rPr>
            </w:pPr>
            <w:r>
              <w:rPr>
                <w:sz w:val="20"/>
              </w:rPr>
              <w:t>2200470 Biztanleriaren eta Etxebizitzen Funtsezko Ezaugarriei buruzko Inkesta</w:t>
            </w:r>
          </w:p>
        </w:tc>
      </w:tr>
      <w:tr w:rsidR="00D46BDC" w:rsidRPr="00932E35" w14:paraId="4BA54125" w14:textId="77777777" w:rsidTr="003363ED">
        <w:trPr>
          <w:trHeight w:val="300"/>
        </w:trPr>
        <w:tc>
          <w:tcPr>
            <w:tcW w:w="1802" w:type="dxa"/>
          </w:tcPr>
          <w:p w14:paraId="25DA85B7"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B4871B5"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353EF762"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11E510E3" w14:textId="77777777" w:rsidTr="003363ED">
        <w:trPr>
          <w:trHeight w:val="300"/>
        </w:trPr>
        <w:tc>
          <w:tcPr>
            <w:tcW w:w="1802" w:type="dxa"/>
          </w:tcPr>
          <w:p w14:paraId="1DC0FA6A"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F538369" w14:textId="77777777" w:rsidR="00D46BDC" w:rsidRPr="00932E35" w:rsidRDefault="00D46BDC" w:rsidP="003363ED">
            <w:pPr>
              <w:rPr>
                <w:rFonts w:eastAsia="Times New Roman" w:cs="Calibri"/>
                <w:sz w:val="20"/>
              </w:rPr>
            </w:pPr>
            <w:r>
              <w:rPr>
                <w:sz w:val="20"/>
              </w:rPr>
              <w:t>Biztanleriaren eta Etxebizitzen Funtsezko Ezaugarriei buruzko Inkestak pertsonen eta okupatzen dituzten errolda-informazio hori eskaintzen du, informazio hori administrazio-erregistroen bitartez eskuragarri ez dagoenean edo aipatu erregistroetan agertzen duen kalitatea nahikoa ez denean erroldan sartua izateko.</w:t>
            </w:r>
          </w:p>
        </w:tc>
      </w:tr>
      <w:tr w:rsidR="00D46BDC" w:rsidRPr="00932E35" w14:paraId="49B6807C" w14:textId="77777777" w:rsidTr="003363ED">
        <w:trPr>
          <w:trHeight w:val="300"/>
        </w:trPr>
        <w:tc>
          <w:tcPr>
            <w:tcW w:w="1802" w:type="dxa"/>
          </w:tcPr>
          <w:p w14:paraId="1BC5A1B8"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7D9CDBD" w14:textId="77777777" w:rsidR="00D46BDC" w:rsidRPr="00932E35" w:rsidRDefault="00D46BDC" w:rsidP="003363ED">
            <w:pPr>
              <w:rPr>
                <w:rFonts w:eastAsia="Times New Roman" w:cs="Calibri"/>
                <w:sz w:val="20"/>
              </w:rPr>
            </w:pPr>
            <w:r>
              <w:rPr>
                <w:sz w:val="20"/>
              </w:rPr>
              <w:t xml:space="preserve">Biztanleriaren ezaugarri soziodemografikoen, bizikidetza-moduen eta etxebizitzen inguruko ezagutza. 2021eko Biztanleria eta etxebizitza Errolden Erregelamenduan eskatzen diren etxebizitzen inguruko aldagaiak eskaintzea, probintzien arabera </w:t>
            </w:r>
            <w:proofErr w:type="spellStart"/>
            <w:r>
              <w:rPr>
                <w:sz w:val="20"/>
              </w:rPr>
              <w:t>desagregatuz</w:t>
            </w:r>
            <w:proofErr w:type="spellEnd"/>
            <w:r>
              <w:rPr>
                <w:sz w:val="20"/>
              </w:rPr>
              <w:t>.</w:t>
            </w:r>
          </w:p>
        </w:tc>
      </w:tr>
      <w:tr w:rsidR="00D46BDC" w:rsidRPr="00932E35" w14:paraId="0347B303" w14:textId="77777777" w:rsidTr="003363ED">
        <w:trPr>
          <w:trHeight w:val="300"/>
        </w:trPr>
        <w:tc>
          <w:tcPr>
            <w:tcW w:w="1802" w:type="dxa"/>
          </w:tcPr>
          <w:p w14:paraId="796BF10E"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3D0BA863" w14:textId="77777777" w:rsidR="00D46BDC" w:rsidRPr="00932E35" w:rsidRDefault="00D46BDC" w:rsidP="003363ED">
            <w:pPr>
              <w:rPr>
                <w:rFonts w:eastAsia="Times New Roman" w:cs="Calibri"/>
                <w:sz w:val="20"/>
              </w:rPr>
            </w:pPr>
            <w:r>
              <w:rPr>
                <w:sz w:val="20"/>
              </w:rPr>
              <w:t>Azken horretan egondako metodologia-aldaketaren ondorioz Erroldan eskuragarri ez dagoen errolda-informazioa osatzeko beharrari erantzuten dio.</w:t>
            </w:r>
          </w:p>
        </w:tc>
      </w:tr>
      <w:tr w:rsidR="00D46BDC" w:rsidRPr="00932E35" w14:paraId="41E2CCA6" w14:textId="77777777" w:rsidTr="003363ED">
        <w:trPr>
          <w:trHeight w:val="300"/>
        </w:trPr>
        <w:tc>
          <w:tcPr>
            <w:tcW w:w="1802" w:type="dxa"/>
          </w:tcPr>
          <w:p w14:paraId="70AB33C8"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2EE7A9D" w14:textId="77777777" w:rsidR="00D46BDC" w:rsidRPr="00932E35" w:rsidRDefault="00D46BDC" w:rsidP="003363ED">
            <w:pPr>
              <w:rPr>
                <w:rFonts w:eastAsia="Times New Roman" w:cs="Calibri"/>
                <w:sz w:val="20"/>
              </w:rPr>
            </w:pPr>
            <w:r>
              <w:rPr>
                <w:sz w:val="20"/>
              </w:rPr>
              <w:t>Nafarroa</w:t>
            </w:r>
          </w:p>
        </w:tc>
      </w:tr>
      <w:tr w:rsidR="00D46BDC" w:rsidRPr="00932E35" w14:paraId="06CBE99F" w14:textId="77777777" w:rsidTr="003363ED">
        <w:trPr>
          <w:trHeight w:val="300"/>
        </w:trPr>
        <w:tc>
          <w:tcPr>
            <w:tcW w:w="1802" w:type="dxa"/>
          </w:tcPr>
          <w:p w14:paraId="34D1E0A2"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2A38901" w14:textId="77777777" w:rsidR="00D46BDC" w:rsidRPr="00932E35" w:rsidRDefault="00D46BDC" w:rsidP="003363ED">
            <w:pPr>
              <w:rPr>
                <w:rFonts w:eastAsia="Times New Roman" w:cs="Calibri"/>
                <w:sz w:val="20"/>
              </w:rPr>
            </w:pPr>
            <w:r>
              <w:rPr>
                <w:sz w:val="20"/>
              </w:rPr>
              <w:t>Bost urtez behin</w:t>
            </w:r>
          </w:p>
        </w:tc>
      </w:tr>
      <w:tr w:rsidR="00D46BDC" w:rsidRPr="00932E35" w14:paraId="1BE5AD70" w14:textId="77777777" w:rsidTr="003363ED">
        <w:trPr>
          <w:trHeight w:val="300"/>
        </w:trPr>
        <w:tc>
          <w:tcPr>
            <w:tcW w:w="8363" w:type="dxa"/>
            <w:gridSpan w:val="3"/>
          </w:tcPr>
          <w:p w14:paraId="57CE2EC9"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2EF920C" w14:textId="77777777" w:rsidTr="003363ED">
        <w:trPr>
          <w:trHeight w:val="300"/>
        </w:trPr>
        <w:tc>
          <w:tcPr>
            <w:tcW w:w="1802" w:type="dxa"/>
          </w:tcPr>
          <w:p w14:paraId="553B620D"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22D67AF"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915AFCD" w14:textId="77777777" w:rsidTr="003363ED">
        <w:trPr>
          <w:trHeight w:val="300"/>
        </w:trPr>
        <w:tc>
          <w:tcPr>
            <w:tcW w:w="1802" w:type="dxa"/>
          </w:tcPr>
          <w:p w14:paraId="3BC2984C"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3596F75"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CBF5751" w14:textId="77777777" w:rsidTr="003363ED">
        <w:trPr>
          <w:trHeight w:val="300"/>
        </w:trPr>
        <w:tc>
          <w:tcPr>
            <w:tcW w:w="1802" w:type="dxa"/>
          </w:tcPr>
          <w:p w14:paraId="20060C37"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230F4B10"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501B268" w14:textId="77777777" w:rsidTr="003363ED">
        <w:trPr>
          <w:trHeight w:val="300"/>
        </w:trPr>
        <w:tc>
          <w:tcPr>
            <w:tcW w:w="1802" w:type="dxa"/>
          </w:tcPr>
          <w:p w14:paraId="7385823C"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3E22065" w14:textId="77777777" w:rsidR="00D46BDC" w:rsidRPr="00932E35" w:rsidRDefault="00D46BDC" w:rsidP="003363ED">
            <w:pPr>
              <w:rPr>
                <w:rFonts w:eastAsia="Times New Roman" w:cs="Calibri"/>
                <w:sz w:val="20"/>
                <w:lang w:eastAsia="es-ES"/>
              </w:rPr>
            </w:pPr>
          </w:p>
        </w:tc>
      </w:tr>
      <w:tr w:rsidR="00D46BDC" w:rsidRPr="00932E35" w14:paraId="08A8C536" w14:textId="77777777" w:rsidTr="003363ED">
        <w:trPr>
          <w:trHeight w:val="300"/>
        </w:trPr>
        <w:tc>
          <w:tcPr>
            <w:tcW w:w="1802" w:type="dxa"/>
          </w:tcPr>
          <w:p w14:paraId="5D263950"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E71A3E2" w14:textId="77777777" w:rsidR="00D46BDC" w:rsidRPr="00932E35" w:rsidRDefault="00D46BDC" w:rsidP="003363ED">
            <w:pPr>
              <w:rPr>
                <w:rFonts w:eastAsia="Times New Roman" w:cs="Calibri"/>
                <w:sz w:val="20"/>
                <w:lang w:eastAsia="es-ES"/>
              </w:rPr>
            </w:pPr>
          </w:p>
        </w:tc>
      </w:tr>
    </w:tbl>
    <w:p w14:paraId="4DA24D42"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43"/>
        <w:gridCol w:w="1532"/>
        <w:gridCol w:w="1328"/>
        <w:gridCol w:w="1337"/>
        <w:gridCol w:w="2128"/>
        <w:gridCol w:w="791"/>
      </w:tblGrid>
      <w:tr w:rsidR="00D46BDC" w:rsidRPr="00932E35" w14:paraId="288D649A" w14:textId="77777777" w:rsidTr="003363ED">
        <w:trPr>
          <w:trHeight w:val="300"/>
        </w:trPr>
        <w:tc>
          <w:tcPr>
            <w:tcW w:w="0" w:type="auto"/>
          </w:tcPr>
          <w:p w14:paraId="667AAFFF" w14:textId="77777777" w:rsidR="00D46BDC" w:rsidRPr="00932E35" w:rsidRDefault="00D46BDC" w:rsidP="003363ED">
            <w:pPr>
              <w:rPr>
                <w:b/>
                <w:sz w:val="20"/>
              </w:rPr>
            </w:pPr>
            <w:r>
              <w:rPr>
                <w:b/>
                <w:sz w:val="20"/>
              </w:rPr>
              <w:t>Azterketa-unitatea</w:t>
            </w:r>
          </w:p>
        </w:tc>
        <w:tc>
          <w:tcPr>
            <w:tcW w:w="0" w:type="auto"/>
          </w:tcPr>
          <w:p w14:paraId="0BBEAD5F" w14:textId="77777777" w:rsidR="00D46BDC" w:rsidRPr="00932E35" w:rsidRDefault="00D46BDC" w:rsidP="003363ED">
            <w:pPr>
              <w:rPr>
                <w:rFonts w:eastAsia="Times New Roman" w:cs="Calibri"/>
                <w:b/>
                <w:sz w:val="20"/>
              </w:rPr>
            </w:pPr>
            <w:r>
              <w:rPr>
                <w:b/>
                <w:sz w:val="20"/>
              </w:rPr>
              <w:t>Iturria</w:t>
            </w:r>
          </w:p>
        </w:tc>
        <w:tc>
          <w:tcPr>
            <w:tcW w:w="0" w:type="auto"/>
          </w:tcPr>
          <w:p w14:paraId="2D0DBFEC" w14:textId="77777777" w:rsidR="00D46BDC" w:rsidRPr="00932E35" w:rsidRDefault="00D46BDC" w:rsidP="003363ED">
            <w:pPr>
              <w:rPr>
                <w:b/>
                <w:sz w:val="20"/>
              </w:rPr>
            </w:pPr>
            <w:r>
              <w:rPr>
                <w:b/>
                <w:sz w:val="20"/>
              </w:rPr>
              <w:t>Datuak ematen dituen erakundea</w:t>
            </w:r>
          </w:p>
        </w:tc>
        <w:tc>
          <w:tcPr>
            <w:tcW w:w="0" w:type="auto"/>
          </w:tcPr>
          <w:p w14:paraId="0388933C"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98517C0" w14:textId="77777777" w:rsidR="00D46BDC" w:rsidRPr="00932E35" w:rsidRDefault="00D46BDC" w:rsidP="003363ED">
            <w:pPr>
              <w:rPr>
                <w:rFonts w:eastAsia="Times New Roman" w:cs="Calibri"/>
                <w:b/>
                <w:sz w:val="20"/>
              </w:rPr>
            </w:pPr>
            <w:r>
              <w:rPr>
                <w:b/>
                <w:sz w:val="20"/>
              </w:rPr>
              <w:t>Lortutako informazioa</w:t>
            </w:r>
          </w:p>
        </w:tc>
        <w:tc>
          <w:tcPr>
            <w:tcW w:w="0" w:type="auto"/>
          </w:tcPr>
          <w:p w14:paraId="71ECE801" w14:textId="77777777" w:rsidR="00D46BDC" w:rsidRPr="00932E35" w:rsidRDefault="00D46BDC" w:rsidP="003363ED">
            <w:pPr>
              <w:rPr>
                <w:rFonts w:eastAsia="Times New Roman" w:cs="Calibri"/>
                <w:b/>
                <w:sz w:val="20"/>
              </w:rPr>
            </w:pPr>
            <w:r>
              <w:rPr>
                <w:b/>
                <w:sz w:val="20"/>
              </w:rPr>
              <w:t>Xedea</w:t>
            </w:r>
          </w:p>
        </w:tc>
      </w:tr>
      <w:tr w:rsidR="00D46BDC" w:rsidRPr="00932E35" w14:paraId="4B3087B5" w14:textId="77777777" w:rsidTr="003363ED">
        <w:trPr>
          <w:trHeight w:val="300"/>
        </w:trPr>
        <w:tc>
          <w:tcPr>
            <w:tcW w:w="0" w:type="auto"/>
          </w:tcPr>
          <w:p w14:paraId="535933B2" w14:textId="77777777" w:rsidR="00D46BDC" w:rsidRPr="00932E35" w:rsidRDefault="00D46BDC" w:rsidP="003363ED">
            <w:pPr>
              <w:rPr>
                <w:sz w:val="18"/>
              </w:rPr>
            </w:pPr>
            <w:r>
              <w:rPr>
                <w:sz w:val="18"/>
              </w:rPr>
              <w:t>Nafarroako biztanleria egoiliarra</w:t>
            </w:r>
          </w:p>
        </w:tc>
        <w:tc>
          <w:tcPr>
            <w:tcW w:w="0" w:type="auto"/>
          </w:tcPr>
          <w:p w14:paraId="20212602" w14:textId="77777777" w:rsidR="00D46BDC" w:rsidRPr="00932E35" w:rsidRDefault="00D46BDC" w:rsidP="003363ED">
            <w:pPr>
              <w:rPr>
                <w:rFonts w:eastAsia="Times New Roman" w:cs="Calibri"/>
                <w:sz w:val="18"/>
              </w:rPr>
            </w:pPr>
            <w:r>
              <w:rPr>
                <w:sz w:val="18"/>
              </w:rPr>
              <w:t xml:space="preserve">Biztanleriaren Funtsezko Ezaugarriei buruzko Inkesta </w:t>
            </w:r>
          </w:p>
        </w:tc>
        <w:tc>
          <w:tcPr>
            <w:tcW w:w="0" w:type="auto"/>
          </w:tcPr>
          <w:p w14:paraId="32BBD53F"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6AF0A667"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2D2CB96D" w14:textId="77777777" w:rsidR="00D46BDC" w:rsidRPr="00932E35" w:rsidRDefault="00D46BDC" w:rsidP="003363ED">
            <w:pPr>
              <w:rPr>
                <w:rFonts w:eastAsia="Times New Roman" w:cs="Calibri"/>
                <w:sz w:val="18"/>
              </w:rPr>
            </w:pPr>
            <w:r>
              <w:rPr>
                <w:sz w:val="18"/>
              </w:rPr>
              <w:t>Adina, sexua, nazionalitatea, egonaldi-egoera, egoera zibila, ahaidetasun-harremanak, jaiolekua, migrazio-aldagaiak...</w:t>
            </w:r>
          </w:p>
        </w:tc>
        <w:tc>
          <w:tcPr>
            <w:tcW w:w="0" w:type="auto"/>
          </w:tcPr>
          <w:p w14:paraId="27D255C1" w14:textId="77777777" w:rsidR="00D46BDC" w:rsidRPr="00932E35" w:rsidRDefault="00D46BDC" w:rsidP="003363ED">
            <w:pPr>
              <w:rPr>
                <w:rFonts w:eastAsia="Times New Roman" w:cs="Calibri"/>
                <w:sz w:val="18"/>
              </w:rPr>
            </w:pPr>
            <w:r>
              <w:rPr>
                <w:sz w:val="18"/>
              </w:rPr>
              <w:t>Iturri nagusia</w:t>
            </w:r>
          </w:p>
        </w:tc>
      </w:tr>
    </w:tbl>
    <w:p w14:paraId="1FD3063E"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DA34A0B"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34998DB" w14:textId="77777777" w:rsidTr="003363ED">
        <w:trPr>
          <w:trHeight w:val="300"/>
        </w:trPr>
        <w:tc>
          <w:tcPr>
            <w:tcW w:w="1802" w:type="dxa"/>
          </w:tcPr>
          <w:p w14:paraId="7C5C79CF"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02B9F71C" w14:textId="77777777" w:rsidR="00D46BDC" w:rsidRPr="00932E35" w:rsidRDefault="00D46BDC" w:rsidP="003363ED">
            <w:pPr>
              <w:rPr>
                <w:rFonts w:eastAsia="Times New Roman" w:cs="Calibri"/>
                <w:sz w:val="20"/>
              </w:rPr>
            </w:pPr>
            <w:r>
              <w:rPr>
                <w:sz w:val="20"/>
              </w:rPr>
              <w:t>2200482 Migrazioei eta Bizitoki-aldaketei buruzko Estatistika</w:t>
            </w:r>
          </w:p>
        </w:tc>
      </w:tr>
      <w:tr w:rsidR="00D46BDC" w:rsidRPr="00932E35" w14:paraId="23ECBE48" w14:textId="77777777" w:rsidTr="003363ED">
        <w:trPr>
          <w:trHeight w:val="300"/>
        </w:trPr>
        <w:tc>
          <w:tcPr>
            <w:tcW w:w="1802" w:type="dxa"/>
          </w:tcPr>
          <w:p w14:paraId="2979DF6E"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37D4F95"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3962F20D"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206F2C4B" w14:textId="77777777" w:rsidTr="003363ED">
        <w:trPr>
          <w:trHeight w:val="300"/>
        </w:trPr>
        <w:tc>
          <w:tcPr>
            <w:tcW w:w="1802" w:type="dxa"/>
          </w:tcPr>
          <w:p w14:paraId="4C4C96AA"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13CCEAD" w14:textId="77777777" w:rsidR="00D46BDC" w:rsidRPr="00932E35" w:rsidRDefault="00D46BDC" w:rsidP="003363ED">
            <w:pPr>
              <w:rPr>
                <w:rFonts w:eastAsia="Times New Roman" w:cs="Calibri"/>
                <w:sz w:val="20"/>
              </w:rPr>
            </w:pPr>
            <w:r>
              <w:rPr>
                <w:sz w:val="20"/>
              </w:rPr>
              <w:t>Migrazioei eta Bizitoki-aldaketei buruzko Estatistikak Bizitegi-aldaketen Estatistika (BAE) ordezkatu zuen 2022. urtean. Azken hori ‘Migrazioen Estatistika’ izenarekin argitaratzen zen Nafarroan.</w:t>
            </w:r>
          </w:p>
          <w:p w14:paraId="04D1914D" w14:textId="77777777" w:rsidR="00D46BDC" w:rsidRPr="00932E35" w:rsidRDefault="00D46BDC" w:rsidP="003363ED">
            <w:pPr>
              <w:rPr>
                <w:rFonts w:eastAsia="Times New Roman" w:cs="Calibri"/>
                <w:sz w:val="20"/>
              </w:rPr>
            </w:pPr>
            <w:r>
              <w:rPr>
                <w:sz w:val="20"/>
              </w:rPr>
              <w:t xml:space="preserve">   Aldaketa horren zioa da Biztanleria-erroldak egiteko ezarri zen metodologia berria. Horrenbestez, era koherentean eraikitzen da ondoz ondoko bi biztanleria-errolda bakoitzeko eta, Biztanleriaren Mugimendu Naturalari buruzko Estatistiketako jaiotzen eta heriotzen datuekin batera, urte bakoitzean zehar egondako biztanleria-aldaketa azaltzen du.</w:t>
            </w:r>
          </w:p>
          <w:p w14:paraId="76BFF144" w14:textId="77777777" w:rsidR="00D46BDC" w:rsidRPr="00932E35" w:rsidRDefault="00D46BDC" w:rsidP="003363ED">
            <w:pPr>
              <w:rPr>
                <w:rFonts w:eastAsia="Times New Roman" w:cs="Calibri"/>
                <w:sz w:val="20"/>
              </w:rPr>
            </w:pPr>
            <w:r>
              <w:rPr>
                <w:sz w:val="20"/>
              </w:rPr>
              <w:t xml:space="preserve">Migrazio-saldoak Migrazioen Estatistikak 2008tik aurrera argitaratu ohi zituen horiekin alderagarriak badira ere, </w:t>
            </w:r>
            <w:proofErr w:type="spellStart"/>
            <w:r>
              <w:rPr>
                <w:sz w:val="20"/>
              </w:rPr>
              <w:t>MBAEren</w:t>
            </w:r>
            <w:proofErr w:type="spellEnd"/>
            <w:r>
              <w:rPr>
                <w:sz w:val="20"/>
              </w:rPr>
              <w:t xml:space="preserve"> migrazio-fluxuak (immigrazioa eta emigrazioa) ez dira guztiz alderagarriak 2020. urtera arte argitaratu ziren horiekin, batez ere atzerriarekin egindako mugimenduen ondorioz.</w:t>
            </w:r>
          </w:p>
          <w:p w14:paraId="3C97A3AE" w14:textId="77777777" w:rsidR="00D46BDC" w:rsidRPr="00932E35" w:rsidRDefault="00D46BDC" w:rsidP="003363ED">
            <w:pPr>
              <w:rPr>
                <w:rFonts w:eastAsia="Times New Roman" w:cs="Calibri"/>
                <w:sz w:val="20"/>
                <w:lang w:eastAsia="es-ES"/>
              </w:rPr>
            </w:pPr>
          </w:p>
        </w:tc>
      </w:tr>
      <w:tr w:rsidR="00D46BDC" w:rsidRPr="00932E35" w14:paraId="6BCE82E6" w14:textId="77777777" w:rsidTr="003363ED">
        <w:trPr>
          <w:trHeight w:val="300"/>
        </w:trPr>
        <w:tc>
          <w:tcPr>
            <w:tcW w:w="1802" w:type="dxa"/>
          </w:tcPr>
          <w:p w14:paraId="64030A2B"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3A9F40D" w14:textId="77777777" w:rsidR="00D46BDC" w:rsidRPr="00932E35" w:rsidRDefault="00D46BDC" w:rsidP="003363ED">
            <w:pPr>
              <w:rPr>
                <w:rFonts w:eastAsia="Times New Roman" w:cs="Calibri"/>
                <w:sz w:val="20"/>
              </w:rPr>
            </w:pPr>
            <w:r>
              <w:rPr>
                <w:sz w:val="20"/>
              </w:rPr>
              <w:t>Biztanleria-sarreren eta -irteeren bolumena eta, halaber, migrazio-motaren eta/edo bizitoki-aldaketen araberako urteko saldoak eskuratzea.</w:t>
            </w:r>
          </w:p>
          <w:p w14:paraId="0A048E29" w14:textId="77777777" w:rsidR="00D46BDC" w:rsidRPr="00932E35" w:rsidRDefault="00D46BDC" w:rsidP="003363ED">
            <w:pPr>
              <w:rPr>
                <w:rFonts w:eastAsia="Times New Roman" w:cs="Calibri"/>
                <w:sz w:val="20"/>
              </w:rPr>
            </w:pPr>
            <w:r>
              <w:rPr>
                <w:sz w:val="20"/>
              </w:rPr>
              <w:t>Migratzen duten pertsonen ezaugarriak zehaztea.</w:t>
            </w:r>
          </w:p>
        </w:tc>
      </w:tr>
      <w:tr w:rsidR="00D46BDC" w:rsidRPr="00932E35" w14:paraId="2B6A7317" w14:textId="77777777" w:rsidTr="003363ED">
        <w:trPr>
          <w:trHeight w:val="300"/>
        </w:trPr>
        <w:tc>
          <w:tcPr>
            <w:tcW w:w="1802" w:type="dxa"/>
          </w:tcPr>
          <w:p w14:paraId="6C80A0BF"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DA3AE82" w14:textId="77777777" w:rsidR="00D46BDC" w:rsidRPr="00932E35" w:rsidRDefault="00D46BDC" w:rsidP="003363ED">
            <w:pPr>
              <w:rPr>
                <w:rFonts w:eastAsia="Times New Roman" w:cs="Calibri"/>
                <w:sz w:val="20"/>
              </w:rPr>
            </w:pPr>
            <w:r>
              <w:rPr>
                <w:sz w:val="20"/>
              </w:rPr>
              <w:t>Migrazioak biztanleriaren hazkundearen osagai nagusienetako bat dira. Horrenbestez, bere ezaugarriak eta intzidentzia ezagutzea funtsezkoa da hazkundearen jatorria ulertzeko eta etorkizunerako aurreikuspenak egiteko.</w:t>
            </w:r>
          </w:p>
        </w:tc>
      </w:tr>
      <w:tr w:rsidR="00D46BDC" w:rsidRPr="00932E35" w14:paraId="3785FA0C" w14:textId="77777777" w:rsidTr="003363ED">
        <w:trPr>
          <w:trHeight w:val="300"/>
        </w:trPr>
        <w:tc>
          <w:tcPr>
            <w:tcW w:w="1802" w:type="dxa"/>
          </w:tcPr>
          <w:p w14:paraId="2DCE063C"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3D1ED35" w14:textId="77777777" w:rsidR="00D46BDC" w:rsidRPr="00932E35" w:rsidRDefault="00D46BDC" w:rsidP="003363ED">
            <w:pPr>
              <w:rPr>
                <w:rFonts w:eastAsia="Times New Roman" w:cs="Calibri"/>
                <w:sz w:val="20"/>
              </w:rPr>
            </w:pPr>
            <w:r>
              <w:rPr>
                <w:sz w:val="20"/>
              </w:rPr>
              <w:t>Fluxuaren arabera, udal-mailakoa ere izan daiteke</w:t>
            </w:r>
          </w:p>
        </w:tc>
      </w:tr>
      <w:tr w:rsidR="00D46BDC" w:rsidRPr="00932E35" w14:paraId="6C1D3B7A" w14:textId="77777777" w:rsidTr="003363ED">
        <w:trPr>
          <w:trHeight w:val="300"/>
        </w:trPr>
        <w:tc>
          <w:tcPr>
            <w:tcW w:w="1802" w:type="dxa"/>
          </w:tcPr>
          <w:p w14:paraId="29D67880"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23D98DAF" w14:textId="77777777" w:rsidR="00D46BDC" w:rsidRPr="00932E35" w:rsidRDefault="00D46BDC" w:rsidP="003363ED">
            <w:pPr>
              <w:rPr>
                <w:rFonts w:eastAsia="Times New Roman" w:cs="Calibri"/>
                <w:sz w:val="20"/>
              </w:rPr>
            </w:pPr>
            <w:r>
              <w:rPr>
                <w:sz w:val="20"/>
              </w:rPr>
              <w:t>Urterokoa</w:t>
            </w:r>
          </w:p>
        </w:tc>
      </w:tr>
      <w:tr w:rsidR="00D46BDC" w:rsidRPr="00932E35" w14:paraId="152C52D0" w14:textId="77777777" w:rsidTr="003363ED">
        <w:trPr>
          <w:trHeight w:val="300"/>
        </w:trPr>
        <w:tc>
          <w:tcPr>
            <w:tcW w:w="8363" w:type="dxa"/>
            <w:gridSpan w:val="3"/>
          </w:tcPr>
          <w:p w14:paraId="387FAD68"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85E7A48" w14:textId="77777777" w:rsidTr="003363ED">
        <w:trPr>
          <w:trHeight w:val="300"/>
        </w:trPr>
        <w:tc>
          <w:tcPr>
            <w:tcW w:w="1802" w:type="dxa"/>
          </w:tcPr>
          <w:p w14:paraId="6071BBD8"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064035D9"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9C864C8" w14:textId="77777777" w:rsidTr="003363ED">
        <w:trPr>
          <w:trHeight w:val="300"/>
        </w:trPr>
        <w:tc>
          <w:tcPr>
            <w:tcW w:w="1802" w:type="dxa"/>
          </w:tcPr>
          <w:p w14:paraId="0B85FBB1"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E157F7B"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59B5D2F8" w14:textId="77777777" w:rsidTr="003363ED">
        <w:trPr>
          <w:trHeight w:val="300"/>
        </w:trPr>
        <w:tc>
          <w:tcPr>
            <w:tcW w:w="1802" w:type="dxa"/>
          </w:tcPr>
          <w:p w14:paraId="67CF10FD"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DCBACEE"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5714DA6E" w14:textId="77777777" w:rsidTr="003363ED">
        <w:trPr>
          <w:trHeight w:val="300"/>
        </w:trPr>
        <w:tc>
          <w:tcPr>
            <w:tcW w:w="1802" w:type="dxa"/>
          </w:tcPr>
          <w:p w14:paraId="2F6B49E3"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1FE627B" w14:textId="77777777" w:rsidR="00D46BDC" w:rsidRPr="00932E35" w:rsidRDefault="00D46BDC" w:rsidP="003363ED">
            <w:pPr>
              <w:rPr>
                <w:rFonts w:eastAsia="Times New Roman" w:cs="Calibri"/>
                <w:sz w:val="20"/>
                <w:lang w:eastAsia="es-ES"/>
              </w:rPr>
            </w:pPr>
          </w:p>
        </w:tc>
      </w:tr>
      <w:tr w:rsidR="00D46BDC" w:rsidRPr="00932E35" w14:paraId="72CE8251" w14:textId="77777777" w:rsidTr="003363ED">
        <w:trPr>
          <w:trHeight w:val="300"/>
        </w:trPr>
        <w:tc>
          <w:tcPr>
            <w:tcW w:w="1802" w:type="dxa"/>
          </w:tcPr>
          <w:p w14:paraId="560C8E51"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3ABCA9E5" w14:textId="77777777" w:rsidR="00D46BDC" w:rsidRPr="00932E35" w:rsidRDefault="00D46BDC" w:rsidP="003363ED">
            <w:pPr>
              <w:rPr>
                <w:rFonts w:eastAsia="Times New Roman" w:cs="Calibri"/>
                <w:sz w:val="20"/>
                <w:lang w:eastAsia="es-ES"/>
              </w:rPr>
            </w:pPr>
          </w:p>
        </w:tc>
      </w:tr>
    </w:tbl>
    <w:p w14:paraId="776A4C3E"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93"/>
        <w:gridCol w:w="1193"/>
        <w:gridCol w:w="1270"/>
        <w:gridCol w:w="1276"/>
        <w:gridCol w:w="2347"/>
        <w:gridCol w:w="780"/>
      </w:tblGrid>
      <w:tr w:rsidR="00D46BDC" w:rsidRPr="00932E35" w14:paraId="3D9E215A" w14:textId="77777777" w:rsidTr="003363ED">
        <w:trPr>
          <w:trHeight w:val="300"/>
        </w:trPr>
        <w:tc>
          <w:tcPr>
            <w:tcW w:w="0" w:type="auto"/>
          </w:tcPr>
          <w:p w14:paraId="43FBD93D" w14:textId="77777777" w:rsidR="00D46BDC" w:rsidRPr="00932E35" w:rsidRDefault="00D46BDC" w:rsidP="003363ED">
            <w:pPr>
              <w:rPr>
                <w:b/>
                <w:sz w:val="20"/>
              </w:rPr>
            </w:pPr>
            <w:r>
              <w:rPr>
                <w:b/>
                <w:sz w:val="20"/>
              </w:rPr>
              <w:t>Azterketa-unitatea</w:t>
            </w:r>
          </w:p>
        </w:tc>
        <w:tc>
          <w:tcPr>
            <w:tcW w:w="0" w:type="auto"/>
          </w:tcPr>
          <w:p w14:paraId="2FC9D699" w14:textId="77777777" w:rsidR="00D46BDC" w:rsidRPr="00932E35" w:rsidRDefault="00D46BDC" w:rsidP="003363ED">
            <w:pPr>
              <w:rPr>
                <w:rFonts w:eastAsia="Times New Roman" w:cs="Calibri"/>
                <w:b/>
                <w:sz w:val="20"/>
              </w:rPr>
            </w:pPr>
            <w:r>
              <w:rPr>
                <w:b/>
                <w:sz w:val="20"/>
              </w:rPr>
              <w:t>Iturria</w:t>
            </w:r>
          </w:p>
        </w:tc>
        <w:tc>
          <w:tcPr>
            <w:tcW w:w="0" w:type="auto"/>
          </w:tcPr>
          <w:p w14:paraId="6D3A7276" w14:textId="77777777" w:rsidR="00D46BDC" w:rsidRPr="00932E35" w:rsidRDefault="00D46BDC" w:rsidP="003363ED">
            <w:pPr>
              <w:rPr>
                <w:b/>
                <w:sz w:val="20"/>
              </w:rPr>
            </w:pPr>
            <w:r>
              <w:rPr>
                <w:b/>
                <w:sz w:val="20"/>
              </w:rPr>
              <w:t>Datuak ematen dituen erakundea</w:t>
            </w:r>
          </w:p>
        </w:tc>
        <w:tc>
          <w:tcPr>
            <w:tcW w:w="0" w:type="auto"/>
          </w:tcPr>
          <w:p w14:paraId="7646129F"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9456468" w14:textId="77777777" w:rsidR="00D46BDC" w:rsidRPr="00932E35" w:rsidRDefault="00D46BDC" w:rsidP="003363ED">
            <w:pPr>
              <w:rPr>
                <w:rFonts w:eastAsia="Times New Roman" w:cs="Calibri"/>
                <w:b/>
                <w:sz w:val="20"/>
              </w:rPr>
            </w:pPr>
            <w:r>
              <w:rPr>
                <w:b/>
                <w:sz w:val="20"/>
              </w:rPr>
              <w:t>Lortutako informazioa</w:t>
            </w:r>
          </w:p>
        </w:tc>
        <w:tc>
          <w:tcPr>
            <w:tcW w:w="0" w:type="auto"/>
          </w:tcPr>
          <w:p w14:paraId="7629D35A" w14:textId="77777777" w:rsidR="00D46BDC" w:rsidRPr="00932E35" w:rsidRDefault="00D46BDC" w:rsidP="003363ED">
            <w:pPr>
              <w:rPr>
                <w:rFonts w:eastAsia="Times New Roman" w:cs="Calibri"/>
                <w:b/>
                <w:sz w:val="20"/>
              </w:rPr>
            </w:pPr>
            <w:r>
              <w:rPr>
                <w:b/>
                <w:sz w:val="20"/>
              </w:rPr>
              <w:t>Xedea</w:t>
            </w:r>
          </w:p>
        </w:tc>
      </w:tr>
      <w:tr w:rsidR="00D46BDC" w:rsidRPr="00932E35" w14:paraId="5D89B5D2" w14:textId="77777777" w:rsidTr="003363ED">
        <w:trPr>
          <w:trHeight w:val="300"/>
        </w:trPr>
        <w:tc>
          <w:tcPr>
            <w:tcW w:w="0" w:type="auto"/>
          </w:tcPr>
          <w:p w14:paraId="767244B2" w14:textId="77777777" w:rsidR="00D46BDC" w:rsidRPr="00932E35" w:rsidRDefault="00D46BDC" w:rsidP="003363ED">
            <w:pPr>
              <w:rPr>
                <w:sz w:val="18"/>
              </w:rPr>
            </w:pPr>
            <w:r>
              <w:rPr>
                <w:sz w:val="18"/>
              </w:rPr>
              <w:t>Nafarroarekiko bizitokia aldatu duten biztanleak</w:t>
            </w:r>
          </w:p>
        </w:tc>
        <w:tc>
          <w:tcPr>
            <w:tcW w:w="0" w:type="auto"/>
          </w:tcPr>
          <w:p w14:paraId="18C25A0D" w14:textId="77777777" w:rsidR="00D46BDC" w:rsidRPr="00932E35" w:rsidRDefault="00D46BDC" w:rsidP="003363ED">
            <w:pPr>
              <w:rPr>
                <w:rFonts w:eastAsia="Times New Roman" w:cs="Calibri"/>
                <w:sz w:val="18"/>
              </w:rPr>
            </w:pPr>
            <w:r>
              <w:rPr>
                <w:sz w:val="18"/>
              </w:rPr>
              <w:t xml:space="preserve">Migrazioei eta Bizitoki-aldaketei buruzko Estatistika </w:t>
            </w:r>
          </w:p>
        </w:tc>
        <w:tc>
          <w:tcPr>
            <w:tcW w:w="0" w:type="auto"/>
          </w:tcPr>
          <w:p w14:paraId="73056216"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3090DD21"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40800DA2" w14:textId="77777777" w:rsidR="00D46BDC" w:rsidRPr="00932E35" w:rsidRDefault="00D46BDC" w:rsidP="003363ED">
            <w:pPr>
              <w:rPr>
                <w:rFonts w:eastAsia="Times New Roman" w:cs="Calibri"/>
                <w:sz w:val="18"/>
              </w:rPr>
            </w:pPr>
            <w:r>
              <w:rPr>
                <w:sz w:val="18"/>
              </w:rPr>
              <w:t>Bizitoki-aldaketak Nafarroako udalerrien artean, Nafarroarako immigrazioak (beste autonomia erkidego eta herrialde batzuetatik), emigrazioak Nafarroatik (beste autonomia erkidego eta herrialde batzuetara)</w:t>
            </w:r>
          </w:p>
        </w:tc>
        <w:tc>
          <w:tcPr>
            <w:tcW w:w="0" w:type="auto"/>
          </w:tcPr>
          <w:p w14:paraId="0B97E71B" w14:textId="77777777" w:rsidR="00D46BDC" w:rsidRPr="00932E35" w:rsidRDefault="00D46BDC" w:rsidP="003363ED">
            <w:pPr>
              <w:rPr>
                <w:rFonts w:eastAsia="Times New Roman" w:cs="Calibri"/>
                <w:sz w:val="18"/>
              </w:rPr>
            </w:pPr>
            <w:r>
              <w:rPr>
                <w:sz w:val="18"/>
              </w:rPr>
              <w:t>Iturri nagusia</w:t>
            </w:r>
          </w:p>
        </w:tc>
      </w:tr>
    </w:tbl>
    <w:p w14:paraId="07113047"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975D85A"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2FE7640" w14:textId="77777777" w:rsidTr="003363ED">
        <w:trPr>
          <w:trHeight w:val="300"/>
        </w:trPr>
        <w:tc>
          <w:tcPr>
            <w:tcW w:w="1802" w:type="dxa"/>
          </w:tcPr>
          <w:p w14:paraId="78F9D640"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39D421F" w14:textId="77777777" w:rsidR="00D46BDC" w:rsidRPr="00932E35" w:rsidRDefault="00D46BDC" w:rsidP="003363ED">
            <w:pPr>
              <w:rPr>
                <w:rFonts w:eastAsia="Times New Roman" w:cs="Calibri"/>
                <w:sz w:val="20"/>
              </w:rPr>
            </w:pPr>
            <w:r>
              <w:rPr>
                <w:sz w:val="20"/>
              </w:rPr>
              <w:t>2200484 Etxerik gabeko Pertsonak Artatzeko Zentroen eta Zerbitzuen inguruko Inkesta</w:t>
            </w:r>
          </w:p>
        </w:tc>
      </w:tr>
      <w:tr w:rsidR="00D46BDC" w:rsidRPr="00932E35" w14:paraId="792EAB0D" w14:textId="77777777" w:rsidTr="003363ED">
        <w:trPr>
          <w:trHeight w:val="300"/>
        </w:trPr>
        <w:tc>
          <w:tcPr>
            <w:tcW w:w="1802" w:type="dxa"/>
          </w:tcPr>
          <w:p w14:paraId="570B7108"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CFC1C71"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1EDC0168"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1979D79C" w14:textId="77777777" w:rsidTr="003363ED">
        <w:trPr>
          <w:trHeight w:val="300"/>
        </w:trPr>
        <w:tc>
          <w:tcPr>
            <w:tcW w:w="1802" w:type="dxa"/>
          </w:tcPr>
          <w:p w14:paraId="0E64FB60"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30C49D8" w14:textId="77777777" w:rsidR="00D46BDC" w:rsidRPr="00932E35" w:rsidRDefault="00D46BDC" w:rsidP="003363ED">
            <w:pPr>
              <w:rPr>
                <w:rFonts w:eastAsia="Times New Roman" w:cs="Calibri"/>
                <w:sz w:val="20"/>
              </w:rPr>
            </w:pPr>
            <w:r>
              <w:rPr>
                <w:sz w:val="20"/>
              </w:rPr>
              <w:t>Etxerik gabeko Pertsonak Artatzeko Zentroen eta Zerbitzuen ezaugarri ezberdinen azterketaz informatzen duen estatistika. Ezaugarri horiek izan daitezke orokorrak (eskainitako prestazioak, artatutako pertsonak eta orientazioa) zein  ekonomia- eta funtzionamendu-alderdi batzuei loturiko beste batzuk ere (finantzazio-iturriak, giza baliabideak eta finantza-bitartekoak, ohiko jarduera-epeak, eskaintzen dituzten lekuak eta okupazioa).</w:t>
            </w:r>
          </w:p>
        </w:tc>
      </w:tr>
      <w:tr w:rsidR="00D46BDC" w:rsidRPr="00932E35" w14:paraId="37C9EFB6" w14:textId="77777777" w:rsidTr="003363ED">
        <w:trPr>
          <w:trHeight w:val="300"/>
        </w:trPr>
        <w:tc>
          <w:tcPr>
            <w:tcW w:w="1802" w:type="dxa"/>
          </w:tcPr>
          <w:p w14:paraId="725143FA"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2A9B286" w14:textId="77777777" w:rsidR="00D46BDC" w:rsidRPr="00932E35" w:rsidRDefault="00D46BDC" w:rsidP="003363ED">
            <w:pPr>
              <w:rPr>
                <w:rFonts w:eastAsia="Times New Roman" w:cs="Calibri"/>
                <w:sz w:val="20"/>
              </w:rPr>
            </w:pPr>
            <w:r>
              <w:rPr>
                <w:sz w:val="20"/>
              </w:rPr>
              <w:t>Etxerik gabeko Pertsonak Artatzeko Zentroen eta Zerbitzuen ezaugarri ezberdinen azterketa.</w:t>
            </w:r>
          </w:p>
          <w:p w14:paraId="33329D51" w14:textId="77777777" w:rsidR="00D46BDC" w:rsidRPr="00932E35" w:rsidRDefault="00D46BDC" w:rsidP="003363ED">
            <w:pPr>
              <w:rPr>
                <w:rFonts w:eastAsia="Times New Roman" w:cs="Calibri"/>
                <w:sz w:val="20"/>
              </w:rPr>
            </w:pPr>
            <w:r>
              <w:rPr>
                <w:sz w:val="20"/>
              </w:rPr>
              <w:t>Zentro hauetan urtean zehar artatzen diren pertsonen kopuruari buruzko estimazioak lortzea.</w:t>
            </w:r>
          </w:p>
        </w:tc>
      </w:tr>
      <w:tr w:rsidR="00D46BDC" w:rsidRPr="00932E35" w14:paraId="742B8E25" w14:textId="77777777" w:rsidTr="003363ED">
        <w:trPr>
          <w:trHeight w:val="300"/>
        </w:trPr>
        <w:tc>
          <w:tcPr>
            <w:tcW w:w="1802" w:type="dxa"/>
          </w:tcPr>
          <w:p w14:paraId="58FDF74D"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2052B2D" w14:textId="77777777" w:rsidR="00D46BDC" w:rsidRPr="00932E35" w:rsidRDefault="00D46BDC" w:rsidP="003363ED">
            <w:pPr>
              <w:rPr>
                <w:rFonts w:eastAsia="Times New Roman" w:cs="Calibri"/>
                <w:sz w:val="20"/>
              </w:rPr>
            </w:pPr>
            <w:r>
              <w:rPr>
                <w:sz w:val="20"/>
              </w:rPr>
              <w:t>Gobernuko erakundeek zein gizarte zibilak geroz eta garrantzi handiagoa ematen diote alderdi hauen ezagutzari, gure gizarteen kohesioarekiko eta, bereziki, gure gizartean segregazio handiagoa sortzen duten gizarte-bazterketako prozesu horiekiko sentiberatasun eta kezka handiagoak daudelako.</w:t>
            </w:r>
          </w:p>
          <w:p w14:paraId="3B562DE5" w14:textId="77777777" w:rsidR="00D46BDC" w:rsidRPr="00932E35" w:rsidRDefault="00D46BDC" w:rsidP="003363ED">
            <w:pPr>
              <w:rPr>
                <w:rFonts w:eastAsia="Times New Roman" w:cs="Calibri"/>
                <w:sz w:val="20"/>
              </w:rPr>
            </w:pPr>
            <w:r>
              <w:rPr>
                <w:sz w:val="20"/>
              </w:rPr>
              <w:t>Lotura zuzena dauka zentroetako erabiltzaileen bizi-baldintzen inguruko estatistikekin.</w:t>
            </w:r>
          </w:p>
        </w:tc>
      </w:tr>
      <w:tr w:rsidR="00D46BDC" w:rsidRPr="00932E35" w14:paraId="0A063B01" w14:textId="77777777" w:rsidTr="003363ED">
        <w:trPr>
          <w:trHeight w:val="300"/>
        </w:trPr>
        <w:tc>
          <w:tcPr>
            <w:tcW w:w="1802" w:type="dxa"/>
          </w:tcPr>
          <w:p w14:paraId="45F9071E"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D92F677" w14:textId="77777777" w:rsidR="00D46BDC" w:rsidRPr="00932E35" w:rsidRDefault="00D46BDC" w:rsidP="003363ED">
            <w:pPr>
              <w:rPr>
                <w:rFonts w:eastAsia="Times New Roman" w:cs="Calibri"/>
                <w:sz w:val="20"/>
              </w:rPr>
            </w:pPr>
            <w:r>
              <w:rPr>
                <w:sz w:val="20"/>
              </w:rPr>
              <w:t>Nafarroa</w:t>
            </w:r>
          </w:p>
        </w:tc>
      </w:tr>
      <w:tr w:rsidR="00D46BDC" w:rsidRPr="00932E35" w14:paraId="4613993F" w14:textId="77777777" w:rsidTr="003363ED">
        <w:trPr>
          <w:trHeight w:val="300"/>
        </w:trPr>
        <w:tc>
          <w:tcPr>
            <w:tcW w:w="1802" w:type="dxa"/>
          </w:tcPr>
          <w:p w14:paraId="2C124DF0"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544A8FB" w14:textId="77777777" w:rsidR="00D46BDC" w:rsidRPr="00932E35" w:rsidRDefault="00D46BDC" w:rsidP="003363ED">
            <w:pPr>
              <w:rPr>
                <w:rFonts w:eastAsia="Times New Roman" w:cs="Calibri"/>
                <w:sz w:val="20"/>
              </w:rPr>
            </w:pPr>
            <w:r>
              <w:rPr>
                <w:sz w:val="20"/>
              </w:rPr>
              <w:t>Bi urtez behin</w:t>
            </w:r>
          </w:p>
        </w:tc>
      </w:tr>
      <w:tr w:rsidR="00D46BDC" w:rsidRPr="00932E35" w14:paraId="67A97C51" w14:textId="77777777" w:rsidTr="003363ED">
        <w:trPr>
          <w:trHeight w:val="300"/>
        </w:trPr>
        <w:tc>
          <w:tcPr>
            <w:tcW w:w="8363" w:type="dxa"/>
            <w:gridSpan w:val="3"/>
          </w:tcPr>
          <w:p w14:paraId="78EAED96"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4DAD8DA" w14:textId="77777777" w:rsidTr="003363ED">
        <w:trPr>
          <w:trHeight w:val="300"/>
        </w:trPr>
        <w:tc>
          <w:tcPr>
            <w:tcW w:w="1802" w:type="dxa"/>
          </w:tcPr>
          <w:p w14:paraId="6C130DC2"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203BF9E"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491C7BF" w14:textId="77777777" w:rsidTr="003363ED">
        <w:trPr>
          <w:trHeight w:val="300"/>
        </w:trPr>
        <w:tc>
          <w:tcPr>
            <w:tcW w:w="1802" w:type="dxa"/>
          </w:tcPr>
          <w:p w14:paraId="6ABE15D5"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9588923"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66B343E" w14:textId="77777777" w:rsidTr="003363ED">
        <w:trPr>
          <w:trHeight w:val="300"/>
        </w:trPr>
        <w:tc>
          <w:tcPr>
            <w:tcW w:w="1802" w:type="dxa"/>
          </w:tcPr>
          <w:p w14:paraId="17A8E7E5"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5D4F942"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2E57588" w14:textId="77777777" w:rsidTr="003363ED">
        <w:trPr>
          <w:trHeight w:val="300"/>
        </w:trPr>
        <w:tc>
          <w:tcPr>
            <w:tcW w:w="1802" w:type="dxa"/>
          </w:tcPr>
          <w:p w14:paraId="29BFEB24"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2AC9BE5" w14:textId="77777777" w:rsidR="00D46BDC" w:rsidRPr="00932E35" w:rsidRDefault="00D46BDC" w:rsidP="003363ED">
            <w:pPr>
              <w:rPr>
                <w:rFonts w:eastAsia="Times New Roman" w:cs="Calibri"/>
                <w:sz w:val="20"/>
                <w:lang w:eastAsia="es-ES"/>
              </w:rPr>
            </w:pPr>
          </w:p>
        </w:tc>
      </w:tr>
      <w:tr w:rsidR="00D46BDC" w:rsidRPr="00932E35" w14:paraId="0AB9D156" w14:textId="77777777" w:rsidTr="003363ED">
        <w:trPr>
          <w:trHeight w:val="300"/>
        </w:trPr>
        <w:tc>
          <w:tcPr>
            <w:tcW w:w="1802" w:type="dxa"/>
          </w:tcPr>
          <w:p w14:paraId="67DADE56"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29073DD" w14:textId="77777777" w:rsidR="00D46BDC" w:rsidRPr="00932E35" w:rsidRDefault="00D46BDC" w:rsidP="003363ED">
            <w:pPr>
              <w:rPr>
                <w:rFonts w:eastAsia="Times New Roman" w:cs="Calibri"/>
                <w:sz w:val="20"/>
                <w:lang w:eastAsia="es-ES"/>
              </w:rPr>
            </w:pPr>
          </w:p>
        </w:tc>
      </w:tr>
    </w:tbl>
    <w:p w14:paraId="15A080E0"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620"/>
        <w:gridCol w:w="1479"/>
        <w:gridCol w:w="1199"/>
        <w:gridCol w:w="1203"/>
        <w:gridCol w:w="2092"/>
        <w:gridCol w:w="766"/>
      </w:tblGrid>
      <w:tr w:rsidR="00D46BDC" w:rsidRPr="00932E35" w14:paraId="586D186C" w14:textId="77777777" w:rsidTr="003363ED">
        <w:trPr>
          <w:trHeight w:val="300"/>
        </w:trPr>
        <w:tc>
          <w:tcPr>
            <w:tcW w:w="0" w:type="auto"/>
          </w:tcPr>
          <w:p w14:paraId="497CC06E" w14:textId="77777777" w:rsidR="00D46BDC" w:rsidRPr="00932E35" w:rsidRDefault="00D46BDC" w:rsidP="003363ED">
            <w:pPr>
              <w:rPr>
                <w:b/>
                <w:sz w:val="20"/>
              </w:rPr>
            </w:pPr>
            <w:r>
              <w:rPr>
                <w:b/>
                <w:sz w:val="20"/>
              </w:rPr>
              <w:t>Azterketa-unitatea</w:t>
            </w:r>
          </w:p>
        </w:tc>
        <w:tc>
          <w:tcPr>
            <w:tcW w:w="0" w:type="auto"/>
          </w:tcPr>
          <w:p w14:paraId="51EF187F" w14:textId="77777777" w:rsidR="00D46BDC" w:rsidRPr="00932E35" w:rsidRDefault="00D46BDC" w:rsidP="003363ED">
            <w:pPr>
              <w:rPr>
                <w:rFonts w:eastAsia="Times New Roman" w:cs="Calibri"/>
                <w:b/>
                <w:sz w:val="20"/>
              </w:rPr>
            </w:pPr>
            <w:r>
              <w:rPr>
                <w:b/>
                <w:sz w:val="20"/>
              </w:rPr>
              <w:t>Iturria</w:t>
            </w:r>
          </w:p>
        </w:tc>
        <w:tc>
          <w:tcPr>
            <w:tcW w:w="0" w:type="auto"/>
          </w:tcPr>
          <w:p w14:paraId="5C8BA67D" w14:textId="77777777" w:rsidR="00D46BDC" w:rsidRPr="00932E35" w:rsidRDefault="00D46BDC" w:rsidP="003363ED">
            <w:pPr>
              <w:rPr>
                <w:b/>
                <w:sz w:val="20"/>
              </w:rPr>
            </w:pPr>
            <w:r>
              <w:rPr>
                <w:b/>
                <w:sz w:val="20"/>
              </w:rPr>
              <w:t>Datuak ematen dituen erakundea</w:t>
            </w:r>
          </w:p>
        </w:tc>
        <w:tc>
          <w:tcPr>
            <w:tcW w:w="0" w:type="auto"/>
          </w:tcPr>
          <w:p w14:paraId="747EE7E4"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39317E7" w14:textId="77777777" w:rsidR="00D46BDC" w:rsidRPr="00932E35" w:rsidRDefault="00D46BDC" w:rsidP="003363ED">
            <w:pPr>
              <w:rPr>
                <w:rFonts w:eastAsia="Times New Roman" w:cs="Calibri"/>
                <w:b/>
                <w:sz w:val="20"/>
              </w:rPr>
            </w:pPr>
            <w:r>
              <w:rPr>
                <w:b/>
                <w:sz w:val="20"/>
              </w:rPr>
              <w:t>Lortutako informazioa</w:t>
            </w:r>
          </w:p>
        </w:tc>
        <w:tc>
          <w:tcPr>
            <w:tcW w:w="0" w:type="auto"/>
          </w:tcPr>
          <w:p w14:paraId="7D08DF57" w14:textId="77777777" w:rsidR="00D46BDC" w:rsidRPr="00932E35" w:rsidRDefault="00D46BDC" w:rsidP="003363ED">
            <w:pPr>
              <w:rPr>
                <w:rFonts w:eastAsia="Times New Roman" w:cs="Calibri"/>
                <w:b/>
                <w:sz w:val="20"/>
              </w:rPr>
            </w:pPr>
            <w:r>
              <w:rPr>
                <w:b/>
                <w:sz w:val="20"/>
              </w:rPr>
              <w:t>Xedea</w:t>
            </w:r>
          </w:p>
        </w:tc>
      </w:tr>
      <w:tr w:rsidR="00D46BDC" w:rsidRPr="00932E35" w14:paraId="463EFD84" w14:textId="77777777" w:rsidTr="003363ED">
        <w:trPr>
          <w:trHeight w:val="300"/>
        </w:trPr>
        <w:tc>
          <w:tcPr>
            <w:tcW w:w="0" w:type="auto"/>
          </w:tcPr>
          <w:p w14:paraId="6C4EBEF9" w14:textId="77777777" w:rsidR="00D46BDC" w:rsidRPr="00932E35" w:rsidRDefault="00D46BDC" w:rsidP="003363ED">
            <w:pPr>
              <w:rPr>
                <w:sz w:val="18"/>
              </w:rPr>
            </w:pPr>
            <w:r>
              <w:rPr>
                <w:sz w:val="18"/>
              </w:rPr>
              <w:t>Etxerik gabeko pertsonak artatzeko zentroak eta zerbitzuak, 2022ko ekainaren 30ean eguneratutako direktorioaren arabera.</w:t>
            </w:r>
          </w:p>
        </w:tc>
        <w:tc>
          <w:tcPr>
            <w:tcW w:w="0" w:type="auto"/>
          </w:tcPr>
          <w:p w14:paraId="24014B33" w14:textId="77777777" w:rsidR="00D46BDC" w:rsidRPr="00932E35" w:rsidRDefault="00D46BDC" w:rsidP="003363ED">
            <w:pPr>
              <w:rPr>
                <w:rFonts w:eastAsia="Times New Roman" w:cs="Calibri"/>
                <w:sz w:val="18"/>
              </w:rPr>
            </w:pPr>
            <w:r>
              <w:rPr>
                <w:sz w:val="18"/>
              </w:rPr>
              <w:t xml:space="preserve">Etxerik gabeko pertsonentzako zentroei eginiko inkesta </w:t>
            </w:r>
          </w:p>
        </w:tc>
        <w:tc>
          <w:tcPr>
            <w:tcW w:w="0" w:type="auto"/>
          </w:tcPr>
          <w:p w14:paraId="60AE9700"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24E3D309"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5323D9A8" w14:textId="77777777" w:rsidR="00D46BDC" w:rsidRPr="00932E35" w:rsidRDefault="00D46BDC" w:rsidP="003363ED">
            <w:pPr>
              <w:rPr>
                <w:rFonts w:eastAsia="Times New Roman" w:cs="Calibri"/>
                <w:sz w:val="18"/>
              </w:rPr>
            </w:pPr>
            <w:r>
              <w:rPr>
                <w:sz w:val="18"/>
              </w:rPr>
              <w:t>Zentroa, zentroaren espezializazioa, Zentro-mota, Titulartasuna. Zentroak eskaintzen dituen Prestazioak, Zentroak eskaintzen dituen egoera espezifikoak; Sexua; Sartzeko bideak; Segurtasun-zerbitzua; Finantzazio-iturriak; Zentroaren gastuak.</w:t>
            </w:r>
          </w:p>
        </w:tc>
        <w:tc>
          <w:tcPr>
            <w:tcW w:w="0" w:type="auto"/>
          </w:tcPr>
          <w:p w14:paraId="2161F69F" w14:textId="77777777" w:rsidR="00D46BDC" w:rsidRPr="00932E35" w:rsidRDefault="00D46BDC" w:rsidP="003363ED">
            <w:pPr>
              <w:rPr>
                <w:rFonts w:eastAsia="Times New Roman" w:cs="Calibri"/>
                <w:sz w:val="18"/>
              </w:rPr>
            </w:pPr>
            <w:r>
              <w:rPr>
                <w:sz w:val="18"/>
              </w:rPr>
              <w:t>Iturri nagusia</w:t>
            </w:r>
          </w:p>
        </w:tc>
      </w:tr>
    </w:tbl>
    <w:p w14:paraId="79907CED"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7159758"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218120D" w14:textId="77777777" w:rsidTr="003363ED">
        <w:trPr>
          <w:trHeight w:val="300"/>
        </w:trPr>
        <w:tc>
          <w:tcPr>
            <w:tcW w:w="1802" w:type="dxa"/>
          </w:tcPr>
          <w:p w14:paraId="525BDF90"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99C73ED" w14:textId="77777777" w:rsidR="00D46BDC" w:rsidRPr="00932E35" w:rsidRDefault="00D46BDC" w:rsidP="003363ED">
            <w:pPr>
              <w:rPr>
                <w:rFonts w:eastAsia="Times New Roman" w:cs="Calibri"/>
                <w:sz w:val="20"/>
              </w:rPr>
            </w:pPr>
            <w:r>
              <w:rPr>
                <w:sz w:val="20"/>
              </w:rPr>
              <w:t>2200485 Biztanleria Erroldak</w:t>
            </w:r>
          </w:p>
        </w:tc>
      </w:tr>
      <w:tr w:rsidR="00D46BDC" w:rsidRPr="00932E35" w14:paraId="691FD994" w14:textId="77777777" w:rsidTr="003363ED">
        <w:trPr>
          <w:trHeight w:val="300"/>
        </w:trPr>
        <w:tc>
          <w:tcPr>
            <w:tcW w:w="1802" w:type="dxa"/>
          </w:tcPr>
          <w:p w14:paraId="20797D7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FCE8103"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603840EE"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454832B1" w14:textId="77777777" w:rsidTr="003363ED">
        <w:trPr>
          <w:trHeight w:val="300"/>
        </w:trPr>
        <w:tc>
          <w:tcPr>
            <w:tcW w:w="1802" w:type="dxa"/>
          </w:tcPr>
          <w:p w14:paraId="05EAEAEB"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042FF48" w14:textId="77777777" w:rsidR="00D46BDC" w:rsidRPr="00932E35" w:rsidRDefault="00D46BDC" w:rsidP="003363ED">
            <w:pPr>
              <w:rPr>
                <w:rFonts w:eastAsia="Times New Roman" w:cs="Calibri"/>
                <w:sz w:val="20"/>
              </w:rPr>
            </w:pPr>
            <w:r>
              <w:rPr>
                <w:sz w:val="20"/>
              </w:rPr>
              <w:t>Biztanleria Erroldek Nafarroan bizi diren biztanleak deskribatzen dituzte, ondoko aldagai demografikoen arabera: adina, sexua., bizilekua, jaiolekua eta nazionalitatea. Halaber, ikasketen maila, jarduera-egoera eta migrazioari buruzko datuak bezalako aldagaiak biltzen ditu. Aldagai horiek, baina, ez dira hasierako fasean agertzen, ondokoetan baino.</w:t>
            </w:r>
          </w:p>
        </w:tc>
      </w:tr>
      <w:tr w:rsidR="00D46BDC" w:rsidRPr="00932E35" w14:paraId="2271EFC8" w14:textId="77777777" w:rsidTr="003363ED">
        <w:trPr>
          <w:trHeight w:val="300"/>
        </w:trPr>
        <w:tc>
          <w:tcPr>
            <w:tcW w:w="1802" w:type="dxa"/>
          </w:tcPr>
          <w:p w14:paraId="7DCD795A"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EB575B8" w14:textId="77777777" w:rsidR="00D46BDC" w:rsidRPr="00932E35" w:rsidRDefault="00D46BDC" w:rsidP="003363ED">
            <w:pPr>
              <w:rPr>
                <w:rFonts w:eastAsia="Times New Roman" w:cs="Calibri"/>
                <w:sz w:val="20"/>
              </w:rPr>
            </w:pPr>
            <w:r>
              <w:rPr>
                <w:sz w:val="20"/>
              </w:rPr>
              <w:t>Nafarroan bizi direnen deskribapen xehe eta eguneratu bat ematea.</w:t>
            </w:r>
          </w:p>
        </w:tc>
      </w:tr>
      <w:tr w:rsidR="00D46BDC" w:rsidRPr="00932E35" w14:paraId="7BAD5DB1" w14:textId="77777777" w:rsidTr="003363ED">
        <w:trPr>
          <w:trHeight w:val="300"/>
        </w:trPr>
        <w:tc>
          <w:tcPr>
            <w:tcW w:w="1802" w:type="dxa"/>
          </w:tcPr>
          <w:p w14:paraId="0808A0A1"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4E06F337" w14:textId="77777777" w:rsidR="00D46BDC" w:rsidRPr="00932E35" w:rsidRDefault="00D46BDC" w:rsidP="003363ED">
            <w:pPr>
              <w:rPr>
                <w:rFonts w:eastAsia="Times New Roman" w:cs="Calibri"/>
                <w:sz w:val="20"/>
              </w:rPr>
            </w:pPr>
            <w:r>
              <w:rPr>
                <w:sz w:val="20"/>
              </w:rPr>
              <w:t>Biztanleria-egitura ezagutzea osoa garrantzitsua da arlo publikoan edo pribatuan edozein ekimen abiarazteko. Gizartearen oinarrizko ezaugarritze bat izateak bitartekoak egokitzeko eta egin beharreko jarduketak hobeto definitzeko aukera ematen du.</w:t>
            </w:r>
          </w:p>
        </w:tc>
      </w:tr>
      <w:tr w:rsidR="00D46BDC" w:rsidRPr="00932E35" w14:paraId="00445289" w14:textId="77777777" w:rsidTr="003363ED">
        <w:trPr>
          <w:trHeight w:val="300"/>
        </w:trPr>
        <w:tc>
          <w:tcPr>
            <w:tcW w:w="1802" w:type="dxa"/>
          </w:tcPr>
          <w:p w14:paraId="44F051E7"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282D579" w14:textId="77777777" w:rsidR="00D46BDC" w:rsidRPr="00932E35" w:rsidRDefault="00D46BDC" w:rsidP="003363ED">
            <w:pPr>
              <w:rPr>
                <w:rFonts w:eastAsia="Times New Roman" w:cs="Calibri"/>
                <w:sz w:val="20"/>
              </w:rPr>
            </w:pPr>
            <w:r>
              <w:rPr>
                <w:sz w:val="20"/>
              </w:rPr>
              <w:t>Udal-mailakoa</w:t>
            </w:r>
          </w:p>
        </w:tc>
      </w:tr>
      <w:tr w:rsidR="00D46BDC" w:rsidRPr="00932E35" w14:paraId="084F8E32" w14:textId="77777777" w:rsidTr="003363ED">
        <w:trPr>
          <w:trHeight w:val="300"/>
        </w:trPr>
        <w:tc>
          <w:tcPr>
            <w:tcW w:w="1802" w:type="dxa"/>
          </w:tcPr>
          <w:p w14:paraId="581F017F"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8895A07" w14:textId="77777777" w:rsidR="00D46BDC" w:rsidRPr="00932E35" w:rsidRDefault="00D46BDC" w:rsidP="003363ED">
            <w:pPr>
              <w:rPr>
                <w:rFonts w:eastAsia="Times New Roman" w:cs="Calibri"/>
                <w:sz w:val="20"/>
              </w:rPr>
            </w:pPr>
            <w:r>
              <w:rPr>
                <w:sz w:val="20"/>
              </w:rPr>
              <w:t>Urterokoa</w:t>
            </w:r>
          </w:p>
        </w:tc>
      </w:tr>
      <w:tr w:rsidR="00D46BDC" w:rsidRPr="00932E35" w14:paraId="25894AB1" w14:textId="77777777" w:rsidTr="003363ED">
        <w:trPr>
          <w:trHeight w:val="300"/>
        </w:trPr>
        <w:tc>
          <w:tcPr>
            <w:tcW w:w="8363" w:type="dxa"/>
            <w:gridSpan w:val="3"/>
          </w:tcPr>
          <w:p w14:paraId="6F0ECADC"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F82DE58" w14:textId="77777777" w:rsidTr="003363ED">
        <w:trPr>
          <w:trHeight w:val="300"/>
        </w:trPr>
        <w:tc>
          <w:tcPr>
            <w:tcW w:w="1802" w:type="dxa"/>
          </w:tcPr>
          <w:p w14:paraId="1F032A04"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76F9A64"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FD03832" w14:textId="77777777" w:rsidTr="003363ED">
        <w:trPr>
          <w:trHeight w:val="300"/>
        </w:trPr>
        <w:tc>
          <w:tcPr>
            <w:tcW w:w="1802" w:type="dxa"/>
          </w:tcPr>
          <w:p w14:paraId="0A98C504"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1CAE56D"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71D540D8" w14:textId="77777777" w:rsidTr="003363ED">
        <w:trPr>
          <w:trHeight w:val="300"/>
        </w:trPr>
        <w:tc>
          <w:tcPr>
            <w:tcW w:w="1802" w:type="dxa"/>
          </w:tcPr>
          <w:p w14:paraId="7208DFCE"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97ED599"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2B1D87D0" w14:textId="77777777" w:rsidTr="003363ED">
        <w:trPr>
          <w:trHeight w:val="300"/>
        </w:trPr>
        <w:tc>
          <w:tcPr>
            <w:tcW w:w="1802" w:type="dxa"/>
          </w:tcPr>
          <w:p w14:paraId="1D259EC0"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747DE07" w14:textId="77777777" w:rsidR="00D46BDC" w:rsidRPr="00932E35" w:rsidRDefault="00D46BDC" w:rsidP="003363ED">
            <w:pPr>
              <w:rPr>
                <w:rFonts w:eastAsia="Times New Roman" w:cs="Calibri"/>
                <w:sz w:val="20"/>
                <w:lang w:eastAsia="es-ES"/>
              </w:rPr>
            </w:pPr>
          </w:p>
        </w:tc>
      </w:tr>
      <w:tr w:rsidR="00D46BDC" w:rsidRPr="00932E35" w14:paraId="47046D25" w14:textId="77777777" w:rsidTr="003363ED">
        <w:trPr>
          <w:trHeight w:val="300"/>
        </w:trPr>
        <w:tc>
          <w:tcPr>
            <w:tcW w:w="1802" w:type="dxa"/>
          </w:tcPr>
          <w:p w14:paraId="26F0052A"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102E47D" w14:textId="77777777" w:rsidR="00D46BDC" w:rsidRPr="00932E35" w:rsidRDefault="00D46BDC" w:rsidP="003363ED">
            <w:pPr>
              <w:rPr>
                <w:rFonts w:eastAsia="Times New Roman" w:cs="Calibri"/>
                <w:sz w:val="20"/>
                <w:lang w:eastAsia="es-ES"/>
              </w:rPr>
            </w:pPr>
          </w:p>
        </w:tc>
      </w:tr>
    </w:tbl>
    <w:p w14:paraId="0FDC0733"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95"/>
        <w:gridCol w:w="1151"/>
        <w:gridCol w:w="1399"/>
        <w:gridCol w:w="1411"/>
        <w:gridCol w:w="2298"/>
        <w:gridCol w:w="805"/>
      </w:tblGrid>
      <w:tr w:rsidR="00D46BDC" w:rsidRPr="00932E35" w14:paraId="1E301B76" w14:textId="77777777" w:rsidTr="003363ED">
        <w:trPr>
          <w:trHeight w:val="300"/>
        </w:trPr>
        <w:tc>
          <w:tcPr>
            <w:tcW w:w="0" w:type="auto"/>
          </w:tcPr>
          <w:p w14:paraId="070CF271" w14:textId="77777777" w:rsidR="00D46BDC" w:rsidRPr="00932E35" w:rsidRDefault="00D46BDC" w:rsidP="003363ED">
            <w:pPr>
              <w:rPr>
                <w:b/>
                <w:sz w:val="20"/>
              </w:rPr>
            </w:pPr>
            <w:r>
              <w:rPr>
                <w:b/>
                <w:sz w:val="20"/>
              </w:rPr>
              <w:t>Azterketa-unitatea</w:t>
            </w:r>
          </w:p>
        </w:tc>
        <w:tc>
          <w:tcPr>
            <w:tcW w:w="0" w:type="auto"/>
          </w:tcPr>
          <w:p w14:paraId="16BD9466" w14:textId="77777777" w:rsidR="00D46BDC" w:rsidRPr="00932E35" w:rsidRDefault="00D46BDC" w:rsidP="003363ED">
            <w:pPr>
              <w:rPr>
                <w:rFonts w:eastAsia="Times New Roman" w:cs="Calibri"/>
                <w:b/>
                <w:sz w:val="20"/>
              </w:rPr>
            </w:pPr>
            <w:r>
              <w:rPr>
                <w:b/>
                <w:sz w:val="20"/>
              </w:rPr>
              <w:t>Iturria</w:t>
            </w:r>
          </w:p>
        </w:tc>
        <w:tc>
          <w:tcPr>
            <w:tcW w:w="0" w:type="auto"/>
          </w:tcPr>
          <w:p w14:paraId="01F2BB24" w14:textId="77777777" w:rsidR="00D46BDC" w:rsidRPr="00932E35" w:rsidRDefault="00D46BDC" w:rsidP="003363ED">
            <w:pPr>
              <w:rPr>
                <w:b/>
                <w:sz w:val="20"/>
              </w:rPr>
            </w:pPr>
            <w:r>
              <w:rPr>
                <w:b/>
                <w:sz w:val="20"/>
              </w:rPr>
              <w:t>Datuak ematen dituen erakundea</w:t>
            </w:r>
          </w:p>
        </w:tc>
        <w:tc>
          <w:tcPr>
            <w:tcW w:w="0" w:type="auto"/>
          </w:tcPr>
          <w:p w14:paraId="5801FC63"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F3C5787" w14:textId="77777777" w:rsidR="00D46BDC" w:rsidRPr="00932E35" w:rsidRDefault="00D46BDC" w:rsidP="003363ED">
            <w:pPr>
              <w:rPr>
                <w:rFonts w:eastAsia="Times New Roman" w:cs="Calibri"/>
                <w:b/>
                <w:sz w:val="20"/>
              </w:rPr>
            </w:pPr>
            <w:r>
              <w:rPr>
                <w:b/>
                <w:sz w:val="20"/>
              </w:rPr>
              <w:t>Lortutako informazioa</w:t>
            </w:r>
          </w:p>
        </w:tc>
        <w:tc>
          <w:tcPr>
            <w:tcW w:w="0" w:type="auto"/>
          </w:tcPr>
          <w:p w14:paraId="28F6C6A9" w14:textId="77777777" w:rsidR="00D46BDC" w:rsidRPr="00932E35" w:rsidRDefault="00D46BDC" w:rsidP="003363ED">
            <w:pPr>
              <w:rPr>
                <w:rFonts w:eastAsia="Times New Roman" w:cs="Calibri"/>
                <w:b/>
                <w:sz w:val="20"/>
              </w:rPr>
            </w:pPr>
            <w:r>
              <w:rPr>
                <w:b/>
                <w:sz w:val="20"/>
              </w:rPr>
              <w:t>Xedea</w:t>
            </w:r>
          </w:p>
        </w:tc>
      </w:tr>
      <w:tr w:rsidR="00D46BDC" w:rsidRPr="00932E35" w14:paraId="4778F419" w14:textId="77777777" w:rsidTr="003363ED">
        <w:trPr>
          <w:trHeight w:val="300"/>
        </w:trPr>
        <w:tc>
          <w:tcPr>
            <w:tcW w:w="0" w:type="auto"/>
          </w:tcPr>
          <w:p w14:paraId="369A3E15" w14:textId="77777777" w:rsidR="00D46BDC" w:rsidRPr="00932E35" w:rsidRDefault="00D46BDC" w:rsidP="003363ED">
            <w:pPr>
              <w:rPr>
                <w:sz w:val="18"/>
              </w:rPr>
            </w:pPr>
            <w:r>
              <w:rPr>
                <w:sz w:val="18"/>
              </w:rPr>
              <w:t>Nafarroako biztanleria egoiliarra</w:t>
            </w:r>
          </w:p>
        </w:tc>
        <w:tc>
          <w:tcPr>
            <w:tcW w:w="0" w:type="auto"/>
          </w:tcPr>
          <w:p w14:paraId="564C78A7" w14:textId="77777777" w:rsidR="00D46BDC" w:rsidRPr="00932E35" w:rsidRDefault="00D46BDC" w:rsidP="003363ED">
            <w:pPr>
              <w:rPr>
                <w:rFonts w:eastAsia="Times New Roman" w:cs="Calibri"/>
                <w:sz w:val="18"/>
              </w:rPr>
            </w:pPr>
            <w:r>
              <w:rPr>
                <w:sz w:val="18"/>
              </w:rPr>
              <w:t xml:space="preserve">Urteroko biztanleria erroldak </w:t>
            </w:r>
          </w:p>
        </w:tc>
        <w:tc>
          <w:tcPr>
            <w:tcW w:w="0" w:type="auto"/>
          </w:tcPr>
          <w:p w14:paraId="4EBD9461"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59F234CA"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3BE00445" w14:textId="77777777" w:rsidR="00D46BDC" w:rsidRPr="00932E35" w:rsidRDefault="00D46BDC" w:rsidP="003363ED">
            <w:pPr>
              <w:rPr>
                <w:rFonts w:eastAsia="Times New Roman" w:cs="Calibri"/>
                <w:sz w:val="18"/>
              </w:rPr>
            </w:pPr>
            <w:r>
              <w:rPr>
                <w:sz w:val="18"/>
              </w:rPr>
              <w:t>Biztanleria, adina, sexua, bizilekua, jaiolekua, nazionalitatea, lortutako ikasketak, jarduera-egoera, migrazioa</w:t>
            </w:r>
          </w:p>
        </w:tc>
        <w:tc>
          <w:tcPr>
            <w:tcW w:w="0" w:type="auto"/>
          </w:tcPr>
          <w:p w14:paraId="1C10B192" w14:textId="77777777" w:rsidR="00D46BDC" w:rsidRPr="00932E35" w:rsidRDefault="00D46BDC" w:rsidP="003363ED">
            <w:pPr>
              <w:rPr>
                <w:rFonts w:eastAsia="Times New Roman" w:cs="Calibri"/>
                <w:sz w:val="18"/>
              </w:rPr>
            </w:pPr>
            <w:r>
              <w:rPr>
                <w:sz w:val="18"/>
              </w:rPr>
              <w:t>Iturri nagusia</w:t>
            </w:r>
          </w:p>
        </w:tc>
      </w:tr>
    </w:tbl>
    <w:p w14:paraId="0639368E"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BEEA666"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CAA7D15" w14:textId="77777777" w:rsidTr="003363ED">
        <w:trPr>
          <w:trHeight w:val="300"/>
        </w:trPr>
        <w:tc>
          <w:tcPr>
            <w:tcW w:w="1802" w:type="dxa"/>
          </w:tcPr>
          <w:p w14:paraId="6D727576"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B112AF9" w14:textId="77777777" w:rsidR="00D46BDC" w:rsidRPr="00932E35" w:rsidRDefault="00D46BDC" w:rsidP="003363ED">
            <w:pPr>
              <w:rPr>
                <w:rFonts w:eastAsia="Times New Roman" w:cs="Calibri"/>
                <w:sz w:val="20"/>
              </w:rPr>
            </w:pPr>
            <w:r>
              <w:rPr>
                <w:sz w:val="20"/>
              </w:rPr>
              <w:t>2200486 Biztanleriaren inguruko etengabeko estatistika</w:t>
            </w:r>
          </w:p>
        </w:tc>
      </w:tr>
      <w:tr w:rsidR="00D46BDC" w:rsidRPr="00932E35" w14:paraId="55489F45" w14:textId="77777777" w:rsidTr="003363ED">
        <w:trPr>
          <w:trHeight w:val="300"/>
        </w:trPr>
        <w:tc>
          <w:tcPr>
            <w:tcW w:w="1802" w:type="dxa"/>
          </w:tcPr>
          <w:p w14:paraId="738D544F"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FE8580F"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5F86E694"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71AEA9C8" w14:textId="77777777" w:rsidTr="003363ED">
        <w:trPr>
          <w:trHeight w:val="300"/>
        </w:trPr>
        <w:tc>
          <w:tcPr>
            <w:tcW w:w="1802" w:type="dxa"/>
          </w:tcPr>
          <w:p w14:paraId="5E12FC4C"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965CE79" w14:textId="77777777" w:rsidR="00D46BDC" w:rsidRPr="00932E35" w:rsidRDefault="00D46BDC" w:rsidP="003363ED">
            <w:pPr>
              <w:rPr>
                <w:rFonts w:eastAsia="Times New Roman" w:cs="Calibri"/>
                <w:sz w:val="20"/>
              </w:rPr>
            </w:pPr>
            <w:r>
              <w:rPr>
                <w:sz w:val="20"/>
              </w:rPr>
              <w:t xml:space="preserve">Estatistika honek Nafarroan bizi diren biztanleen estimazio eguneratu bat eskaintzen du, sexua eta adina bezalako oinarrizko ezaugarri demografikoen arabera </w:t>
            </w:r>
            <w:proofErr w:type="spellStart"/>
            <w:r>
              <w:rPr>
                <w:sz w:val="20"/>
              </w:rPr>
              <w:t>desagregatuta</w:t>
            </w:r>
            <w:proofErr w:type="spellEnd"/>
            <w:r>
              <w:rPr>
                <w:sz w:val="20"/>
              </w:rPr>
              <w:t>.</w:t>
            </w:r>
          </w:p>
        </w:tc>
      </w:tr>
      <w:tr w:rsidR="00D46BDC" w:rsidRPr="00932E35" w14:paraId="3C73684F" w14:textId="77777777" w:rsidTr="003363ED">
        <w:trPr>
          <w:trHeight w:val="300"/>
        </w:trPr>
        <w:tc>
          <w:tcPr>
            <w:tcW w:w="1802" w:type="dxa"/>
          </w:tcPr>
          <w:p w14:paraId="54B455D7"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54E006F" w14:textId="77777777" w:rsidR="00D46BDC" w:rsidRPr="00932E35" w:rsidRDefault="00D46BDC" w:rsidP="003363ED">
            <w:pPr>
              <w:rPr>
                <w:rFonts w:eastAsia="Times New Roman" w:cs="Calibri"/>
                <w:sz w:val="20"/>
              </w:rPr>
            </w:pPr>
            <w:r>
              <w:rPr>
                <w:sz w:val="20"/>
              </w:rPr>
              <w:t>Biztanleria-datu eguneratuak eskaintzea, informazio honen erabilerei aurreikusitako kopuruak aurreratu ahal izateko.</w:t>
            </w:r>
          </w:p>
        </w:tc>
      </w:tr>
      <w:tr w:rsidR="00D46BDC" w:rsidRPr="00932E35" w14:paraId="220E72B1" w14:textId="77777777" w:rsidTr="003363ED">
        <w:trPr>
          <w:trHeight w:val="300"/>
        </w:trPr>
        <w:tc>
          <w:tcPr>
            <w:tcW w:w="1802" w:type="dxa"/>
          </w:tcPr>
          <w:p w14:paraId="32756B34"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D9E6ED3" w14:textId="77777777" w:rsidR="00D46BDC" w:rsidRPr="00932E35" w:rsidRDefault="00D46BDC" w:rsidP="003363ED">
            <w:pPr>
              <w:rPr>
                <w:rFonts w:eastAsia="Times New Roman" w:cs="Calibri"/>
                <w:sz w:val="20"/>
              </w:rPr>
            </w:pPr>
            <w:r>
              <w:rPr>
                <w:sz w:val="20"/>
              </w:rPr>
              <w:t>Biztanleen inguruko zifra ofizialak, argitaratuak izan daitezen, tratamendu ezberdinen xede izan behar dute. Horrexegatik, 12 eta 18 hil bitarteko atzerapenarekin argitaratzen dira, erreferentziako datarekiko. Berriagoak diren datu eguneratuak izateak biztanleria-fenomeno baten jazoera komunikatu behar duten erabiltzaile ezberdinen beharrak asetzea ahalbidetzen du. ​</w:t>
            </w:r>
          </w:p>
        </w:tc>
      </w:tr>
      <w:tr w:rsidR="00D46BDC" w:rsidRPr="00932E35" w14:paraId="79535F6A" w14:textId="77777777" w:rsidTr="003363ED">
        <w:trPr>
          <w:trHeight w:val="300"/>
        </w:trPr>
        <w:tc>
          <w:tcPr>
            <w:tcW w:w="1802" w:type="dxa"/>
          </w:tcPr>
          <w:p w14:paraId="1F52A235"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0257DAE" w14:textId="77777777" w:rsidR="00D46BDC" w:rsidRPr="00932E35" w:rsidRDefault="00D46BDC" w:rsidP="003363ED">
            <w:pPr>
              <w:rPr>
                <w:rFonts w:eastAsia="Times New Roman" w:cs="Calibri"/>
                <w:sz w:val="20"/>
              </w:rPr>
            </w:pPr>
            <w:r>
              <w:rPr>
                <w:sz w:val="20"/>
              </w:rPr>
              <w:t>Nafarroa</w:t>
            </w:r>
          </w:p>
        </w:tc>
      </w:tr>
      <w:tr w:rsidR="00D46BDC" w:rsidRPr="00932E35" w14:paraId="75051B11" w14:textId="77777777" w:rsidTr="003363ED">
        <w:trPr>
          <w:trHeight w:val="300"/>
        </w:trPr>
        <w:tc>
          <w:tcPr>
            <w:tcW w:w="1802" w:type="dxa"/>
          </w:tcPr>
          <w:p w14:paraId="0E80523B"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BDF6A7D" w14:textId="77777777" w:rsidR="00D46BDC" w:rsidRPr="00932E35" w:rsidRDefault="00D46BDC" w:rsidP="003363ED">
            <w:pPr>
              <w:rPr>
                <w:rFonts w:eastAsia="Times New Roman" w:cs="Calibri"/>
                <w:sz w:val="20"/>
              </w:rPr>
            </w:pPr>
            <w:r>
              <w:rPr>
                <w:sz w:val="20"/>
              </w:rPr>
              <w:t>Hiru hilez behingoa</w:t>
            </w:r>
          </w:p>
        </w:tc>
      </w:tr>
      <w:tr w:rsidR="00D46BDC" w:rsidRPr="00932E35" w14:paraId="09CAE65E" w14:textId="77777777" w:rsidTr="003363ED">
        <w:trPr>
          <w:trHeight w:val="300"/>
        </w:trPr>
        <w:tc>
          <w:tcPr>
            <w:tcW w:w="8363" w:type="dxa"/>
            <w:gridSpan w:val="3"/>
          </w:tcPr>
          <w:p w14:paraId="5FEC5D79"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A92CE6C" w14:textId="77777777" w:rsidTr="003363ED">
        <w:trPr>
          <w:trHeight w:val="300"/>
        </w:trPr>
        <w:tc>
          <w:tcPr>
            <w:tcW w:w="1802" w:type="dxa"/>
          </w:tcPr>
          <w:p w14:paraId="47F45DD8"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04C0FC11"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2D52550" w14:textId="77777777" w:rsidTr="003363ED">
        <w:trPr>
          <w:trHeight w:val="300"/>
        </w:trPr>
        <w:tc>
          <w:tcPr>
            <w:tcW w:w="1802" w:type="dxa"/>
          </w:tcPr>
          <w:p w14:paraId="6D05F28D"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8370C07"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F5088D8" w14:textId="77777777" w:rsidTr="003363ED">
        <w:trPr>
          <w:trHeight w:val="300"/>
        </w:trPr>
        <w:tc>
          <w:tcPr>
            <w:tcW w:w="1802" w:type="dxa"/>
          </w:tcPr>
          <w:p w14:paraId="16052D74"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FAD883D"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520CE809" w14:textId="77777777" w:rsidTr="003363ED">
        <w:trPr>
          <w:trHeight w:val="300"/>
        </w:trPr>
        <w:tc>
          <w:tcPr>
            <w:tcW w:w="1802" w:type="dxa"/>
          </w:tcPr>
          <w:p w14:paraId="6F9E8388"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2F28FA09" w14:textId="77777777" w:rsidR="00D46BDC" w:rsidRPr="00932E35" w:rsidRDefault="00D46BDC" w:rsidP="003363ED">
            <w:pPr>
              <w:rPr>
                <w:rFonts w:eastAsia="Times New Roman" w:cs="Calibri"/>
                <w:sz w:val="20"/>
                <w:lang w:eastAsia="es-ES"/>
              </w:rPr>
            </w:pPr>
          </w:p>
        </w:tc>
      </w:tr>
      <w:tr w:rsidR="00D46BDC" w:rsidRPr="00932E35" w14:paraId="22D6A67A" w14:textId="77777777" w:rsidTr="003363ED">
        <w:trPr>
          <w:trHeight w:val="300"/>
        </w:trPr>
        <w:tc>
          <w:tcPr>
            <w:tcW w:w="1802" w:type="dxa"/>
          </w:tcPr>
          <w:p w14:paraId="542E8705"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7FEBE49" w14:textId="77777777" w:rsidR="00D46BDC" w:rsidRPr="00932E35" w:rsidRDefault="00D46BDC" w:rsidP="003363ED">
            <w:pPr>
              <w:rPr>
                <w:rFonts w:eastAsia="Times New Roman" w:cs="Calibri"/>
                <w:sz w:val="20"/>
                <w:lang w:eastAsia="es-ES"/>
              </w:rPr>
            </w:pPr>
          </w:p>
        </w:tc>
      </w:tr>
    </w:tbl>
    <w:p w14:paraId="1FBD5364"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80"/>
        <w:gridCol w:w="1705"/>
        <w:gridCol w:w="1513"/>
        <w:gridCol w:w="1530"/>
        <w:gridCol w:w="1403"/>
        <w:gridCol w:w="828"/>
      </w:tblGrid>
      <w:tr w:rsidR="00D46BDC" w:rsidRPr="00932E35" w14:paraId="7813A54B" w14:textId="77777777" w:rsidTr="003363ED">
        <w:trPr>
          <w:trHeight w:val="300"/>
        </w:trPr>
        <w:tc>
          <w:tcPr>
            <w:tcW w:w="0" w:type="auto"/>
          </w:tcPr>
          <w:p w14:paraId="3D34D83A" w14:textId="77777777" w:rsidR="00D46BDC" w:rsidRPr="00932E35" w:rsidRDefault="00D46BDC" w:rsidP="003363ED">
            <w:pPr>
              <w:rPr>
                <w:b/>
                <w:sz w:val="20"/>
              </w:rPr>
            </w:pPr>
            <w:r>
              <w:rPr>
                <w:b/>
                <w:sz w:val="20"/>
              </w:rPr>
              <w:t>Azterketa-unitatea</w:t>
            </w:r>
          </w:p>
        </w:tc>
        <w:tc>
          <w:tcPr>
            <w:tcW w:w="0" w:type="auto"/>
          </w:tcPr>
          <w:p w14:paraId="2F580C0D" w14:textId="77777777" w:rsidR="00D46BDC" w:rsidRPr="00932E35" w:rsidRDefault="00D46BDC" w:rsidP="003363ED">
            <w:pPr>
              <w:rPr>
                <w:rFonts w:eastAsia="Times New Roman" w:cs="Calibri"/>
                <w:b/>
                <w:sz w:val="20"/>
              </w:rPr>
            </w:pPr>
            <w:r>
              <w:rPr>
                <w:b/>
                <w:sz w:val="20"/>
              </w:rPr>
              <w:t>Iturria</w:t>
            </w:r>
          </w:p>
        </w:tc>
        <w:tc>
          <w:tcPr>
            <w:tcW w:w="0" w:type="auto"/>
          </w:tcPr>
          <w:p w14:paraId="5FD32689" w14:textId="77777777" w:rsidR="00D46BDC" w:rsidRPr="00932E35" w:rsidRDefault="00D46BDC" w:rsidP="003363ED">
            <w:pPr>
              <w:rPr>
                <w:b/>
                <w:sz w:val="20"/>
              </w:rPr>
            </w:pPr>
            <w:r>
              <w:rPr>
                <w:b/>
                <w:sz w:val="20"/>
              </w:rPr>
              <w:t>Datuak ematen dituen erakundea</w:t>
            </w:r>
          </w:p>
        </w:tc>
        <w:tc>
          <w:tcPr>
            <w:tcW w:w="0" w:type="auto"/>
          </w:tcPr>
          <w:p w14:paraId="427A517A"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69948AE3" w14:textId="77777777" w:rsidR="00D46BDC" w:rsidRPr="00932E35" w:rsidRDefault="00D46BDC" w:rsidP="003363ED">
            <w:pPr>
              <w:rPr>
                <w:rFonts w:eastAsia="Times New Roman" w:cs="Calibri"/>
                <w:b/>
                <w:sz w:val="20"/>
              </w:rPr>
            </w:pPr>
            <w:r>
              <w:rPr>
                <w:b/>
                <w:sz w:val="20"/>
              </w:rPr>
              <w:t>Lortutako informazioa</w:t>
            </w:r>
          </w:p>
        </w:tc>
        <w:tc>
          <w:tcPr>
            <w:tcW w:w="0" w:type="auto"/>
          </w:tcPr>
          <w:p w14:paraId="02A110F1" w14:textId="77777777" w:rsidR="00D46BDC" w:rsidRPr="00932E35" w:rsidRDefault="00D46BDC" w:rsidP="003363ED">
            <w:pPr>
              <w:rPr>
                <w:rFonts w:eastAsia="Times New Roman" w:cs="Calibri"/>
                <w:b/>
                <w:sz w:val="20"/>
              </w:rPr>
            </w:pPr>
            <w:r>
              <w:rPr>
                <w:b/>
                <w:sz w:val="20"/>
              </w:rPr>
              <w:t>Xedea</w:t>
            </w:r>
          </w:p>
        </w:tc>
      </w:tr>
      <w:tr w:rsidR="00D46BDC" w:rsidRPr="00932E35" w14:paraId="6DDD48DF" w14:textId="77777777" w:rsidTr="003363ED">
        <w:trPr>
          <w:trHeight w:val="300"/>
        </w:trPr>
        <w:tc>
          <w:tcPr>
            <w:tcW w:w="0" w:type="auto"/>
          </w:tcPr>
          <w:p w14:paraId="24B933D9" w14:textId="77777777" w:rsidR="00D46BDC" w:rsidRPr="00932E35" w:rsidRDefault="00D46BDC" w:rsidP="003363ED">
            <w:pPr>
              <w:rPr>
                <w:sz w:val="18"/>
              </w:rPr>
            </w:pPr>
            <w:r>
              <w:rPr>
                <w:sz w:val="18"/>
              </w:rPr>
              <w:t>Nafarroako biztanleria egoiliarra</w:t>
            </w:r>
          </w:p>
        </w:tc>
        <w:tc>
          <w:tcPr>
            <w:tcW w:w="0" w:type="auto"/>
          </w:tcPr>
          <w:p w14:paraId="7006D123" w14:textId="77777777" w:rsidR="00D46BDC" w:rsidRPr="00932E35" w:rsidRDefault="00D46BDC" w:rsidP="003363ED">
            <w:pPr>
              <w:rPr>
                <w:rFonts w:eastAsia="Times New Roman" w:cs="Calibri"/>
                <w:sz w:val="18"/>
              </w:rPr>
            </w:pPr>
            <w:r>
              <w:rPr>
                <w:sz w:val="18"/>
              </w:rPr>
              <w:t xml:space="preserve">Biztanleriaren inguruko etengabeko estatistika </w:t>
            </w:r>
          </w:p>
        </w:tc>
        <w:tc>
          <w:tcPr>
            <w:tcW w:w="0" w:type="auto"/>
          </w:tcPr>
          <w:p w14:paraId="50922C97"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12C586E2"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3ED44067" w14:textId="77777777" w:rsidR="00D46BDC" w:rsidRPr="00932E35" w:rsidRDefault="00D46BDC" w:rsidP="003363ED">
            <w:pPr>
              <w:rPr>
                <w:rFonts w:eastAsia="Times New Roman" w:cs="Calibri"/>
                <w:sz w:val="18"/>
              </w:rPr>
            </w:pPr>
            <w:r>
              <w:rPr>
                <w:sz w:val="18"/>
              </w:rPr>
              <w:t>Biztanleria, sexua, adina</w:t>
            </w:r>
          </w:p>
        </w:tc>
        <w:tc>
          <w:tcPr>
            <w:tcW w:w="0" w:type="auto"/>
          </w:tcPr>
          <w:p w14:paraId="6FB78103" w14:textId="77777777" w:rsidR="00D46BDC" w:rsidRPr="00932E35" w:rsidRDefault="00D46BDC" w:rsidP="003363ED">
            <w:pPr>
              <w:rPr>
                <w:rFonts w:eastAsia="Times New Roman" w:cs="Calibri"/>
                <w:sz w:val="18"/>
              </w:rPr>
            </w:pPr>
            <w:r>
              <w:rPr>
                <w:sz w:val="18"/>
              </w:rPr>
              <w:t>Iturri nagusia</w:t>
            </w:r>
          </w:p>
        </w:tc>
      </w:tr>
    </w:tbl>
    <w:p w14:paraId="5D418BB8"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69A03A9"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BF0CEE7" w14:textId="77777777" w:rsidTr="003363ED">
        <w:trPr>
          <w:trHeight w:val="300"/>
        </w:trPr>
        <w:tc>
          <w:tcPr>
            <w:tcW w:w="1802" w:type="dxa"/>
          </w:tcPr>
          <w:p w14:paraId="4D8B40DC"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2442949" w14:textId="77777777" w:rsidR="00D46BDC" w:rsidRPr="00932E35" w:rsidRDefault="00D46BDC" w:rsidP="003363ED">
            <w:pPr>
              <w:rPr>
                <w:rFonts w:eastAsia="Times New Roman" w:cs="Calibri"/>
                <w:sz w:val="20"/>
              </w:rPr>
            </w:pPr>
            <w:r>
              <w:rPr>
                <w:sz w:val="20"/>
              </w:rPr>
              <w:t>2200487 Etxeko indarkeriari eta Genero-indarkeriari buruzko Estatistika</w:t>
            </w:r>
          </w:p>
        </w:tc>
      </w:tr>
      <w:tr w:rsidR="00D46BDC" w:rsidRPr="00932E35" w14:paraId="0663AB29" w14:textId="77777777" w:rsidTr="003363ED">
        <w:trPr>
          <w:trHeight w:val="300"/>
        </w:trPr>
        <w:tc>
          <w:tcPr>
            <w:tcW w:w="1802" w:type="dxa"/>
          </w:tcPr>
          <w:p w14:paraId="203E57A6"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2B54C15"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50346DC3"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65935494" w14:textId="77777777" w:rsidTr="003363ED">
        <w:trPr>
          <w:trHeight w:val="300"/>
        </w:trPr>
        <w:tc>
          <w:tcPr>
            <w:tcW w:w="1802" w:type="dxa"/>
          </w:tcPr>
          <w:p w14:paraId="38A9E4CA"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68BAE941" w14:textId="77777777" w:rsidR="00D46BDC" w:rsidRPr="00932E35" w:rsidRDefault="00D46BDC" w:rsidP="003363ED">
            <w:pPr>
              <w:rPr>
                <w:rFonts w:eastAsia="Times New Roman" w:cs="Calibri"/>
                <w:sz w:val="20"/>
              </w:rPr>
            </w:pPr>
            <w:r>
              <w:rPr>
                <w:sz w:val="20"/>
              </w:rPr>
              <w:t>Etxeko indarkeriari eta Genero-indarkeriari buruzko Estatistikak etxeko indarkeriaren eta genero-indarkeriaren biktimak babesteko Erregistro Nagusian sarturiko gaien kopurua (agindu diren kautelazko neurriekin) kuantifikatzen ditu.</w:t>
            </w:r>
          </w:p>
        </w:tc>
      </w:tr>
      <w:tr w:rsidR="00D46BDC" w:rsidRPr="00932E35" w14:paraId="42E0EB28" w14:textId="77777777" w:rsidTr="003363ED">
        <w:trPr>
          <w:trHeight w:val="300"/>
        </w:trPr>
        <w:tc>
          <w:tcPr>
            <w:tcW w:w="1802" w:type="dxa"/>
          </w:tcPr>
          <w:p w14:paraId="6020962B"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D2DD8BE" w14:textId="77777777" w:rsidR="00D46BDC" w:rsidRPr="00932E35" w:rsidRDefault="00D46BDC" w:rsidP="003363ED">
            <w:pPr>
              <w:rPr>
                <w:rFonts w:eastAsia="Times New Roman" w:cs="Calibri"/>
                <w:sz w:val="20"/>
              </w:rPr>
            </w:pPr>
            <w:r>
              <w:rPr>
                <w:sz w:val="20"/>
              </w:rPr>
              <w:t>Etxeko indarkeriari eta Genero-indarkeriari buruzko ikerketak egitea ahalbidetuko duen informazioa eskaintzea.</w:t>
            </w:r>
          </w:p>
        </w:tc>
      </w:tr>
      <w:tr w:rsidR="00D46BDC" w:rsidRPr="00932E35" w14:paraId="60AFE14F" w14:textId="77777777" w:rsidTr="003363ED">
        <w:trPr>
          <w:trHeight w:val="300"/>
        </w:trPr>
        <w:tc>
          <w:tcPr>
            <w:tcW w:w="1802" w:type="dxa"/>
          </w:tcPr>
          <w:p w14:paraId="49AA3A38"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2884445" w14:textId="77777777" w:rsidR="00D46BDC" w:rsidRPr="00932E35" w:rsidRDefault="00D46BDC" w:rsidP="003363ED">
            <w:pPr>
              <w:rPr>
                <w:rFonts w:eastAsia="Times New Roman" w:cs="Calibri"/>
                <w:sz w:val="20"/>
              </w:rPr>
            </w:pPr>
            <w:r>
              <w:rPr>
                <w:sz w:val="20"/>
              </w:rPr>
              <w:t>Etxeko indarkeria eta Genero-indarkeria biktima gehien sortzen dituzten indarkeria-moten artean daude. Errealitate hau ikertu eta jarraitzeko datuak ematea funtsezkoa da ezarri diren eta etorkizunean abiatuko diren neurriak ebaluatzeko.</w:t>
            </w:r>
          </w:p>
        </w:tc>
      </w:tr>
      <w:tr w:rsidR="00D46BDC" w:rsidRPr="00932E35" w14:paraId="115AEA67" w14:textId="77777777" w:rsidTr="003363ED">
        <w:trPr>
          <w:trHeight w:val="300"/>
        </w:trPr>
        <w:tc>
          <w:tcPr>
            <w:tcW w:w="1802" w:type="dxa"/>
          </w:tcPr>
          <w:p w14:paraId="56637029"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3FD2B447" w14:textId="77777777" w:rsidR="00D46BDC" w:rsidRPr="00932E35" w:rsidRDefault="00D46BDC" w:rsidP="003363ED">
            <w:pPr>
              <w:rPr>
                <w:rFonts w:eastAsia="Times New Roman" w:cs="Calibri"/>
                <w:sz w:val="20"/>
              </w:rPr>
            </w:pPr>
            <w:r>
              <w:rPr>
                <w:sz w:val="20"/>
              </w:rPr>
              <w:t>Nafarroa</w:t>
            </w:r>
          </w:p>
        </w:tc>
      </w:tr>
      <w:tr w:rsidR="00D46BDC" w:rsidRPr="00932E35" w14:paraId="3FA0DB7D" w14:textId="77777777" w:rsidTr="003363ED">
        <w:trPr>
          <w:trHeight w:val="300"/>
        </w:trPr>
        <w:tc>
          <w:tcPr>
            <w:tcW w:w="1802" w:type="dxa"/>
          </w:tcPr>
          <w:p w14:paraId="67DF2664"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6D0B446" w14:textId="77777777" w:rsidR="00D46BDC" w:rsidRPr="00932E35" w:rsidRDefault="00D46BDC" w:rsidP="003363ED">
            <w:pPr>
              <w:rPr>
                <w:rFonts w:eastAsia="Times New Roman" w:cs="Calibri"/>
                <w:sz w:val="20"/>
              </w:rPr>
            </w:pPr>
            <w:r>
              <w:rPr>
                <w:sz w:val="20"/>
              </w:rPr>
              <w:t>Urterokoa</w:t>
            </w:r>
          </w:p>
        </w:tc>
      </w:tr>
      <w:tr w:rsidR="00D46BDC" w:rsidRPr="00932E35" w14:paraId="410D43E8" w14:textId="77777777" w:rsidTr="003363ED">
        <w:trPr>
          <w:trHeight w:val="300"/>
        </w:trPr>
        <w:tc>
          <w:tcPr>
            <w:tcW w:w="8363" w:type="dxa"/>
            <w:gridSpan w:val="3"/>
          </w:tcPr>
          <w:p w14:paraId="19112035"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EFB3906" w14:textId="77777777" w:rsidTr="003363ED">
        <w:trPr>
          <w:trHeight w:val="300"/>
        </w:trPr>
        <w:tc>
          <w:tcPr>
            <w:tcW w:w="1802" w:type="dxa"/>
          </w:tcPr>
          <w:p w14:paraId="34F2ED07"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67C05E6"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D396CCF" w14:textId="77777777" w:rsidTr="003363ED">
        <w:trPr>
          <w:trHeight w:val="300"/>
        </w:trPr>
        <w:tc>
          <w:tcPr>
            <w:tcW w:w="1802" w:type="dxa"/>
          </w:tcPr>
          <w:p w14:paraId="46C7674F"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AD30A27"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7CBF689" w14:textId="77777777" w:rsidTr="003363ED">
        <w:trPr>
          <w:trHeight w:val="300"/>
        </w:trPr>
        <w:tc>
          <w:tcPr>
            <w:tcW w:w="1802" w:type="dxa"/>
          </w:tcPr>
          <w:p w14:paraId="5F1017BD"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76BA600"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2C58D575" w14:textId="77777777" w:rsidTr="003363ED">
        <w:trPr>
          <w:trHeight w:val="300"/>
        </w:trPr>
        <w:tc>
          <w:tcPr>
            <w:tcW w:w="1802" w:type="dxa"/>
          </w:tcPr>
          <w:p w14:paraId="76BDC9DF"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9F663A0" w14:textId="77777777" w:rsidR="00D46BDC" w:rsidRPr="00932E35" w:rsidRDefault="00D46BDC" w:rsidP="003363ED">
            <w:pPr>
              <w:rPr>
                <w:rFonts w:eastAsia="Times New Roman" w:cs="Calibri"/>
                <w:sz w:val="20"/>
                <w:lang w:eastAsia="es-ES"/>
              </w:rPr>
            </w:pPr>
          </w:p>
        </w:tc>
      </w:tr>
      <w:tr w:rsidR="00D46BDC" w:rsidRPr="00932E35" w14:paraId="3DCB06D0" w14:textId="77777777" w:rsidTr="003363ED">
        <w:trPr>
          <w:trHeight w:val="300"/>
        </w:trPr>
        <w:tc>
          <w:tcPr>
            <w:tcW w:w="1802" w:type="dxa"/>
          </w:tcPr>
          <w:p w14:paraId="6701A54B"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52F2C80" w14:textId="77777777" w:rsidR="00D46BDC" w:rsidRPr="00932E35" w:rsidRDefault="00D46BDC" w:rsidP="003363ED">
            <w:pPr>
              <w:rPr>
                <w:rFonts w:eastAsia="Times New Roman" w:cs="Calibri"/>
                <w:sz w:val="20"/>
                <w:lang w:eastAsia="es-ES"/>
              </w:rPr>
            </w:pPr>
          </w:p>
        </w:tc>
      </w:tr>
    </w:tbl>
    <w:p w14:paraId="30D12B03"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29"/>
        <w:gridCol w:w="1552"/>
        <w:gridCol w:w="1276"/>
        <w:gridCol w:w="1283"/>
        <w:gridCol w:w="2038"/>
        <w:gridCol w:w="781"/>
      </w:tblGrid>
      <w:tr w:rsidR="00D46BDC" w:rsidRPr="00932E35" w14:paraId="33E0F05C" w14:textId="77777777" w:rsidTr="003363ED">
        <w:trPr>
          <w:trHeight w:val="300"/>
        </w:trPr>
        <w:tc>
          <w:tcPr>
            <w:tcW w:w="0" w:type="auto"/>
          </w:tcPr>
          <w:p w14:paraId="636BD693" w14:textId="77777777" w:rsidR="00D46BDC" w:rsidRPr="00932E35" w:rsidRDefault="00D46BDC" w:rsidP="003363ED">
            <w:pPr>
              <w:rPr>
                <w:b/>
                <w:sz w:val="20"/>
              </w:rPr>
            </w:pPr>
            <w:r>
              <w:rPr>
                <w:b/>
                <w:sz w:val="20"/>
              </w:rPr>
              <w:t>Azterketa-unitatea</w:t>
            </w:r>
          </w:p>
        </w:tc>
        <w:tc>
          <w:tcPr>
            <w:tcW w:w="0" w:type="auto"/>
          </w:tcPr>
          <w:p w14:paraId="3B139FFE" w14:textId="77777777" w:rsidR="00D46BDC" w:rsidRPr="00932E35" w:rsidRDefault="00D46BDC" w:rsidP="003363ED">
            <w:pPr>
              <w:rPr>
                <w:rFonts w:eastAsia="Times New Roman" w:cs="Calibri"/>
                <w:b/>
                <w:sz w:val="20"/>
              </w:rPr>
            </w:pPr>
            <w:r>
              <w:rPr>
                <w:b/>
                <w:sz w:val="20"/>
              </w:rPr>
              <w:t>Iturria</w:t>
            </w:r>
          </w:p>
        </w:tc>
        <w:tc>
          <w:tcPr>
            <w:tcW w:w="0" w:type="auto"/>
          </w:tcPr>
          <w:p w14:paraId="7AED9DE6" w14:textId="77777777" w:rsidR="00D46BDC" w:rsidRPr="00932E35" w:rsidRDefault="00D46BDC" w:rsidP="003363ED">
            <w:pPr>
              <w:rPr>
                <w:b/>
                <w:sz w:val="20"/>
              </w:rPr>
            </w:pPr>
            <w:r>
              <w:rPr>
                <w:b/>
                <w:sz w:val="20"/>
              </w:rPr>
              <w:t>Datuak ematen dituen erakundea</w:t>
            </w:r>
          </w:p>
        </w:tc>
        <w:tc>
          <w:tcPr>
            <w:tcW w:w="0" w:type="auto"/>
          </w:tcPr>
          <w:p w14:paraId="08CF7D77"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B0CE9EB" w14:textId="77777777" w:rsidR="00D46BDC" w:rsidRPr="00932E35" w:rsidRDefault="00D46BDC" w:rsidP="003363ED">
            <w:pPr>
              <w:rPr>
                <w:rFonts w:eastAsia="Times New Roman" w:cs="Calibri"/>
                <w:b/>
                <w:sz w:val="20"/>
              </w:rPr>
            </w:pPr>
            <w:r>
              <w:rPr>
                <w:b/>
                <w:sz w:val="20"/>
              </w:rPr>
              <w:t>Lortutako informazioa</w:t>
            </w:r>
          </w:p>
        </w:tc>
        <w:tc>
          <w:tcPr>
            <w:tcW w:w="0" w:type="auto"/>
          </w:tcPr>
          <w:p w14:paraId="59768BE0" w14:textId="77777777" w:rsidR="00D46BDC" w:rsidRPr="00932E35" w:rsidRDefault="00D46BDC" w:rsidP="003363ED">
            <w:pPr>
              <w:rPr>
                <w:rFonts w:eastAsia="Times New Roman" w:cs="Calibri"/>
                <w:b/>
                <w:sz w:val="20"/>
              </w:rPr>
            </w:pPr>
            <w:r>
              <w:rPr>
                <w:b/>
                <w:sz w:val="20"/>
              </w:rPr>
              <w:t>Xedea</w:t>
            </w:r>
          </w:p>
        </w:tc>
      </w:tr>
      <w:tr w:rsidR="00D46BDC" w:rsidRPr="00932E35" w14:paraId="792FC09C" w14:textId="77777777" w:rsidTr="003363ED">
        <w:trPr>
          <w:trHeight w:val="300"/>
        </w:trPr>
        <w:tc>
          <w:tcPr>
            <w:tcW w:w="0" w:type="auto"/>
          </w:tcPr>
          <w:p w14:paraId="5771C70C" w14:textId="77777777" w:rsidR="00D46BDC" w:rsidRPr="00932E35" w:rsidRDefault="00D46BDC" w:rsidP="003363ED">
            <w:pPr>
              <w:rPr>
                <w:sz w:val="18"/>
              </w:rPr>
            </w:pPr>
            <w:r>
              <w:rPr>
                <w:sz w:val="18"/>
              </w:rPr>
              <w:t>Etxeko indarkeriaren eta genero-indarkeriaren biktimak</w:t>
            </w:r>
          </w:p>
        </w:tc>
        <w:tc>
          <w:tcPr>
            <w:tcW w:w="0" w:type="auto"/>
          </w:tcPr>
          <w:p w14:paraId="42EDF818" w14:textId="77777777" w:rsidR="00D46BDC" w:rsidRPr="00932E35" w:rsidRDefault="00D46BDC" w:rsidP="003363ED">
            <w:pPr>
              <w:rPr>
                <w:rFonts w:eastAsia="Times New Roman" w:cs="Calibri"/>
                <w:sz w:val="18"/>
              </w:rPr>
            </w:pPr>
            <w:r>
              <w:rPr>
                <w:sz w:val="18"/>
              </w:rPr>
              <w:t xml:space="preserve">Etxeko indarkeriaren eta genero-indarkeriaren biktimen inguruko estatistika </w:t>
            </w:r>
          </w:p>
        </w:tc>
        <w:tc>
          <w:tcPr>
            <w:tcW w:w="0" w:type="auto"/>
          </w:tcPr>
          <w:p w14:paraId="3E53774D"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2314A2DC"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69B89C40" w14:textId="77777777" w:rsidR="00D46BDC" w:rsidRPr="00932E35" w:rsidRDefault="00D46BDC" w:rsidP="003363ED">
            <w:pPr>
              <w:rPr>
                <w:rFonts w:eastAsia="Times New Roman" w:cs="Calibri"/>
                <w:sz w:val="18"/>
              </w:rPr>
            </w:pPr>
            <w:r>
              <w:rPr>
                <w:sz w:val="18"/>
              </w:rPr>
              <w:t>Biktimak, adina, sexua eta nazionalitatearen arabera ezaugarrituta. Salatutakoak. Oinarrizko ezaugarritzea</w:t>
            </w:r>
          </w:p>
        </w:tc>
        <w:tc>
          <w:tcPr>
            <w:tcW w:w="0" w:type="auto"/>
          </w:tcPr>
          <w:p w14:paraId="6A4F2448" w14:textId="77777777" w:rsidR="00D46BDC" w:rsidRPr="00932E35" w:rsidRDefault="00D46BDC" w:rsidP="003363ED">
            <w:pPr>
              <w:rPr>
                <w:rFonts w:eastAsia="Times New Roman" w:cs="Calibri"/>
                <w:sz w:val="18"/>
              </w:rPr>
            </w:pPr>
            <w:r>
              <w:rPr>
                <w:sz w:val="18"/>
              </w:rPr>
              <w:t>Iturri nagusia</w:t>
            </w:r>
          </w:p>
        </w:tc>
      </w:tr>
    </w:tbl>
    <w:p w14:paraId="37FD147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305D898"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1370586" w14:textId="77777777" w:rsidTr="003363ED">
        <w:trPr>
          <w:trHeight w:val="300"/>
        </w:trPr>
        <w:tc>
          <w:tcPr>
            <w:tcW w:w="1802" w:type="dxa"/>
          </w:tcPr>
          <w:p w14:paraId="1252F2C6"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3384836" w14:textId="77777777" w:rsidR="00D46BDC" w:rsidRPr="00932E35" w:rsidRDefault="00D46BDC" w:rsidP="003363ED">
            <w:pPr>
              <w:rPr>
                <w:rFonts w:eastAsia="Times New Roman" w:cs="Calibri"/>
                <w:sz w:val="20"/>
              </w:rPr>
            </w:pPr>
            <w:r>
              <w:rPr>
                <w:sz w:val="20"/>
              </w:rPr>
              <w:t>2200490 Turismo-ostatuen Eskaintza</w:t>
            </w:r>
          </w:p>
        </w:tc>
      </w:tr>
      <w:tr w:rsidR="00D46BDC" w:rsidRPr="00932E35" w14:paraId="378E6211" w14:textId="77777777" w:rsidTr="003363ED">
        <w:trPr>
          <w:trHeight w:val="300"/>
        </w:trPr>
        <w:tc>
          <w:tcPr>
            <w:tcW w:w="1802" w:type="dxa"/>
          </w:tcPr>
          <w:p w14:paraId="66DBD193"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A03E3D3"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2247CCF4"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1D86B189" w14:textId="77777777" w:rsidTr="003363ED">
        <w:trPr>
          <w:trHeight w:val="300"/>
        </w:trPr>
        <w:tc>
          <w:tcPr>
            <w:tcW w:w="1802" w:type="dxa"/>
          </w:tcPr>
          <w:p w14:paraId="6C54ED35"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11CEB97" w14:textId="77777777" w:rsidR="00D46BDC" w:rsidRPr="00932E35" w:rsidRDefault="00D46BDC" w:rsidP="003363ED">
            <w:pPr>
              <w:rPr>
                <w:rFonts w:eastAsia="Times New Roman" w:cs="Calibri"/>
                <w:sz w:val="20"/>
              </w:rPr>
            </w:pPr>
            <w:r>
              <w:rPr>
                <w:sz w:val="20"/>
              </w:rPr>
              <w:t>Estatistika honek Nafarroako turismo-ostatuen eskaintza ezagutzeko aukera ematen du, tipologia, kategoria eta eskainitako lekuen arabera bereiziz.</w:t>
            </w:r>
          </w:p>
        </w:tc>
      </w:tr>
      <w:tr w:rsidR="00D46BDC" w:rsidRPr="00932E35" w14:paraId="21D09F65" w14:textId="77777777" w:rsidTr="003363ED">
        <w:trPr>
          <w:trHeight w:val="300"/>
        </w:trPr>
        <w:tc>
          <w:tcPr>
            <w:tcW w:w="1802" w:type="dxa"/>
          </w:tcPr>
          <w:p w14:paraId="535598A7"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5CE2E3D" w14:textId="77777777" w:rsidR="00D46BDC" w:rsidRPr="00932E35" w:rsidRDefault="00D46BDC" w:rsidP="003363ED">
            <w:pPr>
              <w:rPr>
                <w:rFonts w:eastAsia="Times New Roman" w:cs="Calibri"/>
                <w:sz w:val="20"/>
              </w:rPr>
            </w:pPr>
            <w:r>
              <w:rPr>
                <w:sz w:val="20"/>
              </w:rPr>
              <w:t>Turismo-ostatuetan eskaintzen diren lekuen bolumenari buruzko informazio eguneratua ematea.</w:t>
            </w:r>
          </w:p>
        </w:tc>
      </w:tr>
      <w:tr w:rsidR="00D46BDC" w:rsidRPr="00932E35" w14:paraId="5CE697D7" w14:textId="77777777" w:rsidTr="003363ED">
        <w:trPr>
          <w:trHeight w:val="300"/>
        </w:trPr>
        <w:tc>
          <w:tcPr>
            <w:tcW w:w="1802" w:type="dxa"/>
          </w:tcPr>
          <w:p w14:paraId="5B7FB93C"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4DF220F1" w14:textId="77777777" w:rsidR="00D46BDC" w:rsidRPr="00932E35" w:rsidRDefault="00D46BDC" w:rsidP="003363ED">
            <w:pPr>
              <w:rPr>
                <w:rFonts w:eastAsia="Times New Roman" w:cs="Calibri"/>
                <w:sz w:val="20"/>
              </w:rPr>
            </w:pPr>
            <w:r>
              <w:rPr>
                <w:sz w:val="20"/>
              </w:rPr>
              <w:t>Turismo-ostatuen eskaintzaren bolumena eta banaketa ezagutzeak turismo-sektorea ezaugarritzea ahalbidetzen du, balio handiko informazioa eskainiz sektorea aztertzeko.</w:t>
            </w:r>
          </w:p>
        </w:tc>
      </w:tr>
      <w:tr w:rsidR="00D46BDC" w:rsidRPr="00932E35" w14:paraId="582A31C5" w14:textId="77777777" w:rsidTr="003363ED">
        <w:trPr>
          <w:trHeight w:val="300"/>
        </w:trPr>
        <w:tc>
          <w:tcPr>
            <w:tcW w:w="1802" w:type="dxa"/>
          </w:tcPr>
          <w:p w14:paraId="155BE83A"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1E8B9BD" w14:textId="77777777" w:rsidR="00D46BDC" w:rsidRPr="00932E35" w:rsidRDefault="00D46BDC" w:rsidP="003363ED">
            <w:pPr>
              <w:rPr>
                <w:rFonts w:eastAsia="Times New Roman" w:cs="Calibri"/>
                <w:sz w:val="20"/>
              </w:rPr>
            </w:pPr>
            <w:r>
              <w:rPr>
                <w:sz w:val="20"/>
              </w:rPr>
              <w:t>Udal-mailakoa</w:t>
            </w:r>
          </w:p>
        </w:tc>
      </w:tr>
      <w:tr w:rsidR="00D46BDC" w:rsidRPr="00932E35" w14:paraId="563C0A3C" w14:textId="77777777" w:rsidTr="003363ED">
        <w:trPr>
          <w:trHeight w:val="300"/>
        </w:trPr>
        <w:tc>
          <w:tcPr>
            <w:tcW w:w="1802" w:type="dxa"/>
          </w:tcPr>
          <w:p w14:paraId="65C42F8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2613507" w14:textId="77777777" w:rsidR="00D46BDC" w:rsidRPr="00932E35" w:rsidRDefault="00D46BDC" w:rsidP="003363ED">
            <w:pPr>
              <w:rPr>
                <w:rFonts w:eastAsia="Times New Roman" w:cs="Calibri"/>
                <w:sz w:val="20"/>
              </w:rPr>
            </w:pPr>
            <w:r>
              <w:rPr>
                <w:sz w:val="20"/>
              </w:rPr>
              <w:t>Urterokoa</w:t>
            </w:r>
          </w:p>
        </w:tc>
      </w:tr>
      <w:tr w:rsidR="00D46BDC" w:rsidRPr="00932E35" w14:paraId="2F41EB5A" w14:textId="77777777" w:rsidTr="003363ED">
        <w:trPr>
          <w:trHeight w:val="300"/>
        </w:trPr>
        <w:tc>
          <w:tcPr>
            <w:tcW w:w="8363" w:type="dxa"/>
            <w:gridSpan w:val="3"/>
          </w:tcPr>
          <w:p w14:paraId="58617E94"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330B821" w14:textId="77777777" w:rsidTr="003363ED">
        <w:trPr>
          <w:trHeight w:val="300"/>
        </w:trPr>
        <w:tc>
          <w:tcPr>
            <w:tcW w:w="1802" w:type="dxa"/>
          </w:tcPr>
          <w:p w14:paraId="0EEEB1A4"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621A12A" w14:textId="77777777" w:rsidR="00D46BDC" w:rsidRPr="00932E35" w:rsidRDefault="00D46BDC" w:rsidP="003363ED">
            <w:pPr>
              <w:rPr>
                <w:rFonts w:eastAsia="Times New Roman" w:cs="Calibri"/>
                <w:sz w:val="20"/>
                <w:lang w:eastAsia="es-ES"/>
              </w:rPr>
            </w:pPr>
          </w:p>
        </w:tc>
      </w:tr>
      <w:tr w:rsidR="00D46BDC" w:rsidRPr="00932E35" w14:paraId="63498AAB" w14:textId="77777777" w:rsidTr="003363ED">
        <w:trPr>
          <w:trHeight w:val="300"/>
        </w:trPr>
        <w:tc>
          <w:tcPr>
            <w:tcW w:w="1802" w:type="dxa"/>
          </w:tcPr>
          <w:p w14:paraId="7F1484CE"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137C33B" w14:textId="77777777" w:rsidR="00D46BDC" w:rsidRPr="00932E35" w:rsidRDefault="00D46BDC" w:rsidP="003363ED">
            <w:pPr>
              <w:rPr>
                <w:rFonts w:eastAsia="Times New Roman" w:cs="Calibri"/>
                <w:sz w:val="20"/>
                <w:lang w:eastAsia="es-ES"/>
              </w:rPr>
            </w:pPr>
          </w:p>
        </w:tc>
      </w:tr>
      <w:tr w:rsidR="00D46BDC" w:rsidRPr="00932E35" w14:paraId="3C4F9B75" w14:textId="77777777" w:rsidTr="003363ED">
        <w:trPr>
          <w:trHeight w:val="300"/>
        </w:trPr>
        <w:tc>
          <w:tcPr>
            <w:tcW w:w="1802" w:type="dxa"/>
          </w:tcPr>
          <w:p w14:paraId="1759B2F7"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7337655" w14:textId="77777777" w:rsidR="00D46BDC" w:rsidRPr="00932E35" w:rsidRDefault="00D46BDC" w:rsidP="003363ED">
            <w:pPr>
              <w:rPr>
                <w:rFonts w:eastAsia="Times New Roman" w:cs="Calibri"/>
                <w:sz w:val="20"/>
                <w:lang w:eastAsia="es-ES"/>
              </w:rPr>
            </w:pPr>
          </w:p>
        </w:tc>
      </w:tr>
      <w:tr w:rsidR="00D46BDC" w:rsidRPr="00932E35" w14:paraId="13B03C07" w14:textId="77777777" w:rsidTr="003363ED">
        <w:trPr>
          <w:trHeight w:val="300"/>
        </w:trPr>
        <w:tc>
          <w:tcPr>
            <w:tcW w:w="1802" w:type="dxa"/>
          </w:tcPr>
          <w:p w14:paraId="550BA5A7"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ADEE2D1" w14:textId="77777777" w:rsidR="00D46BDC" w:rsidRPr="00932E35" w:rsidRDefault="00D46BDC" w:rsidP="003363ED">
            <w:pPr>
              <w:rPr>
                <w:rFonts w:eastAsia="Times New Roman" w:cs="Calibri"/>
                <w:sz w:val="20"/>
                <w:lang w:eastAsia="es-ES"/>
              </w:rPr>
            </w:pPr>
          </w:p>
        </w:tc>
      </w:tr>
      <w:tr w:rsidR="00D46BDC" w:rsidRPr="00932E35" w14:paraId="72EAFE24" w14:textId="77777777" w:rsidTr="003363ED">
        <w:trPr>
          <w:trHeight w:val="300"/>
        </w:trPr>
        <w:tc>
          <w:tcPr>
            <w:tcW w:w="1802" w:type="dxa"/>
          </w:tcPr>
          <w:p w14:paraId="6AFB92A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03741FA" w14:textId="77777777" w:rsidR="00D46BDC" w:rsidRPr="00932E35" w:rsidRDefault="00D46BDC" w:rsidP="003363ED">
            <w:pPr>
              <w:rPr>
                <w:rFonts w:eastAsia="Times New Roman" w:cs="Calibri"/>
                <w:sz w:val="20"/>
                <w:lang w:eastAsia="es-ES"/>
              </w:rPr>
            </w:pPr>
          </w:p>
        </w:tc>
      </w:tr>
    </w:tbl>
    <w:p w14:paraId="3C24A19E"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73"/>
        <w:gridCol w:w="1217"/>
        <w:gridCol w:w="1700"/>
        <w:gridCol w:w="1469"/>
        <w:gridCol w:w="1584"/>
        <w:gridCol w:w="816"/>
      </w:tblGrid>
      <w:tr w:rsidR="00D46BDC" w:rsidRPr="00932E35" w14:paraId="6913AF69" w14:textId="77777777" w:rsidTr="003363ED">
        <w:trPr>
          <w:trHeight w:val="300"/>
        </w:trPr>
        <w:tc>
          <w:tcPr>
            <w:tcW w:w="0" w:type="auto"/>
          </w:tcPr>
          <w:p w14:paraId="6458EBA9" w14:textId="77777777" w:rsidR="00D46BDC" w:rsidRPr="00932E35" w:rsidRDefault="00D46BDC" w:rsidP="003363ED">
            <w:pPr>
              <w:rPr>
                <w:b/>
                <w:sz w:val="20"/>
              </w:rPr>
            </w:pPr>
            <w:r>
              <w:rPr>
                <w:b/>
                <w:sz w:val="20"/>
              </w:rPr>
              <w:t>Azterketa-unitatea</w:t>
            </w:r>
          </w:p>
        </w:tc>
        <w:tc>
          <w:tcPr>
            <w:tcW w:w="0" w:type="auto"/>
          </w:tcPr>
          <w:p w14:paraId="42559440" w14:textId="77777777" w:rsidR="00D46BDC" w:rsidRPr="00932E35" w:rsidRDefault="00D46BDC" w:rsidP="003363ED">
            <w:pPr>
              <w:rPr>
                <w:rFonts w:eastAsia="Times New Roman" w:cs="Calibri"/>
                <w:b/>
                <w:sz w:val="20"/>
              </w:rPr>
            </w:pPr>
            <w:r>
              <w:rPr>
                <w:b/>
                <w:sz w:val="20"/>
              </w:rPr>
              <w:t>Iturria</w:t>
            </w:r>
          </w:p>
        </w:tc>
        <w:tc>
          <w:tcPr>
            <w:tcW w:w="0" w:type="auto"/>
          </w:tcPr>
          <w:p w14:paraId="68253DA1" w14:textId="77777777" w:rsidR="00D46BDC" w:rsidRPr="00932E35" w:rsidRDefault="00D46BDC" w:rsidP="003363ED">
            <w:pPr>
              <w:rPr>
                <w:b/>
                <w:sz w:val="20"/>
              </w:rPr>
            </w:pPr>
            <w:r>
              <w:rPr>
                <w:b/>
                <w:sz w:val="20"/>
              </w:rPr>
              <w:t>Datuak ematen dituen erakundea</w:t>
            </w:r>
          </w:p>
        </w:tc>
        <w:tc>
          <w:tcPr>
            <w:tcW w:w="0" w:type="auto"/>
          </w:tcPr>
          <w:p w14:paraId="77BA3648"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DC15E78" w14:textId="77777777" w:rsidR="00D46BDC" w:rsidRPr="00932E35" w:rsidRDefault="00D46BDC" w:rsidP="003363ED">
            <w:pPr>
              <w:rPr>
                <w:rFonts w:eastAsia="Times New Roman" w:cs="Calibri"/>
                <w:b/>
                <w:sz w:val="20"/>
              </w:rPr>
            </w:pPr>
            <w:r>
              <w:rPr>
                <w:b/>
                <w:sz w:val="20"/>
              </w:rPr>
              <w:t>Lortutako informazioa</w:t>
            </w:r>
          </w:p>
        </w:tc>
        <w:tc>
          <w:tcPr>
            <w:tcW w:w="0" w:type="auto"/>
          </w:tcPr>
          <w:p w14:paraId="3E51F43D" w14:textId="77777777" w:rsidR="00D46BDC" w:rsidRPr="00932E35" w:rsidRDefault="00D46BDC" w:rsidP="003363ED">
            <w:pPr>
              <w:rPr>
                <w:rFonts w:eastAsia="Times New Roman" w:cs="Calibri"/>
                <w:b/>
                <w:sz w:val="20"/>
              </w:rPr>
            </w:pPr>
            <w:r>
              <w:rPr>
                <w:b/>
                <w:sz w:val="20"/>
              </w:rPr>
              <w:t>Xedea</w:t>
            </w:r>
          </w:p>
        </w:tc>
      </w:tr>
      <w:tr w:rsidR="00D46BDC" w:rsidRPr="00932E35" w14:paraId="038060A5" w14:textId="77777777" w:rsidTr="003363ED">
        <w:trPr>
          <w:trHeight w:val="300"/>
        </w:trPr>
        <w:tc>
          <w:tcPr>
            <w:tcW w:w="0" w:type="auto"/>
          </w:tcPr>
          <w:p w14:paraId="333D3486" w14:textId="77777777" w:rsidR="00D46BDC" w:rsidRPr="00932E35" w:rsidRDefault="00D46BDC" w:rsidP="003363ED">
            <w:pPr>
              <w:rPr>
                <w:sz w:val="18"/>
              </w:rPr>
            </w:pPr>
            <w:r>
              <w:rPr>
                <w:sz w:val="18"/>
              </w:rPr>
              <w:t>Alta-egoeran dauden Nafarroako turismo-ostatuak</w:t>
            </w:r>
          </w:p>
        </w:tc>
        <w:tc>
          <w:tcPr>
            <w:tcW w:w="0" w:type="auto"/>
          </w:tcPr>
          <w:p w14:paraId="4E14C94D" w14:textId="77777777" w:rsidR="00D46BDC" w:rsidRPr="00932E35" w:rsidRDefault="00D46BDC" w:rsidP="003363ED">
            <w:pPr>
              <w:rPr>
                <w:rFonts w:eastAsia="Times New Roman" w:cs="Calibri"/>
                <w:sz w:val="18"/>
              </w:rPr>
            </w:pPr>
            <w:r>
              <w:rPr>
                <w:sz w:val="18"/>
              </w:rPr>
              <w:t xml:space="preserve">Turismo-ostatuen erregistroa </w:t>
            </w:r>
          </w:p>
        </w:tc>
        <w:tc>
          <w:tcPr>
            <w:tcW w:w="0" w:type="auto"/>
          </w:tcPr>
          <w:p w14:paraId="0E7B79E6" w14:textId="77777777" w:rsidR="00D46BDC" w:rsidRPr="00932E35" w:rsidRDefault="00D46BDC" w:rsidP="003363ED">
            <w:pPr>
              <w:rPr>
                <w:rFonts w:eastAsia="Times New Roman" w:cs="Calibri"/>
                <w:sz w:val="18"/>
              </w:rPr>
            </w:pPr>
            <w:r>
              <w:rPr>
                <w:sz w:val="18"/>
              </w:rPr>
              <w:t>Kultura, Kirol eta Turismo Departamentua</w:t>
            </w:r>
          </w:p>
        </w:tc>
        <w:tc>
          <w:tcPr>
            <w:tcW w:w="0" w:type="auto"/>
          </w:tcPr>
          <w:p w14:paraId="320027C0"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4B01B742" w14:textId="77777777" w:rsidR="00D46BDC" w:rsidRPr="00932E35" w:rsidRDefault="00D46BDC" w:rsidP="003363ED">
            <w:pPr>
              <w:rPr>
                <w:rFonts w:eastAsia="Times New Roman" w:cs="Calibri"/>
                <w:sz w:val="18"/>
              </w:rPr>
            </w:pPr>
            <w:r>
              <w:rPr>
                <w:sz w:val="18"/>
              </w:rPr>
              <w:t>Ostatu-mota, kategoria, kokapena, lekuak</w:t>
            </w:r>
          </w:p>
        </w:tc>
        <w:tc>
          <w:tcPr>
            <w:tcW w:w="0" w:type="auto"/>
          </w:tcPr>
          <w:p w14:paraId="1BE035E5" w14:textId="77777777" w:rsidR="00D46BDC" w:rsidRPr="00932E35" w:rsidRDefault="00D46BDC" w:rsidP="003363ED">
            <w:pPr>
              <w:rPr>
                <w:rFonts w:eastAsia="Times New Roman" w:cs="Calibri"/>
                <w:sz w:val="18"/>
              </w:rPr>
            </w:pPr>
            <w:r>
              <w:rPr>
                <w:sz w:val="18"/>
              </w:rPr>
              <w:t>Iturri nagusia</w:t>
            </w:r>
          </w:p>
        </w:tc>
      </w:tr>
    </w:tbl>
    <w:p w14:paraId="6F08543C"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D9467C7"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1948886" w14:textId="77777777" w:rsidTr="003363ED">
        <w:trPr>
          <w:trHeight w:val="300"/>
        </w:trPr>
        <w:tc>
          <w:tcPr>
            <w:tcW w:w="1802" w:type="dxa"/>
          </w:tcPr>
          <w:p w14:paraId="315DF903"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D26B902" w14:textId="77777777" w:rsidR="00D46BDC" w:rsidRPr="00932E35" w:rsidRDefault="00D46BDC" w:rsidP="003363ED">
            <w:pPr>
              <w:rPr>
                <w:rFonts w:eastAsia="Times New Roman" w:cs="Calibri"/>
                <w:sz w:val="20"/>
              </w:rPr>
            </w:pPr>
            <w:r>
              <w:rPr>
                <w:sz w:val="20"/>
              </w:rPr>
              <w:t xml:space="preserve">2200491 Pentsio </w:t>
            </w:r>
            <w:proofErr w:type="spellStart"/>
            <w:r>
              <w:rPr>
                <w:sz w:val="20"/>
              </w:rPr>
              <w:t>kontributiboak</w:t>
            </w:r>
            <w:proofErr w:type="spellEnd"/>
            <w:r>
              <w:rPr>
                <w:sz w:val="20"/>
              </w:rPr>
              <w:t xml:space="preserve"> (Pentsioak, iraganean)</w:t>
            </w:r>
          </w:p>
        </w:tc>
      </w:tr>
      <w:tr w:rsidR="00D46BDC" w:rsidRPr="00932E35" w14:paraId="4A2F7CAD" w14:textId="77777777" w:rsidTr="003363ED">
        <w:trPr>
          <w:trHeight w:val="300"/>
        </w:trPr>
        <w:tc>
          <w:tcPr>
            <w:tcW w:w="1802" w:type="dxa"/>
          </w:tcPr>
          <w:p w14:paraId="4A464DD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6248CFE"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4341B0FC"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226C4586" w14:textId="77777777" w:rsidTr="003363ED">
        <w:trPr>
          <w:trHeight w:val="300"/>
        </w:trPr>
        <w:tc>
          <w:tcPr>
            <w:tcW w:w="1802" w:type="dxa"/>
          </w:tcPr>
          <w:p w14:paraId="1ACEDD7B"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D1368FD" w14:textId="77777777" w:rsidR="00D46BDC" w:rsidRPr="00932E35" w:rsidRDefault="00D46BDC" w:rsidP="003363ED">
            <w:pPr>
              <w:rPr>
                <w:rFonts w:eastAsia="Times New Roman" w:cs="Calibri"/>
                <w:sz w:val="20"/>
              </w:rPr>
            </w:pPr>
            <w:r>
              <w:rPr>
                <w:sz w:val="20"/>
              </w:rPr>
              <w:t xml:space="preserve">Estatistika-eragiketa honek Nafarroan bizi diren pertsonek jasotzen dituzten Gizarte Segurantzaren Sistemaren pentsio </w:t>
            </w:r>
            <w:proofErr w:type="spellStart"/>
            <w:r>
              <w:rPr>
                <w:sz w:val="20"/>
              </w:rPr>
              <w:t>kontributiboen</w:t>
            </w:r>
            <w:proofErr w:type="spellEnd"/>
            <w:r>
              <w:rPr>
                <w:sz w:val="20"/>
              </w:rPr>
              <w:t xml:space="preserve"> inguruko informazioa eskaintzen du, bai eta beren titularren ezaugarri soziodemografikoak ere.</w:t>
            </w:r>
          </w:p>
          <w:p w14:paraId="3CAF7951" w14:textId="77777777" w:rsidR="00D46BDC" w:rsidRPr="00932E35" w:rsidRDefault="00D46BDC" w:rsidP="003363ED">
            <w:pPr>
              <w:rPr>
                <w:rFonts w:eastAsia="Times New Roman" w:cs="Calibri"/>
                <w:sz w:val="20"/>
              </w:rPr>
            </w:pPr>
            <w:r>
              <w:rPr>
                <w:sz w:val="20"/>
              </w:rPr>
              <w:t xml:space="preserve">Eragiketa honetatik kanpo geratzen dira: pentsiotzat jotzen ez diren prestazioak, </w:t>
            </w:r>
            <w:proofErr w:type="spellStart"/>
            <w:r>
              <w:rPr>
                <w:sz w:val="20"/>
              </w:rPr>
              <w:t>kontributiboak</w:t>
            </w:r>
            <w:proofErr w:type="spellEnd"/>
            <w:r>
              <w:rPr>
                <w:sz w:val="20"/>
              </w:rPr>
              <w:t xml:space="preserve"> ez diren pentsioak eta beste entitate batzuek kudeatzen dituzten pentsio </w:t>
            </w:r>
            <w:proofErr w:type="spellStart"/>
            <w:r>
              <w:rPr>
                <w:sz w:val="20"/>
              </w:rPr>
              <w:t>kontributiboak</w:t>
            </w:r>
            <w:proofErr w:type="spellEnd"/>
            <w:r>
              <w:rPr>
                <w:sz w:val="20"/>
              </w:rPr>
              <w:t>, hala nola Klase Pasiboenak.</w:t>
            </w:r>
          </w:p>
          <w:p w14:paraId="32CDF63D" w14:textId="77777777" w:rsidR="00D46BDC" w:rsidRPr="00932E35" w:rsidRDefault="00D46BDC" w:rsidP="003363ED">
            <w:pPr>
              <w:rPr>
                <w:rFonts w:eastAsia="Times New Roman" w:cs="Calibri"/>
                <w:sz w:val="20"/>
              </w:rPr>
            </w:pPr>
            <w:r>
              <w:rPr>
                <w:sz w:val="20"/>
              </w:rPr>
              <w:t xml:space="preserve"> Eragiketa honen oinarri den informazioa Gizarte Prestazio Publikoen Erregistrotik dator. Erregistro horren titularra Gizarte Segurantzaren Institutu Nazionala da (GSIN) eta honek, Marinaren Gizarte Institutuarekin batera, </w:t>
            </w:r>
            <w:proofErr w:type="spellStart"/>
            <w:r>
              <w:rPr>
                <w:sz w:val="20"/>
              </w:rPr>
              <w:t>mikrodatuak</w:t>
            </w:r>
            <w:proofErr w:type="spellEnd"/>
            <w:r>
              <w:rPr>
                <w:sz w:val="20"/>
              </w:rPr>
              <w:t xml:space="preserve"> helarazten ditu erakunde horiek eta </w:t>
            </w:r>
            <w:proofErr w:type="spellStart"/>
            <w:r>
              <w:rPr>
                <w:sz w:val="20"/>
              </w:rPr>
              <w:t>Nastatek</w:t>
            </w:r>
            <w:proofErr w:type="spellEnd"/>
            <w:r>
              <w:rPr>
                <w:sz w:val="20"/>
              </w:rPr>
              <w:t xml:space="preserve"> informazio hori estatistika-xedeetarako erabili ahal izateko sinatu duten hitzarmen bati jarraiki.</w:t>
            </w:r>
          </w:p>
        </w:tc>
      </w:tr>
      <w:tr w:rsidR="00D46BDC" w:rsidRPr="00932E35" w14:paraId="0F530801" w14:textId="77777777" w:rsidTr="003363ED">
        <w:trPr>
          <w:trHeight w:val="300"/>
        </w:trPr>
        <w:tc>
          <w:tcPr>
            <w:tcW w:w="1802" w:type="dxa"/>
          </w:tcPr>
          <w:p w14:paraId="2EB3E479"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650B1AD" w14:textId="77777777" w:rsidR="00D46BDC" w:rsidRPr="00932E35" w:rsidRDefault="00D46BDC" w:rsidP="003363ED">
            <w:pPr>
              <w:rPr>
                <w:rFonts w:eastAsia="Times New Roman" w:cs="Calibri"/>
                <w:sz w:val="20"/>
              </w:rPr>
            </w:pPr>
            <w:r>
              <w:rPr>
                <w:sz w:val="20"/>
              </w:rPr>
              <w:t xml:space="preserve">Estatistika-eragiketa honen lehentasunezko helburua da ahalik eta informazio </w:t>
            </w:r>
            <w:proofErr w:type="spellStart"/>
            <w:r>
              <w:rPr>
                <w:sz w:val="20"/>
              </w:rPr>
              <w:t>desagregatuena</w:t>
            </w:r>
            <w:proofErr w:type="spellEnd"/>
            <w:r>
              <w:rPr>
                <w:sz w:val="20"/>
              </w:rPr>
              <w:t xml:space="preserve"> eskura izatea Nafarroan bizi diren pertsonek jasotzen dituzten Gizarte Segurantzaren Sistemako pentsio </w:t>
            </w:r>
            <w:proofErr w:type="spellStart"/>
            <w:r>
              <w:rPr>
                <w:sz w:val="20"/>
              </w:rPr>
              <w:t>kontributiboei</w:t>
            </w:r>
            <w:proofErr w:type="spellEnd"/>
            <w:r>
              <w:rPr>
                <w:sz w:val="20"/>
              </w:rPr>
              <w:t xml:space="preserve"> buruz.</w:t>
            </w:r>
          </w:p>
          <w:p w14:paraId="20BD0AC6" w14:textId="77777777" w:rsidR="00D46BDC" w:rsidRPr="00932E35" w:rsidRDefault="00D46BDC" w:rsidP="003363ED">
            <w:pPr>
              <w:rPr>
                <w:rFonts w:eastAsia="Times New Roman" w:cs="Calibri"/>
                <w:sz w:val="20"/>
              </w:rPr>
            </w:pPr>
            <w:r>
              <w:rPr>
                <w:sz w:val="20"/>
              </w:rPr>
              <w:t>Bigarren mailako helburu gisa, modua ematen du haien titularren ezaugarri soziodemografikoak ezagutzeko; horrela, errealitatearen irudi ahalik eta osatuena eta xeheena eskaintzen du.</w:t>
            </w:r>
          </w:p>
        </w:tc>
      </w:tr>
      <w:tr w:rsidR="00D46BDC" w:rsidRPr="00932E35" w14:paraId="09890946" w14:textId="77777777" w:rsidTr="003363ED">
        <w:trPr>
          <w:trHeight w:val="300"/>
        </w:trPr>
        <w:tc>
          <w:tcPr>
            <w:tcW w:w="1802" w:type="dxa"/>
          </w:tcPr>
          <w:p w14:paraId="7F66B912"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2D6D5E9" w14:textId="77777777" w:rsidR="00D46BDC" w:rsidRPr="00932E35" w:rsidRDefault="00D46BDC" w:rsidP="003363ED">
            <w:pPr>
              <w:rPr>
                <w:rFonts w:eastAsia="Times New Roman" w:cs="Calibri"/>
                <w:sz w:val="20"/>
                <w:lang w:eastAsia="es-ES"/>
              </w:rPr>
            </w:pPr>
          </w:p>
          <w:p w14:paraId="26D9148D" w14:textId="77777777" w:rsidR="00D46BDC" w:rsidRPr="00932E35" w:rsidRDefault="00D46BDC" w:rsidP="003363ED">
            <w:pPr>
              <w:rPr>
                <w:rFonts w:eastAsia="Times New Roman" w:cs="Calibri"/>
                <w:sz w:val="20"/>
              </w:rPr>
            </w:pPr>
            <w:r>
              <w:rPr>
                <w:sz w:val="20"/>
              </w:rPr>
              <w:t xml:space="preserve">Estatistika-eragiketa honek erantzuten dio Nafarroan egoiliar diren pertsonek jasotzen dituzten Gizarte Segurantzaren Sistemako pentsio </w:t>
            </w:r>
            <w:proofErr w:type="spellStart"/>
            <w:r>
              <w:rPr>
                <w:sz w:val="20"/>
              </w:rPr>
              <w:t>kontributiboen</w:t>
            </w:r>
            <w:proofErr w:type="spellEnd"/>
            <w:r>
              <w:rPr>
                <w:sz w:val="20"/>
              </w:rPr>
              <w:t xml:space="preserve"> eta beren titularren ezaugarri soziodemografikoen inguruko informazio ahalik eta xehakatuen eta </w:t>
            </w:r>
            <w:proofErr w:type="spellStart"/>
            <w:r>
              <w:rPr>
                <w:sz w:val="20"/>
              </w:rPr>
              <w:t>desagregatuena</w:t>
            </w:r>
            <w:proofErr w:type="spellEnd"/>
            <w:r>
              <w:rPr>
                <w:sz w:val="20"/>
              </w:rPr>
              <w:t xml:space="preserve"> edukitzeko beharrari.</w:t>
            </w:r>
          </w:p>
          <w:p w14:paraId="70F634F2" w14:textId="77777777" w:rsidR="00D46BDC" w:rsidRPr="00932E35" w:rsidRDefault="00D46BDC" w:rsidP="003363ED">
            <w:pPr>
              <w:rPr>
                <w:rFonts w:eastAsia="Times New Roman" w:cs="Calibri"/>
                <w:sz w:val="20"/>
              </w:rPr>
            </w:pPr>
            <w:r>
              <w:rPr>
                <w:sz w:val="20"/>
              </w:rPr>
              <w:t xml:space="preserve">Gizarte Segurantzaren Sistemako pentsio </w:t>
            </w:r>
            <w:proofErr w:type="spellStart"/>
            <w:r>
              <w:rPr>
                <w:sz w:val="20"/>
              </w:rPr>
              <w:t>kontributiboen</w:t>
            </w:r>
            <w:proofErr w:type="spellEnd"/>
            <w:r>
              <w:rPr>
                <w:sz w:val="20"/>
              </w:rPr>
              <w:t xml:space="preserve"> inguruko Estatistika jasoa izan da egin diren estatistika-plan nazional guztietan, 1993-1996 laurtekoari dagokion horretatik hasi eta abenduaren 15eko 1110/2020 Errege Dekretuz onetsi eta indarrean dagoen egungo 2021-2024 Estatistika Plan Nazionalera arte.</w:t>
            </w:r>
          </w:p>
          <w:p w14:paraId="305A0BF2" w14:textId="77777777" w:rsidR="00D46BDC" w:rsidRPr="00932E35" w:rsidRDefault="00D46BDC" w:rsidP="003363ED">
            <w:pPr>
              <w:rPr>
                <w:rFonts w:eastAsia="Times New Roman" w:cs="Calibri"/>
                <w:sz w:val="20"/>
              </w:rPr>
            </w:pPr>
            <w:r>
              <w:rPr>
                <w:sz w:val="20"/>
              </w:rPr>
              <w:t xml:space="preserve">Bitarteko nahikorik ez zituenez, </w:t>
            </w:r>
            <w:proofErr w:type="spellStart"/>
            <w:r>
              <w:rPr>
                <w:sz w:val="20"/>
              </w:rPr>
              <w:t>Nastatek</w:t>
            </w:r>
            <w:proofErr w:type="spellEnd"/>
            <w:r>
              <w:rPr>
                <w:sz w:val="20"/>
              </w:rPr>
              <w:t xml:space="preserve"> ez du eragiketa hau Nafarroako Estatistika Planean gaur arte sartu, pentsio </w:t>
            </w:r>
            <w:proofErr w:type="spellStart"/>
            <w:r>
              <w:rPr>
                <w:sz w:val="20"/>
              </w:rPr>
              <w:t>kontributiboen</w:t>
            </w:r>
            <w:proofErr w:type="spellEnd"/>
            <w:r>
              <w:rPr>
                <w:sz w:val="20"/>
              </w:rPr>
              <w:t xml:space="preserve"> inguruko informazio xehea eta eguneratua izatea funtsezkoa dela uste arren.</w:t>
            </w:r>
          </w:p>
        </w:tc>
      </w:tr>
      <w:tr w:rsidR="00D46BDC" w:rsidRPr="00932E35" w14:paraId="09E31EA7" w14:textId="77777777" w:rsidTr="003363ED">
        <w:trPr>
          <w:trHeight w:val="300"/>
        </w:trPr>
        <w:tc>
          <w:tcPr>
            <w:tcW w:w="1802" w:type="dxa"/>
          </w:tcPr>
          <w:p w14:paraId="69358B68"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63211D6" w14:textId="77777777" w:rsidR="00D46BDC" w:rsidRPr="00932E35" w:rsidRDefault="00D46BDC" w:rsidP="003363ED">
            <w:pPr>
              <w:rPr>
                <w:rFonts w:eastAsia="Times New Roman" w:cs="Calibri"/>
                <w:sz w:val="20"/>
              </w:rPr>
            </w:pPr>
            <w:r>
              <w:rPr>
                <w:sz w:val="20"/>
              </w:rPr>
              <w:t>Udal-mailakoa</w:t>
            </w:r>
          </w:p>
        </w:tc>
      </w:tr>
      <w:tr w:rsidR="00D46BDC" w:rsidRPr="00932E35" w14:paraId="3CC57EEF" w14:textId="77777777" w:rsidTr="003363ED">
        <w:trPr>
          <w:trHeight w:val="300"/>
        </w:trPr>
        <w:tc>
          <w:tcPr>
            <w:tcW w:w="1802" w:type="dxa"/>
          </w:tcPr>
          <w:p w14:paraId="691BB353"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6BB5C01" w14:textId="77777777" w:rsidR="00D46BDC" w:rsidRPr="00932E35" w:rsidRDefault="00D46BDC" w:rsidP="003363ED">
            <w:pPr>
              <w:rPr>
                <w:rFonts w:eastAsia="Times New Roman" w:cs="Calibri"/>
                <w:sz w:val="20"/>
              </w:rPr>
            </w:pPr>
            <w:r>
              <w:rPr>
                <w:sz w:val="20"/>
              </w:rPr>
              <w:t>Hiru hilez behingoa</w:t>
            </w:r>
          </w:p>
        </w:tc>
      </w:tr>
      <w:tr w:rsidR="00D46BDC" w:rsidRPr="00932E35" w14:paraId="3D484E5E" w14:textId="77777777" w:rsidTr="003363ED">
        <w:trPr>
          <w:trHeight w:val="300"/>
        </w:trPr>
        <w:tc>
          <w:tcPr>
            <w:tcW w:w="8363" w:type="dxa"/>
            <w:gridSpan w:val="3"/>
          </w:tcPr>
          <w:p w14:paraId="7FA3783A"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D1311A5" w14:textId="77777777" w:rsidTr="003363ED">
        <w:trPr>
          <w:trHeight w:val="300"/>
        </w:trPr>
        <w:tc>
          <w:tcPr>
            <w:tcW w:w="1802" w:type="dxa"/>
          </w:tcPr>
          <w:p w14:paraId="19F34B63"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59FC346" w14:textId="77777777" w:rsidR="00D46BDC" w:rsidRPr="00932E35" w:rsidRDefault="00D46BDC" w:rsidP="003363ED">
            <w:pPr>
              <w:rPr>
                <w:rFonts w:eastAsia="Times New Roman" w:cs="Calibri"/>
                <w:sz w:val="20"/>
              </w:rPr>
            </w:pPr>
            <w:r>
              <w:rPr>
                <w:sz w:val="20"/>
              </w:rPr>
              <w:t>Gizarteratze, Gizarte Segurantza eta Migrazio Ministerioa</w:t>
            </w:r>
          </w:p>
        </w:tc>
      </w:tr>
      <w:tr w:rsidR="00D46BDC" w:rsidRPr="00932E35" w14:paraId="36B25D7E" w14:textId="77777777" w:rsidTr="003363ED">
        <w:trPr>
          <w:trHeight w:val="300"/>
        </w:trPr>
        <w:tc>
          <w:tcPr>
            <w:tcW w:w="1802" w:type="dxa"/>
          </w:tcPr>
          <w:p w14:paraId="5F98D024"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475CFD2" w14:textId="77777777" w:rsidR="00D46BDC" w:rsidRPr="00932E35" w:rsidRDefault="00D46BDC" w:rsidP="003363ED">
            <w:pPr>
              <w:rPr>
                <w:rFonts w:eastAsia="Times New Roman" w:cs="Calibri"/>
                <w:sz w:val="20"/>
              </w:rPr>
            </w:pPr>
            <w:r>
              <w:rPr>
                <w:sz w:val="20"/>
              </w:rPr>
              <w:t>Gizarteratze, Gizarte Segurantza eta Migrazio Ministerioa</w:t>
            </w:r>
          </w:p>
        </w:tc>
      </w:tr>
      <w:tr w:rsidR="00D46BDC" w:rsidRPr="00932E35" w14:paraId="552CE1FB" w14:textId="77777777" w:rsidTr="003363ED">
        <w:trPr>
          <w:trHeight w:val="300"/>
        </w:trPr>
        <w:tc>
          <w:tcPr>
            <w:tcW w:w="1802" w:type="dxa"/>
          </w:tcPr>
          <w:p w14:paraId="73B97912"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2D66A0A0" w14:textId="77777777" w:rsidR="00D46BDC" w:rsidRPr="00932E35" w:rsidRDefault="00D46BDC" w:rsidP="003363ED">
            <w:pPr>
              <w:rPr>
                <w:rFonts w:eastAsia="Times New Roman" w:cs="Calibri"/>
                <w:sz w:val="20"/>
              </w:rPr>
            </w:pPr>
            <w:r>
              <w:rPr>
                <w:sz w:val="20"/>
              </w:rPr>
              <w:t>Gizarteratze, Gizarte Segurantza eta Migrazio Ministerioa</w:t>
            </w:r>
          </w:p>
        </w:tc>
      </w:tr>
      <w:tr w:rsidR="00D46BDC" w:rsidRPr="00932E35" w14:paraId="2FB0C6C3" w14:textId="77777777" w:rsidTr="003363ED">
        <w:trPr>
          <w:trHeight w:val="300"/>
        </w:trPr>
        <w:tc>
          <w:tcPr>
            <w:tcW w:w="1802" w:type="dxa"/>
          </w:tcPr>
          <w:p w14:paraId="35E63B71"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5C832F0C" w14:textId="77777777" w:rsidR="00D46BDC" w:rsidRPr="00932E35" w:rsidRDefault="00D46BDC" w:rsidP="003363ED">
            <w:pPr>
              <w:rPr>
                <w:rFonts w:eastAsia="Times New Roman" w:cs="Calibri"/>
                <w:sz w:val="20"/>
                <w:lang w:eastAsia="es-ES"/>
              </w:rPr>
            </w:pPr>
          </w:p>
        </w:tc>
      </w:tr>
      <w:tr w:rsidR="00D46BDC" w:rsidRPr="00932E35" w14:paraId="334E664C" w14:textId="77777777" w:rsidTr="003363ED">
        <w:trPr>
          <w:trHeight w:val="300"/>
        </w:trPr>
        <w:tc>
          <w:tcPr>
            <w:tcW w:w="1802" w:type="dxa"/>
          </w:tcPr>
          <w:p w14:paraId="2BC5F3CB"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4267B20" w14:textId="77777777" w:rsidR="00D46BDC" w:rsidRPr="00932E35" w:rsidRDefault="00D46BDC" w:rsidP="003363ED">
            <w:pPr>
              <w:rPr>
                <w:rFonts w:eastAsia="Times New Roman" w:cs="Calibri"/>
                <w:sz w:val="20"/>
                <w:lang w:eastAsia="es-ES"/>
              </w:rPr>
            </w:pPr>
          </w:p>
        </w:tc>
      </w:tr>
    </w:tbl>
    <w:p w14:paraId="61B74C1F"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95"/>
        <w:gridCol w:w="1485"/>
        <w:gridCol w:w="1489"/>
        <w:gridCol w:w="1337"/>
        <w:gridCol w:w="1662"/>
        <w:gridCol w:w="791"/>
      </w:tblGrid>
      <w:tr w:rsidR="00D46BDC" w:rsidRPr="00932E35" w14:paraId="364EEF4C" w14:textId="77777777" w:rsidTr="003363ED">
        <w:trPr>
          <w:trHeight w:val="300"/>
        </w:trPr>
        <w:tc>
          <w:tcPr>
            <w:tcW w:w="0" w:type="auto"/>
          </w:tcPr>
          <w:p w14:paraId="4FF02B49" w14:textId="77777777" w:rsidR="00D46BDC" w:rsidRPr="00932E35" w:rsidRDefault="00D46BDC" w:rsidP="003363ED">
            <w:pPr>
              <w:rPr>
                <w:b/>
                <w:sz w:val="20"/>
              </w:rPr>
            </w:pPr>
            <w:r>
              <w:rPr>
                <w:b/>
                <w:sz w:val="20"/>
              </w:rPr>
              <w:lastRenderedPageBreak/>
              <w:t>Azterketa-unitatea</w:t>
            </w:r>
          </w:p>
        </w:tc>
        <w:tc>
          <w:tcPr>
            <w:tcW w:w="0" w:type="auto"/>
          </w:tcPr>
          <w:p w14:paraId="4BB96A2F" w14:textId="77777777" w:rsidR="00D46BDC" w:rsidRPr="00932E35" w:rsidRDefault="00D46BDC" w:rsidP="003363ED">
            <w:pPr>
              <w:rPr>
                <w:rFonts w:eastAsia="Times New Roman" w:cs="Calibri"/>
                <w:b/>
                <w:sz w:val="20"/>
              </w:rPr>
            </w:pPr>
            <w:r>
              <w:rPr>
                <w:b/>
                <w:sz w:val="20"/>
              </w:rPr>
              <w:t>Iturria</w:t>
            </w:r>
          </w:p>
        </w:tc>
        <w:tc>
          <w:tcPr>
            <w:tcW w:w="0" w:type="auto"/>
          </w:tcPr>
          <w:p w14:paraId="232B5EAC" w14:textId="77777777" w:rsidR="00D46BDC" w:rsidRPr="00932E35" w:rsidRDefault="00D46BDC" w:rsidP="003363ED">
            <w:pPr>
              <w:rPr>
                <w:b/>
                <w:sz w:val="20"/>
              </w:rPr>
            </w:pPr>
            <w:r>
              <w:rPr>
                <w:b/>
                <w:sz w:val="20"/>
              </w:rPr>
              <w:t>Datuak ematen dituen erakundea</w:t>
            </w:r>
          </w:p>
        </w:tc>
        <w:tc>
          <w:tcPr>
            <w:tcW w:w="0" w:type="auto"/>
          </w:tcPr>
          <w:p w14:paraId="51DBBEE8"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6379CA0" w14:textId="77777777" w:rsidR="00D46BDC" w:rsidRPr="00932E35" w:rsidRDefault="00D46BDC" w:rsidP="003363ED">
            <w:pPr>
              <w:rPr>
                <w:rFonts w:eastAsia="Times New Roman" w:cs="Calibri"/>
                <w:b/>
                <w:sz w:val="20"/>
              </w:rPr>
            </w:pPr>
            <w:r>
              <w:rPr>
                <w:b/>
                <w:sz w:val="20"/>
              </w:rPr>
              <w:t>Lortutako informazioa</w:t>
            </w:r>
          </w:p>
        </w:tc>
        <w:tc>
          <w:tcPr>
            <w:tcW w:w="0" w:type="auto"/>
          </w:tcPr>
          <w:p w14:paraId="4E8097DE" w14:textId="77777777" w:rsidR="00D46BDC" w:rsidRPr="00932E35" w:rsidRDefault="00D46BDC" w:rsidP="003363ED">
            <w:pPr>
              <w:rPr>
                <w:rFonts w:eastAsia="Times New Roman" w:cs="Calibri"/>
                <w:b/>
                <w:sz w:val="20"/>
              </w:rPr>
            </w:pPr>
            <w:r>
              <w:rPr>
                <w:b/>
                <w:sz w:val="20"/>
              </w:rPr>
              <w:t>Xedea</w:t>
            </w:r>
          </w:p>
        </w:tc>
      </w:tr>
      <w:tr w:rsidR="00D46BDC" w:rsidRPr="00932E35" w14:paraId="10945A32" w14:textId="77777777" w:rsidTr="003363ED">
        <w:trPr>
          <w:trHeight w:val="300"/>
        </w:trPr>
        <w:tc>
          <w:tcPr>
            <w:tcW w:w="0" w:type="auto"/>
          </w:tcPr>
          <w:p w14:paraId="0D3F13AC" w14:textId="77777777" w:rsidR="00D46BDC" w:rsidRPr="00932E35" w:rsidRDefault="00D46BDC" w:rsidP="003363ED">
            <w:pPr>
              <w:rPr>
                <w:sz w:val="18"/>
              </w:rPr>
            </w:pPr>
            <w:r>
              <w:rPr>
                <w:sz w:val="18"/>
              </w:rPr>
              <w:t xml:space="preserve">Pentsio </w:t>
            </w:r>
            <w:proofErr w:type="spellStart"/>
            <w:r>
              <w:rPr>
                <w:sz w:val="18"/>
              </w:rPr>
              <w:t>kontributiboak</w:t>
            </w:r>
            <w:proofErr w:type="spellEnd"/>
            <w:r>
              <w:rPr>
                <w:sz w:val="18"/>
              </w:rPr>
              <w:t xml:space="preserve"> jasotzen dituzten pentsiodunak</w:t>
            </w:r>
          </w:p>
        </w:tc>
        <w:tc>
          <w:tcPr>
            <w:tcW w:w="0" w:type="auto"/>
          </w:tcPr>
          <w:p w14:paraId="47E277E3" w14:textId="77777777" w:rsidR="00D46BDC" w:rsidRPr="00932E35" w:rsidRDefault="00D46BDC" w:rsidP="003363ED">
            <w:pPr>
              <w:rPr>
                <w:rFonts w:eastAsia="Times New Roman" w:cs="Calibri"/>
                <w:sz w:val="18"/>
              </w:rPr>
            </w:pPr>
            <w:r>
              <w:rPr>
                <w:sz w:val="18"/>
              </w:rPr>
              <w:t xml:space="preserve">Gizarte Segurantzaren Institutu Nazionala </w:t>
            </w:r>
          </w:p>
        </w:tc>
        <w:tc>
          <w:tcPr>
            <w:tcW w:w="0" w:type="auto"/>
          </w:tcPr>
          <w:p w14:paraId="561E2777" w14:textId="77777777" w:rsidR="00D46BDC" w:rsidRPr="00932E35" w:rsidRDefault="00D46BDC" w:rsidP="003363ED">
            <w:pPr>
              <w:rPr>
                <w:rFonts w:eastAsia="Times New Roman" w:cs="Calibri"/>
                <w:sz w:val="18"/>
              </w:rPr>
            </w:pPr>
            <w:r>
              <w:rPr>
                <w:sz w:val="18"/>
              </w:rPr>
              <w:t>Gizarteratze, Gizarte Segurantza eta Migrazio Ministerioa</w:t>
            </w:r>
          </w:p>
        </w:tc>
        <w:tc>
          <w:tcPr>
            <w:tcW w:w="0" w:type="auto"/>
          </w:tcPr>
          <w:p w14:paraId="5DDCDE90"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7D532E73" w14:textId="77777777" w:rsidR="00D46BDC" w:rsidRPr="00932E35" w:rsidRDefault="00D46BDC" w:rsidP="003363ED">
            <w:pPr>
              <w:rPr>
                <w:rFonts w:eastAsia="Times New Roman" w:cs="Calibri"/>
                <w:sz w:val="18"/>
              </w:rPr>
            </w:pPr>
            <w:r>
              <w:rPr>
                <w:sz w:val="18"/>
              </w:rPr>
              <w:t>Pentsiodunak, sexua, adina, jasotako zenbatekoa, pentsio-mota</w:t>
            </w:r>
          </w:p>
        </w:tc>
        <w:tc>
          <w:tcPr>
            <w:tcW w:w="0" w:type="auto"/>
          </w:tcPr>
          <w:p w14:paraId="7B29E071" w14:textId="77777777" w:rsidR="00D46BDC" w:rsidRPr="00932E35" w:rsidRDefault="00D46BDC" w:rsidP="003363ED">
            <w:pPr>
              <w:rPr>
                <w:rFonts w:eastAsia="Times New Roman" w:cs="Calibri"/>
                <w:sz w:val="18"/>
              </w:rPr>
            </w:pPr>
            <w:r>
              <w:rPr>
                <w:sz w:val="18"/>
              </w:rPr>
              <w:t>Iturri nagusia</w:t>
            </w:r>
          </w:p>
        </w:tc>
      </w:tr>
    </w:tbl>
    <w:p w14:paraId="2654EF7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37407D2"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0FE0FE4" w14:textId="77777777" w:rsidTr="003363ED">
        <w:trPr>
          <w:trHeight w:val="300"/>
        </w:trPr>
        <w:tc>
          <w:tcPr>
            <w:tcW w:w="1802" w:type="dxa"/>
          </w:tcPr>
          <w:p w14:paraId="355CB75D"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40F34DD7" w14:textId="77777777" w:rsidR="00D46BDC" w:rsidRPr="00932E35" w:rsidRDefault="00D46BDC" w:rsidP="003363ED">
            <w:pPr>
              <w:rPr>
                <w:rFonts w:eastAsia="Times New Roman" w:cs="Calibri"/>
                <w:sz w:val="20"/>
              </w:rPr>
            </w:pPr>
            <w:r>
              <w:rPr>
                <w:sz w:val="20"/>
              </w:rPr>
              <w:t>2200510 Merkataritza-sektorearen Produktuen inguruko Estatistika</w:t>
            </w:r>
          </w:p>
        </w:tc>
      </w:tr>
      <w:tr w:rsidR="00D46BDC" w:rsidRPr="00932E35" w14:paraId="32DA229F" w14:textId="77777777" w:rsidTr="003363ED">
        <w:trPr>
          <w:trHeight w:val="300"/>
        </w:trPr>
        <w:tc>
          <w:tcPr>
            <w:tcW w:w="1802" w:type="dxa"/>
          </w:tcPr>
          <w:p w14:paraId="3DB46F0D"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E151BAA"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1AD32FB6"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79325641" w14:textId="77777777" w:rsidTr="003363ED">
        <w:trPr>
          <w:trHeight w:val="300"/>
        </w:trPr>
        <w:tc>
          <w:tcPr>
            <w:tcW w:w="1802" w:type="dxa"/>
          </w:tcPr>
          <w:p w14:paraId="756F0EDE"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409A4413" w14:textId="77777777" w:rsidR="00D46BDC" w:rsidRPr="00932E35" w:rsidRDefault="00D46BDC" w:rsidP="003363ED">
            <w:pPr>
              <w:rPr>
                <w:rFonts w:eastAsia="Times New Roman" w:cs="Calibri"/>
                <w:sz w:val="20"/>
              </w:rPr>
            </w:pPr>
            <w:r>
              <w:rPr>
                <w:sz w:val="20"/>
              </w:rPr>
              <w:t>Merkataritza-sektorearen Produktuen inguruko Estatistikak sektore horretako produktu-multzo baten inguruko informazio xehea eskaintzen du. Produktu horiek sektorearen parte nabarmen bat hartzen dute barne. Horrenbestez, sektorea hobeto ezagutzeko aukera ematen da.</w:t>
            </w:r>
          </w:p>
        </w:tc>
      </w:tr>
      <w:tr w:rsidR="00D46BDC" w:rsidRPr="00932E35" w14:paraId="7653BBE3" w14:textId="77777777" w:rsidTr="003363ED">
        <w:trPr>
          <w:trHeight w:val="300"/>
        </w:trPr>
        <w:tc>
          <w:tcPr>
            <w:tcW w:w="1802" w:type="dxa"/>
          </w:tcPr>
          <w:p w14:paraId="1B23F526"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D807E42" w14:textId="77777777" w:rsidR="00D46BDC" w:rsidRPr="00932E35" w:rsidRDefault="00D46BDC" w:rsidP="003363ED">
            <w:pPr>
              <w:rPr>
                <w:rFonts w:eastAsia="Times New Roman" w:cs="Calibri"/>
                <w:sz w:val="20"/>
              </w:rPr>
            </w:pPr>
            <w:r>
              <w:rPr>
                <w:sz w:val="20"/>
              </w:rPr>
              <w:t>Merkataritza-sektorearen enpresen egiturazko ezaugarri nagusien ezagutza hobetzea: Motordun ibilgailuen eta motozikleten salmenta eta konponketa, handizkako merkataritza, merkataritzako bitartekariak eta txikizkako merkataritza.</w:t>
            </w:r>
          </w:p>
          <w:p w14:paraId="55788071" w14:textId="77777777" w:rsidR="00D46BDC" w:rsidRPr="00932E35" w:rsidRDefault="00D46BDC" w:rsidP="003363ED">
            <w:pPr>
              <w:rPr>
                <w:rFonts w:eastAsia="Times New Roman" w:cs="Calibri"/>
                <w:sz w:val="20"/>
              </w:rPr>
            </w:pPr>
            <w:r>
              <w:rPr>
                <w:sz w:val="20"/>
              </w:rPr>
              <w:t>Informazio osoa eta berria izatea merkataritza-sektoreko produktuei buruz eta emaitzak xehetasun handiz eskaintzea, produktu ugari aztertu ahal izateko, bai eta haien merkatuak eta haien kronologia-segiden eboluzioa ere.</w:t>
            </w:r>
          </w:p>
          <w:p w14:paraId="0AE4606C" w14:textId="77777777" w:rsidR="00D46BDC" w:rsidRPr="00932E35" w:rsidRDefault="00D46BDC" w:rsidP="003363ED">
            <w:pPr>
              <w:rPr>
                <w:rFonts w:eastAsia="Times New Roman" w:cs="Calibri"/>
                <w:sz w:val="20"/>
              </w:rPr>
            </w:pPr>
            <w:r>
              <w:rPr>
                <w:sz w:val="20"/>
              </w:rPr>
              <w:t>Ematen duen informazioa Europar Batasuneko gainerako herrialdeetako horrekiko erabat integratzea, metodologia komunak erabiliz, fidagarritasunez, azkartasunez eta xehetasun-maila nahikoaz osaturiko informazio erabilgarria eskaini ahal izateko Europar Batasuneko merkatua kudeatzeari begira. Sektore honetako urteko ekoizpenaren inguruko informazioa ahalik eta azkarren zabaltzea.</w:t>
            </w:r>
          </w:p>
        </w:tc>
      </w:tr>
      <w:tr w:rsidR="00D46BDC" w:rsidRPr="00932E35" w14:paraId="6DD29692" w14:textId="77777777" w:rsidTr="003363ED">
        <w:trPr>
          <w:trHeight w:val="300"/>
        </w:trPr>
        <w:tc>
          <w:tcPr>
            <w:tcW w:w="1802" w:type="dxa"/>
          </w:tcPr>
          <w:p w14:paraId="055BFD90"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351B27CC" w14:textId="77777777" w:rsidR="00D46BDC" w:rsidRPr="00932E35" w:rsidRDefault="00D46BDC" w:rsidP="003363ED">
            <w:pPr>
              <w:rPr>
                <w:rFonts w:eastAsia="Times New Roman" w:cs="Calibri"/>
                <w:sz w:val="20"/>
              </w:rPr>
            </w:pPr>
            <w:r>
              <w:rPr>
                <w:sz w:val="20"/>
              </w:rPr>
              <w:t xml:space="preserve">Enpresen inguruko estatistikak modernizatzeko eta egokitzeko planari jarraitzea. Plan horren xedea da merkataritza-sektorearen ekoizpenari buruzko estatistiken koordinazio eta </w:t>
            </w:r>
            <w:proofErr w:type="spellStart"/>
            <w:r>
              <w:rPr>
                <w:sz w:val="20"/>
              </w:rPr>
              <w:t>alderagarritasuna</w:t>
            </w:r>
            <w:proofErr w:type="spellEnd"/>
            <w:r>
              <w:rPr>
                <w:sz w:val="20"/>
              </w:rPr>
              <w:t xml:space="preserve"> erraztea Europar Batasuneko herrialdeetan.</w:t>
            </w:r>
          </w:p>
        </w:tc>
      </w:tr>
      <w:tr w:rsidR="00D46BDC" w:rsidRPr="00932E35" w14:paraId="3F065534" w14:textId="77777777" w:rsidTr="003363ED">
        <w:trPr>
          <w:trHeight w:val="300"/>
        </w:trPr>
        <w:tc>
          <w:tcPr>
            <w:tcW w:w="1802" w:type="dxa"/>
          </w:tcPr>
          <w:p w14:paraId="42E75A99"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08B674A" w14:textId="77777777" w:rsidR="00D46BDC" w:rsidRPr="00932E35" w:rsidRDefault="00D46BDC" w:rsidP="003363ED">
            <w:pPr>
              <w:rPr>
                <w:rFonts w:eastAsia="Times New Roman" w:cs="Calibri"/>
                <w:sz w:val="20"/>
              </w:rPr>
            </w:pPr>
            <w:r>
              <w:rPr>
                <w:sz w:val="20"/>
              </w:rPr>
              <w:t>Nafarroa</w:t>
            </w:r>
          </w:p>
        </w:tc>
      </w:tr>
      <w:tr w:rsidR="00D46BDC" w:rsidRPr="00932E35" w14:paraId="2F814CB9" w14:textId="77777777" w:rsidTr="003363ED">
        <w:trPr>
          <w:trHeight w:val="300"/>
        </w:trPr>
        <w:tc>
          <w:tcPr>
            <w:tcW w:w="1802" w:type="dxa"/>
          </w:tcPr>
          <w:p w14:paraId="70FF8521"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5A329A5" w14:textId="77777777" w:rsidR="00D46BDC" w:rsidRPr="00932E35" w:rsidRDefault="00D46BDC" w:rsidP="003363ED">
            <w:pPr>
              <w:rPr>
                <w:rFonts w:eastAsia="Times New Roman" w:cs="Calibri"/>
                <w:sz w:val="20"/>
              </w:rPr>
            </w:pPr>
            <w:r>
              <w:rPr>
                <w:sz w:val="20"/>
              </w:rPr>
              <w:t>Urterokoa</w:t>
            </w:r>
          </w:p>
        </w:tc>
      </w:tr>
      <w:tr w:rsidR="00D46BDC" w:rsidRPr="00932E35" w14:paraId="7424D231" w14:textId="77777777" w:rsidTr="003363ED">
        <w:trPr>
          <w:trHeight w:val="300"/>
        </w:trPr>
        <w:tc>
          <w:tcPr>
            <w:tcW w:w="8363" w:type="dxa"/>
            <w:gridSpan w:val="3"/>
          </w:tcPr>
          <w:p w14:paraId="0E692E60"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1F9F92E" w14:textId="77777777" w:rsidTr="003363ED">
        <w:trPr>
          <w:trHeight w:val="300"/>
        </w:trPr>
        <w:tc>
          <w:tcPr>
            <w:tcW w:w="1802" w:type="dxa"/>
          </w:tcPr>
          <w:p w14:paraId="43A0A048"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0431B503"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C88C029" w14:textId="77777777" w:rsidTr="003363ED">
        <w:trPr>
          <w:trHeight w:val="300"/>
        </w:trPr>
        <w:tc>
          <w:tcPr>
            <w:tcW w:w="1802" w:type="dxa"/>
          </w:tcPr>
          <w:p w14:paraId="6DD8F8F4"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7D39F08"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37925828" w14:textId="77777777" w:rsidTr="003363ED">
        <w:trPr>
          <w:trHeight w:val="300"/>
        </w:trPr>
        <w:tc>
          <w:tcPr>
            <w:tcW w:w="1802" w:type="dxa"/>
          </w:tcPr>
          <w:p w14:paraId="3540BEF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FEAA396"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6F5961C5" w14:textId="77777777" w:rsidTr="003363ED">
        <w:trPr>
          <w:trHeight w:val="300"/>
        </w:trPr>
        <w:tc>
          <w:tcPr>
            <w:tcW w:w="1802" w:type="dxa"/>
          </w:tcPr>
          <w:p w14:paraId="044CC5E2"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050304B" w14:textId="77777777" w:rsidR="00D46BDC" w:rsidRPr="00932E35" w:rsidRDefault="00D46BDC" w:rsidP="003363ED">
            <w:pPr>
              <w:rPr>
                <w:rFonts w:eastAsia="Times New Roman" w:cs="Calibri"/>
                <w:sz w:val="20"/>
                <w:lang w:eastAsia="es-ES"/>
              </w:rPr>
            </w:pPr>
          </w:p>
        </w:tc>
      </w:tr>
      <w:tr w:rsidR="00D46BDC" w:rsidRPr="00932E35" w14:paraId="69240A0D" w14:textId="77777777" w:rsidTr="003363ED">
        <w:trPr>
          <w:trHeight w:val="300"/>
        </w:trPr>
        <w:tc>
          <w:tcPr>
            <w:tcW w:w="1802" w:type="dxa"/>
          </w:tcPr>
          <w:p w14:paraId="5308A911"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E4ADD9A" w14:textId="77777777" w:rsidR="00D46BDC" w:rsidRPr="00932E35" w:rsidRDefault="00D46BDC" w:rsidP="003363ED">
            <w:pPr>
              <w:rPr>
                <w:rFonts w:eastAsia="Times New Roman" w:cs="Calibri"/>
                <w:sz w:val="20"/>
                <w:lang w:eastAsia="es-ES"/>
              </w:rPr>
            </w:pPr>
          </w:p>
        </w:tc>
      </w:tr>
    </w:tbl>
    <w:p w14:paraId="26A27BE7"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30"/>
        <w:gridCol w:w="1673"/>
        <w:gridCol w:w="1463"/>
        <w:gridCol w:w="1478"/>
        <w:gridCol w:w="1381"/>
        <w:gridCol w:w="934"/>
      </w:tblGrid>
      <w:tr w:rsidR="00D46BDC" w:rsidRPr="00932E35" w14:paraId="2E47EB9B" w14:textId="77777777" w:rsidTr="003363ED">
        <w:trPr>
          <w:trHeight w:val="300"/>
        </w:trPr>
        <w:tc>
          <w:tcPr>
            <w:tcW w:w="0" w:type="auto"/>
          </w:tcPr>
          <w:p w14:paraId="427804F7" w14:textId="77777777" w:rsidR="00D46BDC" w:rsidRPr="00932E35" w:rsidRDefault="00D46BDC" w:rsidP="003363ED">
            <w:pPr>
              <w:rPr>
                <w:b/>
                <w:sz w:val="20"/>
              </w:rPr>
            </w:pPr>
            <w:r>
              <w:rPr>
                <w:b/>
                <w:sz w:val="20"/>
              </w:rPr>
              <w:t>Azterketa-unitatea</w:t>
            </w:r>
          </w:p>
        </w:tc>
        <w:tc>
          <w:tcPr>
            <w:tcW w:w="0" w:type="auto"/>
          </w:tcPr>
          <w:p w14:paraId="11634C7A" w14:textId="77777777" w:rsidR="00D46BDC" w:rsidRPr="00932E35" w:rsidRDefault="00D46BDC" w:rsidP="003363ED">
            <w:pPr>
              <w:rPr>
                <w:rFonts w:eastAsia="Times New Roman" w:cs="Calibri"/>
                <w:b/>
                <w:sz w:val="20"/>
              </w:rPr>
            </w:pPr>
            <w:r>
              <w:rPr>
                <w:b/>
                <w:sz w:val="20"/>
              </w:rPr>
              <w:t>Iturria</w:t>
            </w:r>
          </w:p>
        </w:tc>
        <w:tc>
          <w:tcPr>
            <w:tcW w:w="0" w:type="auto"/>
          </w:tcPr>
          <w:p w14:paraId="2979A882" w14:textId="77777777" w:rsidR="00D46BDC" w:rsidRPr="00932E35" w:rsidRDefault="00D46BDC" w:rsidP="003363ED">
            <w:pPr>
              <w:rPr>
                <w:b/>
                <w:sz w:val="20"/>
              </w:rPr>
            </w:pPr>
            <w:r>
              <w:rPr>
                <w:b/>
                <w:sz w:val="20"/>
              </w:rPr>
              <w:t>Datuak ematen dituen erakundea</w:t>
            </w:r>
          </w:p>
        </w:tc>
        <w:tc>
          <w:tcPr>
            <w:tcW w:w="0" w:type="auto"/>
          </w:tcPr>
          <w:p w14:paraId="3B4241F1"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7E895A9" w14:textId="77777777" w:rsidR="00D46BDC" w:rsidRPr="00932E35" w:rsidRDefault="00D46BDC" w:rsidP="003363ED">
            <w:pPr>
              <w:rPr>
                <w:rFonts w:eastAsia="Times New Roman" w:cs="Calibri"/>
                <w:b/>
                <w:sz w:val="20"/>
              </w:rPr>
            </w:pPr>
            <w:r>
              <w:rPr>
                <w:b/>
                <w:sz w:val="20"/>
              </w:rPr>
              <w:t>Lortutako informazioa</w:t>
            </w:r>
          </w:p>
        </w:tc>
        <w:tc>
          <w:tcPr>
            <w:tcW w:w="0" w:type="auto"/>
          </w:tcPr>
          <w:p w14:paraId="30C26FCD" w14:textId="77777777" w:rsidR="00D46BDC" w:rsidRPr="00932E35" w:rsidRDefault="00D46BDC" w:rsidP="003363ED">
            <w:pPr>
              <w:rPr>
                <w:rFonts w:eastAsia="Times New Roman" w:cs="Calibri"/>
                <w:b/>
                <w:sz w:val="20"/>
              </w:rPr>
            </w:pPr>
            <w:r>
              <w:rPr>
                <w:b/>
                <w:sz w:val="20"/>
              </w:rPr>
              <w:t>Xedea</w:t>
            </w:r>
          </w:p>
        </w:tc>
      </w:tr>
      <w:tr w:rsidR="00D46BDC" w:rsidRPr="00932E35" w14:paraId="6EBE6A95" w14:textId="77777777" w:rsidTr="003363ED">
        <w:trPr>
          <w:trHeight w:val="300"/>
        </w:trPr>
        <w:tc>
          <w:tcPr>
            <w:tcW w:w="0" w:type="auto"/>
          </w:tcPr>
          <w:p w14:paraId="182674E0" w14:textId="77777777" w:rsidR="00D46BDC" w:rsidRPr="00932E35" w:rsidRDefault="00D46BDC" w:rsidP="003363ED">
            <w:pPr>
              <w:rPr>
                <w:sz w:val="18"/>
              </w:rPr>
            </w:pPr>
            <w:r>
              <w:rPr>
                <w:sz w:val="18"/>
              </w:rPr>
              <w:t>Merkataritza-sektoreko enpresak</w:t>
            </w:r>
          </w:p>
        </w:tc>
        <w:tc>
          <w:tcPr>
            <w:tcW w:w="0" w:type="auto"/>
          </w:tcPr>
          <w:p w14:paraId="165E6781" w14:textId="77777777" w:rsidR="00D46BDC" w:rsidRPr="00932E35" w:rsidRDefault="00D46BDC" w:rsidP="003363ED">
            <w:pPr>
              <w:rPr>
                <w:rFonts w:eastAsia="Times New Roman" w:cs="Calibri"/>
                <w:sz w:val="18"/>
              </w:rPr>
            </w:pPr>
            <w:r>
              <w:rPr>
                <w:sz w:val="18"/>
              </w:rPr>
              <w:t xml:space="preserve">Enpresen Egiturazko Inkesta: Merkataritza-sektorea </w:t>
            </w:r>
          </w:p>
        </w:tc>
        <w:tc>
          <w:tcPr>
            <w:tcW w:w="0" w:type="auto"/>
          </w:tcPr>
          <w:p w14:paraId="3EB58732"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55106001"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703FF435" w14:textId="77777777" w:rsidR="00D46BDC" w:rsidRPr="00932E35" w:rsidRDefault="00D46BDC" w:rsidP="003363ED">
            <w:pPr>
              <w:rPr>
                <w:rFonts w:eastAsia="Times New Roman" w:cs="Calibri"/>
                <w:sz w:val="18"/>
              </w:rPr>
            </w:pPr>
            <w:r>
              <w:rPr>
                <w:sz w:val="18"/>
              </w:rPr>
              <w:t>Negozio-zifra</w:t>
            </w:r>
          </w:p>
        </w:tc>
        <w:tc>
          <w:tcPr>
            <w:tcW w:w="0" w:type="auto"/>
          </w:tcPr>
          <w:p w14:paraId="60887A08" w14:textId="77777777" w:rsidR="00D46BDC" w:rsidRPr="00932E35" w:rsidRDefault="00D46BDC" w:rsidP="003363ED">
            <w:pPr>
              <w:rPr>
                <w:rFonts w:eastAsia="Times New Roman" w:cs="Calibri"/>
                <w:sz w:val="18"/>
              </w:rPr>
            </w:pPr>
            <w:r>
              <w:rPr>
                <w:sz w:val="18"/>
              </w:rPr>
              <w:t>Iturri osagarria</w:t>
            </w:r>
          </w:p>
        </w:tc>
      </w:tr>
    </w:tbl>
    <w:p w14:paraId="1A0BC2A1"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0364E90"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51D3B0C" w14:textId="77777777" w:rsidTr="003363ED">
        <w:trPr>
          <w:trHeight w:val="300"/>
        </w:trPr>
        <w:tc>
          <w:tcPr>
            <w:tcW w:w="1802" w:type="dxa"/>
          </w:tcPr>
          <w:p w14:paraId="4E70CD5E"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8836DEE" w14:textId="77777777" w:rsidR="00D46BDC" w:rsidRPr="00932E35" w:rsidRDefault="00D46BDC" w:rsidP="003363ED">
            <w:pPr>
              <w:rPr>
                <w:rFonts w:eastAsia="Times New Roman" w:cs="Calibri"/>
                <w:sz w:val="20"/>
              </w:rPr>
            </w:pPr>
            <w:r>
              <w:rPr>
                <w:sz w:val="20"/>
              </w:rPr>
              <w:t>2200511 Zerbitzuen Sektorearen Produktuen inguruko Estatistika</w:t>
            </w:r>
          </w:p>
        </w:tc>
      </w:tr>
      <w:tr w:rsidR="00D46BDC" w:rsidRPr="00932E35" w14:paraId="13713321" w14:textId="77777777" w:rsidTr="003363ED">
        <w:trPr>
          <w:trHeight w:val="300"/>
        </w:trPr>
        <w:tc>
          <w:tcPr>
            <w:tcW w:w="1802" w:type="dxa"/>
          </w:tcPr>
          <w:p w14:paraId="0D6F114E"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8F79DEC"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4E72569A"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6779D278" w14:textId="77777777" w:rsidTr="003363ED">
        <w:trPr>
          <w:trHeight w:val="300"/>
        </w:trPr>
        <w:tc>
          <w:tcPr>
            <w:tcW w:w="1802" w:type="dxa"/>
          </w:tcPr>
          <w:p w14:paraId="78C34304"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5EEDBF9" w14:textId="77777777" w:rsidR="00D46BDC" w:rsidRPr="00932E35" w:rsidRDefault="00D46BDC" w:rsidP="003363ED">
            <w:pPr>
              <w:rPr>
                <w:rFonts w:eastAsia="Times New Roman" w:cs="Calibri"/>
                <w:sz w:val="20"/>
              </w:rPr>
            </w:pPr>
            <w:r>
              <w:rPr>
                <w:sz w:val="20"/>
              </w:rPr>
              <w:t>Egiturazko eta urteroko eragiketa bat da Zerbitzuen Sektorearen Produktuen inguruko Estatistika. Zerbitzuen sektore gehiena estaltzen duen zerbitzu-produktu multzo baten inguruko informazio zehatza eskaintzen du.</w:t>
            </w:r>
          </w:p>
        </w:tc>
      </w:tr>
      <w:tr w:rsidR="00D46BDC" w:rsidRPr="00932E35" w14:paraId="3A2925EE" w14:textId="77777777" w:rsidTr="003363ED">
        <w:trPr>
          <w:trHeight w:val="300"/>
        </w:trPr>
        <w:tc>
          <w:tcPr>
            <w:tcW w:w="1802" w:type="dxa"/>
          </w:tcPr>
          <w:p w14:paraId="478C3EE7"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A5600AD" w14:textId="77777777" w:rsidR="00D46BDC" w:rsidRPr="00932E35" w:rsidRDefault="00D46BDC" w:rsidP="003363ED">
            <w:pPr>
              <w:rPr>
                <w:rFonts w:eastAsia="Times New Roman" w:cs="Calibri"/>
                <w:sz w:val="20"/>
              </w:rPr>
            </w:pPr>
            <w:r>
              <w:rPr>
                <w:sz w:val="20"/>
              </w:rPr>
              <w:t>Informazio osoa eta berria edukitzea zerbitzuen sektoreko produktuei buruz, eta emaitzak halako xehetasunez eskaintzea ezen produktu-sorta zabala aztertu ahal izanen baita, bai eta haien merkatuak eta kronologia-segiden eboluzioa ere.</w:t>
            </w:r>
          </w:p>
          <w:p w14:paraId="0064E81C" w14:textId="77777777" w:rsidR="00D46BDC" w:rsidRPr="00932E35" w:rsidRDefault="00D46BDC" w:rsidP="003363ED">
            <w:pPr>
              <w:rPr>
                <w:rFonts w:eastAsia="Times New Roman" w:cs="Calibri"/>
                <w:sz w:val="20"/>
              </w:rPr>
            </w:pPr>
            <w:r>
              <w:rPr>
                <w:sz w:val="20"/>
              </w:rPr>
              <w:t>Sektore honetako urteko ekoizpenaren inguruko informazioa ahalik eta azkarren zabaltzea.</w:t>
            </w:r>
          </w:p>
        </w:tc>
      </w:tr>
      <w:tr w:rsidR="00D46BDC" w:rsidRPr="00932E35" w14:paraId="4F292139" w14:textId="77777777" w:rsidTr="003363ED">
        <w:trPr>
          <w:trHeight w:val="300"/>
        </w:trPr>
        <w:tc>
          <w:tcPr>
            <w:tcW w:w="1802" w:type="dxa"/>
          </w:tcPr>
          <w:p w14:paraId="57A0F84C"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56265DB" w14:textId="77777777" w:rsidR="00D46BDC" w:rsidRPr="00932E35" w:rsidRDefault="00D46BDC" w:rsidP="003363ED">
            <w:pPr>
              <w:rPr>
                <w:rFonts w:eastAsia="Times New Roman" w:cs="Calibri"/>
                <w:sz w:val="20"/>
              </w:rPr>
            </w:pPr>
            <w:r>
              <w:rPr>
                <w:sz w:val="20"/>
              </w:rPr>
              <w:t xml:space="preserve">Enpresen inguruko estatistikak modernizatzeko eta egokitzeko planari jarraitzea. Plan horren xedea da zerbitzu-sektorearen ekoizpenari buruzko estatistiken koordinazio eta </w:t>
            </w:r>
            <w:proofErr w:type="spellStart"/>
            <w:r>
              <w:rPr>
                <w:sz w:val="20"/>
              </w:rPr>
              <w:t>alderagarritasuna</w:t>
            </w:r>
            <w:proofErr w:type="spellEnd"/>
            <w:r>
              <w:rPr>
                <w:sz w:val="20"/>
              </w:rPr>
              <w:t xml:space="preserve"> erraztea Europar Batasuneko herrialdeetan.</w:t>
            </w:r>
          </w:p>
          <w:p w14:paraId="3AEA7221" w14:textId="77777777" w:rsidR="00D46BDC" w:rsidRPr="00932E35" w:rsidRDefault="00D46BDC" w:rsidP="003363ED">
            <w:pPr>
              <w:rPr>
                <w:rFonts w:eastAsia="Times New Roman" w:cs="Calibri"/>
                <w:sz w:val="20"/>
                <w:lang w:eastAsia="es-ES"/>
              </w:rPr>
            </w:pPr>
          </w:p>
        </w:tc>
      </w:tr>
      <w:tr w:rsidR="00D46BDC" w:rsidRPr="00932E35" w14:paraId="56CAC121" w14:textId="77777777" w:rsidTr="003363ED">
        <w:trPr>
          <w:trHeight w:val="300"/>
        </w:trPr>
        <w:tc>
          <w:tcPr>
            <w:tcW w:w="1802" w:type="dxa"/>
          </w:tcPr>
          <w:p w14:paraId="77EC5B40"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1759465" w14:textId="77777777" w:rsidR="00D46BDC" w:rsidRPr="00932E35" w:rsidRDefault="00D46BDC" w:rsidP="003363ED">
            <w:pPr>
              <w:rPr>
                <w:rFonts w:eastAsia="Times New Roman" w:cs="Calibri"/>
                <w:sz w:val="20"/>
              </w:rPr>
            </w:pPr>
            <w:r>
              <w:rPr>
                <w:sz w:val="20"/>
              </w:rPr>
              <w:t>Nafarroa</w:t>
            </w:r>
          </w:p>
        </w:tc>
      </w:tr>
      <w:tr w:rsidR="00D46BDC" w:rsidRPr="00932E35" w14:paraId="1907BFE2" w14:textId="77777777" w:rsidTr="003363ED">
        <w:trPr>
          <w:trHeight w:val="300"/>
        </w:trPr>
        <w:tc>
          <w:tcPr>
            <w:tcW w:w="1802" w:type="dxa"/>
          </w:tcPr>
          <w:p w14:paraId="3B5FF20B"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AD56EC7" w14:textId="77777777" w:rsidR="00D46BDC" w:rsidRPr="00932E35" w:rsidRDefault="00D46BDC" w:rsidP="003363ED">
            <w:pPr>
              <w:rPr>
                <w:rFonts w:eastAsia="Times New Roman" w:cs="Calibri"/>
                <w:sz w:val="20"/>
              </w:rPr>
            </w:pPr>
            <w:r>
              <w:rPr>
                <w:sz w:val="20"/>
              </w:rPr>
              <w:t>Urterokoa</w:t>
            </w:r>
          </w:p>
        </w:tc>
      </w:tr>
      <w:tr w:rsidR="00D46BDC" w:rsidRPr="00932E35" w14:paraId="44162A2A" w14:textId="77777777" w:rsidTr="003363ED">
        <w:trPr>
          <w:trHeight w:val="300"/>
        </w:trPr>
        <w:tc>
          <w:tcPr>
            <w:tcW w:w="8363" w:type="dxa"/>
            <w:gridSpan w:val="3"/>
          </w:tcPr>
          <w:p w14:paraId="5958F0AE"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02FC857" w14:textId="77777777" w:rsidTr="003363ED">
        <w:trPr>
          <w:trHeight w:val="300"/>
        </w:trPr>
        <w:tc>
          <w:tcPr>
            <w:tcW w:w="1802" w:type="dxa"/>
          </w:tcPr>
          <w:p w14:paraId="215C56C4"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E7957F2"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ECD336F" w14:textId="77777777" w:rsidTr="003363ED">
        <w:trPr>
          <w:trHeight w:val="300"/>
        </w:trPr>
        <w:tc>
          <w:tcPr>
            <w:tcW w:w="1802" w:type="dxa"/>
          </w:tcPr>
          <w:p w14:paraId="04257AF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CEB028A"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8204620" w14:textId="77777777" w:rsidTr="003363ED">
        <w:trPr>
          <w:trHeight w:val="300"/>
        </w:trPr>
        <w:tc>
          <w:tcPr>
            <w:tcW w:w="1802" w:type="dxa"/>
          </w:tcPr>
          <w:p w14:paraId="313B1838"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31CEF97"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01C2B9A" w14:textId="77777777" w:rsidTr="003363ED">
        <w:trPr>
          <w:trHeight w:val="300"/>
        </w:trPr>
        <w:tc>
          <w:tcPr>
            <w:tcW w:w="1802" w:type="dxa"/>
          </w:tcPr>
          <w:p w14:paraId="192F2467"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09430AD"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1C656F08" w14:textId="77777777" w:rsidTr="003363ED">
        <w:trPr>
          <w:trHeight w:val="300"/>
        </w:trPr>
        <w:tc>
          <w:tcPr>
            <w:tcW w:w="1802" w:type="dxa"/>
          </w:tcPr>
          <w:p w14:paraId="23C162C0"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CF6353E" w14:textId="77777777" w:rsidR="00D46BDC" w:rsidRPr="00932E35" w:rsidRDefault="00D46BDC" w:rsidP="003363ED">
            <w:pPr>
              <w:rPr>
                <w:rFonts w:eastAsia="Times New Roman" w:cs="Calibri"/>
                <w:sz w:val="20"/>
                <w:lang w:eastAsia="es-ES"/>
              </w:rPr>
            </w:pPr>
          </w:p>
        </w:tc>
      </w:tr>
    </w:tbl>
    <w:p w14:paraId="7A6141C5"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57"/>
        <w:gridCol w:w="1609"/>
        <w:gridCol w:w="1440"/>
        <w:gridCol w:w="1453"/>
        <w:gridCol w:w="1371"/>
        <w:gridCol w:w="929"/>
      </w:tblGrid>
      <w:tr w:rsidR="00D46BDC" w:rsidRPr="00932E35" w14:paraId="28837494" w14:textId="77777777" w:rsidTr="003363ED">
        <w:trPr>
          <w:trHeight w:val="300"/>
        </w:trPr>
        <w:tc>
          <w:tcPr>
            <w:tcW w:w="0" w:type="auto"/>
          </w:tcPr>
          <w:p w14:paraId="002527CB" w14:textId="77777777" w:rsidR="00D46BDC" w:rsidRPr="00932E35" w:rsidRDefault="00D46BDC" w:rsidP="003363ED">
            <w:pPr>
              <w:rPr>
                <w:b/>
                <w:sz w:val="20"/>
              </w:rPr>
            </w:pPr>
            <w:r>
              <w:rPr>
                <w:b/>
                <w:sz w:val="20"/>
              </w:rPr>
              <w:t>Azterketa-unitatea</w:t>
            </w:r>
          </w:p>
        </w:tc>
        <w:tc>
          <w:tcPr>
            <w:tcW w:w="0" w:type="auto"/>
          </w:tcPr>
          <w:p w14:paraId="2C7448BA" w14:textId="77777777" w:rsidR="00D46BDC" w:rsidRPr="00932E35" w:rsidRDefault="00D46BDC" w:rsidP="003363ED">
            <w:pPr>
              <w:rPr>
                <w:rFonts w:eastAsia="Times New Roman" w:cs="Calibri"/>
                <w:b/>
                <w:sz w:val="20"/>
              </w:rPr>
            </w:pPr>
            <w:r>
              <w:rPr>
                <w:b/>
                <w:sz w:val="20"/>
              </w:rPr>
              <w:t>Iturria</w:t>
            </w:r>
          </w:p>
        </w:tc>
        <w:tc>
          <w:tcPr>
            <w:tcW w:w="0" w:type="auto"/>
          </w:tcPr>
          <w:p w14:paraId="0416C0F9" w14:textId="77777777" w:rsidR="00D46BDC" w:rsidRPr="00932E35" w:rsidRDefault="00D46BDC" w:rsidP="003363ED">
            <w:pPr>
              <w:rPr>
                <w:b/>
                <w:sz w:val="20"/>
              </w:rPr>
            </w:pPr>
            <w:r>
              <w:rPr>
                <w:b/>
                <w:sz w:val="20"/>
              </w:rPr>
              <w:t>Datuak ematen dituen erakundea</w:t>
            </w:r>
          </w:p>
        </w:tc>
        <w:tc>
          <w:tcPr>
            <w:tcW w:w="0" w:type="auto"/>
          </w:tcPr>
          <w:p w14:paraId="77F5B133"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79BD9D4" w14:textId="77777777" w:rsidR="00D46BDC" w:rsidRPr="00932E35" w:rsidRDefault="00D46BDC" w:rsidP="003363ED">
            <w:pPr>
              <w:rPr>
                <w:rFonts w:eastAsia="Times New Roman" w:cs="Calibri"/>
                <w:b/>
                <w:sz w:val="20"/>
              </w:rPr>
            </w:pPr>
            <w:r>
              <w:rPr>
                <w:b/>
                <w:sz w:val="20"/>
              </w:rPr>
              <w:t>Lortutako informazioa</w:t>
            </w:r>
          </w:p>
        </w:tc>
        <w:tc>
          <w:tcPr>
            <w:tcW w:w="0" w:type="auto"/>
          </w:tcPr>
          <w:p w14:paraId="21006DDD" w14:textId="77777777" w:rsidR="00D46BDC" w:rsidRPr="00932E35" w:rsidRDefault="00D46BDC" w:rsidP="003363ED">
            <w:pPr>
              <w:rPr>
                <w:rFonts w:eastAsia="Times New Roman" w:cs="Calibri"/>
                <w:b/>
                <w:sz w:val="20"/>
              </w:rPr>
            </w:pPr>
            <w:r>
              <w:rPr>
                <w:b/>
                <w:sz w:val="20"/>
              </w:rPr>
              <w:t>Xedea</w:t>
            </w:r>
          </w:p>
        </w:tc>
      </w:tr>
      <w:tr w:rsidR="00D46BDC" w:rsidRPr="00932E35" w14:paraId="40327933" w14:textId="77777777" w:rsidTr="003363ED">
        <w:trPr>
          <w:trHeight w:val="300"/>
        </w:trPr>
        <w:tc>
          <w:tcPr>
            <w:tcW w:w="0" w:type="auto"/>
          </w:tcPr>
          <w:p w14:paraId="561C1B92" w14:textId="77777777" w:rsidR="00D46BDC" w:rsidRPr="00932E35" w:rsidRDefault="00D46BDC" w:rsidP="003363ED">
            <w:pPr>
              <w:rPr>
                <w:sz w:val="18"/>
              </w:rPr>
            </w:pPr>
            <w:r>
              <w:rPr>
                <w:sz w:val="18"/>
              </w:rPr>
              <w:t>Ondasun eta zerbitzuak ekoizten dituzten enpresak</w:t>
            </w:r>
          </w:p>
        </w:tc>
        <w:tc>
          <w:tcPr>
            <w:tcW w:w="0" w:type="auto"/>
          </w:tcPr>
          <w:p w14:paraId="0F5A86A9" w14:textId="77777777" w:rsidR="00D46BDC" w:rsidRPr="00932E35" w:rsidRDefault="00D46BDC" w:rsidP="003363ED">
            <w:pPr>
              <w:rPr>
                <w:rFonts w:eastAsia="Times New Roman" w:cs="Calibri"/>
                <w:sz w:val="18"/>
              </w:rPr>
            </w:pPr>
            <w:r>
              <w:rPr>
                <w:sz w:val="18"/>
              </w:rPr>
              <w:t xml:space="preserve">Enpresei buruzko Egiturazko Estatistika: Zerbitzuen Sektorea </w:t>
            </w:r>
          </w:p>
        </w:tc>
        <w:tc>
          <w:tcPr>
            <w:tcW w:w="0" w:type="auto"/>
          </w:tcPr>
          <w:p w14:paraId="1EECB3F9"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79C1223B"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014B3C48" w14:textId="77777777" w:rsidR="00D46BDC" w:rsidRPr="00932E35" w:rsidRDefault="00D46BDC" w:rsidP="003363ED">
            <w:pPr>
              <w:rPr>
                <w:rFonts w:eastAsia="Times New Roman" w:cs="Calibri"/>
                <w:sz w:val="18"/>
              </w:rPr>
            </w:pPr>
            <w:r>
              <w:rPr>
                <w:sz w:val="18"/>
              </w:rPr>
              <w:t>Negozio-zifra</w:t>
            </w:r>
          </w:p>
        </w:tc>
        <w:tc>
          <w:tcPr>
            <w:tcW w:w="0" w:type="auto"/>
          </w:tcPr>
          <w:p w14:paraId="3E543999" w14:textId="77777777" w:rsidR="00D46BDC" w:rsidRPr="00932E35" w:rsidRDefault="00D46BDC" w:rsidP="003363ED">
            <w:pPr>
              <w:rPr>
                <w:rFonts w:eastAsia="Times New Roman" w:cs="Calibri"/>
                <w:sz w:val="18"/>
              </w:rPr>
            </w:pPr>
            <w:r>
              <w:rPr>
                <w:sz w:val="18"/>
              </w:rPr>
              <w:t>Iturri osagarria</w:t>
            </w:r>
          </w:p>
        </w:tc>
      </w:tr>
    </w:tbl>
    <w:p w14:paraId="6B607DEE"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FCBFC95" w14:textId="77777777" w:rsidR="00D46BDC" w:rsidRPr="00932E35" w:rsidRDefault="00D46BDC" w:rsidP="00D46BDC">
      <w:pPr>
        <w:rPr>
          <w:b/>
        </w:rPr>
      </w:pPr>
      <w:r>
        <w:rPr>
          <w:b/>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81D394F" w14:textId="77777777" w:rsidTr="003363ED">
        <w:trPr>
          <w:trHeight w:val="300"/>
        </w:trPr>
        <w:tc>
          <w:tcPr>
            <w:tcW w:w="1802" w:type="dxa"/>
          </w:tcPr>
          <w:p w14:paraId="7FA5DA55"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8B5F8F9" w14:textId="77777777" w:rsidR="00D46BDC" w:rsidRPr="00932E35" w:rsidRDefault="00D46BDC" w:rsidP="003363ED">
            <w:pPr>
              <w:rPr>
                <w:rFonts w:eastAsia="Times New Roman" w:cs="Calibri"/>
                <w:sz w:val="20"/>
              </w:rPr>
            </w:pPr>
            <w:r>
              <w:rPr>
                <w:sz w:val="20"/>
              </w:rPr>
              <w:t>2200517 Energia-kontsumoari buruzko Inkesta</w:t>
            </w:r>
          </w:p>
        </w:tc>
      </w:tr>
      <w:tr w:rsidR="00D46BDC" w:rsidRPr="00932E35" w14:paraId="09FF0E78" w14:textId="77777777" w:rsidTr="003363ED">
        <w:trPr>
          <w:trHeight w:val="300"/>
        </w:trPr>
        <w:tc>
          <w:tcPr>
            <w:tcW w:w="1802" w:type="dxa"/>
          </w:tcPr>
          <w:p w14:paraId="342C3ECD"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07213AB" w14:textId="77777777" w:rsidR="00D46BDC" w:rsidRPr="00932E35" w:rsidRDefault="00D46BDC" w:rsidP="003363ED">
            <w:pPr>
              <w:rPr>
                <w:rFonts w:eastAsia="Times New Roman" w:cs="Calibri"/>
                <w:sz w:val="20"/>
              </w:rPr>
            </w:pPr>
            <w:r>
              <w:rPr>
                <w:sz w:val="20"/>
              </w:rPr>
              <w:t>Politika Publikoen Plangintza, Koordinazioa, Berrikuntza eta Ebaluazioa</w:t>
            </w:r>
          </w:p>
        </w:tc>
        <w:tc>
          <w:tcPr>
            <w:tcW w:w="2976" w:type="dxa"/>
          </w:tcPr>
          <w:p w14:paraId="53694EC0" w14:textId="77777777" w:rsidR="00D46BDC" w:rsidRPr="00932E35" w:rsidRDefault="00D46BDC" w:rsidP="003363ED">
            <w:pPr>
              <w:rPr>
                <w:rFonts w:eastAsia="Times New Roman" w:cs="Calibri"/>
                <w:sz w:val="20"/>
              </w:rPr>
            </w:pPr>
            <w:r>
              <w:rPr>
                <w:sz w:val="20"/>
              </w:rPr>
              <w:t>Nafarroako Estatistika Institutua</w:t>
            </w:r>
          </w:p>
        </w:tc>
      </w:tr>
      <w:tr w:rsidR="00D46BDC" w:rsidRPr="00932E35" w14:paraId="1D41DE7C" w14:textId="77777777" w:rsidTr="003363ED">
        <w:trPr>
          <w:trHeight w:val="300"/>
        </w:trPr>
        <w:tc>
          <w:tcPr>
            <w:tcW w:w="1802" w:type="dxa"/>
          </w:tcPr>
          <w:p w14:paraId="18DAC898"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C4E2F23" w14:textId="77777777" w:rsidR="00D46BDC" w:rsidRPr="00932E35" w:rsidRDefault="00D46BDC" w:rsidP="003363ED">
            <w:pPr>
              <w:rPr>
                <w:rFonts w:eastAsia="Times New Roman" w:cs="Calibri"/>
                <w:sz w:val="20"/>
                <w:lang w:eastAsia="es-ES"/>
              </w:rPr>
            </w:pPr>
          </w:p>
          <w:p w14:paraId="7E7302DD" w14:textId="77777777" w:rsidR="00D46BDC" w:rsidRPr="00932E35" w:rsidRDefault="00D46BDC" w:rsidP="003363ED">
            <w:pPr>
              <w:rPr>
                <w:rFonts w:eastAsia="Times New Roman" w:cs="Calibri"/>
                <w:sz w:val="20"/>
              </w:rPr>
            </w:pPr>
            <w:r>
              <w:rPr>
                <w:sz w:val="20"/>
              </w:rPr>
              <w:t>Energia-kontsumoari buruzko Inkestak energia-kontsumoei buruz informatzen du (dirutan, prezio korrontetan). Energia-kontsumotzat jotzen dira erregai gisa erabiltzeko erosi diren produktuak, jarduera nagusia EJSN-2009 sailkapeneko B (erauzketa-industriak) edo C (</w:t>
            </w:r>
            <w:proofErr w:type="spellStart"/>
            <w:r>
              <w:rPr>
                <w:sz w:val="20"/>
              </w:rPr>
              <w:t>Manufakturatze</w:t>
            </w:r>
            <w:proofErr w:type="spellEnd"/>
            <w:r>
              <w:rPr>
                <w:sz w:val="20"/>
              </w:rPr>
              <w:t>-industria) ataletan sartuta duten enpresek eginda daudenean.</w:t>
            </w:r>
          </w:p>
        </w:tc>
      </w:tr>
      <w:tr w:rsidR="00D46BDC" w:rsidRPr="00932E35" w14:paraId="1ABE9829" w14:textId="77777777" w:rsidTr="003363ED">
        <w:trPr>
          <w:trHeight w:val="300"/>
        </w:trPr>
        <w:tc>
          <w:tcPr>
            <w:tcW w:w="1802" w:type="dxa"/>
          </w:tcPr>
          <w:p w14:paraId="0300FAD1"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7A2C724" w14:textId="77777777" w:rsidR="00D46BDC" w:rsidRPr="00932E35" w:rsidRDefault="00D46BDC" w:rsidP="003363ED">
            <w:pPr>
              <w:rPr>
                <w:rFonts w:eastAsia="Times New Roman" w:cs="Calibri"/>
                <w:sz w:val="20"/>
              </w:rPr>
            </w:pPr>
            <w:r>
              <w:rPr>
                <w:sz w:val="20"/>
              </w:rPr>
              <w:t xml:space="preserve">Erauzketa- eta </w:t>
            </w:r>
            <w:proofErr w:type="spellStart"/>
            <w:r>
              <w:rPr>
                <w:sz w:val="20"/>
              </w:rPr>
              <w:t>manufakturatze</w:t>
            </w:r>
            <w:proofErr w:type="spellEnd"/>
            <w:r>
              <w:rPr>
                <w:sz w:val="20"/>
              </w:rPr>
              <w:t>-industriek ekoizten dituzten energia-produktuen mota ezberdinen kontsumoei buruzko informazioa eskaintzea. Horrelakotzat hartzen dira erregai gisa erabiltzeko erosi diren produktuak (lehengai gisa erabilitako energia-produktuak edo eraldatzerik gabe berriz saltzeko diren produktuak kanpo geratzen dira).</w:t>
            </w:r>
          </w:p>
        </w:tc>
      </w:tr>
      <w:tr w:rsidR="00D46BDC" w:rsidRPr="00932E35" w14:paraId="196B0827" w14:textId="77777777" w:rsidTr="003363ED">
        <w:trPr>
          <w:trHeight w:val="300"/>
        </w:trPr>
        <w:tc>
          <w:tcPr>
            <w:tcW w:w="1802" w:type="dxa"/>
          </w:tcPr>
          <w:p w14:paraId="1CE00C7A"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A4B64E8" w14:textId="77777777" w:rsidR="00D46BDC" w:rsidRPr="00932E35" w:rsidRDefault="00D46BDC" w:rsidP="003363ED">
            <w:pPr>
              <w:rPr>
                <w:rFonts w:eastAsia="Times New Roman" w:cs="Calibri"/>
                <w:sz w:val="20"/>
              </w:rPr>
            </w:pPr>
            <w:r>
              <w:rPr>
                <w:sz w:val="20"/>
              </w:rPr>
              <w:t>Energia-kontsumoen inguruko informazioa, diru-unitatezkoa, edukitzea, Foru Komunitaterako.</w:t>
            </w:r>
          </w:p>
        </w:tc>
      </w:tr>
      <w:tr w:rsidR="00D46BDC" w:rsidRPr="00932E35" w14:paraId="2F9D49D2" w14:textId="77777777" w:rsidTr="003363ED">
        <w:trPr>
          <w:trHeight w:val="300"/>
        </w:trPr>
        <w:tc>
          <w:tcPr>
            <w:tcW w:w="1802" w:type="dxa"/>
          </w:tcPr>
          <w:p w14:paraId="3A247AEA"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48C2612" w14:textId="77777777" w:rsidR="00D46BDC" w:rsidRPr="00932E35" w:rsidRDefault="00D46BDC" w:rsidP="003363ED">
            <w:pPr>
              <w:rPr>
                <w:rFonts w:eastAsia="Times New Roman" w:cs="Calibri"/>
                <w:sz w:val="20"/>
              </w:rPr>
            </w:pPr>
            <w:r>
              <w:rPr>
                <w:sz w:val="20"/>
              </w:rPr>
              <w:t>Nafarroa</w:t>
            </w:r>
          </w:p>
        </w:tc>
      </w:tr>
      <w:tr w:rsidR="00D46BDC" w:rsidRPr="00932E35" w14:paraId="63ED8AAE" w14:textId="77777777" w:rsidTr="003363ED">
        <w:trPr>
          <w:trHeight w:val="300"/>
        </w:trPr>
        <w:tc>
          <w:tcPr>
            <w:tcW w:w="1802" w:type="dxa"/>
          </w:tcPr>
          <w:p w14:paraId="4025C97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4AFB634" w14:textId="77777777" w:rsidR="00D46BDC" w:rsidRPr="00932E35" w:rsidRDefault="00D46BDC" w:rsidP="003363ED">
            <w:pPr>
              <w:rPr>
                <w:rFonts w:eastAsia="Times New Roman" w:cs="Calibri"/>
                <w:sz w:val="20"/>
              </w:rPr>
            </w:pPr>
            <w:r>
              <w:rPr>
                <w:sz w:val="20"/>
              </w:rPr>
              <w:t>Urterokoa</w:t>
            </w:r>
          </w:p>
        </w:tc>
      </w:tr>
      <w:tr w:rsidR="00D46BDC" w:rsidRPr="00932E35" w14:paraId="0F0E1A7C" w14:textId="77777777" w:rsidTr="003363ED">
        <w:trPr>
          <w:trHeight w:val="300"/>
        </w:trPr>
        <w:tc>
          <w:tcPr>
            <w:tcW w:w="8363" w:type="dxa"/>
            <w:gridSpan w:val="3"/>
          </w:tcPr>
          <w:p w14:paraId="2AEE3258"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6C9121C" w14:textId="77777777" w:rsidTr="003363ED">
        <w:trPr>
          <w:trHeight w:val="300"/>
        </w:trPr>
        <w:tc>
          <w:tcPr>
            <w:tcW w:w="1802" w:type="dxa"/>
          </w:tcPr>
          <w:p w14:paraId="2B1AC996"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DB43E5C"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B739342" w14:textId="77777777" w:rsidTr="003363ED">
        <w:trPr>
          <w:trHeight w:val="300"/>
        </w:trPr>
        <w:tc>
          <w:tcPr>
            <w:tcW w:w="1802" w:type="dxa"/>
          </w:tcPr>
          <w:p w14:paraId="2AC888FA"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A3B9943"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4AC19023" w14:textId="77777777" w:rsidTr="003363ED">
        <w:trPr>
          <w:trHeight w:val="300"/>
        </w:trPr>
        <w:tc>
          <w:tcPr>
            <w:tcW w:w="1802" w:type="dxa"/>
          </w:tcPr>
          <w:p w14:paraId="6BE4FE60"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AFF99F1" w14:textId="77777777" w:rsidR="00D46BDC" w:rsidRPr="00932E35" w:rsidRDefault="00D46BDC" w:rsidP="003363ED">
            <w:pPr>
              <w:rPr>
                <w:rFonts w:eastAsia="Times New Roman" w:cs="Calibri"/>
                <w:sz w:val="20"/>
              </w:rPr>
            </w:pPr>
            <w:r>
              <w:rPr>
                <w:sz w:val="20"/>
              </w:rPr>
              <w:t>Estatistika Institutu Nazionala</w:t>
            </w:r>
          </w:p>
        </w:tc>
      </w:tr>
      <w:tr w:rsidR="00D46BDC" w:rsidRPr="00932E35" w14:paraId="0CF6C3C5" w14:textId="77777777" w:rsidTr="003363ED">
        <w:trPr>
          <w:trHeight w:val="300"/>
        </w:trPr>
        <w:tc>
          <w:tcPr>
            <w:tcW w:w="1802" w:type="dxa"/>
          </w:tcPr>
          <w:p w14:paraId="7EC36388"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28CE49ED" w14:textId="77777777" w:rsidR="00D46BDC" w:rsidRPr="00932E35" w:rsidRDefault="00D46BDC" w:rsidP="003363ED">
            <w:pPr>
              <w:rPr>
                <w:rFonts w:eastAsia="Times New Roman" w:cs="Calibri"/>
                <w:sz w:val="20"/>
                <w:lang w:eastAsia="es-ES"/>
              </w:rPr>
            </w:pPr>
          </w:p>
        </w:tc>
      </w:tr>
      <w:tr w:rsidR="00D46BDC" w:rsidRPr="00932E35" w14:paraId="6818D602" w14:textId="77777777" w:rsidTr="003363ED">
        <w:trPr>
          <w:trHeight w:val="300"/>
        </w:trPr>
        <w:tc>
          <w:tcPr>
            <w:tcW w:w="1802" w:type="dxa"/>
          </w:tcPr>
          <w:p w14:paraId="71C118A8"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7DBD8CC" w14:textId="77777777" w:rsidR="00D46BDC" w:rsidRPr="00932E35" w:rsidRDefault="00D46BDC" w:rsidP="003363ED">
            <w:pPr>
              <w:rPr>
                <w:rFonts w:eastAsia="Times New Roman" w:cs="Calibri"/>
                <w:sz w:val="20"/>
                <w:lang w:eastAsia="es-ES"/>
              </w:rPr>
            </w:pPr>
          </w:p>
        </w:tc>
      </w:tr>
    </w:tbl>
    <w:p w14:paraId="1BD70B02"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127"/>
        <w:gridCol w:w="1249"/>
        <w:gridCol w:w="1314"/>
        <w:gridCol w:w="1322"/>
        <w:gridCol w:w="1559"/>
        <w:gridCol w:w="788"/>
      </w:tblGrid>
      <w:tr w:rsidR="00D46BDC" w:rsidRPr="00932E35" w14:paraId="5F0331DA" w14:textId="77777777" w:rsidTr="003363ED">
        <w:trPr>
          <w:trHeight w:val="300"/>
        </w:trPr>
        <w:tc>
          <w:tcPr>
            <w:tcW w:w="0" w:type="auto"/>
          </w:tcPr>
          <w:p w14:paraId="23CDFE01" w14:textId="77777777" w:rsidR="00D46BDC" w:rsidRPr="00932E35" w:rsidRDefault="00D46BDC" w:rsidP="003363ED">
            <w:pPr>
              <w:rPr>
                <w:b/>
                <w:sz w:val="20"/>
              </w:rPr>
            </w:pPr>
            <w:r>
              <w:rPr>
                <w:b/>
                <w:sz w:val="20"/>
              </w:rPr>
              <w:t>Azterketa-unitatea</w:t>
            </w:r>
          </w:p>
        </w:tc>
        <w:tc>
          <w:tcPr>
            <w:tcW w:w="0" w:type="auto"/>
          </w:tcPr>
          <w:p w14:paraId="309641A2" w14:textId="77777777" w:rsidR="00D46BDC" w:rsidRPr="00932E35" w:rsidRDefault="00D46BDC" w:rsidP="003363ED">
            <w:pPr>
              <w:rPr>
                <w:rFonts w:eastAsia="Times New Roman" w:cs="Calibri"/>
                <w:b/>
                <w:sz w:val="20"/>
              </w:rPr>
            </w:pPr>
            <w:r>
              <w:rPr>
                <w:b/>
                <w:sz w:val="20"/>
              </w:rPr>
              <w:t>Iturria</w:t>
            </w:r>
          </w:p>
        </w:tc>
        <w:tc>
          <w:tcPr>
            <w:tcW w:w="0" w:type="auto"/>
          </w:tcPr>
          <w:p w14:paraId="0F60B274" w14:textId="77777777" w:rsidR="00D46BDC" w:rsidRPr="00932E35" w:rsidRDefault="00D46BDC" w:rsidP="003363ED">
            <w:pPr>
              <w:rPr>
                <w:b/>
                <w:sz w:val="20"/>
              </w:rPr>
            </w:pPr>
            <w:r>
              <w:rPr>
                <w:b/>
                <w:sz w:val="20"/>
              </w:rPr>
              <w:t>Datuak ematen dituen erakundea</w:t>
            </w:r>
          </w:p>
        </w:tc>
        <w:tc>
          <w:tcPr>
            <w:tcW w:w="0" w:type="auto"/>
          </w:tcPr>
          <w:p w14:paraId="0BAAD460"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3A21E40" w14:textId="77777777" w:rsidR="00D46BDC" w:rsidRPr="00932E35" w:rsidRDefault="00D46BDC" w:rsidP="003363ED">
            <w:pPr>
              <w:rPr>
                <w:rFonts w:eastAsia="Times New Roman" w:cs="Calibri"/>
                <w:b/>
                <w:sz w:val="20"/>
              </w:rPr>
            </w:pPr>
            <w:r>
              <w:rPr>
                <w:b/>
                <w:sz w:val="20"/>
              </w:rPr>
              <w:t>Lortutako informazioa</w:t>
            </w:r>
          </w:p>
        </w:tc>
        <w:tc>
          <w:tcPr>
            <w:tcW w:w="0" w:type="auto"/>
          </w:tcPr>
          <w:p w14:paraId="6D6F39A4" w14:textId="77777777" w:rsidR="00D46BDC" w:rsidRPr="00932E35" w:rsidRDefault="00D46BDC" w:rsidP="003363ED">
            <w:pPr>
              <w:rPr>
                <w:rFonts w:eastAsia="Times New Roman" w:cs="Calibri"/>
                <w:b/>
                <w:sz w:val="20"/>
              </w:rPr>
            </w:pPr>
            <w:r>
              <w:rPr>
                <w:b/>
                <w:sz w:val="20"/>
              </w:rPr>
              <w:t>Xedea</w:t>
            </w:r>
          </w:p>
        </w:tc>
      </w:tr>
      <w:tr w:rsidR="00D46BDC" w:rsidRPr="00932E35" w14:paraId="5702EB7F" w14:textId="77777777" w:rsidTr="003363ED">
        <w:trPr>
          <w:trHeight w:val="300"/>
        </w:trPr>
        <w:tc>
          <w:tcPr>
            <w:tcW w:w="0" w:type="auto"/>
          </w:tcPr>
          <w:p w14:paraId="189C59FB" w14:textId="77777777" w:rsidR="00D46BDC" w:rsidRPr="00932E35" w:rsidRDefault="00D46BDC" w:rsidP="003363ED">
            <w:pPr>
              <w:rPr>
                <w:sz w:val="18"/>
              </w:rPr>
            </w:pPr>
            <w:r>
              <w:rPr>
                <w:sz w:val="18"/>
              </w:rPr>
              <w:t>20 soldatapeko gutxienez dituzten eta jarduera nagusia EJSN-2009 sailkapeneko B edo C ataletan zehaztuta duten enpresak (lege-unitateak).</w:t>
            </w:r>
          </w:p>
        </w:tc>
        <w:tc>
          <w:tcPr>
            <w:tcW w:w="0" w:type="auto"/>
          </w:tcPr>
          <w:p w14:paraId="4134A73C" w14:textId="77777777" w:rsidR="00D46BDC" w:rsidRPr="00932E35" w:rsidRDefault="00D46BDC" w:rsidP="003363ED">
            <w:pPr>
              <w:rPr>
                <w:rFonts w:eastAsia="Times New Roman" w:cs="Calibri"/>
                <w:sz w:val="18"/>
              </w:rPr>
            </w:pPr>
            <w:r>
              <w:rPr>
                <w:sz w:val="18"/>
              </w:rPr>
              <w:t xml:space="preserve">Energia-kontsumoei buruzko Inkesta </w:t>
            </w:r>
          </w:p>
        </w:tc>
        <w:tc>
          <w:tcPr>
            <w:tcW w:w="0" w:type="auto"/>
          </w:tcPr>
          <w:p w14:paraId="1C00735A" w14:textId="77777777" w:rsidR="00D46BDC" w:rsidRPr="00932E35" w:rsidRDefault="00D46BDC" w:rsidP="003363ED">
            <w:pPr>
              <w:rPr>
                <w:rFonts w:eastAsia="Times New Roman" w:cs="Calibri"/>
                <w:sz w:val="18"/>
              </w:rPr>
            </w:pPr>
            <w:r>
              <w:rPr>
                <w:sz w:val="18"/>
              </w:rPr>
              <w:t>Estatistika Institutu Nazionala</w:t>
            </w:r>
          </w:p>
        </w:tc>
        <w:tc>
          <w:tcPr>
            <w:tcW w:w="0" w:type="auto"/>
          </w:tcPr>
          <w:p w14:paraId="58561345"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792E1428" w14:textId="77777777" w:rsidR="00D46BDC" w:rsidRPr="00932E35" w:rsidRDefault="00D46BDC" w:rsidP="003363ED">
            <w:pPr>
              <w:rPr>
                <w:rFonts w:eastAsia="Times New Roman" w:cs="Calibri"/>
                <w:sz w:val="18"/>
              </w:rPr>
            </w:pPr>
            <w:r>
              <w:rPr>
                <w:sz w:val="18"/>
              </w:rPr>
              <w:t>Enpresek egiten duten energia-kontsumoaren balioa</w:t>
            </w:r>
          </w:p>
        </w:tc>
        <w:tc>
          <w:tcPr>
            <w:tcW w:w="0" w:type="auto"/>
          </w:tcPr>
          <w:p w14:paraId="77C8376B" w14:textId="77777777" w:rsidR="00D46BDC" w:rsidRPr="00932E35" w:rsidRDefault="00D46BDC" w:rsidP="003363ED">
            <w:pPr>
              <w:rPr>
                <w:rFonts w:eastAsia="Times New Roman" w:cs="Calibri"/>
                <w:sz w:val="18"/>
              </w:rPr>
            </w:pPr>
            <w:r>
              <w:rPr>
                <w:sz w:val="18"/>
              </w:rPr>
              <w:t>Iturri nagusia</w:t>
            </w:r>
          </w:p>
        </w:tc>
      </w:tr>
    </w:tbl>
    <w:p w14:paraId="26114912"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02CFA87" w14:textId="77777777" w:rsidR="00D46BDC" w:rsidRPr="00932E35" w:rsidRDefault="00D46BDC" w:rsidP="00D46BDC">
      <w:r>
        <w:br w:type="page"/>
      </w:r>
    </w:p>
    <w:p w14:paraId="5893CF5A"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844D583" w14:textId="77777777" w:rsidTr="003363ED">
        <w:trPr>
          <w:trHeight w:val="300"/>
        </w:trPr>
        <w:tc>
          <w:tcPr>
            <w:tcW w:w="1802" w:type="dxa"/>
          </w:tcPr>
          <w:p w14:paraId="3986A662"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7DA9DB09" w14:textId="77777777" w:rsidR="00D46BDC" w:rsidRPr="00932E35" w:rsidRDefault="00D46BDC" w:rsidP="003363ED">
            <w:pPr>
              <w:rPr>
                <w:rFonts w:eastAsia="Times New Roman" w:cs="Calibri"/>
                <w:sz w:val="20"/>
                <w:szCs w:val="20"/>
              </w:rPr>
            </w:pPr>
            <w:r>
              <w:rPr>
                <w:sz w:val="20"/>
              </w:rPr>
              <w:t>2200028 Emakumeen aurkako indarkeriaren ondoriozko salaketak</w:t>
            </w:r>
          </w:p>
        </w:tc>
      </w:tr>
      <w:tr w:rsidR="00D46BDC" w:rsidRPr="00932E35" w14:paraId="15A8FA93" w14:textId="77777777" w:rsidTr="003363ED">
        <w:trPr>
          <w:trHeight w:val="300"/>
        </w:trPr>
        <w:tc>
          <w:tcPr>
            <w:tcW w:w="1802" w:type="dxa"/>
          </w:tcPr>
          <w:p w14:paraId="03BFFC81"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7746825A" w14:textId="77777777" w:rsidR="00D46BDC" w:rsidRPr="00932E35" w:rsidRDefault="00D46BDC" w:rsidP="003363ED">
            <w:pPr>
              <w:rPr>
                <w:rFonts w:eastAsia="Times New Roman" w:cs="Calibri"/>
                <w:sz w:val="20"/>
                <w:szCs w:val="20"/>
              </w:rPr>
            </w:pPr>
            <w:r>
              <w:rPr>
                <w:sz w:val="20"/>
              </w:rPr>
              <w:t>Nafarroako Berdintasunerako Institutua</w:t>
            </w:r>
          </w:p>
        </w:tc>
        <w:tc>
          <w:tcPr>
            <w:tcW w:w="2976" w:type="dxa"/>
          </w:tcPr>
          <w:p w14:paraId="6703BE50" w14:textId="77777777" w:rsidR="00D46BDC" w:rsidRPr="00932E35" w:rsidRDefault="00D46BDC" w:rsidP="003363ED">
            <w:pPr>
              <w:rPr>
                <w:rFonts w:eastAsia="Times New Roman" w:cs="Calibri"/>
                <w:sz w:val="20"/>
                <w:szCs w:val="20"/>
                <w:lang w:eastAsia="es-ES"/>
              </w:rPr>
            </w:pPr>
          </w:p>
        </w:tc>
      </w:tr>
      <w:tr w:rsidR="00D46BDC" w:rsidRPr="00932E35" w14:paraId="2F7F1469" w14:textId="77777777" w:rsidTr="003363ED">
        <w:trPr>
          <w:trHeight w:val="300"/>
        </w:trPr>
        <w:tc>
          <w:tcPr>
            <w:tcW w:w="1802" w:type="dxa"/>
          </w:tcPr>
          <w:p w14:paraId="0EA1A861"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6AC555F2" w14:textId="77777777" w:rsidR="00D46BDC" w:rsidRPr="00932E35" w:rsidRDefault="00D46BDC" w:rsidP="003363ED">
            <w:pPr>
              <w:rPr>
                <w:rFonts w:eastAsia="Times New Roman" w:cs="Calibri"/>
                <w:sz w:val="20"/>
                <w:szCs w:val="20"/>
              </w:rPr>
            </w:pPr>
            <w:r>
              <w:rPr>
                <w:sz w:val="20"/>
              </w:rPr>
              <w:t>Eragiketa honetan jasotzen da zenbat salaketa eta zer salaketa-mota aurkezten diren, emakumeen kontrako indarkeriagatik, Nafarroako polizia-kidegoen polizia-etxeetan.</w:t>
            </w:r>
          </w:p>
        </w:tc>
      </w:tr>
      <w:tr w:rsidR="00D46BDC" w:rsidRPr="00932E35" w14:paraId="38E887F8" w14:textId="77777777" w:rsidTr="003363ED">
        <w:trPr>
          <w:trHeight w:val="300"/>
        </w:trPr>
        <w:tc>
          <w:tcPr>
            <w:tcW w:w="1802" w:type="dxa"/>
          </w:tcPr>
          <w:p w14:paraId="393EBE69"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371B99D0" w14:textId="77777777" w:rsidR="00D46BDC" w:rsidRPr="00932E35" w:rsidRDefault="00D46BDC" w:rsidP="003363ED">
            <w:pPr>
              <w:rPr>
                <w:rFonts w:eastAsia="Times New Roman" w:cs="Calibri"/>
                <w:sz w:val="20"/>
                <w:szCs w:val="20"/>
              </w:rPr>
            </w:pPr>
            <w:r>
              <w:rPr>
                <w:sz w:val="20"/>
              </w:rPr>
              <w:t>Helburua da emakumeen aurkako indarkeriaren mota desberdinen salaketa-kopurua neurtzea; horrela, salaketarik jartzen ez den emakumeen aurkako indarkeria-adierazpenak estatistika-eragiketa honen esparrutik kanpo geratzen dira.</w:t>
            </w:r>
          </w:p>
        </w:tc>
      </w:tr>
      <w:tr w:rsidR="00D46BDC" w:rsidRPr="00932E35" w14:paraId="16E8A5BC" w14:textId="77777777" w:rsidTr="003363ED">
        <w:trPr>
          <w:trHeight w:val="300"/>
        </w:trPr>
        <w:tc>
          <w:tcPr>
            <w:tcW w:w="1802" w:type="dxa"/>
          </w:tcPr>
          <w:p w14:paraId="4BB512E7"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7CA311A3" w14:textId="77777777" w:rsidR="00D46BDC" w:rsidRPr="00932E35" w:rsidRDefault="00D46BDC" w:rsidP="003363ED">
            <w:pPr>
              <w:rPr>
                <w:rFonts w:eastAsia="Times New Roman" w:cs="Calibri"/>
                <w:sz w:val="20"/>
                <w:szCs w:val="20"/>
              </w:rPr>
            </w:pPr>
            <w:r>
              <w:rPr>
                <w:sz w:val="20"/>
              </w:rPr>
              <w:t>Beharrak barnekoak zein kanpokoak dira. Berdintasunerako erakundeak berak informazio hori ezagutu beharra dauka, emakumeen eta gizonen arteko berdintasunarekin eta emakumeen aurkako indarkeriarekin zerikusia duten politika publikoen esparruan erabakiak hartu ahal izateko. Behar hori kanpotik ere eskatzen da, hainbat arlotatik: komunikazioa, interes soziala, etab.</w:t>
            </w:r>
          </w:p>
        </w:tc>
      </w:tr>
      <w:tr w:rsidR="00D46BDC" w:rsidRPr="00932E35" w14:paraId="1A1CFA3E" w14:textId="77777777" w:rsidTr="003363ED">
        <w:trPr>
          <w:trHeight w:val="300"/>
        </w:trPr>
        <w:tc>
          <w:tcPr>
            <w:tcW w:w="1802" w:type="dxa"/>
          </w:tcPr>
          <w:p w14:paraId="762AD929"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64D9FF1D" w14:textId="77777777" w:rsidR="00D46BDC" w:rsidRPr="00932E35" w:rsidRDefault="00D46BDC" w:rsidP="003363ED">
            <w:pPr>
              <w:rPr>
                <w:rFonts w:eastAsia="Times New Roman" w:cs="Calibri"/>
                <w:sz w:val="20"/>
                <w:szCs w:val="20"/>
              </w:rPr>
            </w:pPr>
            <w:r>
              <w:rPr>
                <w:sz w:val="20"/>
              </w:rPr>
              <w:t>Herriak</w:t>
            </w:r>
          </w:p>
        </w:tc>
      </w:tr>
      <w:tr w:rsidR="00D46BDC" w:rsidRPr="00932E35" w14:paraId="143A8A3D" w14:textId="77777777" w:rsidTr="003363ED">
        <w:trPr>
          <w:trHeight w:val="300"/>
        </w:trPr>
        <w:tc>
          <w:tcPr>
            <w:tcW w:w="1802" w:type="dxa"/>
          </w:tcPr>
          <w:p w14:paraId="64B8D5EB"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21F37775" w14:textId="77777777" w:rsidR="00D46BDC" w:rsidRPr="00932E35" w:rsidRDefault="00D46BDC" w:rsidP="003363ED">
            <w:pPr>
              <w:rPr>
                <w:rFonts w:eastAsia="Times New Roman" w:cs="Calibri"/>
                <w:sz w:val="20"/>
                <w:szCs w:val="20"/>
              </w:rPr>
            </w:pPr>
            <w:r>
              <w:rPr>
                <w:sz w:val="20"/>
              </w:rPr>
              <w:t>Urterokoa</w:t>
            </w:r>
          </w:p>
        </w:tc>
      </w:tr>
      <w:tr w:rsidR="00D46BDC" w:rsidRPr="00932E35" w14:paraId="428894D9" w14:textId="77777777" w:rsidTr="003363ED">
        <w:trPr>
          <w:trHeight w:val="300"/>
        </w:trPr>
        <w:tc>
          <w:tcPr>
            <w:tcW w:w="8363" w:type="dxa"/>
            <w:gridSpan w:val="3"/>
          </w:tcPr>
          <w:p w14:paraId="24D60B9F"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4F1F9A55" w14:textId="77777777" w:rsidTr="003363ED">
        <w:trPr>
          <w:trHeight w:val="300"/>
        </w:trPr>
        <w:tc>
          <w:tcPr>
            <w:tcW w:w="1802" w:type="dxa"/>
          </w:tcPr>
          <w:p w14:paraId="0CC32A9E"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3646A473" w14:textId="77777777" w:rsidR="00D46BDC" w:rsidRPr="00932E35" w:rsidRDefault="00D46BDC" w:rsidP="003363ED">
            <w:pPr>
              <w:rPr>
                <w:rFonts w:eastAsia="Times New Roman" w:cs="Calibri"/>
                <w:sz w:val="20"/>
                <w:szCs w:val="20"/>
                <w:lang w:eastAsia="es-ES"/>
              </w:rPr>
            </w:pPr>
          </w:p>
        </w:tc>
      </w:tr>
      <w:tr w:rsidR="00D46BDC" w:rsidRPr="00932E35" w14:paraId="32B91253" w14:textId="77777777" w:rsidTr="003363ED">
        <w:trPr>
          <w:trHeight w:val="300"/>
        </w:trPr>
        <w:tc>
          <w:tcPr>
            <w:tcW w:w="1802" w:type="dxa"/>
          </w:tcPr>
          <w:p w14:paraId="0A707E75"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18AFFE3C" w14:textId="77777777" w:rsidR="00D46BDC" w:rsidRPr="00932E35" w:rsidRDefault="00D46BDC" w:rsidP="003363ED">
            <w:pPr>
              <w:rPr>
                <w:rFonts w:eastAsia="Times New Roman" w:cs="Calibri"/>
                <w:sz w:val="20"/>
                <w:szCs w:val="20"/>
                <w:lang w:eastAsia="es-ES"/>
              </w:rPr>
            </w:pPr>
          </w:p>
        </w:tc>
      </w:tr>
      <w:tr w:rsidR="00D46BDC" w:rsidRPr="00932E35" w14:paraId="1247D92C" w14:textId="77777777" w:rsidTr="003363ED">
        <w:trPr>
          <w:trHeight w:val="300"/>
        </w:trPr>
        <w:tc>
          <w:tcPr>
            <w:tcW w:w="1802" w:type="dxa"/>
          </w:tcPr>
          <w:p w14:paraId="0100BB6B"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1422B35E" w14:textId="77777777" w:rsidR="00D46BDC" w:rsidRPr="00932E35" w:rsidRDefault="00D46BDC" w:rsidP="003363ED">
            <w:pPr>
              <w:rPr>
                <w:rFonts w:eastAsia="Times New Roman" w:cs="Calibri"/>
                <w:sz w:val="20"/>
                <w:szCs w:val="20"/>
              </w:rPr>
            </w:pPr>
            <w:r>
              <w:rPr>
                <w:sz w:val="20"/>
              </w:rPr>
              <w:t>Iruñeko Udala; Barneko, Funtzio Publikoko eta Justiziako Departamentua; Barne Ministerioa</w:t>
            </w:r>
          </w:p>
        </w:tc>
      </w:tr>
      <w:tr w:rsidR="00D46BDC" w:rsidRPr="00932E35" w14:paraId="57A58418" w14:textId="77777777" w:rsidTr="003363ED">
        <w:trPr>
          <w:trHeight w:val="300"/>
        </w:trPr>
        <w:tc>
          <w:tcPr>
            <w:tcW w:w="1802" w:type="dxa"/>
          </w:tcPr>
          <w:p w14:paraId="6963188E"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19B1DE30" w14:textId="77777777" w:rsidR="00D46BDC" w:rsidRPr="00932E35" w:rsidRDefault="00D46BDC" w:rsidP="003363ED">
            <w:pPr>
              <w:rPr>
                <w:rFonts w:eastAsia="Times New Roman" w:cs="Calibri"/>
                <w:sz w:val="20"/>
                <w:szCs w:val="20"/>
                <w:lang w:eastAsia="es-ES"/>
              </w:rPr>
            </w:pPr>
          </w:p>
        </w:tc>
      </w:tr>
      <w:tr w:rsidR="00D46BDC" w:rsidRPr="00932E35" w14:paraId="2BAD3FB8" w14:textId="77777777" w:rsidTr="003363ED">
        <w:trPr>
          <w:trHeight w:val="300"/>
        </w:trPr>
        <w:tc>
          <w:tcPr>
            <w:tcW w:w="1802" w:type="dxa"/>
          </w:tcPr>
          <w:p w14:paraId="03C97074"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61EBBC8C" w14:textId="77777777" w:rsidR="00D46BDC" w:rsidRPr="00932E35" w:rsidRDefault="00D46BDC" w:rsidP="003363ED">
            <w:pPr>
              <w:rPr>
                <w:rFonts w:eastAsia="Times New Roman" w:cs="Calibri"/>
                <w:sz w:val="20"/>
                <w:szCs w:val="20"/>
              </w:rPr>
            </w:pPr>
            <w:r>
              <w:rPr>
                <w:sz w:val="20"/>
              </w:rPr>
              <w:t xml:space="preserve">Nafarroako Estatistika Institutua, </w:t>
            </w:r>
            <w:proofErr w:type="spellStart"/>
            <w:r>
              <w:rPr>
                <w:sz w:val="20"/>
              </w:rPr>
              <w:t>Nastat</w:t>
            </w:r>
            <w:proofErr w:type="spellEnd"/>
          </w:p>
        </w:tc>
      </w:tr>
    </w:tbl>
    <w:p w14:paraId="30724F29"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28"/>
        <w:gridCol w:w="1729"/>
        <w:gridCol w:w="1674"/>
        <w:gridCol w:w="1229"/>
        <w:gridCol w:w="1461"/>
        <w:gridCol w:w="838"/>
      </w:tblGrid>
      <w:tr w:rsidR="00D46BDC" w:rsidRPr="00932E35" w14:paraId="6AF9FD4C" w14:textId="77777777" w:rsidTr="003363ED">
        <w:trPr>
          <w:trHeight w:val="300"/>
        </w:trPr>
        <w:tc>
          <w:tcPr>
            <w:tcW w:w="0" w:type="auto"/>
          </w:tcPr>
          <w:p w14:paraId="2C539F27" w14:textId="77777777" w:rsidR="00D46BDC" w:rsidRPr="00932E35" w:rsidRDefault="00D46BDC" w:rsidP="003363ED">
            <w:pPr>
              <w:rPr>
                <w:b/>
                <w:sz w:val="20"/>
                <w:szCs w:val="20"/>
              </w:rPr>
            </w:pPr>
            <w:r>
              <w:rPr>
                <w:b/>
                <w:sz w:val="20"/>
              </w:rPr>
              <w:t>Azterketa-unitatea</w:t>
            </w:r>
          </w:p>
        </w:tc>
        <w:tc>
          <w:tcPr>
            <w:tcW w:w="0" w:type="auto"/>
          </w:tcPr>
          <w:p w14:paraId="1F0D6B0B" w14:textId="77777777" w:rsidR="00D46BDC" w:rsidRPr="00932E35" w:rsidRDefault="00D46BDC" w:rsidP="003363ED">
            <w:pPr>
              <w:rPr>
                <w:rFonts w:eastAsia="Times New Roman" w:cs="Calibri"/>
                <w:b/>
                <w:sz w:val="20"/>
                <w:szCs w:val="20"/>
              </w:rPr>
            </w:pPr>
            <w:r>
              <w:rPr>
                <w:b/>
                <w:sz w:val="20"/>
              </w:rPr>
              <w:t>Iturria</w:t>
            </w:r>
          </w:p>
        </w:tc>
        <w:tc>
          <w:tcPr>
            <w:tcW w:w="0" w:type="auto"/>
          </w:tcPr>
          <w:p w14:paraId="60D05099" w14:textId="77777777" w:rsidR="00D46BDC" w:rsidRPr="00932E35" w:rsidRDefault="00D46BDC" w:rsidP="003363ED">
            <w:pPr>
              <w:rPr>
                <w:b/>
                <w:sz w:val="20"/>
                <w:szCs w:val="20"/>
              </w:rPr>
            </w:pPr>
            <w:r>
              <w:rPr>
                <w:b/>
                <w:sz w:val="20"/>
              </w:rPr>
              <w:t>Datuak ematen dituen erakundea</w:t>
            </w:r>
          </w:p>
        </w:tc>
        <w:tc>
          <w:tcPr>
            <w:tcW w:w="0" w:type="auto"/>
          </w:tcPr>
          <w:p w14:paraId="32B0E1FD"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46DA69AC"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4414BF41" w14:textId="77777777" w:rsidR="00D46BDC" w:rsidRPr="00932E35" w:rsidRDefault="00D46BDC" w:rsidP="003363ED">
            <w:pPr>
              <w:rPr>
                <w:rFonts w:eastAsia="Times New Roman" w:cs="Calibri"/>
                <w:b/>
                <w:sz w:val="20"/>
                <w:szCs w:val="20"/>
              </w:rPr>
            </w:pPr>
            <w:r>
              <w:rPr>
                <w:b/>
                <w:sz w:val="20"/>
              </w:rPr>
              <w:t>Xedea</w:t>
            </w:r>
          </w:p>
        </w:tc>
      </w:tr>
      <w:tr w:rsidR="00D46BDC" w:rsidRPr="00932E35" w14:paraId="370F3000" w14:textId="77777777" w:rsidTr="003363ED">
        <w:trPr>
          <w:trHeight w:val="300"/>
        </w:trPr>
        <w:tc>
          <w:tcPr>
            <w:tcW w:w="0" w:type="auto"/>
          </w:tcPr>
          <w:p w14:paraId="137740E7" w14:textId="77777777" w:rsidR="00D46BDC" w:rsidRPr="00932E35" w:rsidRDefault="00D46BDC" w:rsidP="003363ED">
            <w:pPr>
              <w:rPr>
                <w:sz w:val="20"/>
                <w:szCs w:val="20"/>
              </w:rPr>
            </w:pPr>
            <w:r>
              <w:rPr>
                <w:sz w:val="20"/>
              </w:rPr>
              <w:t>Emakumeen aurkako indarkeriako salaketen kopurua eta mota</w:t>
            </w:r>
          </w:p>
        </w:tc>
        <w:tc>
          <w:tcPr>
            <w:tcW w:w="0" w:type="auto"/>
          </w:tcPr>
          <w:p w14:paraId="61018DCC" w14:textId="77777777" w:rsidR="00D46BDC" w:rsidRPr="00932E35" w:rsidRDefault="00D46BDC" w:rsidP="003363ED">
            <w:pPr>
              <w:rPr>
                <w:sz w:val="20"/>
                <w:szCs w:val="20"/>
              </w:rPr>
            </w:pPr>
            <w:r>
              <w:rPr>
                <w:sz w:val="20"/>
              </w:rPr>
              <w:t>Guardia Zibila</w:t>
            </w:r>
          </w:p>
        </w:tc>
        <w:tc>
          <w:tcPr>
            <w:tcW w:w="0" w:type="auto"/>
          </w:tcPr>
          <w:p w14:paraId="13A9A793" w14:textId="77777777" w:rsidR="00D46BDC" w:rsidRPr="00932E35" w:rsidRDefault="00D46BDC" w:rsidP="003363ED">
            <w:pPr>
              <w:rPr>
                <w:sz w:val="20"/>
                <w:szCs w:val="20"/>
              </w:rPr>
            </w:pPr>
            <w:r>
              <w:rPr>
                <w:sz w:val="20"/>
              </w:rPr>
              <w:t>Barne Ministerioa</w:t>
            </w:r>
          </w:p>
        </w:tc>
        <w:tc>
          <w:tcPr>
            <w:tcW w:w="0" w:type="auto"/>
          </w:tcPr>
          <w:p w14:paraId="6E8E6B6C"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68BBF0D6" w14:textId="77777777" w:rsidR="00D46BDC" w:rsidRPr="00932E35" w:rsidRDefault="00D46BDC" w:rsidP="003363ED">
            <w:pPr>
              <w:rPr>
                <w:sz w:val="20"/>
                <w:szCs w:val="20"/>
              </w:rPr>
            </w:pPr>
            <w:r>
              <w:rPr>
                <w:sz w:val="20"/>
              </w:rPr>
              <w:t>Emakumeen aurkako indarkeria-motaren araberako salaketen kopurua</w:t>
            </w:r>
          </w:p>
        </w:tc>
        <w:tc>
          <w:tcPr>
            <w:tcW w:w="0" w:type="auto"/>
          </w:tcPr>
          <w:p w14:paraId="0D134372" w14:textId="77777777" w:rsidR="00D46BDC" w:rsidRPr="00932E35" w:rsidRDefault="00D46BDC" w:rsidP="003363ED">
            <w:pPr>
              <w:rPr>
                <w:sz w:val="20"/>
                <w:szCs w:val="20"/>
              </w:rPr>
            </w:pPr>
            <w:r>
              <w:rPr>
                <w:sz w:val="20"/>
              </w:rPr>
              <w:t>Iturri nagusia</w:t>
            </w:r>
          </w:p>
        </w:tc>
      </w:tr>
      <w:tr w:rsidR="00D46BDC" w:rsidRPr="00932E35" w14:paraId="65BC355B" w14:textId="77777777" w:rsidTr="003363ED">
        <w:trPr>
          <w:trHeight w:val="300"/>
        </w:trPr>
        <w:tc>
          <w:tcPr>
            <w:tcW w:w="0" w:type="auto"/>
          </w:tcPr>
          <w:p w14:paraId="5CB143B2" w14:textId="77777777" w:rsidR="00D46BDC" w:rsidRPr="00932E35" w:rsidRDefault="00D46BDC" w:rsidP="003363ED">
            <w:pPr>
              <w:rPr>
                <w:sz w:val="20"/>
                <w:szCs w:val="20"/>
              </w:rPr>
            </w:pPr>
            <w:r>
              <w:rPr>
                <w:sz w:val="20"/>
              </w:rPr>
              <w:t>Emakumeen aurkako indarkeriako salaketen kopurua eta mota</w:t>
            </w:r>
          </w:p>
        </w:tc>
        <w:tc>
          <w:tcPr>
            <w:tcW w:w="0" w:type="auto"/>
          </w:tcPr>
          <w:p w14:paraId="177ED963" w14:textId="77777777" w:rsidR="00D46BDC" w:rsidRPr="00932E35" w:rsidRDefault="00D46BDC" w:rsidP="003363ED">
            <w:pPr>
              <w:rPr>
                <w:sz w:val="20"/>
                <w:szCs w:val="20"/>
              </w:rPr>
            </w:pPr>
            <w:r>
              <w:rPr>
                <w:sz w:val="20"/>
              </w:rPr>
              <w:t xml:space="preserve">Foruzaingoa </w:t>
            </w:r>
          </w:p>
        </w:tc>
        <w:tc>
          <w:tcPr>
            <w:tcW w:w="0" w:type="auto"/>
          </w:tcPr>
          <w:p w14:paraId="786656A5" w14:textId="77777777" w:rsidR="00D46BDC" w:rsidRPr="00932E35" w:rsidRDefault="00D46BDC" w:rsidP="003363ED">
            <w:pPr>
              <w:rPr>
                <w:sz w:val="20"/>
                <w:szCs w:val="20"/>
              </w:rPr>
            </w:pPr>
            <w:r>
              <w:rPr>
                <w:sz w:val="20"/>
              </w:rPr>
              <w:t>Barneko, Funtzio Publikoko eta Justiziako Departamentua</w:t>
            </w:r>
          </w:p>
        </w:tc>
        <w:tc>
          <w:tcPr>
            <w:tcW w:w="0" w:type="auto"/>
          </w:tcPr>
          <w:p w14:paraId="0916F42D"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50A21C1E" w14:textId="77777777" w:rsidR="00D46BDC" w:rsidRPr="00932E35" w:rsidRDefault="00D46BDC" w:rsidP="003363ED">
            <w:pPr>
              <w:rPr>
                <w:sz w:val="20"/>
                <w:szCs w:val="20"/>
              </w:rPr>
            </w:pPr>
            <w:r>
              <w:rPr>
                <w:sz w:val="20"/>
              </w:rPr>
              <w:t>Emakumeen aurkako indarkeria-motaren araberako salaketen kopurua</w:t>
            </w:r>
          </w:p>
        </w:tc>
        <w:tc>
          <w:tcPr>
            <w:tcW w:w="0" w:type="auto"/>
          </w:tcPr>
          <w:p w14:paraId="761D8675" w14:textId="77777777" w:rsidR="00D46BDC" w:rsidRPr="00932E35" w:rsidRDefault="00D46BDC" w:rsidP="003363ED">
            <w:pPr>
              <w:rPr>
                <w:sz w:val="20"/>
                <w:szCs w:val="20"/>
              </w:rPr>
            </w:pPr>
            <w:r>
              <w:rPr>
                <w:sz w:val="20"/>
              </w:rPr>
              <w:t>Iturri nagusia</w:t>
            </w:r>
          </w:p>
        </w:tc>
      </w:tr>
      <w:tr w:rsidR="00D46BDC" w:rsidRPr="00932E35" w14:paraId="4BF943B9" w14:textId="77777777" w:rsidTr="003363ED">
        <w:trPr>
          <w:trHeight w:val="300"/>
        </w:trPr>
        <w:tc>
          <w:tcPr>
            <w:tcW w:w="0" w:type="auto"/>
          </w:tcPr>
          <w:p w14:paraId="0057D1D5" w14:textId="77777777" w:rsidR="00D46BDC" w:rsidRPr="00932E35" w:rsidRDefault="00D46BDC" w:rsidP="003363ED">
            <w:pPr>
              <w:rPr>
                <w:sz w:val="20"/>
                <w:szCs w:val="20"/>
              </w:rPr>
            </w:pPr>
            <w:r>
              <w:rPr>
                <w:sz w:val="20"/>
              </w:rPr>
              <w:t xml:space="preserve">Emakumeen aurkako indarkeriako </w:t>
            </w:r>
            <w:r>
              <w:rPr>
                <w:sz w:val="20"/>
              </w:rPr>
              <w:lastRenderedPageBreak/>
              <w:t>salaketen kopurua eta mota</w:t>
            </w:r>
          </w:p>
        </w:tc>
        <w:tc>
          <w:tcPr>
            <w:tcW w:w="0" w:type="auto"/>
          </w:tcPr>
          <w:p w14:paraId="44198FD3" w14:textId="77777777" w:rsidR="00D46BDC" w:rsidRPr="00932E35" w:rsidRDefault="00D46BDC" w:rsidP="003363ED">
            <w:pPr>
              <w:rPr>
                <w:sz w:val="20"/>
                <w:szCs w:val="20"/>
              </w:rPr>
            </w:pPr>
            <w:r>
              <w:rPr>
                <w:sz w:val="20"/>
              </w:rPr>
              <w:lastRenderedPageBreak/>
              <w:t xml:space="preserve">Polizia-kidegoren bat duten Udalak Salaketak </w:t>
            </w:r>
            <w:r>
              <w:rPr>
                <w:sz w:val="20"/>
              </w:rPr>
              <w:lastRenderedPageBreak/>
              <w:t>Erregistratzeko Sistema Penalak (SITRADE)</w:t>
            </w:r>
          </w:p>
        </w:tc>
        <w:tc>
          <w:tcPr>
            <w:tcW w:w="0" w:type="auto"/>
          </w:tcPr>
          <w:p w14:paraId="23AF7B61" w14:textId="77777777" w:rsidR="00D46BDC" w:rsidRPr="00932E35" w:rsidRDefault="00D46BDC" w:rsidP="003363ED">
            <w:pPr>
              <w:rPr>
                <w:sz w:val="20"/>
                <w:szCs w:val="20"/>
              </w:rPr>
            </w:pPr>
            <w:r>
              <w:rPr>
                <w:sz w:val="20"/>
              </w:rPr>
              <w:lastRenderedPageBreak/>
              <w:t xml:space="preserve">Barneko, Funtzio Publikoko eta Justiziako </w:t>
            </w:r>
            <w:r>
              <w:rPr>
                <w:sz w:val="20"/>
              </w:rPr>
              <w:lastRenderedPageBreak/>
              <w:t>Departamentua</w:t>
            </w:r>
          </w:p>
        </w:tc>
        <w:tc>
          <w:tcPr>
            <w:tcW w:w="0" w:type="auto"/>
          </w:tcPr>
          <w:p w14:paraId="1E1D056B" w14:textId="77777777" w:rsidR="00D46BDC" w:rsidRPr="00932E35" w:rsidRDefault="00D46BDC" w:rsidP="003363ED">
            <w:pPr>
              <w:rPr>
                <w:sz w:val="20"/>
                <w:szCs w:val="20"/>
              </w:rPr>
            </w:pPr>
            <w:r>
              <w:rPr>
                <w:sz w:val="20"/>
              </w:rPr>
              <w:lastRenderedPageBreak/>
              <w:t xml:space="preserve">Nafarroako Estatistika Institutua, </w:t>
            </w:r>
            <w:proofErr w:type="spellStart"/>
            <w:r>
              <w:rPr>
                <w:sz w:val="20"/>
              </w:rPr>
              <w:lastRenderedPageBreak/>
              <w:t>Nastat</w:t>
            </w:r>
            <w:proofErr w:type="spellEnd"/>
          </w:p>
        </w:tc>
        <w:tc>
          <w:tcPr>
            <w:tcW w:w="0" w:type="auto"/>
          </w:tcPr>
          <w:p w14:paraId="5A6590CB" w14:textId="77777777" w:rsidR="00D46BDC" w:rsidRPr="00932E35" w:rsidRDefault="00D46BDC" w:rsidP="003363ED">
            <w:pPr>
              <w:rPr>
                <w:sz w:val="20"/>
                <w:szCs w:val="20"/>
              </w:rPr>
            </w:pPr>
            <w:r>
              <w:rPr>
                <w:sz w:val="20"/>
              </w:rPr>
              <w:lastRenderedPageBreak/>
              <w:t>Emakumeen aurkako indarkeria-</w:t>
            </w:r>
            <w:r>
              <w:rPr>
                <w:sz w:val="20"/>
              </w:rPr>
              <w:lastRenderedPageBreak/>
              <w:t>motaren araberako salaketen kopurua</w:t>
            </w:r>
          </w:p>
        </w:tc>
        <w:tc>
          <w:tcPr>
            <w:tcW w:w="0" w:type="auto"/>
          </w:tcPr>
          <w:p w14:paraId="05709B0F" w14:textId="77777777" w:rsidR="00D46BDC" w:rsidRPr="00932E35" w:rsidRDefault="00D46BDC" w:rsidP="003363ED">
            <w:pPr>
              <w:rPr>
                <w:sz w:val="20"/>
                <w:szCs w:val="20"/>
              </w:rPr>
            </w:pPr>
            <w:r>
              <w:rPr>
                <w:sz w:val="20"/>
              </w:rPr>
              <w:lastRenderedPageBreak/>
              <w:t>Iturri nagusia</w:t>
            </w:r>
          </w:p>
        </w:tc>
      </w:tr>
      <w:tr w:rsidR="00D46BDC" w:rsidRPr="00932E35" w14:paraId="75B8AEBD" w14:textId="77777777" w:rsidTr="003363ED">
        <w:trPr>
          <w:trHeight w:val="300"/>
        </w:trPr>
        <w:tc>
          <w:tcPr>
            <w:tcW w:w="0" w:type="auto"/>
          </w:tcPr>
          <w:p w14:paraId="34A7EFAB" w14:textId="77777777" w:rsidR="00D46BDC" w:rsidRPr="00932E35" w:rsidRDefault="00D46BDC" w:rsidP="003363ED">
            <w:pPr>
              <w:rPr>
                <w:sz w:val="20"/>
                <w:szCs w:val="20"/>
              </w:rPr>
            </w:pPr>
            <w:r>
              <w:rPr>
                <w:sz w:val="20"/>
              </w:rPr>
              <w:t>Emakumeen aurkako indarkeriako salaketen kopurua eta mota</w:t>
            </w:r>
          </w:p>
        </w:tc>
        <w:tc>
          <w:tcPr>
            <w:tcW w:w="0" w:type="auto"/>
          </w:tcPr>
          <w:p w14:paraId="29A23655" w14:textId="77777777" w:rsidR="00D46BDC" w:rsidRPr="00932E35" w:rsidRDefault="00D46BDC" w:rsidP="003363ED">
            <w:pPr>
              <w:rPr>
                <w:sz w:val="20"/>
                <w:szCs w:val="20"/>
              </w:rPr>
            </w:pPr>
            <w:r>
              <w:rPr>
                <w:sz w:val="20"/>
              </w:rPr>
              <w:t>Polizia Nazionala</w:t>
            </w:r>
          </w:p>
        </w:tc>
        <w:tc>
          <w:tcPr>
            <w:tcW w:w="0" w:type="auto"/>
          </w:tcPr>
          <w:p w14:paraId="4F0B3218" w14:textId="77777777" w:rsidR="00D46BDC" w:rsidRPr="00932E35" w:rsidRDefault="00D46BDC" w:rsidP="003363ED">
            <w:pPr>
              <w:rPr>
                <w:sz w:val="20"/>
                <w:szCs w:val="20"/>
              </w:rPr>
            </w:pPr>
            <w:r>
              <w:rPr>
                <w:sz w:val="20"/>
              </w:rPr>
              <w:t>Barneko, Funtzio Publikoko eta Justiziako Departamentua</w:t>
            </w:r>
          </w:p>
        </w:tc>
        <w:tc>
          <w:tcPr>
            <w:tcW w:w="0" w:type="auto"/>
          </w:tcPr>
          <w:p w14:paraId="7B8DAD0A"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05344F2C" w14:textId="77777777" w:rsidR="00D46BDC" w:rsidRPr="00932E35" w:rsidRDefault="00D46BDC" w:rsidP="003363ED">
            <w:pPr>
              <w:rPr>
                <w:sz w:val="20"/>
                <w:szCs w:val="20"/>
              </w:rPr>
            </w:pPr>
            <w:r>
              <w:rPr>
                <w:sz w:val="20"/>
              </w:rPr>
              <w:t>Emakumeen aurkako indarkeria-motaren araberako salaketen kopurua</w:t>
            </w:r>
          </w:p>
        </w:tc>
        <w:tc>
          <w:tcPr>
            <w:tcW w:w="0" w:type="auto"/>
          </w:tcPr>
          <w:p w14:paraId="42CE0C3F" w14:textId="77777777" w:rsidR="00D46BDC" w:rsidRPr="00932E35" w:rsidRDefault="00D46BDC" w:rsidP="003363ED">
            <w:pPr>
              <w:rPr>
                <w:sz w:val="20"/>
                <w:szCs w:val="20"/>
              </w:rPr>
            </w:pPr>
            <w:r>
              <w:rPr>
                <w:sz w:val="20"/>
              </w:rPr>
              <w:t>Iturri nagusia</w:t>
            </w:r>
          </w:p>
        </w:tc>
      </w:tr>
    </w:tbl>
    <w:p w14:paraId="49149167" w14:textId="77777777" w:rsidR="00D46BDC" w:rsidRPr="00932E35" w:rsidRDefault="00D46BDC" w:rsidP="00D46BDC">
      <w:pPr>
        <w:rPr>
          <w:sz w:val="20"/>
          <w:szCs w:val="20"/>
        </w:rPr>
        <w:sectPr w:rsidR="00D46BDC" w:rsidRPr="00932E35" w:rsidSect="00D46BDC">
          <w:type w:val="continuous"/>
          <w:pgSz w:w="11906" w:h="16838"/>
          <w:pgMar w:top="1417" w:right="1701" w:bottom="1417" w:left="1701" w:header="708" w:footer="708" w:gutter="0"/>
          <w:pgNumType w:start="1"/>
          <w:cols w:space="708"/>
          <w:docGrid w:linePitch="360"/>
        </w:sectPr>
      </w:pPr>
    </w:p>
    <w:p w14:paraId="351B094A"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6352E64" w14:textId="77777777" w:rsidTr="003363ED">
        <w:trPr>
          <w:trHeight w:val="300"/>
        </w:trPr>
        <w:tc>
          <w:tcPr>
            <w:tcW w:w="1802" w:type="dxa"/>
          </w:tcPr>
          <w:p w14:paraId="694032CC"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5EE9B0EC" w14:textId="77777777" w:rsidR="00D46BDC" w:rsidRPr="00932E35" w:rsidRDefault="00D46BDC" w:rsidP="003363ED">
            <w:pPr>
              <w:rPr>
                <w:rFonts w:eastAsia="Times New Roman" w:cs="Calibri"/>
                <w:sz w:val="20"/>
                <w:szCs w:val="20"/>
              </w:rPr>
            </w:pPr>
            <w:r>
              <w:rPr>
                <w:sz w:val="20"/>
              </w:rPr>
              <w:t>2200049 Liburutegiei buruzko Estatistika</w:t>
            </w:r>
          </w:p>
        </w:tc>
      </w:tr>
      <w:tr w:rsidR="00D46BDC" w:rsidRPr="00932E35" w14:paraId="33B25CC1" w14:textId="77777777" w:rsidTr="003363ED">
        <w:trPr>
          <w:trHeight w:val="300"/>
        </w:trPr>
        <w:tc>
          <w:tcPr>
            <w:tcW w:w="1802" w:type="dxa"/>
          </w:tcPr>
          <w:p w14:paraId="0141984F"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4C7CCA57"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6A6B5BEC"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7F31307D" w14:textId="77777777" w:rsidTr="003363ED">
        <w:trPr>
          <w:trHeight w:val="300"/>
        </w:trPr>
        <w:tc>
          <w:tcPr>
            <w:tcW w:w="1802" w:type="dxa"/>
          </w:tcPr>
          <w:p w14:paraId="5C9D20CB"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12FFECEE" w14:textId="77777777" w:rsidR="00D46BDC" w:rsidRPr="00932E35" w:rsidRDefault="00D46BDC" w:rsidP="003363ED">
            <w:pPr>
              <w:rPr>
                <w:rFonts w:eastAsia="Times New Roman" w:cs="Calibri"/>
                <w:sz w:val="20"/>
                <w:szCs w:val="20"/>
              </w:rPr>
            </w:pPr>
            <w:r>
              <w:rPr>
                <w:sz w:val="20"/>
              </w:rPr>
              <w:t>Estatistikak ondoko informazioa ematen du: jarduerari buruzkoa (funtsak, bisitariak, maileguak...) zein liburutegien egiturazko ezaugarriei buruzkoa (liburutegi-mota, azpiegitura eta ekipamendua, langileak, finantzaketa, sarbidea...).</w:t>
            </w:r>
          </w:p>
        </w:tc>
      </w:tr>
      <w:tr w:rsidR="00D46BDC" w:rsidRPr="00932E35" w14:paraId="2FF36A31" w14:textId="77777777" w:rsidTr="003363ED">
        <w:trPr>
          <w:trHeight w:val="300"/>
        </w:trPr>
        <w:tc>
          <w:tcPr>
            <w:tcW w:w="1802" w:type="dxa"/>
          </w:tcPr>
          <w:p w14:paraId="1D1E16EF"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26629B7A" w14:textId="77777777" w:rsidR="00D46BDC" w:rsidRPr="00932E35" w:rsidRDefault="00D46BDC" w:rsidP="003363ED">
            <w:pPr>
              <w:rPr>
                <w:rFonts w:eastAsia="Times New Roman" w:cs="Calibri"/>
                <w:sz w:val="20"/>
                <w:szCs w:val="20"/>
              </w:rPr>
            </w:pPr>
            <w:r>
              <w:rPr>
                <w:sz w:val="20"/>
              </w:rPr>
              <w:t>Ondoko alderdiei buruzko informazioa ematea: liburutegien kopurua, bisitariak, erabiltzaileak, funtsak, beren ekipamendu fisikoa eta giza baliabideak.</w:t>
            </w:r>
          </w:p>
        </w:tc>
      </w:tr>
      <w:tr w:rsidR="00D46BDC" w:rsidRPr="00932E35" w14:paraId="7468568A" w14:textId="77777777" w:rsidTr="003363ED">
        <w:trPr>
          <w:trHeight w:val="300"/>
        </w:trPr>
        <w:tc>
          <w:tcPr>
            <w:tcW w:w="1802" w:type="dxa"/>
          </w:tcPr>
          <w:p w14:paraId="283DAF98"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6186333B" w14:textId="77777777" w:rsidR="00D46BDC" w:rsidRPr="00932E35" w:rsidRDefault="00D46BDC" w:rsidP="003363ED">
            <w:pPr>
              <w:rPr>
                <w:rFonts w:eastAsia="Times New Roman" w:cs="Calibri"/>
                <w:sz w:val="20"/>
                <w:szCs w:val="20"/>
              </w:rPr>
            </w:pPr>
            <w:r>
              <w:rPr>
                <w:sz w:val="20"/>
              </w:rPr>
              <w:t>Kultura-adierazleen ohiko eskariari erantzutea, liburutegi-eginkizunetara bideratutako espazioen azpiegituren, funtsen eta langileen inguruko informazioa emanaz. Direktorioa eguneratua mantentzen laguntzen du.</w:t>
            </w:r>
          </w:p>
        </w:tc>
      </w:tr>
      <w:tr w:rsidR="00D46BDC" w:rsidRPr="00932E35" w14:paraId="665356A0" w14:textId="77777777" w:rsidTr="003363ED">
        <w:trPr>
          <w:trHeight w:val="300"/>
        </w:trPr>
        <w:tc>
          <w:tcPr>
            <w:tcW w:w="1802" w:type="dxa"/>
          </w:tcPr>
          <w:p w14:paraId="61CCF2DA"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0E8D85D1" w14:textId="77777777" w:rsidR="00D46BDC" w:rsidRPr="00932E35" w:rsidRDefault="00D46BDC" w:rsidP="003363ED">
            <w:pPr>
              <w:rPr>
                <w:rFonts w:eastAsia="Times New Roman" w:cs="Calibri"/>
                <w:sz w:val="20"/>
                <w:szCs w:val="20"/>
              </w:rPr>
            </w:pPr>
            <w:r>
              <w:rPr>
                <w:sz w:val="20"/>
              </w:rPr>
              <w:t>Nafarroa</w:t>
            </w:r>
          </w:p>
        </w:tc>
      </w:tr>
      <w:tr w:rsidR="00D46BDC" w:rsidRPr="00932E35" w14:paraId="06185439" w14:textId="77777777" w:rsidTr="003363ED">
        <w:trPr>
          <w:trHeight w:val="300"/>
        </w:trPr>
        <w:tc>
          <w:tcPr>
            <w:tcW w:w="1802" w:type="dxa"/>
          </w:tcPr>
          <w:p w14:paraId="262F1EB4"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78B9AC6A" w14:textId="77777777" w:rsidR="00D46BDC" w:rsidRPr="00932E35" w:rsidRDefault="00D46BDC" w:rsidP="003363ED">
            <w:pPr>
              <w:rPr>
                <w:rFonts w:eastAsia="Times New Roman" w:cs="Calibri"/>
                <w:sz w:val="20"/>
                <w:szCs w:val="20"/>
              </w:rPr>
            </w:pPr>
            <w:r>
              <w:rPr>
                <w:sz w:val="20"/>
              </w:rPr>
              <w:t>Bi urtez behin</w:t>
            </w:r>
          </w:p>
        </w:tc>
      </w:tr>
      <w:tr w:rsidR="00D46BDC" w:rsidRPr="00932E35" w14:paraId="062E3EF4" w14:textId="77777777" w:rsidTr="003363ED">
        <w:trPr>
          <w:trHeight w:val="300"/>
        </w:trPr>
        <w:tc>
          <w:tcPr>
            <w:tcW w:w="8363" w:type="dxa"/>
            <w:gridSpan w:val="3"/>
          </w:tcPr>
          <w:p w14:paraId="6E63CFF8"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486E5FBF" w14:textId="77777777" w:rsidTr="003363ED">
        <w:trPr>
          <w:trHeight w:val="300"/>
        </w:trPr>
        <w:tc>
          <w:tcPr>
            <w:tcW w:w="1802" w:type="dxa"/>
          </w:tcPr>
          <w:p w14:paraId="3731D2CF"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0D712392" w14:textId="77777777" w:rsidR="00D46BDC" w:rsidRPr="00932E35" w:rsidRDefault="00D46BDC" w:rsidP="003363ED">
            <w:pPr>
              <w:rPr>
                <w:rFonts w:eastAsia="Times New Roman" w:cs="Calibri"/>
                <w:sz w:val="20"/>
                <w:szCs w:val="20"/>
              </w:rPr>
            </w:pPr>
            <w:r>
              <w:rPr>
                <w:sz w:val="20"/>
              </w:rPr>
              <w:t>Kultura Ministerioa</w:t>
            </w:r>
          </w:p>
        </w:tc>
      </w:tr>
      <w:tr w:rsidR="00D46BDC" w:rsidRPr="00932E35" w14:paraId="539C6BED" w14:textId="77777777" w:rsidTr="003363ED">
        <w:trPr>
          <w:trHeight w:val="300"/>
        </w:trPr>
        <w:tc>
          <w:tcPr>
            <w:tcW w:w="1802" w:type="dxa"/>
          </w:tcPr>
          <w:p w14:paraId="4D5BF5B5"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5BEDF9FE" w14:textId="77777777" w:rsidR="00D46BDC" w:rsidRPr="00932E35" w:rsidRDefault="00D46BDC" w:rsidP="003363ED">
            <w:pPr>
              <w:rPr>
                <w:rFonts w:eastAsia="Times New Roman" w:cs="Calibri"/>
                <w:sz w:val="20"/>
                <w:szCs w:val="20"/>
              </w:rPr>
            </w:pPr>
            <w:r>
              <w:rPr>
                <w:sz w:val="20"/>
              </w:rPr>
              <w:t>Kultura Ministerioa</w:t>
            </w:r>
          </w:p>
        </w:tc>
      </w:tr>
      <w:tr w:rsidR="00D46BDC" w:rsidRPr="00932E35" w14:paraId="176A51D8" w14:textId="77777777" w:rsidTr="003363ED">
        <w:trPr>
          <w:trHeight w:val="300"/>
        </w:trPr>
        <w:tc>
          <w:tcPr>
            <w:tcW w:w="1802" w:type="dxa"/>
          </w:tcPr>
          <w:p w14:paraId="32E53718"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1E7F5EF3" w14:textId="77777777" w:rsidR="00D46BDC" w:rsidRPr="00932E35" w:rsidRDefault="00D46BDC" w:rsidP="003363ED">
            <w:pPr>
              <w:rPr>
                <w:rFonts w:eastAsia="Times New Roman" w:cs="Calibri"/>
                <w:sz w:val="20"/>
                <w:szCs w:val="20"/>
              </w:rPr>
            </w:pPr>
            <w:r>
              <w:rPr>
                <w:sz w:val="20"/>
              </w:rPr>
              <w:t>Kultura Ministerioa</w:t>
            </w:r>
          </w:p>
        </w:tc>
      </w:tr>
      <w:tr w:rsidR="00D46BDC" w:rsidRPr="00932E35" w14:paraId="204D3C7E" w14:textId="77777777" w:rsidTr="003363ED">
        <w:trPr>
          <w:trHeight w:val="300"/>
        </w:trPr>
        <w:tc>
          <w:tcPr>
            <w:tcW w:w="1802" w:type="dxa"/>
          </w:tcPr>
          <w:p w14:paraId="64D27C78"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79FDFFDA" w14:textId="77777777" w:rsidR="00D46BDC" w:rsidRPr="00932E35" w:rsidRDefault="00D46BDC" w:rsidP="003363ED">
            <w:pPr>
              <w:rPr>
                <w:rFonts w:eastAsia="Times New Roman" w:cs="Calibri"/>
                <w:sz w:val="20"/>
                <w:szCs w:val="20"/>
              </w:rPr>
            </w:pPr>
            <w:r>
              <w:rPr>
                <w:sz w:val="20"/>
              </w:rPr>
              <w:t>Kultura Ministerioa</w:t>
            </w:r>
          </w:p>
        </w:tc>
      </w:tr>
      <w:tr w:rsidR="00D46BDC" w:rsidRPr="00932E35" w14:paraId="2EC29322" w14:textId="77777777" w:rsidTr="003363ED">
        <w:trPr>
          <w:trHeight w:val="300"/>
        </w:trPr>
        <w:tc>
          <w:tcPr>
            <w:tcW w:w="1802" w:type="dxa"/>
          </w:tcPr>
          <w:p w14:paraId="4E166FA3"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4DC58D17" w14:textId="77777777" w:rsidR="00D46BDC" w:rsidRPr="00932E35" w:rsidRDefault="00D46BDC" w:rsidP="003363ED">
            <w:pPr>
              <w:rPr>
                <w:rFonts w:eastAsia="Times New Roman" w:cs="Calibri"/>
                <w:sz w:val="20"/>
                <w:szCs w:val="20"/>
              </w:rPr>
            </w:pPr>
            <w:r>
              <w:rPr>
                <w:sz w:val="20"/>
              </w:rPr>
              <w:t>Kultura Ministerioa</w:t>
            </w:r>
          </w:p>
        </w:tc>
      </w:tr>
    </w:tbl>
    <w:p w14:paraId="799348C7"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70"/>
        <w:gridCol w:w="1377"/>
        <w:gridCol w:w="1439"/>
        <w:gridCol w:w="1439"/>
        <w:gridCol w:w="1858"/>
        <w:gridCol w:w="876"/>
      </w:tblGrid>
      <w:tr w:rsidR="00D46BDC" w:rsidRPr="00932E35" w14:paraId="4F09F22C" w14:textId="77777777" w:rsidTr="003363ED">
        <w:trPr>
          <w:trHeight w:val="300"/>
        </w:trPr>
        <w:tc>
          <w:tcPr>
            <w:tcW w:w="0" w:type="auto"/>
          </w:tcPr>
          <w:p w14:paraId="225BFACC" w14:textId="77777777" w:rsidR="00D46BDC" w:rsidRPr="00932E35" w:rsidRDefault="00D46BDC" w:rsidP="003363ED">
            <w:pPr>
              <w:rPr>
                <w:b/>
                <w:sz w:val="20"/>
                <w:szCs w:val="20"/>
              </w:rPr>
            </w:pPr>
            <w:r>
              <w:rPr>
                <w:b/>
                <w:sz w:val="20"/>
              </w:rPr>
              <w:t>Azterketa-unitatea</w:t>
            </w:r>
          </w:p>
        </w:tc>
        <w:tc>
          <w:tcPr>
            <w:tcW w:w="0" w:type="auto"/>
          </w:tcPr>
          <w:p w14:paraId="3DB12B5E" w14:textId="77777777" w:rsidR="00D46BDC" w:rsidRPr="00932E35" w:rsidRDefault="00D46BDC" w:rsidP="003363ED">
            <w:pPr>
              <w:rPr>
                <w:rFonts w:eastAsia="Times New Roman" w:cs="Calibri"/>
                <w:b/>
                <w:sz w:val="20"/>
                <w:szCs w:val="20"/>
              </w:rPr>
            </w:pPr>
            <w:r>
              <w:rPr>
                <w:b/>
                <w:sz w:val="20"/>
              </w:rPr>
              <w:t>Iturria</w:t>
            </w:r>
          </w:p>
        </w:tc>
        <w:tc>
          <w:tcPr>
            <w:tcW w:w="0" w:type="auto"/>
          </w:tcPr>
          <w:p w14:paraId="50D98505" w14:textId="77777777" w:rsidR="00D46BDC" w:rsidRPr="00932E35" w:rsidRDefault="00D46BDC" w:rsidP="003363ED">
            <w:pPr>
              <w:rPr>
                <w:b/>
                <w:sz w:val="20"/>
                <w:szCs w:val="20"/>
              </w:rPr>
            </w:pPr>
            <w:r>
              <w:rPr>
                <w:b/>
                <w:sz w:val="20"/>
              </w:rPr>
              <w:t>Datuak ematen dituen erakundea</w:t>
            </w:r>
          </w:p>
        </w:tc>
        <w:tc>
          <w:tcPr>
            <w:tcW w:w="0" w:type="auto"/>
          </w:tcPr>
          <w:p w14:paraId="43D102C8"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4464970F"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62040392" w14:textId="77777777" w:rsidR="00D46BDC" w:rsidRPr="00932E35" w:rsidRDefault="00D46BDC" w:rsidP="003363ED">
            <w:pPr>
              <w:rPr>
                <w:rFonts w:eastAsia="Times New Roman" w:cs="Calibri"/>
                <w:b/>
                <w:sz w:val="20"/>
                <w:szCs w:val="20"/>
              </w:rPr>
            </w:pPr>
            <w:r>
              <w:rPr>
                <w:b/>
                <w:sz w:val="20"/>
              </w:rPr>
              <w:t>Xedea</w:t>
            </w:r>
          </w:p>
        </w:tc>
      </w:tr>
      <w:tr w:rsidR="00D46BDC" w:rsidRPr="00932E35" w14:paraId="3666F5B9" w14:textId="77777777" w:rsidTr="003363ED">
        <w:trPr>
          <w:trHeight w:val="300"/>
        </w:trPr>
        <w:tc>
          <w:tcPr>
            <w:tcW w:w="0" w:type="auto"/>
          </w:tcPr>
          <w:p w14:paraId="4B9C5EAC" w14:textId="77777777" w:rsidR="00D46BDC" w:rsidRPr="00932E35" w:rsidRDefault="00D46BDC" w:rsidP="003363ED">
            <w:pPr>
              <w:rPr>
                <w:sz w:val="20"/>
                <w:szCs w:val="20"/>
              </w:rPr>
            </w:pPr>
            <w:r>
              <w:rPr>
                <w:sz w:val="20"/>
              </w:rPr>
              <w:t>Publikoak ez diren liburutegiak</w:t>
            </w:r>
          </w:p>
        </w:tc>
        <w:tc>
          <w:tcPr>
            <w:tcW w:w="0" w:type="auto"/>
          </w:tcPr>
          <w:p w14:paraId="48E8BA69" w14:textId="77777777" w:rsidR="00D46BDC" w:rsidRPr="00932E35" w:rsidRDefault="00D46BDC" w:rsidP="003363ED">
            <w:pPr>
              <w:rPr>
                <w:sz w:val="20"/>
                <w:szCs w:val="20"/>
              </w:rPr>
            </w:pPr>
            <w:r>
              <w:rPr>
                <w:sz w:val="20"/>
              </w:rPr>
              <w:t>Web-inkesta liburutegiei</w:t>
            </w:r>
          </w:p>
        </w:tc>
        <w:tc>
          <w:tcPr>
            <w:tcW w:w="0" w:type="auto"/>
          </w:tcPr>
          <w:p w14:paraId="23442464"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0834C66E" w14:textId="77777777" w:rsidR="00D46BDC" w:rsidRPr="00932E35" w:rsidRDefault="00D46BDC" w:rsidP="003363ED">
            <w:pPr>
              <w:rPr>
                <w:sz w:val="20"/>
                <w:szCs w:val="20"/>
              </w:rPr>
            </w:pPr>
            <w:r>
              <w:rPr>
                <w:sz w:val="20"/>
              </w:rPr>
              <w:t>Kultura Ministerioa</w:t>
            </w:r>
          </w:p>
        </w:tc>
        <w:tc>
          <w:tcPr>
            <w:tcW w:w="0" w:type="auto"/>
          </w:tcPr>
          <w:p w14:paraId="6BAD22FB" w14:textId="77777777" w:rsidR="00D46BDC" w:rsidRPr="00932E35" w:rsidRDefault="00D46BDC" w:rsidP="003363ED">
            <w:pPr>
              <w:rPr>
                <w:sz w:val="20"/>
                <w:szCs w:val="20"/>
              </w:rPr>
            </w:pPr>
            <w:r>
              <w:rPr>
                <w:sz w:val="20"/>
              </w:rPr>
              <w:t>Finantzazioa, ekipamendua, funtsak, maileguak, gastuak</w:t>
            </w:r>
          </w:p>
        </w:tc>
        <w:tc>
          <w:tcPr>
            <w:tcW w:w="0" w:type="auto"/>
          </w:tcPr>
          <w:p w14:paraId="6C23D9C9" w14:textId="77777777" w:rsidR="00D46BDC" w:rsidRPr="00932E35" w:rsidRDefault="00D46BDC" w:rsidP="003363ED">
            <w:pPr>
              <w:rPr>
                <w:sz w:val="20"/>
                <w:szCs w:val="20"/>
              </w:rPr>
            </w:pPr>
            <w:r>
              <w:rPr>
                <w:sz w:val="20"/>
              </w:rPr>
              <w:t>Iturri nagusia</w:t>
            </w:r>
          </w:p>
        </w:tc>
      </w:tr>
      <w:tr w:rsidR="00D46BDC" w:rsidRPr="00932E35" w14:paraId="4AB9DF4F" w14:textId="77777777" w:rsidTr="003363ED">
        <w:trPr>
          <w:trHeight w:val="300"/>
        </w:trPr>
        <w:tc>
          <w:tcPr>
            <w:tcW w:w="0" w:type="auto"/>
          </w:tcPr>
          <w:p w14:paraId="26ED7DDE" w14:textId="77777777" w:rsidR="00D46BDC" w:rsidRPr="00932E35" w:rsidRDefault="00D46BDC" w:rsidP="003363ED">
            <w:pPr>
              <w:rPr>
                <w:sz w:val="20"/>
                <w:szCs w:val="20"/>
              </w:rPr>
            </w:pPr>
            <w:r>
              <w:rPr>
                <w:sz w:val="20"/>
              </w:rPr>
              <w:t>Liburutegi publikoak</w:t>
            </w:r>
          </w:p>
        </w:tc>
        <w:tc>
          <w:tcPr>
            <w:tcW w:w="0" w:type="auto"/>
          </w:tcPr>
          <w:p w14:paraId="00028851" w14:textId="77777777" w:rsidR="00D46BDC" w:rsidRPr="00932E35" w:rsidRDefault="00D46BDC" w:rsidP="003363ED">
            <w:pPr>
              <w:rPr>
                <w:sz w:val="20"/>
                <w:szCs w:val="20"/>
              </w:rPr>
            </w:pPr>
            <w:r>
              <w:rPr>
                <w:sz w:val="20"/>
              </w:rPr>
              <w:t>Liburutegiei buruzko Estatistika</w:t>
            </w:r>
          </w:p>
        </w:tc>
        <w:tc>
          <w:tcPr>
            <w:tcW w:w="0" w:type="auto"/>
          </w:tcPr>
          <w:p w14:paraId="7C3436A8" w14:textId="77777777" w:rsidR="00D46BDC" w:rsidRPr="00932E35" w:rsidRDefault="00D46BDC" w:rsidP="003363ED">
            <w:pPr>
              <w:rPr>
                <w:sz w:val="20"/>
                <w:szCs w:val="20"/>
              </w:rPr>
            </w:pPr>
            <w:r>
              <w:rPr>
                <w:sz w:val="20"/>
              </w:rPr>
              <w:t>Kultura Ministerioa</w:t>
            </w:r>
          </w:p>
        </w:tc>
        <w:tc>
          <w:tcPr>
            <w:tcW w:w="0" w:type="auto"/>
          </w:tcPr>
          <w:p w14:paraId="7A21C3D0"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7C620935" w14:textId="77777777" w:rsidR="00D46BDC" w:rsidRPr="00932E35" w:rsidRDefault="00D46BDC" w:rsidP="003363ED">
            <w:pPr>
              <w:rPr>
                <w:sz w:val="20"/>
                <w:szCs w:val="20"/>
              </w:rPr>
            </w:pPr>
            <w:r>
              <w:rPr>
                <w:sz w:val="20"/>
              </w:rPr>
              <w:t>Finantzazioa, ekipamendua, funtsak, maileguak, gastuak</w:t>
            </w:r>
          </w:p>
        </w:tc>
        <w:tc>
          <w:tcPr>
            <w:tcW w:w="0" w:type="auto"/>
          </w:tcPr>
          <w:p w14:paraId="58081FD4" w14:textId="77777777" w:rsidR="00D46BDC" w:rsidRPr="00932E35" w:rsidRDefault="00D46BDC" w:rsidP="003363ED">
            <w:pPr>
              <w:rPr>
                <w:sz w:val="20"/>
                <w:szCs w:val="20"/>
              </w:rPr>
            </w:pPr>
            <w:r>
              <w:rPr>
                <w:sz w:val="20"/>
              </w:rPr>
              <w:t>Iturri nagusia</w:t>
            </w:r>
          </w:p>
        </w:tc>
      </w:tr>
    </w:tbl>
    <w:p w14:paraId="57B8A4A0"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6190808A"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D93FE03" w14:textId="77777777" w:rsidTr="003363ED">
        <w:trPr>
          <w:trHeight w:val="300"/>
        </w:trPr>
        <w:tc>
          <w:tcPr>
            <w:tcW w:w="1802" w:type="dxa"/>
          </w:tcPr>
          <w:p w14:paraId="7FA015FB"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3B7834F2" w14:textId="77777777" w:rsidR="00D46BDC" w:rsidRPr="00932E35" w:rsidRDefault="00D46BDC" w:rsidP="003363ED">
            <w:pPr>
              <w:rPr>
                <w:rFonts w:eastAsia="Times New Roman" w:cs="Calibri"/>
                <w:sz w:val="20"/>
                <w:szCs w:val="20"/>
              </w:rPr>
            </w:pPr>
            <w:r>
              <w:rPr>
                <w:sz w:val="20"/>
              </w:rPr>
              <w:t>2200056 Nafarroako Biztanleriaren Sistema Integratua  (</w:t>
            </w:r>
            <w:proofErr w:type="spellStart"/>
            <w:r>
              <w:rPr>
                <w:sz w:val="20"/>
              </w:rPr>
              <w:t>NaBSI</w:t>
            </w:r>
            <w:proofErr w:type="spellEnd"/>
            <w:r>
              <w:rPr>
                <w:sz w:val="20"/>
              </w:rPr>
              <w:t>) [</w:t>
            </w:r>
            <w:proofErr w:type="spellStart"/>
            <w:r>
              <w:rPr>
                <w:sz w:val="20"/>
              </w:rPr>
              <w:t>DCPNa</w:t>
            </w:r>
            <w:proofErr w:type="spellEnd"/>
            <w:r>
              <w:rPr>
                <w:sz w:val="20"/>
              </w:rPr>
              <w:t xml:space="preserve"> iraganean]</w:t>
            </w:r>
          </w:p>
        </w:tc>
      </w:tr>
      <w:tr w:rsidR="00D46BDC" w:rsidRPr="00932E35" w14:paraId="28145F48" w14:textId="77777777" w:rsidTr="003363ED">
        <w:trPr>
          <w:trHeight w:val="300"/>
        </w:trPr>
        <w:tc>
          <w:tcPr>
            <w:tcW w:w="1802" w:type="dxa"/>
          </w:tcPr>
          <w:p w14:paraId="01846141"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4E93BBE0"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149B623C"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3CAB0A1B" w14:textId="77777777" w:rsidTr="003363ED">
        <w:trPr>
          <w:trHeight w:val="300"/>
        </w:trPr>
        <w:tc>
          <w:tcPr>
            <w:tcW w:w="1802" w:type="dxa"/>
          </w:tcPr>
          <w:p w14:paraId="30980B93"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5400C5A4" w14:textId="77777777" w:rsidR="00D46BDC" w:rsidRPr="00932E35" w:rsidRDefault="00D46BDC" w:rsidP="003363ED">
            <w:pPr>
              <w:rPr>
                <w:rFonts w:eastAsia="Times New Roman" w:cs="Calibri"/>
                <w:sz w:val="20"/>
                <w:szCs w:val="20"/>
              </w:rPr>
            </w:pPr>
            <w:r>
              <w:rPr>
                <w:sz w:val="20"/>
              </w:rPr>
              <w:t xml:space="preserve">Nafarroako biztanleria sailkatzea ezaugarri soziodemografikoen eta ekonomikoen arabera, bai eta familia-izaerakoen arabera ere (etxearen egitura eta familia-mota). Datu-baseak hainbat unitate bilduko ditu: pertsonak, familiak eta hutsuneak, kolektibo ezberdinen azterketa ziurtatzeko. Hutsuneen bidez jendearen etxebizitza ere ezaugarritu ahalko da (etxebizitza-mota, ekipamendua, azpiegiturak, etab.), </w:t>
            </w:r>
            <w:proofErr w:type="spellStart"/>
            <w:r>
              <w:rPr>
                <w:sz w:val="20"/>
              </w:rPr>
              <w:t>habitatze</w:t>
            </w:r>
            <w:proofErr w:type="spellEnd"/>
            <w:r>
              <w:rPr>
                <w:sz w:val="20"/>
              </w:rPr>
              <w:t>-baldintzak ezagutzeko.</w:t>
            </w:r>
          </w:p>
        </w:tc>
      </w:tr>
      <w:tr w:rsidR="00D46BDC" w:rsidRPr="00932E35" w14:paraId="54F9AB52" w14:textId="77777777" w:rsidTr="003363ED">
        <w:trPr>
          <w:trHeight w:val="300"/>
        </w:trPr>
        <w:tc>
          <w:tcPr>
            <w:tcW w:w="1802" w:type="dxa"/>
          </w:tcPr>
          <w:p w14:paraId="08AF8C5F"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51A8D4D4" w14:textId="77777777" w:rsidR="00D46BDC" w:rsidRPr="00932E35" w:rsidRDefault="00D46BDC" w:rsidP="003363ED">
            <w:pPr>
              <w:rPr>
                <w:rFonts w:eastAsia="Times New Roman" w:cs="Calibri"/>
                <w:sz w:val="20"/>
                <w:szCs w:val="20"/>
              </w:rPr>
            </w:pPr>
            <w:r>
              <w:rPr>
                <w:sz w:val="20"/>
              </w:rPr>
              <w:t>Informazio soziodemografikoa izatea Nafarroan bizi direnei buruz, biztanleria-errolda tradizionalen pareko xehetasun mailarekin. Nafarroan bizi diren biztanleen edo oinarrizko zerbitzu jakin batzuk erabiltzeagatik, Nafarroarekin lotura sendoa dutenen datu-base batetik artikulatuko da.</w:t>
            </w:r>
          </w:p>
        </w:tc>
      </w:tr>
      <w:tr w:rsidR="00D46BDC" w:rsidRPr="00932E35" w14:paraId="7978E8C9" w14:textId="77777777" w:rsidTr="003363ED">
        <w:trPr>
          <w:trHeight w:val="300"/>
        </w:trPr>
        <w:tc>
          <w:tcPr>
            <w:tcW w:w="1802" w:type="dxa"/>
          </w:tcPr>
          <w:p w14:paraId="092E4E9F"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508AD778" w14:textId="77777777" w:rsidR="00D46BDC" w:rsidRPr="00932E35" w:rsidRDefault="00D46BDC" w:rsidP="003363ED">
            <w:pPr>
              <w:rPr>
                <w:rFonts w:eastAsia="Times New Roman" w:cs="Calibri"/>
                <w:sz w:val="20"/>
                <w:szCs w:val="20"/>
              </w:rPr>
            </w:pPr>
            <w:r>
              <w:rPr>
                <w:sz w:val="20"/>
              </w:rPr>
              <w:t>Administrazio-erregistroen bultzadak abantailak eskaintzen ditu: kostuak minimizatzea informazioa biltzean eta hiritarrei sorturiko eragozpenak gutxitzea. Erregistro hauei esker “erroldak” egin daitezke, iraganean baino aldizkakotasun txikiagoarekin, bai eta hezkuntza-maila,  jarduerarekiko harremana eta antzeko gizarte-alderdi ezberdinen “argazkia” eskaini ere. Bilatu nahi dena da biztanleriari loturiko gai ezberdinen (ezaugarri demografikoak, etxeen osaera, hezkuntza maila edo jarduerarekiko harremana....) barne- zein kanpo-beharrei erantzutea.</w:t>
            </w:r>
          </w:p>
        </w:tc>
      </w:tr>
      <w:tr w:rsidR="00D46BDC" w:rsidRPr="00932E35" w14:paraId="4075B116" w14:textId="77777777" w:rsidTr="003363ED">
        <w:trPr>
          <w:trHeight w:val="300"/>
        </w:trPr>
        <w:tc>
          <w:tcPr>
            <w:tcW w:w="1802" w:type="dxa"/>
          </w:tcPr>
          <w:p w14:paraId="2E877130"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1D0E162E" w14:textId="77777777" w:rsidR="00D46BDC" w:rsidRPr="00932E35" w:rsidRDefault="00D46BDC" w:rsidP="003363ED">
            <w:pPr>
              <w:rPr>
                <w:rFonts w:eastAsia="Times New Roman" w:cs="Calibri"/>
                <w:sz w:val="20"/>
                <w:szCs w:val="20"/>
              </w:rPr>
            </w:pPr>
            <w:r>
              <w:rPr>
                <w:sz w:val="20"/>
              </w:rPr>
              <w:t>Udal-mailakoa</w:t>
            </w:r>
          </w:p>
        </w:tc>
      </w:tr>
      <w:tr w:rsidR="00D46BDC" w:rsidRPr="00932E35" w14:paraId="1F632355" w14:textId="77777777" w:rsidTr="003363ED">
        <w:trPr>
          <w:trHeight w:val="300"/>
        </w:trPr>
        <w:tc>
          <w:tcPr>
            <w:tcW w:w="1802" w:type="dxa"/>
          </w:tcPr>
          <w:p w14:paraId="7E1772AE"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6497674F" w14:textId="77777777" w:rsidR="00D46BDC" w:rsidRPr="00932E35" w:rsidRDefault="00D46BDC" w:rsidP="003363ED">
            <w:pPr>
              <w:rPr>
                <w:rFonts w:eastAsia="Times New Roman" w:cs="Calibri"/>
                <w:sz w:val="20"/>
                <w:szCs w:val="20"/>
              </w:rPr>
            </w:pPr>
            <w:r>
              <w:rPr>
                <w:sz w:val="20"/>
              </w:rPr>
              <w:t>Urterokoa</w:t>
            </w:r>
          </w:p>
        </w:tc>
      </w:tr>
      <w:tr w:rsidR="00D46BDC" w:rsidRPr="00932E35" w14:paraId="308B12DB" w14:textId="77777777" w:rsidTr="003363ED">
        <w:trPr>
          <w:trHeight w:val="300"/>
        </w:trPr>
        <w:tc>
          <w:tcPr>
            <w:tcW w:w="8363" w:type="dxa"/>
            <w:gridSpan w:val="3"/>
          </w:tcPr>
          <w:p w14:paraId="394F415B"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5FACFA08" w14:textId="77777777" w:rsidTr="003363ED">
        <w:trPr>
          <w:trHeight w:val="300"/>
        </w:trPr>
        <w:tc>
          <w:tcPr>
            <w:tcW w:w="1802" w:type="dxa"/>
          </w:tcPr>
          <w:p w14:paraId="625F2A62"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77E9CEBC" w14:textId="77777777" w:rsidR="00D46BDC" w:rsidRPr="00932E35" w:rsidRDefault="00D46BDC" w:rsidP="003363ED">
            <w:pPr>
              <w:rPr>
                <w:rFonts w:eastAsia="Times New Roman" w:cs="Calibri"/>
                <w:sz w:val="20"/>
                <w:szCs w:val="20"/>
                <w:lang w:eastAsia="es-ES"/>
              </w:rPr>
            </w:pPr>
          </w:p>
        </w:tc>
      </w:tr>
      <w:tr w:rsidR="00D46BDC" w:rsidRPr="00932E35" w14:paraId="55DFB4F8" w14:textId="77777777" w:rsidTr="003363ED">
        <w:trPr>
          <w:trHeight w:val="300"/>
        </w:trPr>
        <w:tc>
          <w:tcPr>
            <w:tcW w:w="1802" w:type="dxa"/>
          </w:tcPr>
          <w:p w14:paraId="0A00E8F0"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5FF50578" w14:textId="77777777" w:rsidR="00D46BDC" w:rsidRPr="00932E35" w:rsidRDefault="00D46BDC" w:rsidP="003363ED">
            <w:pPr>
              <w:rPr>
                <w:rFonts w:eastAsia="Times New Roman" w:cs="Calibri"/>
                <w:sz w:val="20"/>
                <w:szCs w:val="20"/>
                <w:lang w:eastAsia="es-ES"/>
              </w:rPr>
            </w:pPr>
          </w:p>
        </w:tc>
      </w:tr>
      <w:tr w:rsidR="00D46BDC" w:rsidRPr="00932E35" w14:paraId="1EE3FB1C" w14:textId="77777777" w:rsidTr="003363ED">
        <w:trPr>
          <w:trHeight w:val="300"/>
        </w:trPr>
        <w:tc>
          <w:tcPr>
            <w:tcW w:w="1802" w:type="dxa"/>
          </w:tcPr>
          <w:p w14:paraId="022E68E9"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497B6BD1" w14:textId="77777777" w:rsidR="00D46BDC" w:rsidRPr="00932E35" w:rsidRDefault="00D46BDC" w:rsidP="003363ED">
            <w:pPr>
              <w:rPr>
                <w:rFonts w:eastAsia="Times New Roman" w:cs="Calibri"/>
                <w:sz w:val="20"/>
                <w:szCs w:val="20"/>
                <w:lang w:eastAsia="es-ES"/>
              </w:rPr>
            </w:pPr>
          </w:p>
        </w:tc>
      </w:tr>
      <w:tr w:rsidR="00D46BDC" w:rsidRPr="00932E35" w14:paraId="35BA137C" w14:textId="77777777" w:rsidTr="003363ED">
        <w:trPr>
          <w:trHeight w:val="300"/>
        </w:trPr>
        <w:tc>
          <w:tcPr>
            <w:tcW w:w="1802" w:type="dxa"/>
          </w:tcPr>
          <w:p w14:paraId="2B2524E9"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4B05B9EA" w14:textId="77777777" w:rsidR="00D46BDC" w:rsidRPr="00932E35" w:rsidRDefault="00D46BDC" w:rsidP="003363ED">
            <w:pPr>
              <w:rPr>
                <w:rFonts w:eastAsia="Times New Roman" w:cs="Calibri"/>
                <w:sz w:val="20"/>
                <w:szCs w:val="20"/>
                <w:lang w:eastAsia="es-ES"/>
              </w:rPr>
            </w:pPr>
          </w:p>
        </w:tc>
      </w:tr>
      <w:tr w:rsidR="00D46BDC" w:rsidRPr="00932E35" w14:paraId="175CB163" w14:textId="77777777" w:rsidTr="003363ED">
        <w:trPr>
          <w:trHeight w:val="300"/>
        </w:trPr>
        <w:tc>
          <w:tcPr>
            <w:tcW w:w="1802" w:type="dxa"/>
          </w:tcPr>
          <w:p w14:paraId="3E8A4ED8"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5AFF834B" w14:textId="77777777" w:rsidR="00D46BDC" w:rsidRPr="00932E35" w:rsidRDefault="00D46BDC" w:rsidP="003363ED">
            <w:pPr>
              <w:rPr>
                <w:rFonts w:eastAsia="Times New Roman" w:cs="Calibri"/>
                <w:sz w:val="20"/>
                <w:szCs w:val="20"/>
                <w:lang w:eastAsia="es-ES"/>
              </w:rPr>
            </w:pPr>
          </w:p>
        </w:tc>
      </w:tr>
    </w:tbl>
    <w:p w14:paraId="5A0DCDF9"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48"/>
        <w:gridCol w:w="1501"/>
        <w:gridCol w:w="1725"/>
        <w:gridCol w:w="1302"/>
        <w:gridCol w:w="1732"/>
        <w:gridCol w:w="851"/>
      </w:tblGrid>
      <w:tr w:rsidR="00D46BDC" w:rsidRPr="00932E35" w14:paraId="0E612326" w14:textId="77777777" w:rsidTr="003363ED">
        <w:trPr>
          <w:trHeight w:val="300"/>
        </w:trPr>
        <w:tc>
          <w:tcPr>
            <w:tcW w:w="0" w:type="auto"/>
          </w:tcPr>
          <w:p w14:paraId="5EA3AD56" w14:textId="77777777" w:rsidR="00D46BDC" w:rsidRPr="00932E35" w:rsidRDefault="00D46BDC" w:rsidP="003363ED">
            <w:pPr>
              <w:rPr>
                <w:b/>
                <w:sz w:val="20"/>
                <w:szCs w:val="20"/>
              </w:rPr>
            </w:pPr>
            <w:r>
              <w:rPr>
                <w:b/>
                <w:sz w:val="20"/>
              </w:rPr>
              <w:t>Azterketa-unitatea</w:t>
            </w:r>
          </w:p>
        </w:tc>
        <w:tc>
          <w:tcPr>
            <w:tcW w:w="0" w:type="auto"/>
          </w:tcPr>
          <w:p w14:paraId="483D9AF4" w14:textId="77777777" w:rsidR="00D46BDC" w:rsidRPr="00932E35" w:rsidRDefault="00D46BDC" w:rsidP="003363ED">
            <w:pPr>
              <w:rPr>
                <w:rFonts w:eastAsia="Times New Roman" w:cs="Calibri"/>
                <w:b/>
                <w:sz w:val="20"/>
                <w:szCs w:val="20"/>
              </w:rPr>
            </w:pPr>
            <w:r>
              <w:rPr>
                <w:b/>
                <w:sz w:val="20"/>
              </w:rPr>
              <w:t>Iturria</w:t>
            </w:r>
          </w:p>
        </w:tc>
        <w:tc>
          <w:tcPr>
            <w:tcW w:w="0" w:type="auto"/>
          </w:tcPr>
          <w:p w14:paraId="7E6E4CE4" w14:textId="77777777" w:rsidR="00D46BDC" w:rsidRPr="00932E35" w:rsidRDefault="00D46BDC" w:rsidP="003363ED">
            <w:pPr>
              <w:rPr>
                <w:b/>
                <w:sz w:val="20"/>
                <w:szCs w:val="20"/>
              </w:rPr>
            </w:pPr>
            <w:r>
              <w:rPr>
                <w:b/>
                <w:sz w:val="20"/>
              </w:rPr>
              <w:t>Datuak ematen dituen erakundea</w:t>
            </w:r>
          </w:p>
        </w:tc>
        <w:tc>
          <w:tcPr>
            <w:tcW w:w="0" w:type="auto"/>
          </w:tcPr>
          <w:p w14:paraId="6888C741"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6250EF57"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55FAB791" w14:textId="77777777" w:rsidR="00D46BDC" w:rsidRPr="00932E35" w:rsidRDefault="00D46BDC" w:rsidP="003363ED">
            <w:pPr>
              <w:rPr>
                <w:rFonts w:eastAsia="Times New Roman" w:cs="Calibri"/>
                <w:b/>
                <w:sz w:val="20"/>
                <w:szCs w:val="20"/>
              </w:rPr>
            </w:pPr>
            <w:r>
              <w:rPr>
                <w:b/>
                <w:sz w:val="20"/>
              </w:rPr>
              <w:t>Xedea</w:t>
            </w:r>
          </w:p>
        </w:tc>
      </w:tr>
      <w:tr w:rsidR="00D46BDC" w:rsidRPr="00932E35" w14:paraId="33BB2917" w14:textId="77777777" w:rsidTr="003363ED">
        <w:trPr>
          <w:trHeight w:val="300"/>
        </w:trPr>
        <w:tc>
          <w:tcPr>
            <w:tcW w:w="0" w:type="auto"/>
          </w:tcPr>
          <w:p w14:paraId="3F8E2ABE" w14:textId="77777777" w:rsidR="00D46BDC" w:rsidRPr="00932E35" w:rsidRDefault="00D46BDC" w:rsidP="003363ED">
            <w:pPr>
              <w:rPr>
                <w:sz w:val="20"/>
                <w:szCs w:val="20"/>
              </w:rPr>
            </w:pPr>
            <w:r>
              <w:rPr>
                <w:sz w:val="20"/>
              </w:rPr>
              <w:t>Nafarroako biztanleria egoiliarra</w:t>
            </w:r>
          </w:p>
        </w:tc>
        <w:tc>
          <w:tcPr>
            <w:tcW w:w="0" w:type="auto"/>
          </w:tcPr>
          <w:p w14:paraId="4C0A8EDE" w14:textId="77777777" w:rsidR="00D46BDC" w:rsidRPr="00932E35" w:rsidRDefault="00D46BDC" w:rsidP="003363ED">
            <w:pPr>
              <w:rPr>
                <w:sz w:val="20"/>
                <w:szCs w:val="20"/>
              </w:rPr>
            </w:pPr>
            <w:r>
              <w:rPr>
                <w:sz w:val="20"/>
              </w:rPr>
              <w:t>Nafarroako biztanleria erregistroa</w:t>
            </w:r>
          </w:p>
        </w:tc>
        <w:tc>
          <w:tcPr>
            <w:tcW w:w="0" w:type="auto"/>
          </w:tcPr>
          <w:p w14:paraId="4C17BE4D"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45EC8024"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1CFCBBB3" w14:textId="77777777" w:rsidR="00D46BDC" w:rsidRPr="00932E35" w:rsidRDefault="00D46BDC" w:rsidP="003363ED">
            <w:pPr>
              <w:rPr>
                <w:sz w:val="20"/>
                <w:szCs w:val="20"/>
              </w:rPr>
            </w:pPr>
            <w:r>
              <w:rPr>
                <w:sz w:val="20"/>
              </w:rPr>
              <w:t>Biztanleria, bizilekua, sexua, adina, nazionalitatea, jaiolekua</w:t>
            </w:r>
          </w:p>
        </w:tc>
        <w:tc>
          <w:tcPr>
            <w:tcW w:w="0" w:type="auto"/>
          </w:tcPr>
          <w:p w14:paraId="26B9749B" w14:textId="77777777" w:rsidR="00D46BDC" w:rsidRPr="00932E35" w:rsidRDefault="00D46BDC" w:rsidP="003363ED">
            <w:pPr>
              <w:rPr>
                <w:sz w:val="20"/>
                <w:szCs w:val="20"/>
              </w:rPr>
            </w:pPr>
            <w:r>
              <w:rPr>
                <w:sz w:val="20"/>
              </w:rPr>
              <w:t>Iturri nagusia</w:t>
            </w:r>
          </w:p>
        </w:tc>
      </w:tr>
      <w:tr w:rsidR="00D46BDC" w:rsidRPr="00932E35" w14:paraId="1850BCFB" w14:textId="77777777" w:rsidTr="003363ED">
        <w:trPr>
          <w:trHeight w:val="300"/>
        </w:trPr>
        <w:tc>
          <w:tcPr>
            <w:tcW w:w="0" w:type="auto"/>
          </w:tcPr>
          <w:p w14:paraId="2E241579" w14:textId="77777777" w:rsidR="00D46BDC" w:rsidRPr="00932E35" w:rsidRDefault="00D46BDC" w:rsidP="003363ED">
            <w:pPr>
              <w:rPr>
                <w:sz w:val="20"/>
                <w:szCs w:val="20"/>
              </w:rPr>
            </w:pPr>
            <w:r>
              <w:rPr>
                <w:sz w:val="20"/>
              </w:rPr>
              <w:t>Ikasleak</w:t>
            </w:r>
          </w:p>
        </w:tc>
        <w:tc>
          <w:tcPr>
            <w:tcW w:w="0" w:type="auto"/>
          </w:tcPr>
          <w:p w14:paraId="39588CB0" w14:textId="77777777" w:rsidR="00D46BDC" w:rsidRPr="00932E35" w:rsidRDefault="00D46BDC" w:rsidP="003363ED">
            <w:pPr>
              <w:rPr>
                <w:sz w:val="20"/>
                <w:szCs w:val="20"/>
              </w:rPr>
            </w:pPr>
            <w:r>
              <w:rPr>
                <w:sz w:val="20"/>
              </w:rPr>
              <w:t>Hezk. Ikasle matrikulatuak</w:t>
            </w:r>
          </w:p>
        </w:tc>
        <w:tc>
          <w:tcPr>
            <w:tcW w:w="0" w:type="auto"/>
          </w:tcPr>
          <w:p w14:paraId="151A0B97" w14:textId="77777777" w:rsidR="00D46BDC" w:rsidRPr="00932E35" w:rsidRDefault="00D46BDC" w:rsidP="003363ED">
            <w:pPr>
              <w:rPr>
                <w:sz w:val="20"/>
                <w:szCs w:val="20"/>
              </w:rPr>
            </w:pPr>
            <w:r>
              <w:rPr>
                <w:sz w:val="20"/>
              </w:rPr>
              <w:t>Hezkuntza Departamentua</w:t>
            </w:r>
          </w:p>
        </w:tc>
        <w:tc>
          <w:tcPr>
            <w:tcW w:w="0" w:type="auto"/>
          </w:tcPr>
          <w:p w14:paraId="233B568E"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36744FFE" w14:textId="77777777" w:rsidR="00D46BDC" w:rsidRPr="00932E35" w:rsidRDefault="00D46BDC" w:rsidP="003363ED">
            <w:pPr>
              <w:rPr>
                <w:sz w:val="20"/>
                <w:szCs w:val="20"/>
              </w:rPr>
            </w:pPr>
            <w:r>
              <w:rPr>
                <w:sz w:val="20"/>
              </w:rPr>
              <w:t>Egoera ikasle gisa Egiten ari den hezkuntza-eredua</w:t>
            </w:r>
          </w:p>
        </w:tc>
        <w:tc>
          <w:tcPr>
            <w:tcW w:w="0" w:type="auto"/>
          </w:tcPr>
          <w:p w14:paraId="272D84EA" w14:textId="77777777" w:rsidR="00D46BDC" w:rsidRPr="00932E35" w:rsidRDefault="00D46BDC" w:rsidP="003363ED">
            <w:pPr>
              <w:rPr>
                <w:sz w:val="20"/>
                <w:szCs w:val="20"/>
              </w:rPr>
            </w:pPr>
            <w:r>
              <w:rPr>
                <w:sz w:val="20"/>
              </w:rPr>
              <w:t>Iturri nagusia</w:t>
            </w:r>
          </w:p>
        </w:tc>
      </w:tr>
      <w:tr w:rsidR="00D46BDC" w:rsidRPr="00932E35" w14:paraId="7D17429B" w14:textId="77777777" w:rsidTr="003363ED">
        <w:trPr>
          <w:trHeight w:val="300"/>
        </w:trPr>
        <w:tc>
          <w:tcPr>
            <w:tcW w:w="0" w:type="auto"/>
          </w:tcPr>
          <w:p w14:paraId="6C6EB6F5" w14:textId="77777777" w:rsidR="00D46BDC" w:rsidRPr="00932E35" w:rsidRDefault="00D46BDC" w:rsidP="003363ED">
            <w:pPr>
              <w:rPr>
                <w:sz w:val="20"/>
                <w:szCs w:val="20"/>
              </w:rPr>
            </w:pPr>
            <w:r>
              <w:rPr>
                <w:sz w:val="20"/>
              </w:rPr>
              <w:t xml:space="preserve">Nafarroako biztanleria </w:t>
            </w:r>
            <w:r>
              <w:rPr>
                <w:sz w:val="20"/>
              </w:rPr>
              <w:lastRenderedPageBreak/>
              <w:t>egoiliarra</w:t>
            </w:r>
          </w:p>
        </w:tc>
        <w:tc>
          <w:tcPr>
            <w:tcW w:w="0" w:type="auto"/>
          </w:tcPr>
          <w:p w14:paraId="6E6DC3AC" w14:textId="77777777" w:rsidR="00D46BDC" w:rsidRPr="00932E35" w:rsidRDefault="00D46BDC" w:rsidP="003363ED">
            <w:pPr>
              <w:rPr>
                <w:sz w:val="20"/>
                <w:szCs w:val="20"/>
              </w:rPr>
            </w:pPr>
            <w:r>
              <w:rPr>
                <w:sz w:val="20"/>
              </w:rPr>
              <w:lastRenderedPageBreak/>
              <w:t>Titulu Erregistro Nazionala</w:t>
            </w:r>
          </w:p>
        </w:tc>
        <w:tc>
          <w:tcPr>
            <w:tcW w:w="0" w:type="auto"/>
          </w:tcPr>
          <w:p w14:paraId="03F88244" w14:textId="77777777" w:rsidR="00D46BDC" w:rsidRPr="00932E35" w:rsidRDefault="00D46BDC" w:rsidP="003363ED">
            <w:pPr>
              <w:rPr>
                <w:sz w:val="20"/>
                <w:szCs w:val="20"/>
              </w:rPr>
            </w:pPr>
            <w:r>
              <w:rPr>
                <w:sz w:val="20"/>
              </w:rPr>
              <w:t xml:space="preserve">Zientzia, Berrikuntza eta </w:t>
            </w:r>
            <w:r>
              <w:rPr>
                <w:sz w:val="20"/>
              </w:rPr>
              <w:lastRenderedPageBreak/>
              <w:t>Unibertsitate Ministerioa</w:t>
            </w:r>
          </w:p>
        </w:tc>
        <w:tc>
          <w:tcPr>
            <w:tcW w:w="0" w:type="auto"/>
          </w:tcPr>
          <w:p w14:paraId="6FAA2A04" w14:textId="77777777" w:rsidR="00D46BDC" w:rsidRPr="00932E35" w:rsidRDefault="00D46BDC" w:rsidP="003363ED">
            <w:pPr>
              <w:rPr>
                <w:sz w:val="20"/>
                <w:szCs w:val="20"/>
              </w:rPr>
            </w:pPr>
            <w:r>
              <w:rPr>
                <w:sz w:val="20"/>
              </w:rPr>
              <w:lastRenderedPageBreak/>
              <w:t xml:space="preserve">Nafarroako Estatistika </w:t>
            </w:r>
            <w:r>
              <w:rPr>
                <w:sz w:val="20"/>
              </w:rPr>
              <w:lastRenderedPageBreak/>
              <w:t xml:space="preserve">Institutua, </w:t>
            </w:r>
            <w:proofErr w:type="spellStart"/>
            <w:r>
              <w:rPr>
                <w:sz w:val="20"/>
              </w:rPr>
              <w:t>Nastat</w:t>
            </w:r>
            <w:proofErr w:type="spellEnd"/>
          </w:p>
        </w:tc>
        <w:tc>
          <w:tcPr>
            <w:tcW w:w="0" w:type="auto"/>
          </w:tcPr>
          <w:p w14:paraId="6E1AC7F2" w14:textId="77777777" w:rsidR="00D46BDC" w:rsidRPr="00932E35" w:rsidRDefault="00D46BDC" w:rsidP="003363ED">
            <w:pPr>
              <w:rPr>
                <w:sz w:val="20"/>
                <w:szCs w:val="20"/>
              </w:rPr>
            </w:pPr>
            <w:r>
              <w:rPr>
                <w:sz w:val="20"/>
              </w:rPr>
              <w:lastRenderedPageBreak/>
              <w:t>Lortu den unibertsitate-</w:t>
            </w:r>
            <w:r>
              <w:rPr>
                <w:sz w:val="20"/>
              </w:rPr>
              <w:lastRenderedPageBreak/>
              <w:t>mailako ikasketa-mailarik altuena</w:t>
            </w:r>
          </w:p>
        </w:tc>
        <w:tc>
          <w:tcPr>
            <w:tcW w:w="0" w:type="auto"/>
          </w:tcPr>
          <w:p w14:paraId="14758FB8" w14:textId="77777777" w:rsidR="00D46BDC" w:rsidRPr="00932E35" w:rsidRDefault="00D46BDC" w:rsidP="003363ED">
            <w:pPr>
              <w:rPr>
                <w:sz w:val="20"/>
                <w:szCs w:val="20"/>
              </w:rPr>
            </w:pPr>
            <w:r>
              <w:rPr>
                <w:sz w:val="20"/>
              </w:rPr>
              <w:lastRenderedPageBreak/>
              <w:t>Iturri nagusia</w:t>
            </w:r>
          </w:p>
        </w:tc>
      </w:tr>
      <w:tr w:rsidR="00D46BDC" w:rsidRPr="00932E35" w14:paraId="78289E57" w14:textId="77777777" w:rsidTr="003363ED">
        <w:trPr>
          <w:trHeight w:val="300"/>
        </w:trPr>
        <w:tc>
          <w:tcPr>
            <w:tcW w:w="0" w:type="auto"/>
          </w:tcPr>
          <w:p w14:paraId="0063406E" w14:textId="77777777" w:rsidR="00D46BDC" w:rsidRPr="00932E35" w:rsidRDefault="00D46BDC" w:rsidP="003363ED">
            <w:pPr>
              <w:rPr>
                <w:sz w:val="20"/>
                <w:szCs w:val="20"/>
              </w:rPr>
            </w:pPr>
            <w:r>
              <w:rPr>
                <w:sz w:val="20"/>
              </w:rPr>
              <w:t>Nafarroako biztanleria egoiliarra</w:t>
            </w:r>
          </w:p>
        </w:tc>
        <w:tc>
          <w:tcPr>
            <w:tcW w:w="0" w:type="auto"/>
          </w:tcPr>
          <w:p w14:paraId="7AAB62D8" w14:textId="77777777" w:rsidR="00D46BDC" w:rsidRPr="00932E35" w:rsidRDefault="00D46BDC" w:rsidP="003363ED">
            <w:pPr>
              <w:rPr>
                <w:sz w:val="20"/>
                <w:szCs w:val="20"/>
              </w:rPr>
            </w:pPr>
            <w:r>
              <w:rPr>
                <w:sz w:val="20"/>
              </w:rPr>
              <w:t>Nafarroako Titulu Ofizialen Erregistroa</w:t>
            </w:r>
          </w:p>
        </w:tc>
        <w:tc>
          <w:tcPr>
            <w:tcW w:w="0" w:type="auto"/>
          </w:tcPr>
          <w:p w14:paraId="1BFC0317" w14:textId="77777777" w:rsidR="00D46BDC" w:rsidRPr="00932E35" w:rsidRDefault="00D46BDC" w:rsidP="003363ED">
            <w:pPr>
              <w:rPr>
                <w:sz w:val="20"/>
                <w:szCs w:val="20"/>
              </w:rPr>
            </w:pPr>
            <w:r>
              <w:rPr>
                <w:sz w:val="20"/>
              </w:rPr>
              <w:t>Hezkuntza Departamentua</w:t>
            </w:r>
          </w:p>
        </w:tc>
        <w:tc>
          <w:tcPr>
            <w:tcW w:w="0" w:type="auto"/>
          </w:tcPr>
          <w:p w14:paraId="2E0F4C91"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1BF92DE5" w14:textId="77777777" w:rsidR="00D46BDC" w:rsidRPr="00932E35" w:rsidRDefault="00D46BDC" w:rsidP="003363ED">
            <w:pPr>
              <w:rPr>
                <w:sz w:val="20"/>
                <w:szCs w:val="20"/>
              </w:rPr>
            </w:pPr>
            <w:r>
              <w:rPr>
                <w:sz w:val="20"/>
              </w:rPr>
              <w:t>Lortu den unibertsitateaz kanpoko ikasketa-mailarik altuena</w:t>
            </w:r>
          </w:p>
        </w:tc>
        <w:tc>
          <w:tcPr>
            <w:tcW w:w="0" w:type="auto"/>
          </w:tcPr>
          <w:p w14:paraId="41626E27" w14:textId="77777777" w:rsidR="00D46BDC" w:rsidRPr="00932E35" w:rsidRDefault="00D46BDC" w:rsidP="003363ED">
            <w:pPr>
              <w:rPr>
                <w:sz w:val="20"/>
                <w:szCs w:val="20"/>
              </w:rPr>
            </w:pPr>
            <w:r>
              <w:rPr>
                <w:sz w:val="20"/>
              </w:rPr>
              <w:t>Iturri nagusia</w:t>
            </w:r>
          </w:p>
        </w:tc>
      </w:tr>
    </w:tbl>
    <w:p w14:paraId="494F5715"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03CC94A1"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1819021" w14:textId="77777777" w:rsidTr="003363ED">
        <w:trPr>
          <w:trHeight w:val="300"/>
        </w:trPr>
        <w:tc>
          <w:tcPr>
            <w:tcW w:w="1802" w:type="dxa"/>
          </w:tcPr>
          <w:p w14:paraId="5A6E895A"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5D98299F" w14:textId="77777777" w:rsidR="00D46BDC" w:rsidRPr="00932E35" w:rsidRDefault="00D46BDC" w:rsidP="003363ED">
            <w:pPr>
              <w:rPr>
                <w:rFonts w:eastAsia="Times New Roman" w:cs="Calibri"/>
                <w:sz w:val="20"/>
                <w:szCs w:val="20"/>
              </w:rPr>
            </w:pPr>
            <w:r>
              <w:rPr>
                <w:sz w:val="20"/>
              </w:rPr>
              <w:t>2200057 Emankortasun eta jaiotza-tasaren estatistika</w:t>
            </w:r>
          </w:p>
        </w:tc>
      </w:tr>
      <w:tr w:rsidR="00D46BDC" w:rsidRPr="00932E35" w14:paraId="629D313F" w14:textId="77777777" w:rsidTr="003363ED">
        <w:trPr>
          <w:trHeight w:val="300"/>
        </w:trPr>
        <w:tc>
          <w:tcPr>
            <w:tcW w:w="1802" w:type="dxa"/>
          </w:tcPr>
          <w:p w14:paraId="528313E2"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099EB366"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285511EB"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3436FE2F" w14:textId="77777777" w:rsidTr="003363ED">
        <w:trPr>
          <w:trHeight w:val="300"/>
        </w:trPr>
        <w:tc>
          <w:tcPr>
            <w:tcW w:w="1802" w:type="dxa"/>
          </w:tcPr>
          <w:p w14:paraId="437725AA"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4CECB430" w14:textId="77777777" w:rsidR="00D46BDC" w:rsidRPr="00932E35" w:rsidRDefault="00D46BDC" w:rsidP="003363ED">
            <w:pPr>
              <w:rPr>
                <w:rFonts w:eastAsia="Times New Roman" w:cs="Calibri"/>
                <w:sz w:val="20"/>
                <w:szCs w:val="20"/>
              </w:rPr>
            </w:pPr>
            <w:r>
              <w:rPr>
                <w:sz w:val="20"/>
              </w:rPr>
              <w:t>Estatistika honek Nafarroan egondako jaiotzak kuantifikatzen ditu eta amaren eta aitaren adinaren, beren ezkontza- eta bizikidetza-egoeraren, aurretik izan dituzten seme-alaben kopuruaren edo nazionalitatearen arabera bereizten ditu, besteren artean. Halaber, jaiotza datuak eta ugaltzeko adinean dauden emakumeak lotzen ditu; horrela, ugalkortasun tasak ezagutzen dira, adinaren arabera, edo seme-alaben batez besteko kopurua emakume bakoitzeko, adierazle nagusi gisa.</w:t>
            </w:r>
          </w:p>
          <w:p w14:paraId="2FC96F94" w14:textId="77777777" w:rsidR="00D46BDC" w:rsidRPr="00932E35" w:rsidRDefault="00D46BDC" w:rsidP="003363ED">
            <w:pPr>
              <w:rPr>
                <w:rFonts w:eastAsia="Times New Roman" w:cs="Calibri"/>
                <w:sz w:val="20"/>
                <w:szCs w:val="20"/>
              </w:rPr>
            </w:pPr>
            <w:r>
              <w:rPr>
                <w:sz w:val="20"/>
              </w:rPr>
              <w:t xml:space="preserve"> Informazioa lankidetzan prestatzen da Estatistikako Institutu Nazionalarekin.</w:t>
            </w:r>
          </w:p>
          <w:p w14:paraId="5DCA47F2" w14:textId="77777777" w:rsidR="00D46BDC" w:rsidRPr="00932E35" w:rsidRDefault="00D46BDC" w:rsidP="003363ED">
            <w:pPr>
              <w:rPr>
                <w:rFonts w:eastAsia="Times New Roman" w:cs="Calibri"/>
                <w:sz w:val="20"/>
                <w:szCs w:val="20"/>
              </w:rPr>
            </w:pPr>
          </w:p>
        </w:tc>
      </w:tr>
      <w:tr w:rsidR="00D46BDC" w:rsidRPr="00932E35" w14:paraId="536B295C" w14:textId="77777777" w:rsidTr="003363ED">
        <w:trPr>
          <w:trHeight w:val="300"/>
        </w:trPr>
        <w:tc>
          <w:tcPr>
            <w:tcW w:w="1802" w:type="dxa"/>
          </w:tcPr>
          <w:p w14:paraId="3CC220CC"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7E711623" w14:textId="77777777" w:rsidR="00D46BDC" w:rsidRPr="00932E35" w:rsidRDefault="00D46BDC" w:rsidP="003363ED">
            <w:pPr>
              <w:rPr>
                <w:rFonts w:eastAsia="Times New Roman" w:cs="Calibri"/>
                <w:sz w:val="20"/>
                <w:szCs w:val="20"/>
              </w:rPr>
            </w:pPr>
            <w:r>
              <w:rPr>
                <w:sz w:val="20"/>
              </w:rPr>
              <w:t>Hazkunde demografikoaren osagai nagusienetako bat den jaiotza-tasa aztertzeko informazioa eskaintzea eta ugalkortasuna eta jaiotza-tasa aztertzeko informazioa sortzea.</w:t>
            </w:r>
          </w:p>
        </w:tc>
      </w:tr>
      <w:tr w:rsidR="00D46BDC" w:rsidRPr="00932E35" w14:paraId="3FE0A4A7" w14:textId="77777777" w:rsidTr="003363ED">
        <w:trPr>
          <w:trHeight w:val="300"/>
        </w:trPr>
        <w:tc>
          <w:tcPr>
            <w:tcW w:w="1802" w:type="dxa"/>
          </w:tcPr>
          <w:p w14:paraId="511E96F2"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1D91AAAB" w14:textId="77777777" w:rsidR="00D46BDC" w:rsidRPr="00932E35" w:rsidRDefault="00D46BDC" w:rsidP="003363ED">
            <w:pPr>
              <w:rPr>
                <w:rFonts w:eastAsia="Times New Roman" w:cs="Calibri"/>
                <w:sz w:val="20"/>
                <w:szCs w:val="20"/>
              </w:rPr>
            </w:pPr>
            <w:r>
              <w:rPr>
                <w:sz w:val="20"/>
              </w:rPr>
              <w:t>- Alderdi demografikoen bilakaera aztertzea.</w:t>
            </w:r>
          </w:p>
          <w:p w14:paraId="784D130C" w14:textId="77777777" w:rsidR="00D46BDC" w:rsidRPr="00932E35" w:rsidRDefault="00D46BDC" w:rsidP="003363ED">
            <w:pPr>
              <w:rPr>
                <w:rFonts w:eastAsia="Times New Roman" w:cs="Calibri"/>
                <w:sz w:val="20"/>
                <w:szCs w:val="20"/>
              </w:rPr>
            </w:pPr>
            <w:r>
              <w:rPr>
                <w:sz w:val="20"/>
              </w:rPr>
              <w:t>- Ugalkortasunari dagokionez herritarrek agertzen duten portaera ulertzea ahalbidetuko duen informazioa sortzea, portaera bereizgarriak dituzten taldeak identifikatuz.</w:t>
            </w:r>
          </w:p>
        </w:tc>
      </w:tr>
      <w:tr w:rsidR="00D46BDC" w:rsidRPr="00932E35" w14:paraId="5136E510" w14:textId="77777777" w:rsidTr="003363ED">
        <w:trPr>
          <w:trHeight w:val="300"/>
        </w:trPr>
        <w:tc>
          <w:tcPr>
            <w:tcW w:w="1802" w:type="dxa"/>
          </w:tcPr>
          <w:p w14:paraId="281966B9"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718688B1" w14:textId="77777777" w:rsidR="00D46BDC" w:rsidRPr="00932E35" w:rsidRDefault="00D46BDC" w:rsidP="003363ED">
            <w:pPr>
              <w:rPr>
                <w:rFonts w:eastAsia="Times New Roman" w:cs="Calibri"/>
                <w:sz w:val="20"/>
                <w:szCs w:val="20"/>
              </w:rPr>
            </w:pPr>
            <w:r>
              <w:rPr>
                <w:sz w:val="20"/>
              </w:rPr>
              <w:t>Udal-mailakoa</w:t>
            </w:r>
          </w:p>
        </w:tc>
      </w:tr>
      <w:tr w:rsidR="00D46BDC" w:rsidRPr="00932E35" w14:paraId="459E9C76" w14:textId="77777777" w:rsidTr="003363ED">
        <w:trPr>
          <w:trHeight w:val="300"/>
        </w:trPr>
        <w:tc>
          <w:tcPr>
            <w:tcW w:w="1802" w:type="dxa"/>
          </w:tcPr>
          <w:p w14:paraId="41FE6CE8"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58A4CECE" w14:textId="77777777" w:rsidR="00D46BDC" w:rsidRPr="00932E35" w:rsidRDefault="00D46BDC" w:rsidP="003363ED">
            <w:pPr>
              <w:rPr>
                <w:rFonts w:eastAsia="Times New Roman" w:cs="Calibri"/>
                <w:sz w:val="20"/>
                <w:szCs w:val="20"/>
              </w:rPr>
            </w:pPr>
            <w:r>
              <w:rPr>
                <w:sz w:val="20"/>
              </w:rPr>
              <w:t>Urterokoa</w:t>
            </w:r>
          </w:p>
        </w:tc>
      </w:tr>
      <w:tr w:rsidR="00D46BDC" w:rsidRPr="00932E35" w14:paraId="25576797" w14:textId="77777777" w:rsidTr="003363ED">
        <w:trPr>
          <w:trHeight w:val="300"/>
        </w:trPr>
        <w:tc>
          <w:tcPr>
            <w:tcW w:w="8363" w:type="dxa"/>
            <w:gridSpan w:val="3"/>
          </w:tcPr>
          <w:p w14:paraId="70E53CB9"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204997D8" w14:textId="77777777" w:rsidTr="003363ED">
        <w:trPr>
          <w:trHeight w:val="300"/>
        </w:trPr>
        <w:tc>
          <w:tcPr>
            <w:tcW w:w="1802" w:type="dxa"/>
          </w:tcPr>
          <w:p w14:paraId="252DD25D"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69EC10B3" w14:textId="77777777" w:rsidR="00D46BDC" w:rsidRPr="00932E35" w:rsidRDefault="00D46BDC" w:rsidP="003363ED">
            <w:pPr>
              <w:rPr>
                <w:rFonts w:eastAsia="Times New Roman" w:cs="Calibri"/>
                <w:sz w:val="20"/>
                <w:szCs w:val="20"/>
              </w:rPr>
            </w:pPr>
            <w:r>
              <w:rPr>
                <w:sz w:val="20"/>
              </w:rPr>
              <w:t>Estatistika Institutu Nazionala</w:t>
            </w:r>
          </w:p>
        </w:tc>
      </w:tr>
      <w:tr w:rsidR="00D46BDC" w:rsidRPr="00932E35" w14:paraId="5774E4EE" w14:textId="77777777" w:rsidTr="003363ED">
        <w:trPr>
          <w:trHeight w:val="300"/>
        </w:trPr>
        <w:tc>
          <w:tcPr>
            <w:tcW w:w="1802" w:type="dxa"/>
          </w:tcPr>
          <w:p w14:paraId="4252F3C3"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035E65D2" w14:textId="77777777" w:rsidR="00D46BDC" w:rsidRPr="00932E35" w:rsidRDefault="00D46BDC" w:rsidP="003363ED">
            <w:pPr>
              <w:rPr>
                <w:rFonts w:eastAsia="Times New Roman" w:cs="Calibri"/>
                <w:sz w:val="20"/>
                <w:szCs w:val="20"/>
              </w:rPr>
            </w:pPr>
            <w:r>
              <w:rPr>
                <w:sz w:val="20"/>
              </w:rPr>
              <w:t>Estatistika Institutu Nazionala</w:t>
            </w:r>
          </w:p>
        </w:tc>
      </w:tr>
      <w:tr w:rsidR="00D46BDC" w:rsidRPr="00932E35" w14:paraId="64F8D187" w14:textId="77777777" w:rsidTr="003363ED">
        <w:trPr>
          <w:trHeight w:val="300"/>
        </w:trPr>
        <w:tc>
          <w:tcPr>
            <w:tcW w:w="1802" w:type="dxa"/>
          </w:tcPr>
          <w:p w14:paraId="3A7F6EC7"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45C9ACD9" w14:textId="77777777" w:rsidR="00D46BDC" w:rsidRPr="00932E35" w:rsidRDefault="00D46BDC" w:rsidP="003363ED">
            <w:pPr>
              <w:rPr>
                <w:rFonts w:eastAsia="Times New Roman" w:cs="Calibri"/>
                <w:sz w:val="20"/>
                <w:szCs w:val="20"/>
              </w:rPr>
            </w:pPr>
            <w:r>
              <w:rPr>
                <w:sz w:val="20"/>
              </w:rPr>
              <w:t>Estatistika Institutu Nazionala</w:t>
            </w:r>
          </w:p>
        </w:tc>
      </w:tr>
      <w:tr w:rsidR="00D46BDC" w:rsidRPr="00932E35" w14:paraId="7345A838" w14:textId="77777777" w:rsidTr="003363ED">
        <w:trPr>
          <w:trHeight w:val="300"/>
        </w:trPr>
        <w:tc>
          <w:tcPr>
            <w:tcW w:w="1802" w:type="dxa"/>
          </w:tcPr>
          <w:p w14:paraId="388B19EF"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4B6EC342" w14:textId="77777777" w:rsidR="00D46BDC" w:rsidRPr="00932E35" w:rsidRDefault="00D46BDC" w:rsidP="003363ED">
            <w:pPr>
              <w:rPr>
                <w:rFonts w:eastAsia="Times New Roman" w:cs="Calibri"/>
                <w:sz w:val="20"/>
                <w:szCs w:val="20"/>
              </w:rPr>
            </w:pPr>
            <w:r>
              <w:rPr>
                <w:sz w:val="20"/>
              </w:rPr>
              <w:t>Estatistika Institutu Nazionala</w:t>
            </w:r>
          </w:p>
        </w:tc>
      </w:tr>
      <w:tr w:rsidR="00D46BDC" w:rsidRPr="00932E35" w14:paraId="3D477012" w14:textId="77777777" w:rsidTr="003363ED">
        <w:trPr>
          <w:trHeight w:val="300"/>
        </w:trPr>
        <w:tc>
          <w:tcPr>
            <w:tcW w:w="1802" w:type="dxa"/>
          </w:tcPr>
          <w:p w14:paraId="5253661A"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6480D3BA" w14:textId="77777777" w:rsidR="00D46BDC" w:rsidRPr="00932E35" w:rsidRDefault="00D46BDC" w:rsidP="003363ED">
            <w:pPr>
              <w:rPr>
                <w:rFonts w:eastAsia="Times New Roman" w:cs="Calibri"/>
                <w:sz w:val="20"/>
                <w:szCs w:val="20"/>
                <w:lang w:eastAsia="es-ES"/>
              </w:rPr>
            </w:pPr>
          </w:p>
        </w:tc>
      </w:tr>
    </w:tbl>
    <w:p w14:paraId="78A332C9"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37"/>
        <w:gridCol w:w="1687"/>
        <w:gridCol w:w="1459"/>
        <w:gridCol w:w="1264"/>
        <w:gridCol w:w="1537"/>
        <w:gridCol w:w="975"/>
      </w:tblGrid>
      <w:tr w:rsidR="00D46BDC" w:rsidRPr="00932E35" w14:paraId="616C2017" w14:textId="77777777" w:rsidTr="003363ED">
        <w:trPr>
          <w:trHeight w:val="300"/>
        </w:trPr>
        <w:tc>
          <w:tcPr>
            <w:tcW w:w="0" w:type="auto"/>
          </w:tcPr>
          <w:p w14:paraId="27E03777" w14:textId="77777777" w:rsidR="00D46BDC" w:rsidRPr="00932E35" w:rsidRDefault="00D46BDC" w:rsidP="003363ED">
            <w:pPr>
              <w:rPr>
                <w:b/>
                <w:sz w:val="20"/>
                <w:szCs w:val="20"/>
              </w:rPr>
            </w:pPr>
            <w:r>
              <w:rPr>
                <w:b/>
                <w:sz w:val="20"/>
              </w:rPr>
              <w:t>Azterketa-unitatea</w:t>
            </w:r>
          </w:p>
        </w:tc>
        <w:tc>
          <w:tcPr>
            <w:tcW w:w="0" w:type="auto"/>
          </w:tcPr>
          <w:p w14:paraId="5FBCA02D" w14:textId="77777777" w:rsidR="00D46BDC" w:rsidRPr="00932E35" w:rsidRDefault="00D46BDC" w:rsidP="003363ED">
            <w:pPr>
              <w:rPr>
                <w:rFonts w:eastAsia="Times New Roman" w:cs="Calibri"/>
                <w:b/>
                <w:sz w:val="20"/>
                <w:szCs w:val="20"/>
              </w:rPr>
            </w:pPr>
            <w:r>
              <w:rPr>
                <w:b/>
                <w:sz w:val="20"/>
              </w:rPr>
              <w:t>Iturria</w:t>
            </w:r>
          </w:p>
        </w:tc>
        <w:tc>
          <w:tcPr>
            <w:tcW w:w="0" w:type="auto"/>
          </w:tcPr>
          <w:p w14:paraId="6259D748" w14:textId="77777777" w:rsidR="00D46BDC" w:rsidRPr="00932E35" w:rsidRDefault="00D46BDC" w:rsidP="003363ED">
            <w:pPr>
              <w:rPr>
                <w:b/>
                <w:sz w:val="20"/>
                <w:szCs w:val="20"/>
              </w:rPr>
            </w:pPr>
            <w:r>
              <w:rPr>
                <w:b/>
                <w:sz w:val="20"/>
              </w:rPr>
              <w:t>Datuak ematen dituen erakundea</w:t>
            </w:r>
          </w:p>
        </w:tc>
        <w:tc>
          <w:tcPr>
            <w:tcW w:w="0" w:type="auto"/>
          </w:tcPr>
          <w:p w14:paraId="2BA4C571"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6B37432F"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421958B0" w14:textId="77777777" w:rsidR="00D46BDC" w:rsidRPr="00932E35" w:rsidRDefault="00D46BDC" w:rsidP="003363ED">
            <w:pPr>
              <w:rPr>
                <w:rFonts w:eastAsia="Times New Roman" w:cs="Calibri"/>
                <w:b/>
                <w:sz w:val="20"/>
                <w:szCs w:val="20"/>
              </w:rPr>
            </w:pPr>
            <w:r>
              <w:rPr>
                <w:b/>
                <w:sz w:val="20"/>
              </w:rPr>
              <w:t>Xedea</w:t>
            </w:r>
          </w:p>
        </w:tc>
      </w:tr>
      <w:tr w:rsidR="00D46BDC" w:rsidRPr="00932E35" w14:paraId="4B3941E1" w14:textId="77777777" w:rsidTr="003363ED">
        <w:trPr>
          <w:trHeight w:val="300"/>
        </w:trPr>
        <w:tc>
          <w:tcPr>
            <w:tcW w:w="0" w:type="auto"/>
          </w:tcPr>
          <w:p w14:paraId="0C180F7D" w14:textId="77777777" w:rsidR="00D46BDC" w:rsidRPr="00932E35" w:rsidRDefault="00D46BDC" w:rsidP="003363ED">
            <w:pPr>
              <w:rPr>
                <w:sz w:val="20"/>
                <w:szCs w:val="20"/>
              </w:rPr>
            </w:pPr>
            <w:r>
              <w:rPr>
                <w:sz w:val="20"/>
              </w:rPr>
              <w:t>Jaiotzak, ama Nafarroan bizi denean</w:t>
            </w:r>
          </w:p>
        </w:tc>
        <w:tc>
          <w:tcPr>
            <w:tcW w:w="0" w:type="auto"/>
          </w:tcPr>
          <w:p w14:paraId="1216EEED" w14:textId="77777777" w:rsidR="00D46BDC" w:rsidRPr="00932E35" w:rsidRDefault="00D46BDC" w:rsidP="003363ED">
            <w:pPr>
              <w:rPr>
                <w:sz w:val="20"/>
                <w:szCs w:val="20"/>
              </w:rPr>
            </w:pPr>
            <w:r>
              <w:rPr>
                <w:sz w:val="20"/>
              </w:rPr>
              <w:t>Erditzeen Estatistika-buletina</w:t>
            </w:r>
          </w:p>
        </w:tc>
        <w:tc>
          <w:tcPr>
            <w:tcW w:w="0" w:type="auto"/>
          </w:tcPr>
          <w:p w14:paraId="14D8BCA3" w14:textId="77777777" w:rsidR="00D46BDC" w:rsidRPr="00932E35" w:rsidRDefault="00D46BDC" w:rsidP="003363ED">
            <w:pPr>
              <w:rPr>
                <w:sz w:val="20"/>
                <w:szCs w:val="20"/>
              </w:rPr>
            </w:pPr>
            <w:r>
              <w:rPr>
                <w:sz w:val="20"/>
              </w:rPr>
              <w:t>Estatistika Institutu Nazionala</w:t>
            </w:r>
          </w:p>
        </w:tc>
        <w:tc>
          <w:tcPr>
            <w:tcW w:w="0" w:type="auto"/>
          </w:tcPr>
          <w:p w14:paraId="59C97814"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21108051" w14:textId="77777777" w:rsidR="00D46BDC" w:rsidRPr="00932E35" w:rsidRDefault="00D46BDC" w:rsidP="003363ED">
            <w:pPr>
              <w:rPr>
                <w:sz w:val="20"/>
                <w:szCs w:val="20"/>
              </w:rPr>
            </w:pPr>
            <w:r>
              <w:rPr>
                <w:sz w:val="20"/>
              </w:rPr>
              <w:t>Estatistikaren informazio nagusia</w:t>
            </w:r>
          </w:p>
        </w:tc>
        <w:tc>
          <w:tcPr>
            <w:tcW w:w="0" w:type="auto"/>
          </w:tcPr>
          <w:p w14:paraId="1117703B" w14:textId="77777777" w:rsidR="00D46BDC" w:rsidRPr="00932E35" w:rsidRDefault="00D46BDC" w:rsidP="003363ED">
            <w:pPr>
              <w:rPr>
                <w:sz w:val="20"/>
                <w:szCs w:val="20"/>
              </w:rPr>
            </w:pPr>
            <w:r>
              <w:rPr>
                <w:sz w:val="20"/>
              </w:rPr>
              <w:t>Iturri nagusia</w:t>
            </w:r>
          </w:p>
        </w:tc>
      </w:tr>
      <w:tr w:rsidR="00D46BDC" w:rsidRPr="00932E35" w14:paraId="46436A1B" w14:textId="77777777" w:rsidTr="003363ED">
        <w:trPr>
          <w:trHeight w:val="300"/>
        </w:trPr>
        <w:tc>
          <w:tcPr>
            <w:tcW w:w="0" w:type="auto"/>
          </w:tcPr>
          <w:p w14:paraId="6EA12249" w14:textId="77777777" w:rsidR="00D46BDC" w:rsidRPr="00932E35" w:rsidRDefault="00D46BDC" w:rsidP="003363ED">
            <w:pPr>
              <w:rPr>
                <w:sz w:val="20"/>
                <w:szCs w:val="20"/>
              </w:rPr>
            </w:pPr>
            <w:r>
              <w:rPr>
                <w:sz w:val="20"/>
              </w:rPr>
              <w:t>Nafarroan bizi eta umea izan duten emakumeak</w:t>
            </w:r>
          </w:p>
        </w:tc>
        <w:tc>
          <w:tcPr>
            <w:tcW w:w="0" w:type="auto"/>
          </w:tcPr>
          <w:p w14:paraId="36AD4AA6" w14:textId="77777777" w:rsidR="00D46BDC" w:rsidRPr="00932E35" w:rsidRDefault="00D46BDC" w:rsidP="003363ED">
            <w:pPr>
              <w:rPr>
                <w:sz w:val="20"/>
                <w:szCs w:val="20"/>
              </w:rPr>
            </w:pPr>
            <w:r>
              <w:rPr>
                <w:sz w:val="20"/>
              </w:rPr>
              <w:t>Biztanleria Erregistroa / Errolda</w:t>
            </w:r>
          </w:p>
        </w:tc>
        <w:tc>
          <w:tcPr>
            <w:tcW w:w="0" w:type="auto"/>
          </w:tcPr>
          <w:p w14:paraId="31158D29" w14:textId="77777777" w:rsidR="00D46BDC" w:rsidRPr="00932E35" w:rsidRDefault="00D46BDC" w:rsidP="003363ED">
            <w:pPr>
              <w:rPr>
                <w:sz w:val="20"/>
                <w:szCs w:val="20"/>
              </w:rPr>
            </w:pPr>
            <w:r>
              <w:rPr>
                <w:sz w:val="20"/>
              </w:rPr>
              <w:t>Estatistika Institutu Nazionala</w:t>
            </w:r>
          </w:p>
        </w:tc>
        <w:tc>
          <w:tcPr>
            <w:tcW w:w="0" w:type="auto"/>
          </w:tcPr>
          <w:p w14:paraId="22D522FB"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65ABBCCA" w14:textId="77777777" w:rsidR="00D46BDC" w:rsidRPr="00932E35" w:rsidRDefault="00D46BDC" w:rsidP="003363ED">
            <w:pPr>
              <w:rPr>
                <w:sz w:val="20"/>
                <w:szCs w:val="20"/>
              </w:rPr>
            </w:pPr>
            <w:r>
              <w:rPr>
                <w:sz w:val="20"/>
              </w:rPr>
              <w:t>Bizilekua eta aldagai demografikoak</w:t>
            </w:r>
          </w:p>
        </w:tc>
        <w:tc>
          <w:tcPr>
            <w:tcW w:w="0" w:type="auto"/>
          </w:tcPr>
          <w:p w14:paraId="087687C6" w14:textId="77777777" w:rsidR="00D46BDC" w:rsidRPr="00932E35" w:rsidRDefault="00D46BDC" w:rsidP="003363ED">
            <w:pPr>
              <w:rPr>
                <w:sz w:val="20"/>
                <w:szCs w:val="20"/>
              </w:rPr>
            </w:pPr>
            <w:r>
              <w:rPr>
                <w:sz w:val="20"/>
              </w:rPr>
              <w:t>Datuak araztea</w:t>
            </w:r>
          </w:p>
        </w:tc>
      </w:tr>
      <w:tr w:rsidR="00D46BDC" w:rsidRPr="00932E35" w14:paraId="1B0F4C3F" w14:textId="77777777" w:rsidTr="003363ED">
        <w:trPr>
          <w:trHeight w:val="300"/>
        </w:trPr>
        <w:tc>
          <w:tcPr>
            <w:tcW w:w="0" w:type="auto"/>
          </w:tcPr>
          <w:p w14:paraId="234A69F9" w14:textId="77777777" w:rsidR="00D46BDC" w:rsidRPr="00932E35" w:rsidRDefault="00D46BDC" w:rsidP="003363ED">
            <w:pPr>
              <w:rPr>
                <w:sz w:val="20"/>
                <w:szCs w:val="20"/>
              </w:rPr>
            </w:pPr>
            <w:r>
              <w:rPr>
                <w:sz w:val="20"/>
              </w:rPr>
              <w:t>Nafarroan bizi eta umea izan duten emakumeak</w:t>
            </w:r>
          </w:p>
        </w:tc>
        <w:tc>
          <w:tcPr>
            <w:tcW w:w="0" w:type="auto"/>
          </w:tcPr>
          <w:p w14:paraId="78D038F7" w14:textId="77777777" w:rsidR="00D46BDC" w:rsidRPr="00932E35" w:rsidRDefault="00D46BDC" w:rsidP="003363ED">
            <w:pPr>
              <w:rPr>
                <w:sz w:val="20"/>
                <w:szCs w:val="20"/>
              </w:rPr>
            </w:pPr>
            <w:r>
              <w:rPr>
                <w:sz w:val="20"/>
              </w:rPr>
              <w:t>Ezkontzen historia</w:t>
            </w:r>
          </w:p>
        </w:tc>
        <w:tc>
          <w:tcPr>
            <w:tcW w:w="0" w:type="auto"/>
          </w:tcPr>
          <w:p w14:paraId="67264ED1"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43AAA821"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0500CBAA" w14:textId="77777777" w:rsidR="00D46BDC" w:rsidRPr="00932E35" w:rsidRDefault="00D46BDC" w:rsidP="003363ED">
            <w:pPr>
              <w:rPr>
                <w:sz w:val="20"/>
                <w:szCs w:val="20"/>
              </w:rPr>
            </w:pPr>
            <w:r>
              <w:rPr>
                <w:sz w:val="20"/>
              </w:rPr>
              <w:t>Egoera zibila eta ezkontzaren data</w:t>
            </w:r>
          </w:p>
        </w:tc>
        <w:tc>
          <w:tcPr>
            <w:tcW w:w="0" w:type="auto"/>
          </w:tcPr>
          <w:p w14:paraId="0A91EBCA" w14:textId="77777777" w:rsidR="00D46BDC" w:rsidRPr="00932E35" w:rsidRDefault="00D46BDC" w:rsidP="003363ED">
            <w:pPr>
              <w:rPr>
                <w:sz w:val="20"/>
                <w:szCs w:val="20"/>
              </w:rPr>
            </w:pPr>
            <w:r>
              <w:rPr>
                <w:sz w:val="20"/>
              </w:rPr>
              <w:t>Datuak araztea</w:t>
            </w:r>
          </w:p>
        </w:tc>
      </w:tr>
      <w:tr w:rsidR="00D46BDC" w:rsidRPr="00932E35" w14:paraId="091DE3A7" w14:textId="77777777" w:rsidTr="003363ED">
        <w:trPr>
          <w:trHeight w:val="300"/>
        </w:trPr>
        <w:tc>
          <w:tcPr>
            <w:tcW w:w="0" w:type="auto"/>
          </w:tcPr>
          <w:p w14:paraId="34ECD8A4" w14:textId="77777777" w:rsidR="00D46BDC" w:rsidRPr="00932E35" w:rsidRDefault="00D46BDC" w:rsidP="003363ED">
            <w:pPr>
              <w:rPr>
                <w:sz w:val="20"/>
                <w:szCs w:val="20"/>
              </w:rPr>
            </w:pPr>
            <w:r>
              <w:rPr>
                <w:sz w:val="20"/>
              </w:rPr>
              <w:t xml:space="preserve">Nafarroan bizi </w:t>
            </w:r>
            <w:r>
              <w:rPr>
                <w:sz w:val="20"/>
              </w:rPr>
              <w:lastRenderedPageBreak/>
              <w:t>eta umea izan duten emakumeak</w:t>
            </w:r>
          </w:p>
        </w:tc>
        <w:tc>
          <w:tcPr>
            <w:tcW w:w="0" w:type="auto"/>
          </w:tcPr>
          <w:p w14:paraId="7D3FD78D" w14:textId="77777777" w:rsidR="00D46BDC" w:rsidRPr="00932E35" w:rsidRDefault="00D46BDC" w:rsidP="003363ED">
            <w:pPr>
              <w:rPr>
                <w:sz w:val="20"/>
                <w:szCs w:val="20"/>
              </w:rPr>
            </w:pPr>
            <w:r>
              <w:rPr>
                <w:sz w:val="20"/>
              </w:rPr>
              <w:lastRenderedPageBreak/>
              <w:t>Erditzeen historia</w:t>
            </w:r>
          </w:p>
        </w:tc>
        <w:tc>
          <w:tcPr>
            <w:tcW w:w="0" w:type="auto"/>
          </w:tcPr>
          <w:p w14:paraId="153D4379" w14:textId="77777777" w:rsidR="00D46BDC" w:rsidRPr="00932E35" w:rsidRDefault="00D46BDC" w:rsidP="003363ED">
            <w:pPr>
              <w:rPr>
                <w:sz w:val="20"/>
                <w:szCs w:val="20"/>
              </w:rPr>
            </w:pPr>
            <w:r>
              <w:rPr>
                <w:sz w:val="20"/>
              </w:rPr>
              <w:t xml:space="preserve">Nafarroako </w:t>
            </w:r>
            <w:r>
              <w:rPr>
                <w:sz w:val="20"/>
              </w:rPr>
              <w:lastRenderedPageBreak/>
              <w:t xml:space="preserve">Estatistika Institutua, </w:t>
            </w:r>
            <w:proofErr w:type="spellStart"/>
            <w:r>
              <w:rPr>
                <w:sz w:val="20"/>
              </w:rPr>
              <w:t>Nastat</w:t>
            </w:r>
            <w:proofErr w:type="spellEnd"/>
          </w:p>
        </w:tc>
        <w:tc>
          <w:tcPr>
            <w:tcW w:w="0" w:type="auto"/>
          </w:tcPr>
          <w:p w14:paraId="6A52272F" w14:textId="77777777" w:rsidR="00D46BDC" w:rsidRPr="00932E35" w:rsidRDefault="00D46BDC" w:rsidP="003363ED">
            <w:pPr>
              <w:rPr>
                <w:sz w:val="20"/>
                <w:szCs w:val="20"/>
              </w:rPr>
            </w:pPr>
            <w:r>
              <w:rPr>
                <w:sz w:val="20"/>
              </w:rPr>
              <w:lastRenderedPageBreak/>
              <w:t xml:space="preserve">Nafarroako </w:t>
            </w:r>
            <w:r>
              <w:rPr>
                <w:sz w:val="20"/>
              </w:rPr>
              <w:lastRenderedPageBreak/>
              <w:t xml:space="preserve">Estatistika Institutua, </w:t>
            </w:r>
            <w:proofErr w:type="spellStart"/>
            <w:r>
              <w:rPr>
                <w:sz w:val="20"/>
              </w:rPr>
              <w:t>Nastat</w:t>
            </w:r>
            <w:proofErr w:type="spellEnd"/>
          </w:p>
        </w:tc>
        <w:tc>
          <w:tcPr>
            <w:tcW w:w="0" w:type="auto"/>
          </w:tcPr>
          <w:p w14:paraId="6CB6390C" w14:textId="77777777" w:rsidR="00D46BDC" w:rsidRPr="00932E35" w:rsidRDefault="00D46BDC" w:rsidP="003363ED">
            <w:pPr>
              <w:rPr>
                <w:sz w:val="20"/>
                <w:szCs w:val="20"/>
              </w:rPr>
            </w:pPr>
            <w:r>
              <w:rPr>
                <w:sz w:val="20"/>
              </w:rPr>
              <w:lastRenderedPageBreak/>
              <w:t>Aurreko seme-</w:t>
            </w:r>
            <w:r>
              <w:rPr>
                <w:sz w:val="20"/>
              </w:rPr>
              <w:lastRenderedPageBreak/>
              <w:t>alabaren jaiotze-data</w:t>
            </w:r>
          </w:p>
        </w:tc>
        <w:tc>
          <w:tcPr>
            <w:tcW w:w="0" w:type="auto"/>
          </w:tcPr>
          <w:p w14:paraId="25B76EAF" w14:textId="77777777" w:rsidR="00D46BDC" w:rsidRPr="00932E35" w:rsidRDefault="00D46BDC" w:rsidP="003363ED">
            <w:pPr>
              <w:rPr>
                <w:sz w:val="20"/>
                <w:szCs w:val="20"/>
              </w:rPr>
            </w:pPr>
            <w:r>
              <w:rPr>
                <w:sz w:val="20"/>
              </w:rPr>
              <w:lastRenderedPageBreak/>
              <w:t xml:space="preserve">Datuak </w:t>
            </w:r>
            <w:r>
              <w:rPr>
                <w:sz w:val="20"/>
              </w:rPr>
              <w:lastRenderedPageBreak/>
              <w:t>araztea</w:t>
            </w:r>
          </w:p>
        </w:tc>
      </w:tr>
      <w:tr w:rsidR="00D46BDC" w:rsidRPr="00932E35" w14:paraId="4677F799" w14:textId="77777777" w:rsidTr="003363ED">
        <w:trPr>
          <w:trHeight w:val="300"/>
        </w:trPr>
        <w:tc>
          <w:tcPr>
            <w:tcW w:w="0" w:type="auto"/>
          </w:tcPr>
          <w:p w14:paraId="5AB33A5C" w14:textId="77777777" w:rsidR="00D46BDC" w:rsidRPr="00932E35" w:rsidRDefault="00D46BDC" w:rsidP="003363ED">
            <w:pPr>
              <w:rPr>
                <w:sz w:val="20"/>
                <w:szCs w:val="20"/>
              </w:rPr>
            </w:pPr>
            <w:r>
              <w:rPr>
                <w:sz w:val="20"/>
              </w:rPr>
              <w:lastRenderedPageBreak/>
              <w:t>Nafarroan bizi eta umea izan duten emakumeak</w:t>
            </w:r>
          </w:p>
        </w:tc>
        <w:tc>
          <w:tcPr>
            <w:tcW w:w="0" w:type="auto"/>
          </w:tcPr>
          <w:p w14:paraId="28D2BA35" w14:textId="77777777" w:rsidR="00D46BDC" w:rsidRPr="00932E35" w:rsidRDefault="00D46BDC" w:rsidP="003363ED">
            <w:pPr>
              <w:rPr>
                <w:sz w:val="20"/>
                <w:szCs w:val="20"/>
              </w:rPr>
            </w:pPr>
            <w:r>
              <w:rPr>
                <w:sz w:val="20"/>
              </w:rPr>
              <w:t>Erditzeen historia</w:t>
            </w:r>
          </w:p>
        </w:tc>
        <w:tc>
          <w:tcPr>
            <w:tcW w:w="0" w:type="auto"/>
          </w:tcPr>
          <w:p w14:paraId="373E547A"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6D3BA243"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23CCCB4B" w14:textId="77777777" w:rsidR="00D46BDC" w:rsidRPr="00932E35" w:rsidRDefault="00D46BDC" w:rsidP="003363ED">
            <w:pPr>
              <w:rPr>
                <w:sz w:val="20"/>
                <w:szCs w:val="20"/>
              </w:rPr>
            </w:pPr>
            <w:r>
              <w:rPr>
                <w:sz w:val="20"/>
              </w:rPr>
              <w:t>Aurreko seme-alabaren jaiotze-data</w:t>
            </w:r>
          </w:p>
        </w:tc>
        <w:tc>
          <w:tcPr>
            <w:tcW w:w="0" w:type="auto"/>
          </w:tcPr>
          <w:p w14:paraId="029FC5E8" w14:textId="77777777" w:rsidR="00D46BDC" w:rsidRPr="00932E35" w:rsidRDefault="00D46BDC" w:rsidP="003363ED">
            <w:pPr>
              <w:rPr>
                <w:sz w:val="20"/>
                <w:szCs w:val="20"/>
              </w:rPr>
            </w:pPr>
            <w:r>
              <w:rPr>
                <w:sz w:val="20"/>
              </w:rPr>
              <w:t>Datuak araztea</w:t>
            </w:r>
          </w:p>
        </w:tc>
      </w:tr>
      <w:tr w:rsidR="00D46BDC" w:rsidRPr="00932E35" w14:paraId="53B7B05A" w14:textId="77777777" w:rsidTr="003363ED">
        <w:trPr>
          <w:trHeight w:val="300"/>
        </w:trPr>
        <w:tc>
          <w:tcPr>
            <w:tcW w:w="0" w:type="auto"/>
          </w:tcPr>
          <w:p w14:paraId="036289C5" w14:textId="77777777" w:rsidR="00D46BDC" w:rsidRPr="00932E35" w:rsidRDefault="00D46BDC" w:rsidP="003363ED">
            <w:pPr>
              <w:rPr>
                <w:sz w:val="20"/>
                <w:szCs w:val="20"/>
              </w:rPr>
            </w:pPr>
            <w:r>
              <w:rPr>
                <w:sz w:val="20"/>
              </w:rPr>
              <w:t>Jaiotzak, ama Nafarroan bizi denean</w:t>
            </w:r>
          </w:p>
        </w:tc>
        <w:tc>
          <w:tcPr>
            <w:tcW w:w="0" w:type="auto"/>
          </w:tcPr>
          <w:p w14:paraId="764C053B" w14:textId="77777777" w:rsidR="00D46BDC" w:rsidRPr="00932E35" w:rsidRDefault="00D46BDC" w:rsidP="003363ED">
            <w:pPr>
              <w:rPr>
                <w:sz w:val="20"/>
                <w:szCs w:val="20"/>
              </w:rPr>
            </w:pPr>
            <w:r>
              <w:rPr>
                <w:sz w:val="20"/>
              </w:rPr>
              <w:t>Metabolopatien erregistroa</w:t>
            </w:r>
          </w:p>
        </w:tc>
        <w:tc>
          <w:tcPr>
            <w:tcW w:w="0" w:type="auto"/>
          </w:tcPr>
          <w:p w14:paraId="5D71B140" w14:textId="77777777" w:rsidR="00D46BDC" w:rsidRPr="00932E35" w:rsidRDefault="00D46BDC" w:rsidP="003363ED">
            <w:pPr>
              <w:rPr>
                <w:sz w:val="20"/>
                <w:szCs w:val="20"/>
              </w:rPr>
            </w:pPr>
            <w:r>
              <w:rPr>
                <w:sz w:val="20"/>
              </w:rPr>
              <w:t>Nafarroako Osasun Publikoaren eta Lan Osasunaren Institutua</w:t>
            </w:r>
          </w:p>
        </w:tc>
        <w:tc>
          <w:tcPr>
            <w:tcW w:w="0" w:type="auto"/>
          </w:tcPr>
          <w:p w14:paraId="6DA9D829"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27D69D06" w14:textId="77777777" w:rsidR="00D46BDC" w:rsidRPr="00932E35" w:rsidRDefault="00D46BDC" w:rsidP="003363ED">
            <w:pPr>
              <w:rPr>
                <w:sz w:val="20"/>
                <w:szCs w:val="20"/>
              </w:rPr>
            </w:pPr>
            <w:r>
              <w:rPr>
                <w:sz w:val="20"/>
              </w:rPr>
              <w:t>Erditzearen ezaugarriak</w:t>
            </w:r>
          </w:p>
        </w:tc>
        <w:tc>
          <w:tcPr>
            <w:tcW w:w="0" w:type="auto"/>
          </w:tcPr>
          <w:p w14:paraId="6F52BA08" w14:textId="77777777" w:rsidR="00D46BDC" w:rsidRPr="00932E35" w:rsidRDefault="00D46BDC" w:rsidP="003363ED">
            <w:pPr>
              <w:rPr>
                <w:sz w:val="20"/>
                <w:szCs w:val="20"/>
              </w:rPr>
            </w:pPr>
            <w:r>
              <w:rPr>
                <w:sz w:val="20"/>
              </w:rPr>
              <w:t>Iturri osagarria</w:t>
            </w:r>
          </w:p>
        </w:tc>
      </w:tr>
      <w:tr w:rsidR="00D46BDC" w:rsidRPr="00932E35" w14:paraId="360A6150" w14:textId="77777777" w:rsidTr="003363ED">
        <w:trPr>
          <w:trHeight w:val="300"/>
        </w:trPr>
        <w:tc>
          <w:tcPr>
            <w:tcW w:w="0" w:type="auto"/>
          </w:tcPr>
          <w:p w14:paraId="48F558D1" w14:textId="77777777" w:rsidR="00D46BDC" w:rsidRPr="00932E35" w:rsidRDefault="00D46BDC" w:rsidP="003363ED">
            <w:pPr>
              <w:rPr>
                <w:sz w:val="20"/>
                <w:szCs w:val="20"/>
              </w:rPr>
            </w:pPr>
            <w:r>
              <w:rPr>
                <w:sz w:val="20"/>
              </w:rPr>
              <w:t>Azken 3 urtean erditu diren Nafarroako egoitzadun amak</w:t>
            </w:r>
          </w:p>
        </w:tc>
        <w:tc>
          <w:tcPr>
            <w:tcW w:w="0" w:type="auto"/>
          </w:tcPr>
          <w:p w14:paraId="075D27E4" w14:textId="77777777" w:rsidR="00D46BDC" w:rsidRPr="00932E35" w:rsidRDefault="00D46BDC" w:rsidP="003363ED">
            <w:pPr>
              <w:rPr>
                <w:sz w:val="20"/>
                <w:szCs w:val="20"/>
              </w:rPr>
            </w:pPr>
            <w:r>
              <w:rPr>
                <w:sz w:val="20"/>
              </w:rPr>
              <w:t>Nafarroako biztanleen errentari buruzko estatistika</w:t>
            </w:r>
          </w:p>
        </w:tc>
        <w:tc>
          <w:tcPr>
            <w:tcW w:w="0" w:type="auto"/>
          </w:tcPr>
          <w:p w14:paraId="1BD000C4"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15BA15C1"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1EE14995" w14:textId="77777777" w:rsidR="00D46BDC" w:rsidRPr="00932E35" w:rsidRDefault="00D46BDC" w:rsidP="003363ED">
            <w:pPr>
              <w:rPr>
                <w:sz w:val="20"/>
                <w:szCs w:val="20"/>
              </w:rPr>
            </w:pPr>
            <w:r>
              <w:rPr>
                <w:sz w:val="20"/>
              </w:rPr>
              <w:t>Errenta garbia pertsonako</w:t>
            </w:r>
          </w:p>
        </w:tc>
        <w:tc>
          <w:tcPr>
            <w:tcW w:w="0" w:type="auto"/>
          </w:tcPr>
          <w:p w14:paraId="43D0A302" w14:textId="77777777" w:rsidR="00D46BDC" w:rsidRPr="00932E35" w:rsidRDefault="00D46BDC" w:rsidP="003363ED">
            <w:pPr>
              <w:rPr>
                <w:sz w:val="20"/>
                <w:szCs w:val="20"/>
              </w:rPr>
            </w:pPr>
            <w:r>
              <w:rPr>
                <w:sz w:val="20"/>
              </w:rPr>
              <w:t>Iturri osagarria</w:t>
            </w:r>
          </w:p>
        </w:tc>
      </w:tr>
    </w:tbl>
    <w:p w14:paraId="47440EE2"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18FBBF42"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F322191" w14:textId="77777777" w:rsidTr="003363ED">
        <w:trPr>
          <w:trHeight w:val="300"/>
        </w:trPr>
        <w:tc>
          <w:tcPr>
            <w:tcW w:w="1802" w:type="dxa"/>
          </w:tcPr>
          <w:p w14:paraId="0CE50193"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487A1987" w14:textId="77777777" w:rsidR="00D46BDC" w:rsidRPr="00932E35" w:rsidRDefault="00D46BDC" w:rsidP="003363ED">
            <w:pPr>
              <w:rPr>
                <w:rFonts w:eastAsia="Times New Roman" w:cs="Calibri"/>
                <w:sz w:val="20"/>
                <w:szCs w:val="20"/>
              </w:rPr>
            </w:pPr>
            <w:r>
              <w:rPr>
                <w:sz w:val="20"/>
              </w:rPr>
              <w:t>2200058 Ezkontza-tasaren eta ezkontzen inguruko estatistika</w:t>
            </w:r>
          </w:p>
        </w:tc>
      </w:tr>
      <w:tr w:rsidR="00D46BDC" w:rsidRPr="00932E35" w14:paraId="34A50C40" w14:textId="77777777" w:rsidTr="003363ED">
        <w:trPr>
          <w:trHeight w:val="300"/>
        </w:trPr>
        <w:tc>
          <w:tcPr>
            <w:tcW w:w="1802" w:type="dxa"/>
          </w:tcPr>
          <w:p w14:paraId="113E8322"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26395F75"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020FD683"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6BA9246E" w14:textId="77777777" w:rsidTr="003363ED">
        <w:trPr>
          <w:trHeight w:val="300"/>
        </w:trPr>
        <w:tc>
          <w:tcPr>
            <w:tcW w:w="1802" w:type="dxa"/>
          </w:tcPr>
          <w:p w14:paraId="3AD3B09F"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662B852C" w14:textId="77777777" w:rsidR="00D46BDC" w:rsidRPr="00932E35" w:rsidRDefault="00D46BDC" w:rsidP="003363ED">
            <w:pPr>
              <w:rPr>
                <w:rFonts w:eastAsia="Times New Roman" w:cs="Calibri"/>
                <w:sz w:val="20"/>
                <w:szCs w:val="20"/>
              </w:rPr>
            </w:pPr>
            <w:r>
              <w:rPr>
                <w:sz w:val="20"/>
              </w:rPr>
              <w:t>Estatistika honek Nafarroako ezkontzak kuantifikatzen ditu, eta ondokoen arabera ezaugarritzen: ezkontideen adina, sexua, aurreko egoera zibila eta bizikidetza-egoera.</w:t>
            </w:r>
          </w:p>
          <w:p w14:paraId="2EA0D8C7" w14:textId="77777777" w:rsidR="00D46BDC" w:rsidRPr="00932E35" w:rsidRDefault="00D46BDC" w:rsidP="003363ED">
            <w:pPr>
              <w:rPr>
                <w:rFonts w:eastAsia="Times New Roman" w:cs="Calibri"/>
                <w:sz w:val="20"/>
                <w:szCs w:val="20"/>
              </w:rPr>
            </w:pPr>
            <w:r>
              <w:rPr>
                <w:sz w:val="20"/>
              </w:rPr>
              <w:t>Biztanleria egoiliarrarekin lotuz, aukera ematen du Nafarroako ezkontzak aztertzeko, intentsitate- eta egutegi-adierazleak lortuz, honako alderdi hauei dagokienez: Ezkontzen Indize Sintetikoa (gizon eta emakumeentzat) eta Ezkontzeko batezbesteko adina (horren mailaren arabera ere).</w:t>
            </w:r>
          </w:p>
        </w:tc>
      </w:tr>
      <w:tr w:rsidR="00D46BDC" w:rsidRPr="00932E35" w14:paraId="4F44ADB6" w14:textId="77777777" w:rsidTr="003363ED">
        <w:trPr>
          <w:trHeight w:val="300"/>
        </w:trPr>
        <w:tc>
          <w:tcPr>
            <w:tcW w:w="1802" w:type="dxa"/>
          </w:tcPr>
          <w:p w14:paraId="52E77D81"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15C6AD49" w14:textId="77777777" w:rsidR="00D46BDC" w:rsidRPr="00932E35" w:rsidRDefault="00D46BDC" w:rsidP="003363ED">
            <w:pPr>
              <w:rPr>
                <w:rFonts w:eastAsia="Times New Roman" w:cs="Calibri"/>
                <w:sz w:val="20"/>
                <w:szCs w:val="20"/>
              </w:rPr>
            </w:pPr>
            <w:r>
              <w:rPr>
                <w:sz w:val="20"/>
              </w:rPr>
              <w:t>Familia-osaeretako batzuk islatzea eta beren kideak ezaugarritzea.</w:t>
            </w:r>
          </w:p>
          <w:p w14:paraId="01F280D2" w14:textId="77777777" w:rsidR="00D46BDC" w:rsidRPr="00932E35" w:rsidRDefault="00D46BDC" w:rsidP="003363ED">
            <w:pPr>
              <w:rPr>
                <w:rFonts w:eastAsia="Times New Roman" w:cs="Calibri"/>
                <w:sz w:val="20"/>
                <w:szCs w:val="20"/>
              </w:rPr>
            </w:pPr>
            <w:r>
              <w:rPr>
                <w:sz w:val="20"/>
              </w:rPr>
              <w:t>Ezkontzek egungo gizartean duten garrantzia, jokatzen duen papera eta bere ezaugarriak jakitea.</w:t>
            </w:r>
          </w:p>
        </w:tc>
      </w:tr>
      <w:tr w:rsidR="00D46BDC" w:rsidRPr="00932E35" w14:paraId="24745400" w14:textId="77777777" w:rsidTr="003363ED">
        <w:trPr>
          <w:trHeight w:val="300"/>
        </w:trPr>
        <w:tc>
          <w:tcPr>
            <w:tcW w:w="1802" w:type="dxa"/>
          </w:tcPr>
          <w:p w14:paraId="18C90C84"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73F1F5EC" w14:textId="77777777" w:rsidR="00D46BDC" w:rsidRPr="00932E35" w:rsidRDefault="00D46BDC" w:rsidP="003363ED">
            <w:pPr>
              <w:rPr>
                <w:rFonts w:eastAsia="Times New Roman" w:cs="Calibri"/>
                <w:sz w:val="20"/>
                <w:szCs w:val="20"/>
              </w:rPr>
            </w:pPr>
            <w:r>
              <w:rPr>
                <w:sz w:val="20"/>
              </w:rPr>
              <w:t>Ezkontza-tasaren eta ezkontzen inguruko estatistikak familien bizi-zikloak eta beren bilakaera ulertzeko aukera ematen du. Gure gizartean, ezkontza familien osaeraren eta, bereziki, ugalkortasunaren ardatza izan ohi da historikoki. Egun, ordea, ez du paper hori betetzen eta gizartean aldatzen ari diren osagai batzuk azaltzeko aukera ematen du.</w:t>
            </w:r>
          </w:p>
        </w:tc>
      </w:tr>
      <w:tr w:rsidR="00D46BDC" w:rsidRPr="00932E35" w14:paraId="032F4294" w14:textId="77777777" w:rsidTr="003363ED">
        <w:trPr>
          <w:trHeight w:val="300"/>
        </w:trPr>
        <w:tc>
          <w:tcPr>
            <w:tcW w:w="1802" w:type="dxa"/>
          </w:tcPr>
          <w:p w14:paraId="1DC741D1"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0034C326" w14:textId="77777777" w:rsidR="00D46BDC" w:rsidRPr="00932E35" w:rsidRDefault="00D46BDC" w:rsidP="003363ED">
            <w:pPr>
              <w:rPr>
                <w:rFonts w:eastAsia="Times New Roman" w:cs="Calibri"/>
                <w:sz w:val="20"/>
                <w:szCs w:val="20"/>
              </w:rPr>
            </w:pPr>
            <w:r>
              <w:rPr>
                <w:sz w:val="20"/>
              </w:rPr>
              <w:t>Udal-mailakoa</w:t>
            </w:r>
          </w:p>
        </w:tc>
      </w:tr>
      <w:tr w:rsidR="00D46BDC" w:rsidRPr="00932E35" w14:paraId="73BB6E31" w14:textId="77777777" w:rsidTr="003363ED">
        <w:trPr>
          <w:trHeight w:val="300"/>
        </w:trPr>
        <w:tc>
          <w:tcPr>
            <w:tcW w:w="1802" w:type="dxa"/>
          </w:tcPr>
          <w:p w14:paraId="4719DCF7"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463ED698" w14:textId="77777777" w:rsidR="00D46BDC" w:rsidRPr="00932E35" w:rsidRDefault="00D46BDC" w:rsidP="003363ED">
            <w:pPr>
              <w:rPr>
                <w:rFonts w:eastAsia="Times New Roman" w:cs="Calibri"/>
                <w:sz w:val="20"/>
                <w:szCs w:val="20"/>
              </w:rPr>
            </w:pPr>
            <w:r>
              <w:rPr>
                <w:sz w:val="20"/>
              </w:rPr>
              <w:t>Urterokoa</w:t>
            </w:r>
          </w:p>
        </w:tc>
      </w:tr>
      <w:tr w:rsidR="00D46BDC" w:rsidRPr="00932E35" w14:paraId="43E0D091" w14:textId="77777777" w:rsidTr="003363ED">
        <w:trPr>
          <w:trHeight w:val="300"/>
        </w:trPr>
        <w:tc>
          <w:tcPr>
            <w:tcW w:w="8363" w:type="dxa"/>
            <w:gridSpan w:val="3"/>
          </w:tcPr>
          <w:p w14:paraId="787F39FE"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15CB2EE3" w14:textId="77777777" w:rsidTr="003363ED">
        <w:trPr>
          <w:trHeight w:val="300"/>
        </w:trPr>
        <w:tc>
          <w:tcPr>
            <w:tcW w:w="1802" w:type="dxa"/>
          </w:tcPr>
          <w:p w14:paraId="22AE17EE"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0BD8C35B" w14:textId="77777777" w:rsidR="00D46BDC" w:rsidRPr="00932E35" w:rsidRDefault="00D46BDC" w:rsidP="003363ED">
            <w:pPr>
              <w:rPr>
                <w:rFonts w:eastAsia="Times New Roman" w:cs="Calibri"/>
                <w:sz w:val="20"/>
                <w:szCs w:val="20"/>
                <w:lang w:eastAsia="es-ES"/>
              </w:rPr>
            </w:pPr>
          </w:p>
        </w:tc>
      </w:tr>
      <w:tr w:rsidR="00D46BDC" w:rsidRPr="00932E35" w14:paraId="2E00CAED" w14:textId="77777777" w:rsidTr="003363ED">
        <w:trPr>
          <w:trHeight w:val="300"/>
        </w:trPr>
        <w:tc>
          <w:tcPr>
            <w:tcW w:w="1802" w:type="dxa"/>
          </w:tcPr>
          <w:p w14:paraId="2ED2701D"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5A23E479" w14:textId="77777777" w:rsidR="00D46BDC" w:rsidRPr="00932E35" w:rsidRDefault="00D46BDC" w:rsidP="003363ED">
            <w:pPr>
              <w:rPr>
                <w:rFonts w:eastAsia="Times New Roman" w:cs="Calibri"/>
                <w:sz w:val="20"/>
                <w:szCs w:val="20"/>
                <w:lang w:eastAsia="es-ES"/>
              </w:rPr>
            </w:pPr>
          </w:p>
        </w:tc>
      </w:tr>
      <w:tr w:rsidR="00D46BDC" w:rsidRPr="00932E35" w14:paraId="5D4C4D67" w14:textId="77777777" w:rsidTr="003363ED">
        <w:trPr>
          <w:trHeight w:val="300"/>
        </w:trPr>
        <w:tc>
          <w:tcPr>
            <w:tcW w:w="1802" w:type="dxa"/>
          </w:tcPr>
          <w:p w14:paraId="6F75BF2F"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13346D28" w14:textId="77777777" w:rsidR="00D46BDC" w:rsidRPr="00932E35" w:rsidRDefault="00D46BDC" w:rsidP="003363ED">
            <w:pPr>
              <w:rPr>
                <w:rFonts w:eastAsia="Times New Roman" w:cs="Calibri"/>
                <w:sz w:val="20"/>
                <w:szCs w:val="20"/>
                <w:lang w:eastAsia="es-ES"/>
              </w:rPr>
            </w:pPr>
          </w:p>
        </w:tc>
      </w:tr>
      <w:tr w:rsidR="00D46BDC" w:rsidRPr="00932E35" w14:paraId="17744921" w14:textId="77777777" w:rsidTr="003363ED">
        <w:trPr>
          <w:trHeight w:val="300"/>
        </w:trPr>
        <w:tc>
          <w:tcPr>
            <w:tcW w:w="1802" w:type="dxa"/>
          </w:tcPr>
          <w:p w14:paraId="53425942"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336727F2" w14:textId="77777777" w:rsidR="00D46BDC" w:rsidRPr="00932E35" w:rsidRDefault="00D46BDC" w:rsidP="003363ED">
            <w:pPr>
              <w:rPr>
                <w:rFonts w:eastAsia="Times New Roman" w:cs="Calibri"/>
                <w:sz w:val="20"/>
                <w:szCs w:val="20"/>
                <w:lang w:eastAsia="es-ES"/>
              </w:rPr>
            </w:pPr>
          </w:p>
        </w:tc>
      </w:tr>
      <w:tr w:rsidR="00D46BDC" w:rsidRPr="00932E35" w14:paraId="37DA0062" w14:textId="77777777" w:rsidTr="003363ED">
        <w:trPr>
          <w:trHeight w:val="300"/>
        </w:trPr>
        <w:tc>
          <w:tcPr>
            <w:tcW w:w="1802" w:type="dxa"/>
          </w:tcPr>
          <w:p w14:paraId="63264523"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4E373ADD" w14:textId="77777777" w:rsidR="00D46BDC" w:rsidRPr="00932E35" w:rsidRDefault="00D46BDC" w:rsidP="003363ED">
            <w:pPr>
              <w:rPr>
                <w:rFonts w:eastAsia="Times New Roman" w:cs="Calibri"/>
                <w:sz w:val="20"/>
                <w:szCs w:val="20"/>
                <w:lang w:eastAsia="es-ES"/>
              </w:rPr>
            </w:pPr>
          </w:p>
        </w:tc>
      </w:tr>
    </w:tbl>
    <w:p w14:paraId="414D901C"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32"/>
        <w:gridCol w:w="1501"/>
        <w:gridCol w:w="1670"/>
        <w:gridCol w:w="1195"/>
        <w:gridCol w:w="1601"/>
        <w:gridCol w:w="960"/>
      </w:tblGrid>
      <w:tr w:rsidR="00D46BDC" w:rsidRPr="00932E35" w14:paraId="0FF5C10A" w14:textId="77777777" w:rsidTr="003363ED">
        <w:trPr>
          <w:trHeight w:val="300"/>
        </w:trPr>
        <w:tc>
          <w:tcPr>
            <w:tcW w:w="0" w:type="auto"/>
          </w:tcPr>
          <w:p w14:paraId="579E5A36" w14:textId="77777777" w:rsidR="00D46BDC" w:rsidRPr="00932E35" w:rsidRDefault="00D46BDC" w:rsidP="003363ED">
            <w:pPr>
              <w:rPr>
                <w:b/>
                <w:sz w:val="20"/>
                <w:szCs w:val="20"/>
              </w:rPr>
            </w:pPr>
            <w:r>
              <w:rPr>
                <w:b/>
                <w:sz w:val="20"/>
              </w:rPr>
              <w:t>Azterketa-unitatea</w:t>
            </w:r>
          </w:p>
        </w:tc>
        <w:tc>
          <w:tcPr>
            <w:tcW w:w="0" w:type="auto"/>
          </w:tcPr>
          <w:p w14:paraId="70F7B3DD" w14:textId="77777777" w:rsidR="00D46BDC" w:rsidRPr="00932E35" w:rsidRDefault="00D46BDC" w:rsidP="003363ED">
            <w:pPr>
              <w:rPr>
                <w:rFonts w:eastAsia="Times New Roman" w:cs="Calibri"/>
                <w:b/>
                <w:sz w:val="20"/>
                <w:szCs w:val="20"/>
              </w:rPr>
            </w:pPr>
            <w:r>
              <w:rPr>
                <w:b/>
                <w:sz w:val="20"/>
              </w:rPr>
              <w:t>Iturria</w:t>
            </w:r>
          </w:p>
        </w:tc>
        <w:tc>
          <w:tcPr>
            <w:tcW w:w="0" w:type="auto"/>
          </w:tcPr>
          <w:p w14:paraId="69BC14DA" w14:textId="77777777" w:rsidR="00D46BDC" w:rsidRPr="00932E35" w:rsidRDefault="00D46BDC" w:rsidP="003363ED">
            <w:pPr>
              <w:rPr>
                <w:b/>
                <w:sz w:val="20"/>
                <w:szCs w:val="20"/>
              </w:rPr>
            </w:pPr>
            <w:r>
              <w:rPr>
                <w:b/>
                <w:sz w:val="20"/>
              </w:rPr>
              <w:t>Datuak ematen dituen erakundea</w:t>
            </w:r>
          </w:p>
        </w:tc>
        <w:tc>
          <w:tcPr>
            <w:tcW w:w="0" w:type="auto"/>
          </w:tcPr>
          <w:p w14:paraId="6F78DADD"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0A71512A"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38437BEB" w14:textId="77777777" w:rsidR="00D46BDC" w:rsidRPr="00932E35" w:rsidRDefault="00D46BDC" w:rsidP="003363ED">
            <w:pPr>
              <w:rPr>
                <w:rFonts w:eastAsia="Times New Roman" w:cs="Calibri"/>
                <w:b/>
                <w:sz w:val="20"/>
                <w:szCs w:val="20"/>
              </w:rPr>
            </w:pPr>
            <w:r>
              <w:rPr>
                <w:b/>
                <w:sz w:val="20"/>
              </w:rPr>
              <w:t>Xedea</w:t>
            </w:r>
          </w:p>
        </w:tc>
      </w:tr>
      <w:tr w:rsidR="00D46BDC" w:rsidRPr="00932E35" w14:paraId="3CB23CE0" w14:textId="77777777" w:rsidTr="003363ED">
        <w:trPr>
          <w:trHeight w:val="300"/>
        </w:trPr>
        <w:tc>
          <w:tcPr>
            <w:tcW w:w="0" w:type="auto"/>
          </w:tcPr>
          <w:p w14:paraId="61FB47DD" w14:textId="77777777" w:rsidR="00D46BDC" w:rsidRPr="00932E35" w:rsidRDefault="00D46BDC" w:rsidP="003363ED">
            <w:pPr>
              <w:rPr>
                <w:sz w:val="20"/>
                <w:szCs w:val="20"/>
              </w:rPr>
            </w:pPr>
            <w:r>
              <w:rPr>
                <w:sz w:val="20"/>
              </w:rPr>
              <w:t>Ezkondu diren biztanleak (Nafarroan inskribatuta edo egoiliarrak)</w:t>
            </w:r>
          </w:p>
        </w:tc>
        <w:tc>
          <w:tcPr>
            <w:tcW w:w="0" w:type="auto"/>
          </w:tcPr>
          <w:p w14:paraId="0000E213" w14:textId="77777777" w:rsidR="00D46BDC" w:rsidRPr="00932E35" w:rsidRDefault="00D46BDC" w:rsidP="003363ED">
            <w:pPr>
              <w:rPr>
                <w:sz w:val="20"/>
                <w:szCs w:val="20"/>
              </w:rPr>
            </w:pPr>
            <w:r>
              <w:rPr>
                <w:sz w:val="20"/>
              </w:rPr>
              <w:t>Ezkontzen Estatistika-buletina. Biztanleriaren mugimendu naturala. EIN</w:t>
            </w:r>
          </w:p>
        </w:tc>
        <w:tc>
          <w:tcPr>
            <w:tcW w:w="0" w:type="auto"/>
          </w:tcPr>
          <w:p w14:paraId="3CED9EE3" w14:textId="77777777" w:rsidR="00D46BDC" w:rsidRPr="00932E35" w:rsidRDefault="00D46BDC" w:rsidP="003363ED">
            <w:pPr>
              <w:rPr>
                <w:sz w:val="20"/>
                <w:szCs w:val="20"/>
              </w:rPr>
            </w:pPr>
            <w:r>
              <w:rPr>
                <w:sz w:val="20"/>
              </w:rPr>
              <w:t>Estatistika Institutu Nazionala</w:t>
            </w:r>
          </w:p>
        </w:tc>
        <w:tc>
          <w:tcPr>
            <w:tcW w:w="0" w:type="auto"/>
          </w:tcPr>
          <w:p w14:paraId="02F535D9"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141F7CC2" w14:textId="77777777" w:rsidR="00D46BDC" w:rsidRPr="00932E35" w:rsidRDefault="00D46BDC" w:rsidP="003363ED">
            <w:pPr>
              <w:rPr>
                <w:sz w:val="20"/>
                <w:szCs w:val="20"/>
              </w:rPr>
            </w:pPr>
            <w:r>
              <w:rPr>
                <w:sz w:val="20"/>
              </w:rPr>
              <w:t>Ezkondu diren pertsonak Datuak: adina, sexua, aurreko egoera zibila, ekitaldiaren lekua, erritua...</w:t>
            </w:r>
          </w:p>
        </w:tc>
        <w:tc>
          <w:tcPr>
            <w:tcW w:w="0" w:type="auto"/>
          </w:tcPr>
          <w:p w14:paraId="1701D76D" w14:textId="77777777" w:rsidR="00D46BDC" w:rsidRPr="00932E35" w:rsidRDefault="00D46BDC" w:rsidP="003363ED">
            <w:pPr>
              <w:rPr>
                <w:sz w:val="20"/>
                <w:szCs w:val="20"/>
              </w:rPr>
            </w:pPr>
            <w:r>
              <w:rPr>
                <w:sz w:val="20"/>
              </w:rPr>
              <w:t>Iturri nagusia</w:t>
            </w:r>
          </w:p>
        </w:tc>
      </w:tr>
      <w:tr w:rsidR="00D46BDC" w:rsidRPr="00932E35" w14:paraId="6F739582" w14:textId="77777777" w:rsidTr="003363ED">
        <w:trPr>
          <w:trHeight w:val="300"/>
        </w:trPr>
        <w:tc>
          <w:tcPr>
            <w:tcW w:w="0" w:type="auto"/>
          </w:tcPr>
          <w:p w14:paraId="1CD633C5" w14:textId="77777777" w:rsidR="00D46BDC" w:rsidRPr="00932E35" w:rsidRDefault="00D46BDC" w:rsidP="003363ED">
            <w:pPr>
              <w:rPr>
                <w:sz w:val="20"/>
                <w:szCs w:val="20"/>
              </w:rPr>
            </w:pPr>
            <w:r>
              <w:rPr>
                <w:sz w:val="20"/>
              </w:rPr>
              <w:t>Ezkondu diren biztanleak (Nafarroan inskribatuta edo egoiliarrak)</w:t>
            </w:r>
          </w:p>
        </w:tc>
        <w:tc>
          <w:tcPr>
            <w:tcW w:w="0" w:type="auto"/>
          </w:tcPr>
          <w:p w14:paraId="608CD09A" w14:textId="77777777" w:rsidR="00D46BDC" w:rsidRPr="00932E35" w:rsidRDefault="00D46BDC" w:rsidP="003363ED">
            <w:pPr>
              <w:rPr>
                <w:sz w:val="20"/>
                <w:szCs w:val="20"/>
              </w:rPr>
            </w:pPr>
            <w:r>
              <w:rPr>
                <w:sz w:val="20"/>
              </w:rPr>
              <w:t>Biztanleria-errolda, t urteko urtarrilaren 1ean</w:t>
            </w:r>
          </w:p>
        </w:tc>
        <w:tc>
          <w:tcPr>
            <w:tcW w:w="0" w:type="auto"/>
          </w:tcPr>
          <w:p w14:paraId="152B7B17" w14:textId="77777777" w:rsidR="00D46BDC" w:rsidRPr="00932E35" w:rsidRDefault="00D46BDC" w:rsidP="003363ED">
            <w:pPr>
              <w:rPr>
                <w:sz w:val="20"/>
                <w:szCs w:val="20"/>
              </w:rPr>
            </w:pPr>
            <w:r>
              <w:rPr>
                <w:sz w:val="20"/>
              </w:rPr>
              <w:t>Estatistika Institutu Nazionala</w:t>
            </w:r>
          </w:p>
        </w:tc>
        <w:tc>
          <w:tcPr>
            <w:tcW w:w="0" w:type="auto"/>
          </w:tcPr>
          <w:p w14:paraId="401DDE59"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54E7D0A0" w14:textId="77777777" w:rsidR="00D46BDC" w:rsidRPr="00932E35" w:rsidRDefault="00D46BDC" w:rsidP="003363ED">
            <w:pPr>
              <w:rPr>
                <w:sz w:val="20"/>
                <w:szCs w:val="20"/>
              </w:rPr>
            </w:pPr>
            <w:r>
              <w:rPr>
                <w:sz w:val="20"/>
              </w:rPr>
              <w:t>Biztanleria, adinaren, sexuaren eta jaiolekuaren arabera</w:t>
            </w:r>
          </w:p>
        </w:tc>
        <w:tc>
          <w:tcPr>
            <w:tcW w:w="0" w:type="auto"/>
          </w:tcPr>
          <w:p w14:paraId="5C3B713A" w14:textId="77777777" w:rsidR="00D46BDC" w:rsidRPr="00932E35" w:rsidRDefault="00D46BDC" w:rsidP="003363ED">
            <w:pPr>
              <w:rPr>
                <w:sz w:val="20"/>
                <w:szCs w:val="20"/>
              </w:rPr>
            </w:pPr>
            <w:r>
              <w:rPr>
                <w:sz w:val="20"/>
              </w:rPr>
              <w:t>Iturri osagarria</w:t>
            </w:r>
          </w:p>
        </w:tc>
      </w:tr>
      <w:tr w:rsidR="00D46BDC" w:rsidRPr="00932E35" w14:paraId="1EA372CC" w14:textId="77777777" w:rsidTr="003363ED">
        <w:trPr>
          <w:trHeight w:val="300"/>
        </w:trPr>
        <w:tc>
          <w:tcPr>
            <w:tcW w:w="0" w:type="auto"/>
          </w:tcPr>
          <w:p w14:paraId="403B9B75" w14:textId="77777777" w:rsidR="00D46BDC" w:rsidRPr="00932E35" w:rsidRDefault="00D46BDC" w:rsidP="003363ED">
            <w:pPr>
              <w:rPr>
                <w:sz w:val="20"/>
                <w:szCs w:val="20"/>
              </w:rPr>
            </w:pPr>
            <w:r>
              <w:rPr>
                <w:sz w:val="20"/>
              </w:rPr>
              <w:t xml:space="preserve">Ezkontzen diren </w:t>
            </w:r>
            <w:r>
              <w:rPr>
                <w:sz w:val="20"/>
              </w:rPr>
              <w:lastRenderedPageBreak/>
              <w:t>biztanleak (Nafarroan izena emandakoak edo egoiliarrak)</w:t>
            </w:r>
          </w:p>
        </w:tc>
        <w:tc>
          <w:tcPr>
            <w:tcW w:w="0" w:type="auto"/>
          </w:tcPr>
          <w:p w14:paraId="49C79B77" w14:textId="77777777" w:rsidR="00D46BDC" w:rsidRPr="00932E35" w:rsidRDefault="00D46BDC" w:rsidP="003363ED">
            <w:pPr>
              <w:rPr>
                <w:sz w:val="20"/>
                <w:szCs w:val="20"/>
              </w:rPr>
            </w:pPr>
            <w:r>
              <w:rPr>
                <w:sz w:val="20"/>
              </w:rPr>
              <w:lastRenderedPageBreak/>
              <w:t xml:space="preserve">Nafarroako biztanleen </w:t>
            </w:r>
            <w:r>
              <w:rPr>
                <w:sz w:val="20"/>
              </w:rPr>
              <w:lastRenderedPageBreak/>
              <w:t>errentari buruzko estatistika</w:t>
            </w:r>
          </w:p>
        </w:tc>
        <w:tc>
          <w:tcPr>
            <w:tcW w:w="0" w:type="auto"/>
          </w:tcPr>
          <w:p w14:paraId="09A3F468" w14:textId="77777777" w:rsidR="00D46BDC" w:rsidRPr="00932E35" w:rsidRDefault="00D46BDC" w:rsidP="003363ED">
            <w:pPr>
              <w:rPr>
                <w:sz w:val="20"/>
                <w:szCs w:val="20"/>
              </w:rPr>
            </w:pPr>
            <w:r>
              <w:rPr>
                <w:sz w:val="20"/>
              </w:rPr>
              <w:lastRenderedPageBreak/>
              <w:t xml:space="preserve">Nafarroako Estatistika </w:t>
            </w:r>
            <w:r>
              <w:rPr>
                <w:sz w:val="20"/>
              </w:rPr>
              <w:lastRenderedPageBreak/>
              <w:t xml:space="preserve">Institutua, </w:t>
            </w:r>
            <w:proofErr w:type="spellStart"/>
            <w:r>
              <w:rPr>
                <w:sz w:val="20"/>
              </w:rPr>
              <w:t>Nastat</w:t>
            </w:r>
            <w:proofErr w:type="spellEnd"/>
          </w:p>
        </w:tc>
        <w:tc>
          <w:tcPr>
            <w:tcW w:w="0" w:type="auto"/>
          </w:tcPr>
          <w:p w14:paraId="71E3FAE4" w14:textId="77777777" w:rsidR="00D46BDC" w:rsidRPr="00932E35" w:rsidRDefault="00D46BDC" w:rsidP="003363ED">
            <w:pPr>
              <w:rPr>
                <w:sz w:val="20"/>
                <w:szCs w:val="20"/>
              </w:rPr>
            </w:pPr>
            <w:r>
              <w:rPr>
                <w:sz w:val="20"/>
              </w:rPr>
              <w:lastRenderedPageBreak/>
              <w:t xml:space="preserve">Nafarroako Estatistika </w:t>
            </w:r>
            <w:r>
              <w:rPr>
                <w:sz w:val="20"/>
              </w:rPr>
              <w:lastRenderedPageBreak/>
              <w:t xml:space="preserve">Institutua, </w:t>
            </w:r>
            <w:proofErr w:type="spellStart"/>
            <w:r>
              <w:rPr>
                <w:sz w:val="20"/>
              </w:rPr>
              <w:t>Nastat</w:t>
            </w:r>
            <w:proofErr w:type="spellEnd"/>
          </w:p>
        </w:tc>
        <w:tc>
          <w:tcPr>
            <w:tcW w:w="0" w:type="auto"/>
          </w:tcPr>
          <w:p w14:paraId="521CF71C" w14:textId="77777777" w:rsidR="00D46BDC" w:rsidRPr="00932E35" w:rsidRDefault="00D46BDC" w:rsidP="003363ED">
            <w:pPr>
              <w:rPr>
                <w:sz w:val="20"/>
                <w:szCs w:val="20"/>
              </w:rPr>
            </w:pPr>
            <w:r>
              <w:rPr>
                <w:sz w:val="20"/>
              </w:rPr>
              <w:lastRenderedPageBreak/>
              <w:t>Errenta garbia pertsonako</w:t>
            </w:r>
          </w:p>
        </w:tc>
        <w:tc>
          <w:tcPr>
            <w:tcW w:w="0" w:type="auto"/>
          </w:tcPr>
          <w:p w14:paraId="3C40D7CC" w14:textId="77777777" w:rsidR="00D46BDC" w:rsidRPr="00932E35" w:rsidRDefault="00D46BDC" w:rsidP="003363ED">
            <w:pPr>
              <w:rPr>
                <w:sz w:val="20"/>
                <w:szCs w:val="20"/>
              </w:rPr>
            </w:pPr>
            <w:r>
              <w:rPr>
                <w:sz w:val="20"/>
              </w:rPr>
              <w:t>Iturri osagarria</w:t>
            </w:r>
          </w:p>
        </w:tc>
      </w:tr>
      <w:tr w:rsidR="00D46BDC" w:rsidRPr="00932E35" w14:paraId="59068806" w14:textId="77777777" w:rsidTr="003363ED">
        <w:trPr>
          <w:trHeight w:val="300"/>
        </w:trPr>
        <w:tc>
          <w:tcPr>
            <w:tcW w:w="0" w:type="auto"/>
          </w:tcPr>
          <w:p w14:paraId="7F77ACBC" w14:textId="77777777" w:rsidR="00D46BDC" w:rsidRPr="00932E35" w:rsidRDefault="00D46BDC" w:rsidP="003363ED">
            <w:pPr>
              <w:rPr>
                <w:sz w:val="20"/>
                <w:szCs w:val="20"/>
              </w:rPr>
            </w:pPr>
            <w:r>
              <w:rPr>
                <w:sz w:val="20"/>
              </w:rPr>
              <w:t>Ezkontzen diren biztanleak (Nafarroan izena emandakoak edo egoiliarrak)</w:t>
            </w:r>
          </w:p>
        </w:tc>
        <w:tc>
          <w:tcPr>
            <w:tcW w:w="0" w:type="auto"/>
          </w:tcPr>
          <w:p w14:paraId="2D2AA414" w14:textId="77777777" w:rsidR="00D46BDC" w:rsidRPr="00932E35" w:rsidRDefault="00D46BDC" w:rsidP="003363ED">
            <w:pPr>
              <w:rPr>
                <w:sz w:val="20"/>
                <w:szCs w:val="20"/>
              </w:rPr>
            </w:pPr>
            <w:r>
              <w:rPr>
                <w:sz w:val="20"/>
              </w:rPr>
              <w:t>Desgaitasuna aitortua duten Pertsonen Nafarroako Erregistroa</w:t>
            </w:r>
          </w:p>
        </w:tc>
        <w:tc>
          <w:tcPr>
            <w:tcW w:w="0" w:type="auto"/>
          </w:tcPr>
          <w:p w14:paraId="57E56FCD" w14:textId="77777777" w:rsidR="00D46BDC" w:rsidRPr="00932E35" w:rsidRDefault="00D46BDC" w:rsidP="003363ED">
            <w:pPr>
              <w:rPr>
                <w:sz w:val="20"/>
                <w:szCs w:val="20"/>
              </w:rPr>
            </w:pPr>
            <w:r>
              <w:rPr>
                <w:sz w:val="20"/>
              </w:rPr>
              <w:t>Eskubide Sozialetako, Ekonomia Sozialeko eta Enpleguko Departamentua</w:t>
            </w:r>
          </w:p>
        </w:tc>
        <w:tc>
          <w:tcPr>
            <w:tcW w:w="0" w:type="auto"/>
          </w:tcPr>
          <w:p w14:paraId="17FEF1D4"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2A900A23" w14:textId="77777777" w:rsidR="00D46BDC" w:rsidRPr="00932E35" w:rsidRDefault="00D46BDC" w:rsidP="003363ED">
            <w:pPr>
              <w:rPr>
                <w:sz w:val="20"/>
                <w:szCs w:val="20"/>
              </w:rPr>
            </w:pPr>
            <w:r>
              <w:rPr>
                <w:sz w:val="20"/>
              </w:rPr>
              <w:t>Bektorea, identifikatzen duena ea pertsonaren desgaitasun-gradua &lt; % 33koa, % 33-65 bitartekoa ala &gt; % 65ekoa den.</w:t>
            </w:r>
          </w:p>
        </w:tc>
        <w:tc>
          <w:tcPr>
            <w:tcW w:w="0" w:type="auto"/>
          </w:tcPr>
          <w:p w14:paraId="72E1BC6D" w14:textId="77777777" w:rsidR="00D46BDC" w:rsidRPr="00932E35" w:rsidRDefault="00D46BDC" w:rsidP="003363ED">
            <w:pPr>
              <w:rPr>
                <w:sz w:val="20"/>
                <w:szCs w:val="20"/>
              </w:rPr>
            </w:pPr>
            <w:r>
              <w:rPr>
                <w:sz w:val="20"/>
              </w:rPr>
              <w:t>Iturri osagarria</w:t>
            </w:r>
          </w:p>
        </w:tc>
      </w:tr>
    </w:tbl>
    <w:p w14:paraId="6A9D33B5"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2BD58551"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ADF3B57" w14:textId="77777777" w:rsidTr="003363ED">
        <w:trPr>
          <w:trHeight w:val="300"/>
        </w:trPr>
        <w:tc>
          <w:tcPr>
            <w:tcW w:w="1802" w:type="dxa"/>
          </w:tcPr>
          <w:p w14:paraId="396830BE"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6D22CB54" w14:textId="77777777" w:rsidR="00D46BDC" w:rsidRPr="00932E35" w:rsidRDefault="00D46BDC" w:rsidP="003363ED">
            <w:pPr>
              <w:rPr>
                <w:rFonts w:eastAsia="Times New Roman" w:cs="Calibri"/>
                <w:sz w:val="20"/>
                <w:szCs w:val="20"/>
              </w:rPr>
            </w:pPr>
            <w:r>
              <w:rPr>
                <w:sz w:val="20"/>
              </w:rPr>
              <w:t>2200059 Hilkortasunari eta heriotzei buruzko estatistika</w:t>
            </w:r>
          </w:p>
        </w:tc>
      </w:tr>
      <w:tr w:rsidR="00D46BDC" w:rsidRPr="00932E35" w14:paraId="6390EA1F" w14:textId="77777777" w:rsidTr="003363ED">
        <w:trPr>
          <w:trHeight w:val="300"/>
        </w:trPr>
        <w:tc>
          <w:tcPr>
            <w:tcW w:w="1802" w:type="dxa"/>
          </w:tcPr>
          <w:p w14:paraId="10F4731E"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0CF0F8C7"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1384AA96"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6BA33BA0" w14:textId="77777777" w:rsidTr="003363ED">
        <w:trPr>
          <w:trHeight w:val="300"/>
        </w:trPr>
        <w:tc>
          <w:tcPr>
            <w:tcW w:w="1802" w:type="dxa"/>
          </w:tcPr>
          <w:p w14:paraId="497298DA"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4C5ECB1F" w14:textId="77777777" w:rsidR="00D46BDC" w:rsidRPr="00932E35" w:rsidRDefault="00D46BDC" w:rsidP="003363ED">
            <w:pPr>
              <w:rPr>
                <w:rFonts w:eastAsia="Times New Roman" w:cs="Calibri"/>
                <w:sz w:val="20"/>
                <w:szCs w:val="20"/>
              </w:rPr>
            </w:pPr>
            <w:r>
              <w:rPr>
                <w:sz w:val="20"/>
              </w:rPr>
              <w:t xml:space="preserve">Estatistika honek Nafarroako heriotzak kuantifikatu eta hildakoaren aldagai demografikoen arabera ezaugarritzen ditu: adina eta sexua, batez ere. Aldi berean, heriotzen banaketa ezagutzeko aukera ematen du, heriotza gertatu zen udalerrien eta hilaren arabera edo tokiaren arabera. Gainera, estatistika honek hilkortasun-datuak eta biztanleria </w:t>
            </w:r>
            <w:proofErr w:type="spellStart"/>
            <w:r>
              <w:rPr>
                <w:sz w:val="20"/>
              </w:rPr>
              <w:t>egoiliarrarenak</w:t>
            </w:r>
            <w:proofErr w:type="spellEnd"/>
            <w:r>
              <w:rPr>
                <w:sz w:val="20"/>
              </w:rPr>
              <w:t xml:space="preserve"> alderatzen ditu, eta, horri esker, hilkortasun-taula laburtuak egin daitezke eta ondoko aldagaiak kalkulatu: adinaren araberako bizi-itxaropena, sexuaren araberako hilkortasun-ratioak, heriotzaren zioen araberako tasa estandarizatuak, etab.</w:t>
            </w:r>
          </w:p>
        </w:tc>
      </w:tr>
      <w:tr w:rsidR="00D46BDC" w:rsidRPr="00932E35" w14:paraId="737C4B5C" w14:textId="77777777" w:rsidTr="003363ED">
        <w:trPr>
          <w:trHeight w:val="300"/>
        </w:trPr>
        <w:tc>
          <w:tcPr>
            <w:tcW w:w="1802" w:type="dxa"/>
          </w:tcPr>
          <w:p w14:paraId="70336162"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7E2BDAF8" w14:textId="77777777" w:rsidR="00D46BDC" w:rsidRPr="00932E35" w:rsidRDefault="00D46BDC" w:rsidP="003363ED">
            <w:pPr>
              <w:rPr>
                <w:rFonts w:eastAsia="Times New Roman" w:cs="Calibri"/>
                <w:sz w:val="20"/>
                <w:szCs w:val="20"/>
              </w:rPr>
            </w:pPr>
            <w:r>
              <w:rPr>
                <w:sz w:val="20"/>
              </w:rPr>
              <w:t>Hazkunde demografikoaren osagai nagusienetako bat den hilkortasuna aztertzeko informazioa eskaintzea.</w:t>
            </w:r>
          </w:p>
        </w:tc>
      </w:tr>
      <w:tr w:rsidR="00D46BDC" w:rsidRPr="00932E35" w14:paraId="6744E505" w14:textId="77777777" w:rsidTr="003363ED">
        <w:trPr>
          <w:trHeight w:val="300"/>
        </w:trPr>
        <w:tc>
          <w:tcPr>
            <w:tcW w:w="1802" w:type="dxa"/>
          </w:tcPr>
          <w:p w14:paraId="0263FE96"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512A8533" w14:textId="77777777" w:rsidR="00D46BDC" w:rsidRPr="00932E35" w:rsidRDefault="00D46BDC" w:rsidP="003363ED">
            <w:pPr>
              <w:rPr>
                <w:rFonts w:eastAsia="Times New Roman" w:cs="Calibri"/>
                <w:sz w:val="20"/>
                <w:szCs w:val="20"/>
              </w:rPr>
            </w:pPr>
            <w:r>
              <w:rPr>
                <w:sz w:val="20"/>
              </w:rPr>
              <w:t>Hilkortasunaren eta heriotzen azterketa funtsezkoa da biztanleria baten bizi-testuingurua ezagutzeko, eta haren hazkundea eta portaera-ildoak azaltzeko aukera ematen du. Era berean, ezinbestekoa da zahartzeari eta populazio proiekzioari dagokienez biztanleriak etorkizunean izanen duen bilakaera aurreikusteko. Estatistika honek eskaintzen duen informazioa demografia-testuingurua alderdi garrantzitsua duen edozein lana testuinguruan kokatzeko baliagarria da eta, zehazki, etorkizun hurbilean biztanleriak izanen duen bilakaera eta adinaren araberako bere banatzea ezagutzeko.</w:t>
            </w:r>
          </w:p>
        </w:tc>
      </w:tr>
      <w:tr w:rsidR="00D46BDC" w:rsidRPr="00932E35" w14:paraId="66983F78" w14:textId="77777777" w:rsidTr="003363ED">
        <w:trPr>
          <w:trHeight w:val="300"/>
        </w:trPr>
        <w:tc>
          <w:tcPr>
            <w:tcW w:w="1802" w:type="dxa"/>
          </w:tcPr>
          <w:p w14:paraId="5912EC72"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4605C661" w14:textId="77777777" w:rsidR="00D46BDC" w:rsidRPr="00932E35" w:rsidRDefault="00D46BDC" w:rsidP="003363ED">
            <w:pPr>
              <w:rPr>
                <w:rFonts w:eastAsia="Times New Roman" w:cs="Calibri"/>
                <w:sz w:val="20"/>
                <w:szCs w:val="20"/>
              </w:rPr>
            </w:pPr>
            <w:r>
              <w:rPr>
                <w:sz w:val="20"/>
              </w:rPr>
              <w:t>Udal-mailakoa</w:t>
            </w:r>
          </w:p>
        </w:tc>
      </w:tr>
      <w:tr w:rsidR="00D46BDC" w:rsidRPr="00932E35" w14:paraId="12ECD17E" w14:textId="77777777" w:rsidTr="003363ED">
        <w:trPr>
          <w:trHeight w:val="300"/>
        </w:trPr>
        <w:tc>
          <w:tcPr>
            <w:tcW w:w="1802" w:type="dxa"/>
          </w:tcPr>
          <w:p w14:paraId="79C7BC53"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7E90C545" w14:textId="77777777" w:rsidR="00D46BDC" w:rsidRPr="00932E35" w:rsidRDefault="00D46BDC" w:rsidP="003363ED">
            <w:pPr>
              <w:rPr>
                <w:rFonts w:eastAsia="Times New Roman" w:cs="Calibri"/>
                <w:sz w:val="20"/>
                <w:szCs w:val="20"/>
              </w:rPr>
            </w:pPr>
            <w:r>
              <w:rPr>
                <w:sz w:val="20"/>
              </w:rPr>
              <w:t>Urterokoa</w:t>
            </w:r>
          </w:p>
        </w:tc>
      </w:tr>
      <w:tr w:rsidR="00D46BDC" w:rsidRPr="00932E35" w14:paraId="4A31FD29" w14:textId="77777777" w:rsidTr="003363ED">
        <w:trPr>
          <w:trHeight w:val="300"/>
        </w:trPr>
        <w:tc>
          <w:tcPr>
            <w:tcW w:w="8363" w:type="dxa"/>
            <w:gridSpan w:val="3"/>
          </w:tcPr>
          <w:p w14:paraId="222D9821"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4E590CB2" w14:textId="77777777" w:rsidTr="003363ED">
        <w:trPr>
          <w:trHeight w:val="300"/>
        </w:trPr>
        <w:tc>
          <w:tcPr>
            <w:tcW w:w="1802" w:type="dxa"/>
          </w:tcPr>
          <w:p w14:paraId="7AC9D932"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2C9E420F" w14:textId="77777777" w:rsidR="00D46BDC" w:rsidRPr="00932E35" w:rsidRDefault="00D46BDC" w:rsidP="003363ED">
            <w:pPr>
              <w:rPr>
                <w:rFonts w:eastAsia="Times New Roman" w:cs="Calibri"/>
                <w:sz w:val="20"/>
                <w:szCs w:val="20"/>
                <w:lang w:eastAsia="es-ES"/>
              </w:rPr>
            </w:pPr>
          </w:p>
        </w:tc>
      </w:tr>
      <w:tr w:rsidR="00D46BDC" w:rsidRPr="00932E35" w14:paraId="30BEDA34" w14:textId="77777777" w:rsidTr="003363ED">
        <w:trPr>
          <w:trHeight w:val="300"/>
        </w:trPr>
        <w:tc>
          <w:tcPr>
            <w:tcW w:w="1802" w:type="dxa"/>
          </w:tcPr>
          <w:p w14:paraId="4948DAEF"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0B03ED9A" w14:textId="77777777" w:rsidR="00D46BDC" w:rsidRPr="00932E35" w:rsidRDefault="00D46BDC" w:rsidP="003363ED">
            <w:pPr>
              <w:rPr>
                <w:rFonts w:eastAsia="Times New Roman" w:cs="Calibri"/>
                <w:sz w:val="20"/>
                <w:szCs w:val="20"/>
                <w:lang w:eastAsia="es-ES"/>
              </w:rPr>
            </w:pPr>
          </w:p>
        </w:tc>
      </w:tr>
      <w:tr w:rsidR="00D46BDC" w:rsidRPr="00932E35" w14:paraId="6081FCE1" w14:textId="77777777" w:rsidTr="003363ED">
        <w:trPr>
          <w:trHeight w:val="300"/>
        </w:trPr>
        <w:tc>
          <w:tcPr>
            <w:tcW w:w="1802" w:type="dxa"/>
          </w:tcPr>
          <w:p w14:paraId="24C5CBA4"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532228BF" w14:textId="77777777" w:rsidR="00D46BDC" w:rsidRPr="00932E35" w:rsidRDefault="00D46BDC" w:rsidP="003363ED">
            <w:pPr>
              <w:rPr>
                <w:rFonts w:eastAsia="Times New Roman" w:cs="Calibri"/>
                <w:sz w:val="20"/>
                <w:szCs w:val="20"/>
                <w:lang w:eastAsia="es-ES"/>
              </w:rPr>
            </w:pPr>
          </w:p>
        </w:tc>
      </w:tr>
      <w:tr w:rsidR="00D46BDC" w:rsidRPr="00932E35" w14:paraId="4530660C" w14:textId="77777777" w:rsidTr="003363ED">
        <w:trPr>
          <w:trHeight w:val="300"/>
        </w:trPr>
        <w:tc>
          <w:tcPr>
            <w:tcW w:w="1802" w:type="dxa"/>
          </w:tcPr>
          <w:p w14:paraId="75CF273D"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272157C2" w14:textId="77777777" w:rsidR="00D46BDC" w:rsidRPr="00932E35" w:rsidRDefault="00D46BDC" w:rsidP="003363ED">
            <w:pPr>
              <w:rPr>
                <w:rFonts w:eastAsia="Times New Roman" w:cs="Calibri"/>
                <w:sz w:val="20"/>
                <w:szCs w:val="20"/>
                <w:lang w:eastAsia="es-ES"/>
              </w:rPr>
            </w:pPr>
          </w:p>
        </w:tc>
      </w:tr>
      <w:tr w:rsidR="00D46BDC" w:rsidRPr="00932E35" w14:paraId="353F0E3B" w14:textId="77777777" w:rsidTr="003363ED">
        <w:trPr>
          <w:trHeight w:val="300"/>
        </w:trPr>
        <w:tc>
          <w:tcPr>
            <w:tcW w:w="1802" w:type="dxa"/>
          </w:tcPr>
          <w:p w14:paraId="6CC7B984"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4524F104" w14:textId="77777777" w:rsidR="00D46BDC" w:rsidRPr="00932E35" w:rsidRDefault="00D46BDC" w:rsidP="003363ED">
            <w:pPr>
              <w:rPr>
                <w:rFonts w:eastAsia="Times New Roman" w:cs="Calibri"/>
                <w:sz w:val="20"/>
                <w:szCs w:val="20"/>
                <w:lang w:eastAsia="es-ES"/>
              </w:rPr>
            </w:pPr>
          </w:p>
        </w:tc>
      </w:tr>
    </w:tbl>
    <w:p w14:paraId="4F11B6DD"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01"/>
        <w:gridCol w:w="1527"/>
        <w:gridCol w:w="1698"/>
        <w:gridCol w:w="1209"/>
        <w:gridCol w:w="1762"/>
        <w:gridCol w:w="962"/>
      </w:tblGrid>
      <w:tr w:rsidR="00D46BDC" w:rsidRPr="00932E35" w14:paraId="5F49B482" w14:textId="77777777" w:rsidTr="003363ED">
        <w:trPr>
          <w:trHeight w:val="300"/>
        </w:trPr>
        <w:tc>
          <w:tcPr>
            <w:tcW w:w="0" w:type="auto"/>
          </w:tcPr>
          <w:p w14:paraId="75A1166C" w14:textId="77777777" w:rsidR="00D46BDC" w:rsidRPr="00932E35" w:rsidRDefault="00D46BDC" w:rsidP="003363ED">
            <w:pPr>
              <w:rPr>
                <w:b/>
                <w:sz w:val="20"/>
                <w:szCs w:val="20"/>
              </w:rPr>
            </w:pPr>
            <w:r>
              <w:rPr>
                <w:b/>
                <w:sz w:val="20"/>
              </w:rPr>
              <w:t>Azterketa-unitatea</w:t>
            </w:r>
          </w:p>
        </w:tc>
        <w:tc>
          <w:tcPr>
            <w:tcW w:w="0" w:type="auto"/>
          </w:tcPr>
          <w:p w14:paraId="3FE61AC8" w14:textId="77777777" w:rsidR="00D46BDC" w:rsidRPr="00932E35" w:rsidRDefault="00D46BDC" w:rsidP="003363ED">
            <w:pPr>
              <w:rPr>
                <w:rFonts w:eastAsia="Times New Roman" w:cs="Calibri"/>
                <w:b/>
                <w:sz w:val="20"/>
                <w:szCs w:val="20"/>
              </w:rPr>
            </w:pPr>
            <w:r>
              <w:rPr>
                <w:b/>
                <w:sz w:val="20"/>
              </w:rPr>
              <w:t>Iturria</w:t>
            </w:r>
          </w:p>
        </w:tc>
        <w:tc>
          <w:tcPr>
            <w:tcW w:w="0" w:type="auto"/>
          </w:tcPr>
          <w:p w14:paraId="799E33B5" w14:textId="77777777" w:rsidR="00D46BDC" w:rsidRPr="00932E35" w:rsidRDefault="00D46BDC" w:rsidP="003363ED">
            <w:pPr>
              <w:rPr>
                <w:b/>
                <w:sz w:val="20"/>
                <w:szCs w:val="20"/>
              </w:rPr>
            </w:pPr>
            <w:r>
              <w:rPr>
                <w:b/>
                <w:sz w:val="20"/>
              </w:rPr>
              <w:t>Datuak ematen dituen erakundea</w:t>
            </w:r>
          </w:p>
        </w:tc>
        <w:tc>
          <w:tcPr>
            <w:tcW w:w="0" w:type="auto"/>
          </w:tcPr>
          <w:p w14:paraId="4532AAC7"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43CE703B"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61B45C67" w14:textId="77777777" w:rsidR="00D46BDC" w:rsidRPr="00932E35" w:rsidRDefault="00D46BDC" w:rsidP="003363ED">
            <w:pPr>
              <w:rPr>
                <w:rFonts w:eastAsia="Times New Roman" w:cs="Calibri"/>
                <w:b/>
                <w:sz w:val="20"/>
                <w:szCs w:val="20"/>
              </w:rPr>
            </w:pPr>
            <w:r>
              <w:rPr>
                <w:b/>
                <w:sz w:val="20"/>
              </w:rPr>
              <w:t>Xedea</w:t>
            </w:r>
          </w:p>
        </w:tc>
      </w:tr>
      <w:tr w:rsidR="00D46BDC" w:rsidRPr="00932E35" w14:paraId="2E4EA897" w14:textId="77777777" w:rsidTr="003363ED">
        <w:trPr>
          <w:trHeight w:val="300"/>
        </w:trPr>
        <w:tc>
          <w:tcPr>
            <w:tcW w:w="0" w:type="auto"/>
            <w:vAlign w:val="bottom"/>
          </w:tcPr>
          <w:p w14:paraId="299EB7F1" w14:textId="77777777" w:rsidR="00D46BDC" w:rsidRPr="00932E35" w:rsidRDefault="00D46BDC" w:rsidP="003363ED">
            <w:pPr>
              <w:rPr>
                <w:rFonts w:cs="Calibri"/>
                <w:color w:val="000000"/>
                <w:sz w:val="20"/>
                <w:szCs w:val="20"/>
              </w:rPr>
            </w:pPr>
            <w:r>
              <w:rPr>
                <w:color w:val="000000"/>
                <w:sz w:val="20"/>
              </w:rPr>
              <w:t>Nafarroako egoiliarren heriotzak</w:t>
            </w:r>
          </w:p>
        </w:tc>
        <w:tc>
          <w:tcPr>
            <w:tcW w:w="0" w:type="auto"/>
            <w:vAlign w:val="bottom"/>
          </w:tcPr>
          <w:p w14:paraId="490374CA" w14:textId="77777777" w:rsidR="00D46BDC" w:rsidRPr="00932E35" w:rsidRDefault="00D46BDC" w:rsidP="003363ED">
            <w:pPr>
              <w:rPr>
                <w:rFonts w:cs="Calibri"/>
                <w:color w:val="000000"/>
                <w:sz w:val="20"/>
                <w:szCs w:val="20"/>
              </w:rPr>
            </w:pPr>
            <w:r>
              <w:rPr>
                <w:color w:val="000000"/>
                <w:sz w:val="20"/>
              </w:rPr>
              <w:t>Heriotzen Estatistika-buletina. Biztanleriaren Mugimendu Naturala. EIN</w:t>
            </w:r>
          </w:p>
        </w:tc>
        <w:tc>
          <w:tcPr>
            <w:tcW w:w="0" w:type="auto"/>
            <w:vAlign w:val="bottom"/>
          </w:tcPr>
          <w:p w14:paraId="24A433DD"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4A666DE4"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6929E0A" w14:textId="77777777" w:rsidR="00D46BDC" w:rsidRPr="00932E35" w:rsidRDefault="00D46BDC" w:rsidP="003363ED">
            <w:pPr>
              <w:rPr>
                <w:rFonts w:cs="Calibri"/>
                <w:color w:val="000000"/>
                <w:sz w:val="20"/>
                <w:szCs w:val="20"/>
              </w:rPr>
            </w:pPr>
            <w:r>
              <w:rPr>
                <w:color w:val="000000"/>
                <w:sz w:val="20"/>
              </w:rPr>
              <w:t>Heriotzak. Sexua, adina, nazionalitatea, bizilekua, heriotzaren lekua eta antzekoen araberako ezaugarritzea.</w:t>
            </w:r>
          </w:p>
        </w:tc>
        <w:tc>
          <w:tcPr>
            <w:tcW w:w="0" w:type="auto"/>
            <w:vAlign w:val="bottom"/>
          </w:tcPr>
          <w:p w14:paraId="51C5DA25"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518327C0" w14:textId="77777777" w:rsidTr="003363ED">
        <w:trPr>
          <w:trHeight w:val="300"/>
        </w:trPr>
        <w:tc>
          <w:tcPr>
            <w:tcW w:w="0" w:type="auto"/>
            <w:vAlign w:val="bottom"/>
          </w:tcPr>
          <w:p w14:paraId="1AA678F5" w14:textId="77777777" w:rsidR="00D46BDC" w:rsidRPr="00932E35" w:rsidRDefault="00D46BDC" w:rsidP="003363ED">
            <w:pPr>
              <w:rPr>
                <w:rFonts w:cs="Calibri"/>
                <w:color w:val="000000"/>
                <w:sz w:val="20"/>
                <w:szCs w:val="20"/>
              </w:rPr>
            </w:pPr>
            <w:r>
              <w:rPr>
                <w:color w:val="000000"/>
                <w:sz w:val="20"/>
              </w:rPr>
              <w:t xml:space="preserve">Nafarroan bizi ziren </w:t>
            </w:r>
            <w:r>
              <w:rPr>
                <w:color w:val="000000"/>
                <w:sz w:val="20"/>
              </w:rPr>
              <w:lastRenderedPageBreak/>
              <w:t>hildako pertsonak</w:t>
            </w:r>
          </w:p>
        </w:tc>
        <w:tc>
          <w:tcPr>
            <w:tcW w:w="0" w:type="auto"/>
            <w:vAlign w:val="bottom"/>
          </w:tcPr>
          <w:p w14:paraId="7F7B0925" w14:textId="77777777" w:rsidR="00D46BDC" w:rsidRPr="00932E35" w:rsidRDefault="00D46BDC" w:rsidP="003363ED">
            <w:pPr>
              <w:rPr>
                <w:rFonts w:cs="Calibri"/>
                <w:color w:val="000000"/>
                <w:sz w:val="20"/>
                <w:szCs w:val="20"/>
              </w:rPr>
            </w:pPr>
            <w:r>
              <w:rPr>
                <w:color w:val="000000"/>
                <w:sz w:val="20"/>
              </w:rPr>
              <w:lastRenderedPageBreak/>
              <w:t xml:space="preserve">Nafarroako biztanleen </w:t>
            </w:r>
            <w:r>
              <w:rPr>
                <w:color w:val="000000"/>
                <w:sz w:val="20"/>
              </w:rPr>
              <w:lastRenderedPageBreak/>
              <w:t>errentari buruzko estatistika</w:t>
            </w:r>
          </w:p>
        </w:tc>
        <w:tc>
          <w:tcPr>
            <w:tcW w:w="0" w:type="auto"/>
            <w:vAlign w:val="bottom"/>
          </w:tcPr>
          <w:p w14:paraId="2E1ACED9" w14:textId="77777777" w:rsidR="00D46BDC" w:rsidRPr="00932E35" w:rsidRDefault="00D46BDC" w:rsidP="003363ED">
            <w:pPr>
              <w:rPr>
                <w:rFonts w:cs="Calibri"/>
                <w:color w:val="000000"/>
                <w:sz w:val="20"/>
                <w:szCs w:val="20"/>
              </w:rPr>
            </w:pPr>
            <w:r>
              <w:rPr>
                <w:color w:val="000000"/>
                <w:sz w:val="20"/>
              </w:rPr>
              <w:lastRenderedPageBreak/>
              <w:t xml:space="preserve">Nafarroako Estatistika </w:t>
            </w:r>
            <w:r>
              <w:rPr>
                <w:color w:val="000000"/>
                <w:sz w:val="20"/>
              </w:rPr>
              <w:lastRenderedPageBreak/>
              <w:t xml:space="preserve">Institutua, </w:t>
            </w:r>
            <w:proofErr w:type="spellStart"/>
            <w:r>
              <w:rPr>
                <w:color w:val="000000"/>
                <w:sz w:val="20"/>
              </w:rPr>
              <w:t>Nastat</w:t>
            </w:r>
            <w:proofErr w:type="spellEnd"/>
          </w:p>
        </w:tc>
        <w:tc>
          <w:tcPr>
            <w:tcW w:w="0" w:type="auto"/>
            <w:vAlign w:val="bottom"/>
          </w:tcPr>
          <w:p w14:paraId="557E1ECA" w14:textId="77777777" w:rsidR="00D46BDC" w:rsidRPr="00932E35" w:rsidRDefault="00D46BDC" w:rsidP="003363ED">
            <w:pPr>
              <w:rPr>
                <w:rFonts w:cs="Calibri"/>
                <w:color w:val="000000"/>
                <w:sz w:val="20"/>
                <w:szCs w:val="20"/>
              </w:rPr>
            </w:pPr>
            <w:r>
              <w:rPr>
                <w:color w:val="000000"/>
                <w:sz w:val="20"/>
              </w:rPr>
              <w:lastRenderedPageBreak/>
              <w:t xml:space="preserve">Nafarroako Estatistika </w:t>
            </w:r>
            <w:r>
              <w:rPr>
                <w:color w:val="000000"/>
                <w:sz w:val="20"/>
              </w:rPr>
              <w:lastRenderedPageBreak/>
              <w:t xml:space="preserve">Institutua, </w:t>
            </w:r>
            <w:proofErr w:type="spellStart"/>
            <w:r>
              <w:rPr>
                <w:color w:val="000000"/>
                <w:sz w:val="20"/>
              </w:rPr>
              <w:t>Nastat</w:t>
            </w:r>
            <w:proofErr w:type="spellEnd"/>
          </w:p>
        </w:tc>
        <w:tc>
          <w:tcPr>
            <w:tcW w:w="0" w:type="auto"/>
            <w:vAlign w:val="bottom"/>
          </w:tcPr>
          <w:p w14:paraId="627021EB" w14:textId="77777777" w:rsidR="00D46BDC" w:rsidRPr="00932E35" w:rsidRDefault="00D46BDC" w:rsidP="003363ED">
            <w:pPr>
              <w:rPr>
                <w:rFonts w:cs="Calibri"/>
                <w:color w:val="000000"/>
                <w:sz w:val="20"/>
                <w:szCs w:val="20"/>
              </w:rPr>
            </w:pPr>
            <w:r>
              <w:rPr>
                <w:color w:val="000000"/>
                <w:sz w:val="20"/>
              </w:rPr>
              <w:lastRenderedPageBreak/>
              <w:t>Errenta garbia pertsonako</w:t>
            </w:r>
          </w:p>
        </w:tc>
        <w:tc>
          <w:tcPr>
            <w:tcW w:w="0" w:type="auto"/>
            <w:vAlign w:val="bottom"/>
          </w:tcPr>
          <w:p w14:paraId="02D21BDA"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0F96DFF2" w14:textId="77777777" w:rsidTr="003363ED">
        <w:trPr>
          <w:trHeight w:val="300"/>
        </w:trPr>
        <w:tc>
          <w:tcPr>
            <w:tcW w:w="0" w:type="auto"/>
            <w:vAlign w:val="bottom"/>
          </w:tcPr>
          <w:p w14:paraId="2F98DB60" w14:textId="77777777" w:rsidR="00D46BDC" w:rsidRPr="00932E35" w:rsidRDefault="00D46BDC" w:rsidP="003363ED">
            <w:pPr>
              <w:rPr>
                <w:rFonts w:cs="Calibri"/>
                <w:color w:val="000000"/>
                <w:sz w:val="20"/>
                <w:szCs w:val="20"/>
              </w:rPr>
            </w:pPr>
            <w:r>
              <w:rPr>
                <w:color w:val="000000"/>
                <w:sz w:val="20"/>
              </w:rPr>
              <w:t>Nafarroan bizi ziren hildako pertsonak</w:t>
            </w:r>
          </w:p>
        </w:tc>
        <w:tc>
          <w:tcPr>
            <w:tcW w:w="0" w:type="auto"/>
            <w:vAlign w:val="bottom"/>
          </w:tcPr>
          <w:p w14:paraId="1624CE90" w14:textId="77777777" w:rsidR="00D46BDC" w:rsidRPr="00932E35" w:rsidRDefault="00D46BDC" w:rsidP="003363ED">
            <w:pPr>
              <w:rPr>
                <w:rFonts w:cs="Calibri"/>
                <w:color w:val="000000"/>
                <w:sz w:val="20"/>
                <w:szCs w:val="20"/>
              </w:rPr>
            </w:pPr>
            <w:r>
              <w:rPr>
                <w:color w:val="000000"/>
                <w:sz w:val="20"/>
              </w:rPr>
              <w:t>Desgaitasuna aitortua duten Pertsonen Nafarroako Erregistroa</w:t>
            </w:r>
          </w:p>
        </w:tc>
        <w:tc>
          <w:tcPr>
            <w:tcW w:w="0" w:type="auto"/>
            <w:vAlign w:val="bottom"/>
          </w:tcPr>
          <w:p w14:paraId="1D15383E" w14:textId="77777777" w:rsidR="00D46BDC" w:rsidRPr="00932E35" w:rsidRDefault="00D46BDC" w:rsidP="003363ED">
            <w:pPr>
              <w:rPr>
                <w:rFonts w:cs="Calibri"/>
                <w:color w:val="000000"/>
                <w:sz w:val="20"/>
                <w:szCs w:val="20"/>
              </w:rPr>
            </w:pPr>
            <w:r>
              <w:rPr>
                <w:color w:val="000000"/>
                <w:sz w:val="20"/>
              </w:rPr>
              <w:t>Eskubide Sozialetako, Ekonomia Sozialeko eta Enpleguko Departamentua</w:t>
            </w:r>
          </w:p>
        </w:tc>
        <w:tc>
          <w:tcPr>
            <w:tcW w:w="0" w:type="auto"/>
            <w:vAlign w:val="bottom"/>
          </w:tcPr>
          <w:p w14:paraId="521B5267"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D3515E0" w14:textId="77777777" w:rsidR="00D46BDC" w:rsidRPr="00932E35" w:rsidRDefault="00D46BDC" w:rsidP="003363ED">
            <w:pPr>
              <w:rPr>
                <w:rFonts w:cs="Calibri"/>
                <w:color w:val="000000"/>
                <w:sz w:val="20"/>
                <w:szCs w:val="20"/>
              </w:rPr>
            </w:pPr>
            <w:r>
              <w:rPr>
                <w:color w:val="000000"/>
                <w:sz w:val="20"/>
              </w:rPr>
              <w:t>Bektorea, identifikatzen duena ea pertsonaren desgaitasun-gradua &lt; % 33koa, % 33-65 bitartekoa ala &gt; % 65ekoa den.</w:t>
            </w:r>
          </w:p>
        </w:tc>
        <w:tc>
          <w:tcPr>
            <w:tcW w:w="0" w:type="auto"/>
            <w:vAlign w:val="bottom"/>
          </w:tcPr>
          <w:p w14:paraId="7895381E" w14:textId="77777777" w:rsidR="00D46BDC" w:rsidRPr="00932E35" w:rsidRDefault="00D46BDC" w:rsidP="003363ED">
            <w:pPr>
              <w:rPr>
                <w:rFonts w:cs="Calibri"/>
                <w:color w:val="000000"/>
                <w:sz w:val="20"/>
                <w:szCs w:val="20"/>
              </w:rPr>
            </w:pPr>
            <w:r>
              <w:rPr>
                <w:color w:val="000000"/>
                <w:sz w:val="20"/>
              </w:rPr>
              <w:t>Iturri osagarria</w:t>
            </w:r>
          </w:p>
        </w:tc>
      </w:tr>
    </w:tbl>
    <w:p w14:paraId="2A1A02EF"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42EF5142"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567DE8E" w14:textId="77777777" w:rsidTr="003363ED">
        <w:trPr>
          <w:trHeight w:val="300"/>
        </w:trPr>
        <w:tc>
          <w:tcPr>
            <w:tcW w:w="1802" w:type="dxa"/>
          </w:tcPr>
          <w:p w14:paraId="720D20EC"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7CB4F6AA" w14:textId="77777777" w:rsidR="00D46BDC" w:rsidRPr="00932E35" w:rsidRDefault="00D46BDC" w:rsidP="003363ED">
            <w:pPr>
              <w:rPr>
                <w:rFonts w:eastAsia="Times New Roman" w:cs="Calibri"/>
                <w:sz w:val="20"/>
                <w:szCs w:val="20"/>
              </w:rPr>
            </w:pPr>
            <w:r>
              <w:rPr>
                <w:sz w:val="20"/>
              </w:rPr>
              <w:t>2200063 Biztanleriari buruzko proiekzioak</w:t>
            </w:r>
          </w:p>
        </w:tc>
      </w:tr>
      <w:tr w:rsidR="00D46BDC" w:rsidRPr="00932E35" w14:paraId="6655F135" w14:textId="77777777" w:rsidTr="003363ED">
        <w:trPr>
          <w:trHeight w:val="300"/>
        </w:trPr>
        <w:tc>
          <w:tcPr>
            <w:tcW w:w="1802" w:type="dxa"/>
          </w:tcPr>
          <w:p w14:paraId="3CD1BEBC"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558F0145"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6A309F23"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3C15D145" w14:textId="77777777" w:rsidTr="003363ED">
        <w:trPr>
          <w:trHeight w:val="300"/>
        </w:trPr>
        <w:tc>
          <w:tcPr>
            <w:tcW w:w="1802" w:type="dxa"/>
          </w:tcPr>
          <w:p w14:paraId="0A1362E3"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24C54FC5" w14:textId="77777777" w:rsidR="00D46BDC" w:rsidRPr="00932E35" w:rsidRDefault="00D46BDC" w:rsidP="003363ED">
            <w:pPr>
              <w:rPr>
                <w:rFonts w:eastAsia="Times New Roman" w:cs="Calibri"/>
                <w:sz w:val="20"/>
                <w:szCs w:val="20"/>
              </w:rPr>
            </w:pPr>
            <w:r>
              <w:rPr>
                <w:sz w:val="20"/>
              </w:rPr>
              <w:t>Populazioaren proiekzioek adierazten dute ustez zer biztanleria izanen duen lurralde batek etorkizuneko une batean, zeina orokorrean ez baita izanen 15 urteko epea baino luzeagoa.</w:t>
            </w:r>
          </w:p>
          <w:p w14:paraId="4091FFF9" w14:textId="77777777" w:rsidR="00D46BDC" w:rsidRPr="00932E35" w:rsidRDefault="00D46BDC" w:rsidP="003363ED">
            <w:pPr>
              <w:rPr>
                <w:rFonts w:eastAsia="Times New Roman" w:cs="Calibri"/>
                <w:sz w:val="20"/>
                <w:szCs w:val="20"/>
              </w:rPr>
            </w:pPr>
            <w:r>
              <w:rPr>
                <w:sz w:val="20"/>
              </w:rPr>
              <w:t>Oinarrizko tresna bat dira planifikaziorako, informazioa ematen baitute etorkizuneko biztanleriaren ezaugarriei buruz, baliabideen zuzkiduran egokitzapenak egitea eskatuko duten egoerak aurreikustea ahalbidetuz horrenbestez.</w:t>
            </w:r>
          </w:p>
        </w:tc>
      </w:tr>
      <w:tr w:rsidR="00D46BDC" w:rsidRPr="00932E35" w14:paraId="7F6E38D4" w14:textId="77777777" w:rsidTr="003363ED">
        <w:trPr>
          <w:trHeight w:val="300"/>
        </w:trPr>
        <w:tc>
          <w:tcPr>
            <w:tcW w:w="1802" w:type="dxa"/>
          </w:tcPr>
          <w:p w14:paraId="2C0A076E"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17CBC5C1" w14:textId="77777777" w:rsidR="00D46BDC" w:rsidRPr="00932E35" w:rsidRDefault="00D46BDC" w:rsidP="003363ED">
            <w:pPr>
              <w:rPr>
                <w:rFonts w:eastAsia="Times New Roman" w:cs="Calibri"/>
                <w:sz w:val="20"/>
                <w:szCs w:val="20"/>
              </w:rPr>
            </w:pPr>
            <w:r>
              <w:rPr>
                <w:sz w:val="20"/>
              </w:rPr>
              <w:t>Nafarroako biztanleriaren datozen 15 urteotako bolumena eta banaketa aurreikustea, adinaren eta sexuaren arabera. Biztanleriaren lurralde-banaketa aurreikustea, datozen 15 urteotan.</w:t>
            </w:r>
          </w:p>
        </w:tc>
      </w:tr>
      <w:tr w:rsidR="00D46BDC" w:rsidRPr="00932E35" w14:paraId="3BA09495" w14:textId="77777777" w:rsidTr="003363ED">
        <w:trPr>
          <w:trHeight w:val="300"/>
        </w:trPr>
        <w:tc>
          <w:tcPr>
            <w:tcW w:w="1802" w:type="dxa"/>
          </w:tcPr>
          <w:p w14:paraId="4287144D"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5322AE68" w14:textId="77777777" w:rsidR="00D46BDC" w:rsidRPr="00932E35" w:rsidRDefault="00D46BDC" w:rsidP="003363ED">
            <w:pPr>
              <w:rPr>
                <w:rFonts w:eastAsia="Times New Roman" w:cs="Calibri"/>
                <w:sz w:val="20"/>
                <w:szCs w:val="20"/>
              </w:rPr>
            </w:pPr>
            <w:r>
              <w:rPr>
                <w:sz w:val="20"/>
              </w:rPr>
              <w:t>Bitarteko publikoak biztanleriaren beharretara egokitzeko beharra biztanleria-egituran adinaren eta sexuaren arabera ematen diren aldaketen mende dago hein batean.</w:t>
            </w:r>
          </w:p>
          <w:p w14:paraId="74899CDA" w14:textId="77777777" w:rsidR="00D46BDC" w:rsidRPr="00932E35" w:rsidRDefault="00D46BDC" w:rsidP="003363ED">
            <w:pPr>
              <w:rPr>
                <w:rFonts w:eastAsia="Times New Roman" w:cs="Calibri"/>
                <w:sz w:val="20"/>
                <w:szCs w:val="20"/>
              </w:rPr>
            </w:pPr>
            <w:r>
              <w:rPr>
                <w:sz w:val="20"/>
              </w:rPr>
              <w:t>Etorkizunean hezkuntza-ziklo bakoitzean beharko diren lekuak, zaharren egoitzetan beharko diren lekuak, egonen diren jaiotzak edo biztanleria aktiboaren eta ez-aktiboaren arteko erlazioa aurreikustea dira estatistika honek eskain ditzakeen informazioetako batzuk.</w:t>
            </w:r>
          </w:p>
          <w:p w14:paraId="5E534590" w14:textId="77777777" w:rsidR="00D46BDC" w:rsidRPr="00932E35" w:rsidRDefault="00D46BDC" w:rsidP="003363ED">
            <w:pPr>
              <w:rPr>
                <w:rFonts w:eastAsia="Times New Roman" w:cs="Calibri"/>
                <w:sz w:val="20"/>
                <w:szCs w:val="20"/>
              </w:rPr>
            </w:pPr>
            <w:r>
              <w:rPr>
                <w:sz w:val="20"/>
              </w:rPr>
              <w:t>Honela, erabilgarria da etorkizuneko egoerak aurreikusteko eta arlo ezberdinetara heda daiteke, gainera: pentsioen sistemaren jasangarritasunetik kontsumo-produktuen eskaeraren aldaketaraino.</w:t>
            </w:r>
          </w:p>
        </w:tc>
      </w:tr>
      <w:tr w:rsidR="00D46BDC" w:rsidRPr="00932E35" w14:paraId="340CC95B" w14:textId="77777777" w:rsidTr="003363ED">
        <w:trPr>
          <w:trHeight w:val="300"/>
        </w:trPr>
        <w:tc>
          <w:tcPr>
            <w:tcW w:w="1802" w:type="dxa"/>
          </w:tcPr>
          <w:p w14:paraId="1A70E7DB"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787B7A39" w14:textId="77777777" w:rsidR="00D46BDC" w:rsidRPr="00932E35" w:rsidRDefault="00D46BDC" w:rsidP="003363ED">
            <w:pPr>
              <w:rPr>
                <w:rFonts w:eastAsia="Times New Roman" w:cs="Calibri"/>
                <w:sz w:val="20"/>
                <w:szCs w:val="20"/>
              </w:rPr>
            </w:pPr>
            <w:r>
              <w:rPr>
                <w:sz w:val="20"/>
              </w:rPr>
              <w:t>Nafarroa 2000 Guneak</w:t>
            </w:r>
          </w:p>
        </w:tc>
      </w:tr>
      <w:tr w:rsidR="00D46BDC" w:rsidRPr="00932E35" w14:paraId="66CDA302" w14:textId="77777777" w:rsidTr="003363ED">
        <w:trPr>
          <w:trHeight w:val="300"/>
        </w:trPr>
        <w:tc>
          <w:tcPr>
            <w:tcW w:w="1802" w:type="dxa"/>
          </w:tcPr>
          <w:p w14:paraId="69956A38"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2418CF18" w14:textId="77777777" w:rsidR="00D46BDC" w:rsidRPr="00932E35" w:rsidRDefault="00D46BDC" w:rsidP="003363ED">
            <w:pPr>
              <w:rPr>
                <w:rFonts w:eastAsia="Times New Roman" w:cs="Calibri"/>
                <w:sz w:val="20"/>
                <w:szCs w:val="20"/>
              </w:rPr>
            </w:pPr>
            <w:r>
              <w:rPr>
                <w:sz w:val="20"/>
              </w:rPr>
              <w:t>Bi urtez behin</w:t>
            </w:r>
          </w:p>
        </w:tc>
      </w:tr>
      <w:tr w:rsidR="00D46BDC" w:rsidRPr="00932E35" w14:paraId="0BDD0CDF" w14:textId="77777777" w:rsidTr="003363ED">
        <w:trPr>
          <w:trHeight w:val="300"/>
        </w:trPr>
        <w:tc>
          <w:tcPr>
            <w:tcW w:w="8363" w:type="dxa"/>
            <w:gridSpan w:val="3"/>
          </w:tcPr>
          <w:p w14:paraId="79F37504"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3636C577" w14:textId="77777777" w:rsidTr="003363ED">
        <w:trPr>
          <w:trHeight w:val="300"/>
        </w:trPr>
        <w:tc>
          <w:tcPr>
            <w:tcW w:w="1802" w:type="dxa"/>
          </w:tcPr>
          <w:p w14:paraId="3A438893"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4BDB46C5" w14:textId="77777777" w:rsidR="00D46BDC" w:rsidRPr="00932E35" w:rsidRDefault="00D46BDC" w:rsidP="003363ED">
            <w:pPr>
              <w:rPr>
                <w:rFonts w:eastAsia="Times New Roman" w:cs="Calibri"/>
                <w:sz w:val="20"/>
                <w:szCs w:val="20"/>
              </w:rPr>
            </w:pPr>
            <w:r>
              <w:rPr>
                <w:sz w:val="20"/>
              </w:rPr>
              <w:t>Hezkuntza Departamentua</w:t>
            </w:r>
          </w:p>
        </w:tc>
      </w:tr>
      <w:tr w:rsidR="00D46BDC" w:rsidRPr="00932E35" w14:paraId="04D74938" w14:textId="77777777" w:rsidTr="003363ED">
        <w:trPr>
          <w:trHeight w:val="300"/>
        </w:trPr>
        <w:tc>
          <w:tcPr>
            <w:tcW w:w="1802" w:type="dxa"/>
          </w:tcPr>
          <w:p w14:paraId="6E422E29"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7BF1C31E" w14:textId="77777777" w:rsidR="00D46BDC" w:rsidRPr="00932E35" w:rsidRDefault="00D46BDC" w:rsidP="003363ED">
            <w:pPr>
              <w:rPr>
                <w:rFonts w:eastAsia="Times New Roman" w:cs="Calibri"/>
                <w:sz w:val="20"/>
                <w:szCs w:val="20"/>
                <w:lang w:eastAsia="es-ES"/>
              </w:rPr>
            </w:pPr>
          </w:p>
        </w:tc>
      </w:tr>
      <w:tr w:rsidR="00D46BDC" w:rsidRPr="00932E35" w14:paraId="1014C120" w14:textId="77777777" w:rsidTr="003363ED">
        <w:trPr>
          <w:trHeight w:val="300"/>
        </w:trPr>
        <w:tc>
          <w:tcPr>
            <w:tcW w:w="1802" w:type="dxa"/>
          </w:tcPr>
          <w:p w14:paraId="52208B6F"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459213F7" w14:textId="77777777" w:rsidR="00D46BDC" w:rsidRPr="00932E35" w:rsidRDefault="00D46BDC" w:rsidP="003363ED">
            <w:pPr>
              <w:rPr>
                <w:rFonts w:eastAsia="Times New Roman" w:cs="Calibri"/>
                <w:sz w:val="20"/>
                <w:szCs w:val="20"/>
                <w:lang w:eastAsia="es-ES"/>
              </w:rPr>
            </w:pPr>
          </w:p>
        </w:tc>
      </w:tr>
      <w:tr w:rsidR="00D46BDC" w:rsidRPr="00932E35" w14:paraId="24C6B920" w14:textId="77777777" w:rsidTr="003363ED">
        <w:trPr>
          <w:trHeight w:val="300"/>
        </w:trPr>
        <w:tc>
          <w:tcPr>
            <w:tcW w:w="1802" w:type="dxa"/>
          </w:tcPr>
          <w:p w14:paraId="0741ACAA"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7D89A688" w14:textId="77777777" w:rsidR="00D46BDC" w:rsidRPr="00932E35" w:rsidRDefault="00D46BDC" w:rsidP="003363ED">
            <w:pPr>
              <w:rPr>
                <w:rFonts w:eastAsia="Times New Roman" w:cs="Calibri"/>
                <w:sz w:val="20"/>
                <w:szCs w:val="20"/>
                <w:lang w:eastAsia="es-ES"/>
              </w:rPr>
            </w:pPr>
          </w:p>
        </w:tc>
      </w:tr>
      <w:tr w:rsidR="00D46BDC" w:rsidRPr="00932E35" w14:paraId="543D2754" w14:textId="77777777" w:rsidTr="003363ED">
        <w:trPr>
          <w:trHeight w:val="300"/>
        </w:trPr>
        <w:tc>
          <w:tcPr>
            <w:tcW w:w="1802" w:type="dxa"/>
          </w:tcPr>
          <w:p w14:paraId="76B8D511"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2BD2E237" w14:textId="77777777" w:rsidR="00D46BDC" w:rsidRPr="00932E35" w:rsidRDefault="00D46BDC" w:rsidP="003363ED">
            <w:pPr>
              <w:rPr>
                <w:rFonts w:eastAsia="Times New Roman" w:cs="Calibri"/>
                <w:sz w:val="20"/>
                <w:szCs w:val="20"/>
                <w:lang w:eastAsia="es-ES"/>
              </w:rPr>
            </w:pPr>
          </w:p>
        </w:tc>
      </w:tr>
    </w:tbl>
    <w:p w14:paraId="491AA911"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34"/>
        <w:gridCol w:w="1556"/>
        <w:gridCol w:w="1284"/>
        <w:gridCol w:w="1284"/>
        <w:gridCol w:w="2153"/>
        <w:gridCol w:w="848"/>
      </w:tblGrid>
      <w:tr w:rsidR="00D46BDC" w:rsidRPr="00932E35" w14:paraId="77C49DCC" w14:textId="77777777" w:rsidTr="003363ED">
        <w:trPr>
          <w:trHeight w:val="300"/>
        </w:trPr>
        <w:tc>
          <w:tcPr>
            <w:tcW w:w="0" w:type="auto"/>
          </w:tcPr>
          <w:p w14:paraId="1ED4CC11" w14:textId="77777777" w:rsidR="00D46BDC" w:rsidRPr="00932E35" w:rsidRDefault="00D46BDC" w:rsidP="003363ED">
            <w:pPr>
              <w:rPr>
                <w:b/>
                <w:sz w:val="20"/>
                <w:szCs w:val="20"/>
              </w:rPr>
            </w:pPr>
            <w:r>
              <w:rPr>
                <w:b/>
                <w:sz w:val="20"/>
              </w:rPr>
              <w:t>Azterketa-unitatea</w:t>
            </w:r>
          </w:p>
        </w:tc>
        <w:tc>
          <w:tcPr>
            <w:tcW w:w="0" w:type="auto"/>
          </w:tcPr>
          <w:p w14:paraId="64A56850" w14:textId="77777777" w:rsidR="00D46BDC" w:rsidRPr="00932E35" w:rsidRDefault="00D46BDC" w:rsidP="003363ED">
            <w:pPr>
              <w:rPr>
                <w:rFonts w:eastAsia="Times New Roman" w:cs="Calibri"/>
                <w:b/>
                <w:sz w:val="20"/>
                <w:szCs w:val="20"/>
              </w:rPr>
            </w:pPr>
            <w:r>
              <w:rPr>
                <w:b/>
                <w:sz w:val="20"/>
              </w:rPr>
              <w:t>Iturria</w:t>
            </w:r>
          </w:p>
        </w:tc>
        <w:tc>
          <w:tcPr>
            <w:tcW w:w="0" w:type="auto"/>
          </w:tcPr>
          <w:p w14:paraId="389FB17C" w14:textId="77777777" w:rsidR="00D46BDC" w:rsidRPr="00932E35" w:rsidRDefault="00D46BDC" w:rsidP="003363ED">
            <w:pPr>
              <w:rPr>
                <w:b/>
                <w:sz w:val="20"/>
                <w:szCs w:val="20"/>
              </w:rPr>
            </w:pPr>
            <w:r>
              <w:rPr>
                <w:b/>
                <w:sz w:val="20"/>
              </w:rPr>
              <w:t>Datuak ematen dituen erakundea</w:t>
            </w:r>
          </w:p>
        </w:tc>
        <w:tc>
          <w:tcPr>
            <w:tcW w:w="0" w:type="auto"/>
          </w:tcPr>
          <w:p w14:paraId="6168B584"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09087022"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23C28066" w14:textId="77777777" w:rsidR="00D46BDC" w:rsidRPr="00932E35" w:rsidRDefault="00D46BDC" w:rsidP="003363ED">
            <w:pPr>
              <w:rPr>
                <w:rFonts w:eastAsia="Times New Roman" w:cs="Calibri"/>
                <w:b/>
                <w:sz w:val="20"/>
                <w:szCs w:val="20"/>
              </w:rPr>
            </w:pPr>
            <w:r>
              <w:rPr>
                <w:b/>
                <w:sz w:val="20"/>
              </w:rPr>
              <w:t>Xedea</w:t>
            </w:r>
          </w:p>
        </w:tc>
      </w:tr>
      <w:tr w:rsidR="00D46BDC" w:rsidRPr="00932E35" w14:paraId="09BF3621" w14:textId="77777777" w:rsidTr="003363ED">
        <w:trPr>
          <w:trHeight w:val="300"/>
        </w:trPr>
        <w:tc>
          <w:tcPr>
            <w:tcW w:w="0" w:type="auto"/>
          </w:tcPr>
          <w:p w14:paraId="4CE685A8" w14:textId="77777777" w:rsidR="00D46BDC" w:rsidRPr="00932E35" w:rsidRDefault="00D46BDC" w:rsidP="003363ED">
            <w:pPr>
              <w:rPr>
                <w:sz w:val="20"/>
                <w:szCs w:val="20"/>
              </w:rPr>
            </w:pPr>
            <w:r>
              <w:rPr>
                <w:sz w:val="20"/>
              </w:rPr>
              <w:t>Nafarroako biztanleria egoiliarra</w:t>
            </w:r>
          </w:p>
        </w:tc>
        <w:tc>
          <w:tcPr>
            <w:tcW w:w="0" w:type="auto"/>
          </w:tcPr>
          <w:p w14:paraId="42A26342" w14:textId="77777777" w:rsidR="00D46BDC" w:rsidRPr="00932E35" w:rsidRDefault="00D46BDC" w:rsidP="003363ED">
            <w:pPr>
              <w:rPr>
                <w:sz w:val="20"/>
                <w:szCs w:val="20"/>
              </w:rPr>
            </w:pPr>
            <w:r>
              <w:rPr>
                <w:sz w:val="20"/>
              </w:rPr>
              <w:t>Jaiotze-tasa eta ugalkortasuna</w:t>
            </w:r>
          </w:p>
        </w:tc>
        <w:tc>
          <w:tcPr>
            <w:tcW w:w="0" w:type="auto"/>
          </w:tcPr>
          <w:p w14:paraId="6AC6C406"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665B0D58"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4E1BC9DA" w14:textId="77777777" w:rsidR="00D46BDC" w:rsidRPr="00932E35" w:rsidRDefault="00D46BDC" w:rsidP="003363ED">
            <w:pPr>
              <w:rPr>
                <w:sz w:val="20"/>
                <w:szCs w:val="20"/>
              </w:rPr>
            </w:pPr>
            <w:r>
              <w:rPr>
                <w:sz w:val="20"/>
              </w:rPr>
              <w:t xml:space="preserve">Ugalkortasun-tasa espezifikoak, adinaren eta nazionalitatearen araberakoak. </w:t>
            </w:r>
          </w:p>
        </w:tc>
        <w:tc>
          <w:tcPr>
            <w:tcW w:w="0" w:type="auto"/>
          </w:tcPr>
          <w:p w14:paraId="1B1B84B8" w14:textId="77777777" w:rsidR="00D46BDC" w:rsidRPr="00932E35" w:rsidRDefault="00D46BDC" w:rsidP="003363ED">
            <w:pPr>
              <w:rPr>
                <w:sz w:val="20"/>
                <w:szCs w:val="20"/>
              </w:rPr>
            </w:pPr>
            <w:r>
              <w:rPr>
                <w:sz w:val="20"/>
              </w:rPr>
              <w:t>Iturri nagusia</w:t>
            </w:r>
          </w:p>
        </w:tc>
      </w:tr>
      <w:tr w:rsidR="00D46BDC" w:rsidRPr="00932E35" w14:paraId="09317084" w14:textId="77777777" w:rsidTr="003363ED">
        <w:trPr>
          <w:trHeight w:val="300"/>
        </w:trPr>
        <w:tc>
          <w:tcPr>
            <w:tcW w:w="0" w:type="auto"/>
          </w:tcPr>
          <w:p w14:paraId="078C34B5" w14:textId="77777777" w:rsidR="00D46BDC" w:rsidRPr="00932E35" w:rsidRDefault="00D46BDC" w:rsidP="003363ED">
            <w:pPr>
              <w:rPr>
                <w:sz w:val="20"/>
                <w:szCs w:val="20"/>
              </w:rPr>
            </w:pPr>
            <w:r>
              <w:rPr>
                <w:sz w:val="20"/>
              </w:rPr>
              <w:t>Nafarroako biztanleria egoiliarra</w:t>
            </w:r>
          </w:p>
        </w:tc>
        <w:tc>
          <w:tcPr>
            <w:tcW w:w="0" w:type="auto"/>
          </w:tcPr>
          <w:p w14:paraId="28CEB762" w14:textId="77777777" w:rsidR="00D46BDC" w:rsidRPr="00932E35" w:rsidRDefault="00D46BDC" w:rsidP="003363ED">
            <w:pPr>
              <w:rPr>
                <w:sz w:val="20"/>
                <w:szCs w:val="20"/>
              </w:rPr>
            </w:pPr>
            <w:r>
              <w:rPr>
                <w:sz w:val="20"/>
              </w:rPr>
              <w:t>Heriotzak eta hilkortasuna</w:t>
            </w:r>
          </w:p>
        </w:tc>
        <w:tc>
          <w:tcPr>
            <w:tcW w:w="0" w:type="auto"/>
          </w:tcPr>
          <w:p w14:paraId="1D5DE3D9"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35FACCFB"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71968828" w14:textId="77777777" w:rsidR="00D46BDC" w:rsidRPr="00932E35" w:rsidRDefault="00D46BDC" w:rsidP="003363ED">
            <w:pPr>
              <w:rPr>
                <w:sz w:val="20"/>
                <w:szCs w:val="20"/>
              </w:rPr>
            </w:pPr>
            <w:r>
              <w:rPr>
                <w:sz w:val="20"/>
              </w:rPr>
              <w:t xml:space="preserve">Hilkortasun-tasa, adina eta sexuaren arabera </w:t>
            </w:r>
          </w:p>
        </w:tc>
        <w:tc>
          <w:tcPr>
            <w:tcW w:w="0" w:type="auto"/>
          </w:tcPr>
          <w:p w14:paraId="36F2519B" w14:textId="77777777" w:rsidR="00D46BDC" w:rsidRPr="00932E35" w:rsidRDefault="00D46BDC" w:rsidP="003363ED">
            <w:pPr>
              <w:rPr>
                <w:sz w:val="20"/>
                <w:szCs w:val="20"/>
              </w:rPr>
            </w:pPr>
            <w:r>
              <w:rPr>
                <w:sz w:val="20"/>
              </w:rPr>
              <w:t>Iturri nagusia</w:t>
            </w:r>
          </w:p>
        </w:tc>
      </w:tr>
      <w:tr w:rsidR="00D46BDC" w:rsidRPr="00932E35" w14:paraId="73428A97" w14:textId="77777777" w:rsidTr="003363ED">
        <w:trPr>
          <w:trHeight w:val="300"/>
        </w:trPr>
        <w:tc>
          <w:tcPr>
            <w:tcW w:w="0" w:type="auto"/>
          </w:tcPr>
          <w:p w14:paraId="48B63D30" w14:textId="77777777" w:rsidR="00D46BDC" w:rsidRPr="00932E35" w:rsidRDefault="00D46BDC" w:rsidP="003363ED">
            <w:pPr>
              <w:rPr>
                <w:sz w:val="20"/>
                <w:szCs w:val="20"/>
              </w:rPr>
            </w:pPr>
            <w:r>
              <w:rPr>
                <w:sz w:val="20"/>
              </w:rPr>
              <w:t xml:space="preserve">Nafarroako biztanleria </w:t>
            </w:r>
            <w:r>
              <w:rPr>
                <w:sz w:val="20"/>
              </w:rPr>
              <w:lastRenderedPageBreak/>
              <w:t>egoiliarra</w:t>
            </w:r>
          </w:p>
        </w:tc>
        <w:tc>
          <w:tcPr>
            <w:tcW w:w="0" w:type="auto"/>
          </w:tcPr>
          <w:p w14:paraId="12562DFC" w14:textId="77777777" w:rsidR="00D46BDC" w:rsidRPr="00932E35" w:rsidRDefault="00D46BDC" w:rsidP="003363ED">
            <w:pPr>
              <w:rPr>
                <w:sz w:val="20"/>
                <w:szCs w:val="20"/>
              </w:rPr>
            </w:pPr>
            <w:r>
              <w:rPr>
                <w:sz w:val="20"/>
              </w:rPr>
              <w:lastRenderedPageBreak/>
              <w:t>Migrazioak</w:t>
            </w:r>
          </w:p>
        </w:tc>
        <w:tc>
          <w:tcPr>
            <w:tcW w:w="0" w:type="auto"/>
          </w:tcPr>
          <w:p w14:paraId="0F2EE455" w14:textId="77777777" w:rsidR="00D46BDC" w:rsidRPr="00932E35" w:rsidRDefault="00D46BDC" w:rsidP="003363ED">
            <w:pPr>
              <w:rPr>
                <w:sz w:val="20"/>
                <w:szCs w:val="20"/>
              </w:rPr>
            </w:pPr>
            <w:r>
              <w:rPr>
                <w:sz w:val="20"/>
              </w:rPr>
              <w:t xml:space="preserve">Nafarroako Estatistika </w:t>
            </w:r>
            <w:r>
              <w:rPr>
                <w:sz w:val="20"/>
              </w:rPr>
              <w:lastRenderedPageBreak/>
              <w:t xml:space="preserve">Institutua, </w:t>
            </w:r>
            <w:proofErr w:type="spellStart"/>
            <w:r>
              <w:rPr>
                <w:sz w:val="20"/>
              </w:rPr>
              <w:t>Nastat</w:t>
            </w:r>
            <w:proofErr w:type="spellEnd"/>
          </w:p>
        </w:tc>
        <w:tc>
          <w:tcPr>
            <w:tcW w:w="0" w:type="auto"/>
          </w:tcPr>
          <w:p w14:paraId="14FA44CF" w14:textId="77777777" w:rsidR="00D46BDC" w:rsidRPr="00932E35" w:rsidRDefault="00D46BDC" w:rsidP="003363ED">
            <w:pPr>
              <w:rPr>
                <w:sz w:val="20"/>
                <w:szCs w:val="20"/>
              </w:rPr>
            </w:pPr>
            <w:r>
              <w:rPr>
                <w:sz w:val="20"/>
              </w:rPr>
              <w:lastRenderedPageBreak/>
              <w:t xml:space="preserve">Nafarroako Estatistika </w:t>
            </w:r>
            <w:r>
              <w:rPr>
                <w:sz w:val="20"/>
              </w:rPr>
              <w:lastRenderedPageBreak/>
              <w:t xml:space="preserve">Institutua, </w:t>
            </w:r>
            <w:proofErr w:type="spellStart"/>
            <w:r>
              <w:rPr>
                <w:sz w:val="20"/>
              </w:rPr>
              <w:t>Nastat</w:t>
            </w:r>
            <w:proofErr w:type="spellEnd"/>
          </w:p>
        </w:tc>
        <w:tc>
          <w:tcPr>
            <w:tcW w:w="0" w:type="auto"/>
          </w:tcPr>
          <w:p w14:paraId="602E67F4" w14:textId="77777777" w:rsidR="00D46BDC" w:rsidRPr="00932E35" w:rsidRDefault="00D46BDC" w:rsidP="003363ED">
            <w:pPr>
              <w:rPr>
                <w:sz w:val="20"/>
                <w:szCs w:val="20"/>
              </w:rPr>
            </w:pPr>
            <w:r>
              <w:rPr>
                <w:sz w:val="20"/>
              </w:rPr>
              <w:lastRenderedPageBreak/>
              <w:t xml:space="preserve">Immigrazioa jatorria, adina eta sexuaren </w:t>
            </w:r>
            <w:r>
              <w:rPr>
                <w:sz w:val="20"/>
              </w:rPr>
              <w:lastRenderedPageBreak/>
              <w:t>arabera. Emigrazioa helmuga, adina eta sexuaren arabera</w:t>
            </w:r>
          </w:p>
        </w:tc>
        <w:tc>
          <w:tcPr>
            <w:tcW w:w="0" w:type="auto"/>
          </w:tcPr>
          <w:p w14:paraId="6F56E2AA" w14:textId="77777777" w:rsidR="00D46BDC" w:rsidRPr="00932E35" w:rsidRDefault="00D46BDC" w:rsidP="003363ED">
            <w:pPr>
              <w:rPr>
                <w:sz w:val="20"/>
                <w:szCs w:val="20"/>
              </w:rPr>
            </w:pPr>
            <w:r>
              <w:rPr>
                <w:sz w:val="20"/>
              </w:rPr>
              <w:lastRenderedPageBreak/>
              <w:t>Iturri nagusia</w:t>
            </w:r>
          </w:p>
        </w:tc>
      </w:tr>
      <w:tr w:rsidR="00D46BDC" w:rsidRPr="00932E35" w14:paraId="52F78E6A" w14:textId="77777777" w:rsidTr="003363ED">
        <w:trPr>
          <w:trHeight w:val="300"/>
        </w:trPr>
        <w:tc>
          <w:tcPr>
            <w:tcW w:w="0" w:type="auto"/>
          </w:tcPr>
          <w:p w14:paraId="5ACBC65A" w14:textId="77777777" w:rsidR="00D46BDC" w:rsidRPr="00932E35" w:rsidRDefault="00D46BDC" w:rsidP="003363ED">
            <w:pPr>
              <w:rPr>
                <w:sz w:val="20"/>
                <w:szCs w:val="20"/>
              </w:rPr>
            </w:pPr>
            <w:r>
              <w:rPr>
                <w:sz w:val="20"/>
              </w:rPr>
              <w:t>Nafarroako biztanleria egoiliarra</w:t>
            </w:r>
          </w:p>
        </w:tc>
        <w:tc>
          <w:tcPr>
            <w:tcW w:w="0" w:type="auto"/>
          </w:tcPr>
          <w:p w14:paraId="56856281" w14:textId="77777777" w:rsidR="00D46BDC" w:rsidRPr="00932E35" w:rsidRDefault="00D46BDC" w:rsidP="003363ED">
            <w:pPr>
              <w:rPr>
                <w:sz w:val="20"/>
                <w:szCs w:val="20"/>
              </w:rPr>
            </w:pPr>
            <w:r>
              <w:rPr>
                <w:sz w:val="20"/>
              </w:rPr>
              <w:t>Biztanleria-errolda, t urteko urtarrilaren 1ean</w:t>
            </w:r>
          </w:p>
        </w:tc>
        <w:tc>
          <w:tcPr>
            <w:tcW w:w="0" w:type="auto"/>
          </w:tcPr>
          <w:p w14:paraId="5620D9B6" w14:textId="77777777" w:rsidR="00D46BDC" w:rsidRPr="00932E35" w:rsidRDefault="00D46BDC" w:rsidP="003363ED">
            <w:pPr>
              <w:rPr>
                <w:sz w:val="20"/>
                <w:szCs w:val="20"/>
              </w:rPr>
            </w:pPr>
            <w:r>
              <w:rPr>
                <w:sz w:val="20"/>
              </w:rPr>
              <w:t>Estatistika Institutu Nazionala</w:t>
            </w:r>
          </w:p>
        </w:tc>
        <w:tc>
          <w:tcPr>
            <w:tcW w:w="0" w:type="auto"/>
          </w:tcPr>
          <w:p w14:paraId="454CF5B5"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347AEB62" w14:textId="77777777" w:rsidR="00D46BDC" w:rsidRPr="00932E35" w:rsidRDefault="00D46BDC" w:rsidP="003363ED">
            <w:pPr>
              <w:rPr>
                <w:sz w:val="20"/>
                <w:szCs w:val="20"/>
              </w:rPr>
            </w:pPr>
            <w:r>
              <w:rPr>
                <w:sz w:val="20"/>
              </w:rPr>
              <w:t>Adina, sexua eta nazionalitatearen arabera sailkatutako biztanleria. Abiapuntu-biztanleria proiekziorako</w:t>
            </w:r>
          </w:p>
        </w:tc>
        <w:tc>
          <w:tcPr>
            <w:tcW w:w="0" w:type="auto"/>
          </w:tcPr>
          <w:p w14:paraId="6AA4E524" w14:textId="77777777" w:rsidR="00D46BDC" w:rsidRPr="00932E35" w:rsidRDefault="00D46BDC" w:rsidP="003363ED">
            <w:pPr>
              <w:rPr>
                <w:sz w:val="20"/>
                <w:szCs w:val="20"/>
              </w:rPr>
            </w:pPr>
            <w:r>
              <w:rPr>
                <w:sz w:val="20"/>
              </w:rPr>
              <w:t>Iturri nagusia</w:t>
            </w:r>
          </w:p>
        </w:tc>
      </w:tr>
    </w:tbl>
    <w:p w14:paraId="7E1F4767"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110344E3"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9ED847C" w14:textId="77777777" w:rsidTr="003363ED">
        <w:trPr>
          <w:trHeight w:val="300"/>
        </w:trPr>
        <w:tc>
          <w:tcPr>
            <w:tcW w:w="1802" w:type="dxa"/>
          </w:tcPr>
          <w:p w14:paraId="457685B7"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6EF4A1BB" w14:textId="77777777" w:rsidR="00D46BDC" w:rsidRPr="00932E35" w:rsidRDefault="00D46BDC" w:rsidP="003363ED">
            <w:pPr>
              <w:rPr>
                <w:rFonts w:eastAsia="Times New Roman" w:cs="Calibri"/>
                <w:sz w:val="20"/>
                <w:szCs w:val="20"/>
              </w:rPr>
            </w:pPr>
            <w:r>
              <w:rPr>
                <w:sz w:val="20"/>
              </w:rPr>
              <w:t>2200069 Hauteskundeetako emaitzei buruzko estatistikak</w:t>
            </w:r>
          </w:p>
        </w:tc>
      </w:tr>
      <w:tr w:rsidR="00D46BDC" w:rsidRPr="00932E35" w14:paraId="337AE831" w14:textId="77777777" w:rsidTr="003363ED">
        <w:trPr>
          <w:trHeight w:val="300"/>
        </w:trPr>
        <w:tc>
          <w:tcPr>
            <w:tcW w:w="1802" w:type="dxa"/>
          </w:tcPr>
          <w:p w14:paraId="68006522"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7234AC41"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69C130D2"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57DEF540" w14:textId="77777777" w:rsidTr="003363ED">
        <w:trPr>
          <w:trHeight w:val="300"/>
        </w:trPr>
        <w:tc>
          <w:tcPr>
            <w:tcW w:w="1802" w:type="dxa"/>
          </w:tcPr>
          <w:p w14:paraId="0D2A7BF7"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31E2763E" w14:textId="77777777" w:rsidR="00D46BDC" w:rsidRPr="00932E35" w:rsidRDefault="00D46BDC" w:rsidP="003363ED">
            <w:pPr>
              <w:rPr>
                <w:rFonts w:eastAsia="Times New Roman" w:cs="Calibri"/>
                <w:sz w:val="20"/>
                <w:szCs w:val="20"/>
              </w:rPr>
            </w:pPr>
            <w:r>
              <w:rPr>
                <w:sz w:val="20"/>
              </w:rPr>
              <w:t>Nafarroako hautesleen parte-hartzea izan duten hauteskundeetan egon diren emaitzak jasotzen ditu estatistika honek.</w:t>
            </w:r>
          </w:p>
        </w:tc>
      </w:tr>
      <w:tr w:rsidR="00D46BDC" w:rsidRPr="00932E35" w14:paraId="54DD1BEE" w14:textId="77777777" w:rsidTr="003363ED">
        <w:trPr>
          <w:trHeight w:val="300"/>
        </w:trPr>
        <w:tc>
          <w:tcPr>
            <w:tcW w:w="1802" w:type="dxa"/>
          </w:tcPr>
          <w:p w14:paraId="1F737217"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2AECAE07" w14:textId="77777777" w:rsidR="00D46BDC" w:rsidRPr="00932E35" w:rsidRDefault="00D46BDC" w:rsidP="003363ED">
            <w:pPr>
              <w:rPr>
                <w:rFonts w:eastAsia="Times New Roman" w:cs="Calibri"/>
                <w:sz w:val="20"/>
                <w:szCs w:val="20"/>
              </w:rPr>
            </w:pPr>
            <w:r>
              <w:rPr>
                <w:sz w:val="20"/>
              </w:rPr>
              <w:t>Hauteskunde-prozesu ezberdinetako emaitzak ematea bozei, aulkiei eta hautagaitzei dagokienez.</w:t>
            </w:r>
          </w:p>
        </w:tc>
      </w:tr>
      <w:tr w:rsidR="00D46BDC" w:rsidRPr="00932E35" w14:paraId="25A7784D" w14:textId="77777777" w:rsidTr="003363ED">
        <w:trPr>
          <w:trHeight w:val="300"/>
        </w:trPr>
        <w:tc>
          <w:tcPr>
            <w:tcW w:w="1802" w:type="dxa"/>
          </w:tcPr>
          <w:p w14:paraId="41856E0D"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36DBB47A" w14:textId="77777777" w:rsidR="00D46BDC" w:rsidRPr="00932E35" w:rsidRDefault="00D46BDC" w:rsidP="003363ED">
            <w:pPr>
              <w:rPr>
                <w:rFonts w:eastAsia="Times New Roman" w:cs="Calibri"/>
                <w:sz w:val="20"/>
                <w:szCs w:val="20"/>
              </w:rPr>
            </w:pPr>
            <w:r>
              <w:rPr>
                <w:sz w:val="20"/>
              </w:rPr>
              <w:t>Hauteskunde-prozesu ezberdinek interes handia sortzen dute eta erabiltzaile ezberdinek eskatzen dituzte. Hauek, gizarte-aldaketen adierazle gisa erabiltzen dituzte.</w:t>
            </w:r>
          </w:p>
        </w:tc>
      </w:tr>
      <w:tr w:rsidR="00D46BDC" w:rsidRPr="00932E35" w14:paraId="10E7ECE4" w14:textId="77777777" w:rsidTr="003363ED">
        <w:trPr>
          <w:trHeight w:val="300"/>
        </w:trPr>
        <w:tc>
          <w:tcPr>
            <w:tcW w:w="1802" w:type="dxa"/>
          </w:tcPr>
          <w:p w14:paraId="24BEDC7E"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491DA24B" w14:textId="77777777" w:rsidR="00D46BDC" w:rsidRPr="00932E35" w:rsidRDefault="00D46BDC" w:rsidP="003363ED">
            <w:pPr>
              <w:rPr>
                <w:rFonts w:eastAsia="Times New Roman" w:cs="Calibri"/>
                <w:sz w:val="20"/>
                <w:szCs w:val="20"/>
              </w:rPr>
            </w:pPr>
            <w:r>
              <w:rPr>
                <w:sz w:val="20"/>
              </w:rPr>
              <w:t>Errolda-atala</w:t>
            </w:r>
          </w:p>
        </w:tc>
      </w:tr>
      <w:tr w:rsidR="00D46BDC" w:rsidRPr="00932E35" w14:paraId="637E95AC" w14:textId="77777777" w:rsidTr="003363ED">
        <w:trPr>
          <w:trHeight w:val="300"/>
        </w:trPr>
        <w:tc>
          <w:tcPr>
            <w:tcW w:w="1802" w:type="dxa"/>
          </w:tcPr>
          <w:p w14:paraId="2C77B1E8"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06F0EB46" w14:textId="77777777" w:rsidR="00D46BDC" w:rsidRPr="00932E35" w:rsidRDefault="00D46BDC" w:rsidP="003363ED">
            <w:pPr>
              <w:rPr>
                <w:rFonts w:eastAsia="Times New Roman" w:cs="Calibri"/>
                <w:sz w:val="20"/>
                <w:szCs w:val="20"/>
              </w:rPr>
            </w:pPr>
            <w:r>
              <w:rPr>
                <w:sz w:val="20"/>
              </w:rPr>
              <w:t>Aldizkakotasun finkorik gabekoa</w:t>
            </w:r>
          </w:p>
        </w:tc>
      </w:tr>
      <w:tr w:rsidR="00D46BDC" w:rsidRPr="00932E35" w14:paraId="75B7AB9C" w14:textId="77777777" w:rsidTr="003363ED">
        <w:trPr>
          <w:trHeight w:val="300"/>
        </w:trPr>
        <w:tc>
          <w:tcPr>
            <w:tcW w:w="8363" w:type="dxa"/>
            <w:gridSpan w:val="3"/>
          </w:tcPr>
          <w:p w14:paraId="0A40DF00"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69AA8E73" w14:textId="77777777" w:rsidTr="003363ED">
        <w:trPr>
          <w:trHeight w:val="300"/>
        </w:trPr>
        <w:tc>
          <w:tcPr>
            <w:tcW w:w="1802" w:type="dxa"/>
          </w:tcPr>
          <w:p w14:paraId="223F6ABF"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75EEEA97" w14:textId="77777777" w:rsidR="00D46BDC" w:rsidRPr="00932E35" w:rsidRDefault="00D46BDC" w:rsidP="003363ED">
            <w:pPr>
              <w:rPr>
                <w:rFonts w:eastAsia="Times New Roman" w:cs="Calibri"/>
                <w:sz w:val="20"/>
                <w:szCs w:val="20"/>
                <w:lang w:eastAsia="es-ES"/>
              </w:rPr>
            </w:pPr>
          </w:p>
        </w:tc>
      </w:tr>
      <w:tr w:rsidR="00D46BDC" w:rsidRPr="00932E35" w14:paraId="4448FB22" w14:textId="77777777" w:rsidTr="003363ED">
        <w:trPr>
          <w:trHeight w:val="300"/>
        </w:trPr>
        <w:tc>
          <w:tcPr>
            <w:tcW w:w="1802" w:type="dxa"/>
          </w:tcPr>
          <w:p w14:paraId="4F27CBAF"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44BDE6B8" w14:textId="77777777" w:rsidR="00D46BDC" w:rsidRPr="00932E35" w:rsidRDefault="00D46BDC" w:rsidP="003363ED">
            <w:pPr>
              <w:rPr>
                <w:rFonts w:eastAsia="Times New Roman" w:cs="Calibri"/>
                <w:sz w:val="20"/>
                <w:szCs w:val="20"/>
                <w:lang w:eastAsia="es-ES"/>
              </w:rPr>
            </w:pPr>
          </w:p>
        </w:tc>
      </w:tr>
      <w:tr w:rsidR="00D46BDC" w:rsidRPr="00932E35" w14:paraId="1579BA3D" w14:textId="77777777" w:rsidTr="003363ED">
        <w:trPr>
          <w:trHeight w:val="300"/>
        </w:trPr>
        <w:tc>
          <w:tcPr>
            <w:tcW w:w="1802" w:type="dxa"/>
          </w:tcPr>
          <w:p w14:paraId="3ED71C78"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5D6C0E9E" w14:textId="77777777" w:rsidR="00D46BDC" w:rsidRPr="00932E35" w:rsidRDefault="00D46BDC" w:rsidP="003363ED">
            <w:pPr>
              <w:rPr>
                <w:rFonts w:eastAsia="Times New Roman" w:cs="Calibri"/>
                <w:sz w:val="20"/>
                <w:szCs w:val="20"/>
                <w:lang w:eastAsia="es-ES"/>
              </w:rPr>
            </w:pPr>
          </w:p>
        </w:tc>
      </w:tr>
      <w:tr w:rsidR="00D46BDC" w:rsidRPr="00932E35" w14:paraId="36093443" w14:textId="77777777" w:rsidTr="003363ED">
        <w:trPr>
          <w:trHeight w:val="300"/>
        </w:trPr>
        <w:tc>
          <w:tcPr>
            <w:tcW w:w="1802" w:type="dxa"/>
          </w:tcPr>
          <w:p w14:paraId="79EA6CC8"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315C1E75" w14:textId="77777777" w:rsidR="00D46BDC" w:rsidRPr="00932E35" w:rsidRDefault="00D46BDC" w:rsidP="003363ED">
            <w:pPr>
              <w:rPr>
                <w:rFonts w:eastAsia="Times New Roman" w:cs="Calibri"/>
                <w:sz w:val="20"/>
                <w:szCs w:val="20"/>
                <w:lang w:eastAsia="es-ES"/>
              </w:rPr>
            </w:pPr>
          </w:p>
        </w:tc>
      </w:tr>
      <w:tr w:rsidR="00D46BDC" w:rsidRPr="00932E35" w14:paraId="71846EFA" w14:textId="77777777" w:rsidTr="003363ED">
        <w:trPr>
          <w:trHeight w:val="300"/>
        </w:trPr>
        <w:tc>
          <w:tcPr>
            <w:tcW w:w="1802" w:type="dxa"/>
          </w:tcPr>
          <w:p w14:paraId="1A26CC4D"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5D787745" w14:textId="77777777" w:rsidR="00D46BDC" w:rsidRPr="00932E35" w:rsidRDefault="00D46BDC" w:rsidP="003363ED">
            <w:pPr>
              <w:rPr>
                <w:rFonts w:eastAsia="Times New Roman" w:cs="Calibri"/>
                <w:sz w:val="20"/>
                <w:szCs w:val="20"/>
                <w:lang w:eastAsia="es-ES"/>
              </w:rPr>
            </w:pPr>
          </w:p>
        </w:tc>
      </w:tr>
    </w:tbl>
    <w:p w14:paraId="00A24FA8"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789"/>
        <w:gridCol w:w="1607"/>
        <w:gridCol w:w="1174"/>
        <w:gridCol w:w="1174"/>
        <w:gridCol w:w="1787"/>
        <w:gridCol w:w="828"/>
      </w:tblGrid>
      <w:tr w:rsidR="00D46BDC" w:rsidRPr="00932E35" w14:paraId="07BD7E06" w14:textId="77777777" w:rsidTr="003363ED">
        <w:trPr>
          <w:trHeight w:val="300"/>
        </w:trPr>
        <w:tc>
          <w:tcPr>
            <w:tcW w:w="0" w:type="auto"/>
          </w:tcPr>
          <w:p w14:paraId="6DD6839F" w14:textId="77777777" w:rsidR="00D46BDC" w:rsidRPr="00932E35" w:rsidRDefault="00D46BDC" w:rsidP="003363ED">
            <w:pPr>
              <w:rPr>
                <w:b/>
                <w:sz w:val="20"/>
                <w:szCs w:val="20"/>
              </w:rPr>
            </w:pPr>
            <w:r>
              <w:rPr>
                <w:b/>
                <w:sz w:val="20"/>
              </w:rPr>
              <w:t>Azterketa-unitatea</w:t>
            </w:r>
          </w:p>
        </w:tc>
        <w:tc>
          <w:tcPr>
            <w:tcW w:w="0" w:type="auto"/>
          </w:tcPr>
          <w:p w14:paraId="59844F51" w14:textId="77777777" w:rsidR="00D46BDC" w:rsidRPr="00932E35" w:rsidRDefault="00D46BDC" w:rsidP="003363ED">
            <w:pPr>
              <w:rPr>
                <w:rFonts w:eastAsia="Times New Roman" w:cs="Calibri"/>
                <w:b/>
                <w:sz w:val="20"/>
                <w:szCs w:val="20"/>
              </w:rPr>
            </w:pPr>
            <w:r>
              <w:rPr>
                <w:b/>
                <w:sz w:val="20"/>
              </w:rPr>
              <w:t>Iturria</w:t>
            </w:r>
          </w:p>
        </w:tc>
        <w:tc>
          <w:tcPr>
            <w:tcW w:w="0" w:type="auto"/>
          </w:tcPr>
          <w:p w14:paraId="43E3B2AA" w14:textId="77777777" w:rsidR="00D46BDC" w:rsidRPr="00932E35" w:rsidRDefault="00D46BDC" w:rsidP="003363ED">
            <w:pPr>
              <w:rPr>
                <w:b/>
                <w:sz w:val="20"/>
                <w:szCs w:val="20"/>
              </w:rPr>
            </w:pPr>
            <w:r>
              <w:rPr>
                <w:b/>
                <w:sz w:val="20"/>
              </w:rPr>
              <w:t>Datuak ematen dituen erakundea</w:t>
            </w:r>
          </w:p>
        </w:tc>
        <w:tc>
          <w:tcPr>
            <w:tcW w:w="0" w:type="auto"/>
          </w:tcPr>
          <w:p w14:paraId="1149EE3D"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5C4562C4"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6CEAD36A" w14:textId="77777777" w:rsidR="00D46BDC" w:rsidRPr="00932E35" w:rsidRDefault="00D46BDC" w:rsidP="003363ED">
            <w:pPr>
              <w:rPr>
                <w:rFonts w:eastAsia="Times New Roman" w:cs="Calibri"/>
                <w:b/>
                <w:sz w:val="20"/>
                <w:szCs w:val="20"/>
              </w:rPr>
            </w:pPr>
            <w:r>
              <w:rPr>
                <w:b/>
                <w:sz w:val="20"/>
              </w:rPr>
              <w:t>Xedea</w:t>
            </w:r>
          </w:p>
        </w:tc>
      </w:tr>
      <w:tr w:rsidR="00D46BDC" w:rsidRPr="00932E35" w14:paraId="3BCF53C4" w14:textId="77777777" w:rsidTr="003363ED">
        <w:trPr>
          <w:trHeight w:val="300"/>
        </w:trPr>
        <w:tc>
          <w:tcPr>
            <w:tcW w:w="0" w:type="auto"/>
          </w:tcPr>
          <w:p w14:paraId="0B98710B" w14:textId="77777777" w:rsidR="00D46BDC" w:rsidRPr="00932E35" w:rsidRDefault="00D46BDC" w:rsidP="003363ED">
            <w:pPr>
              <w:rPr>
                <w:sz w:val="20"/>
                <w:szCs w:val="20"/>
              </w:rPr>
            </w:pPr>
            <w:r>
              <w:rPr>
                <w:sz w:val="20"/>
              </w:rPr>
              <w:t>Bozkatzeko eskubidea duen biztanleria eta bere parte-hartzea hauteskundeetan</w:t>
            </w:r>
          </w:p>
        </w:tc>
        <w:tc>
          <w:tcPr>
            <w:tcW w:w="0" w:type="auto"/>
          </w:tcPr>
          <w:p w14:paraId="723563B2" w14:textId="77777777" w:rsidR="00D46BDC" w:rsidRPr="00932E35" w:rsidRDefault="00D46BDC" w:rsidP="003363ED">
            <w:pPr>
              <w:rPr>
                <w:sz w:val="20"/>
                <w:szCs w:val="20"/>
              </w:rPr>
            </w:pPr>
            <w:r>
              <w:rPr>
                <w:sz w:val="20"/>
              </w:rPr>
              <w:t>Nafarroako Parlamenturako Hauteskundeak</w:t>
            </w:r>
          </w:p>
        </w:tc>
        <w:tc>
          <w:tcPr>
            <w:tcW w:w="0" w:type="auto"/>
          </w:tcPr>
          <w:p w14:paraId="053EA66B"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4F8308FF"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70FD0C54" w14:textId="77777777" w:rsidR="00D46BDC" w:rsidRPr="00932E35" w:rsidRDefault="00D46BDC" w:rsidP="003363ED">
            <w:pPr>
              <w:rPr>
                <w:sz w:val="20"/>
                <w:szCs w:val="20"/>
              </w:rPr>
            </w:pPr>
            <w:r>
              <w:rPr>
                <w:sz w:val="20"/>
              </w:rPr>
              <w:t>Nafarroako Parlamenturako Hauteskundeetan eman diren bozak</w:t>
            </w:r>
          </w:p>
        </w:tc>
        <w:tc>
          <w:tcPr>
            <w:tcW w:w="0" w:type="auto"/>
          </w:tcPr>
          <w:p w14:paraId="36CEEFB9" w14:textId="77777777" w:rsidR="00D46BDC" w:rsidRPr="00932E35" w:rsidRDefault="00D46BDC" w:rsidP="003363ED">
            <w:pPr>
              <w:rPr>
                <w:sz w:val="20"/>
                <w:szCs w:val="20"/>
              </w:rPr>
            </w:pPr>
            <w:r>
              <w:rPr>
                <w:sz w:val="20"/>
              </w:rPr>
              <w:t>Iturri nagusia</w:t>
            </w:r>
          </w:p>
        </w:tc>
      </w:tr>
      <w:tr w:rsidR="00D46BDC" w:rsidRPr="00932E35" w14:paraId="29862EF9" w14:textId="77777777" w:rsidTr="003363ED">
        <w:trPr>
          <w:trHeight w:val="300"/>
        </w:trPr>
        <w:tc>
          <w:tcPr>
            <w:tcW w:w="0" w:type="auto"/>
          </w:tcPr>
          <w:p w14:paraId="1BCD4B97" w14:textId="77777777" w:rsidR="00D46BDC" w:rsidRPr="00932E35" w:rsidRDefault="00D46BDC" w:rsidP="003363ED">
            <w:pPr>
              <w:rPr>
                <w:sz w:val="20"/>
                <w:szCs w:val="20"/>
              </w:rPr>
            </w:pPr>
            <w:r>
              <w:rPr>
                <w:sz w:val="20"/>
              </w:rPr>
              <w:t>Bozkatzeko eskubidea duen biztanleria eta bere parte-hartzea hauteskundeetan</w:t>
            </w:r>
          </w:p>
        </w:tc>
        <w:tc>
          <w:tcPr>
            <w:tcW w:w="0" w:type="auto"/>
          </w:tcPr>
          <w:p w14:paraId="2DD99AFA" w14:textId="77777777" w:rsidR="00D46BDC" w:rsidRPr="00932E35" w:rsidRDefault="00D46BDC" w:rsidP="003363ED">
            <w:pPr>
              <w:rPr>
                <w:sz w:val="20"/>
                <w:szCs w:val="20"/>
              </w:rPr>
            </w:pPr>
            <w:r>
              <w:rPr>
                <w:sz w:val="20"/>
              </w:rPr>
              <w:t>Kontzejuetarako Hauteskundeak</w:t>
            </w:r>
          </w:p>
        </w:tc>
        <w:tc>
          <w:tcPr>
            <w:tcW w:w="0" w:type="auto"/>
          </w:tcPr>
          <w:p w14:paraId="101B285D"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7CE82C75"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71FE78F1" w14:textId="77777777" w:rsidR="00D46BDC" w:rsidRPr="00932E35" w:rsidRDefault="00D46BDC" w:rsidP="003363ED">
            <w:pPr>
              <w:rPr>
                <w:sz w:val="20"/>
                <w:szCs w:val="20"/>
              </w:rPr>
            </w:pPr>
            <w:r>
              <w:rPr>
                <w:sz w:val="20"/>
              </w:rPr>
              <w:t>Nafarroako Kontzejuetarako Hauteskundeetan eman diren bozak</w:t>
            </w:r>
          </w:p>
        </w:tc>
        <w:tc>
          <w:tcPr>
            <w:tcW w:w="0" w:type="auto"/>
          </w:tcPr>
          <w:p w14:paraId="4A7299E1" w14:textId="77777777" w:rsidR="00D46BDC" w:rsidRPr="00932E35" w:rsidRDefault="00D46BDC" w:rsidP="003363ED">
            <w:pPr>
              <w:rPr>
                <w:sz w:val="20"/>
                <w:szCs w:val="20"/>
              </w:rPr>
            </w:pPr>
            <w:r>
              <w:rPr>
                <w:sz w:val="20"/>
              </w:rPr>
              <w:t>Iturri nagusia</w:t>
            </w:r>
          </w:p>
        </w:tc>
      </w:tr>
      <w:tr w:rsidR="00D46BDC" w:rsidRPr="00932E35" w14:paraId="7CB4AAEE" w14:textId="77777777" w:rsidTr="003363ED">
        <w:trPr>
          <w:trHeight w:val="300"/>
        </w:trPr>
        <w:tc>
          <w:tcPr>
            <w:tcW w:w="0" w:type="auto"/>
          </w:tcPr>
          <w:p w14:paraId="1BC4BEF5" w14:textId="77777777" w:rsidR="00D46BDC" w:rsidRPr="00932E35" w:rsidRDefault="00D46BDC" w:rsidP="003363ED">
            <w:pPr>
              <w:rPr>
                <w:sz w:val="20"/>
                <w:szCs w:val="20"/>
              </w:rPr>
            </w:pPr>
            <w:r>
              <w:rPr>
                <w:sz w:val="20"/>
              </w:rPr>
              <w:t>Bozkatzeko eskubidea duen biztanleria eta bere parte-hartzea hauteskundeetan</w:t>
            </w:r>
          </w:p>
        </w:tc>
        <w:tc>
          <w:tcPr>
            <w:tcW w:w="0" w:type="auto"/>
          </w:tcPr>
          <w:p w14:paraId="65DE6ED4" w14:textId="77777777" w:rsidR="00D46BDC" w:rsidRPr="00932E35" w:rsidRDefault="00D46BDC" w:rsidP="003363ED">
            <w:pPr>
              <w:rPr>
                <w:sz w:val="20"/>
                <w:szCs w:val="20"/>
              </w:rPr>
            </w:pPr>
            <w:r>
              <w:rPr>
                <w:sz w:val="20"/>
              </w:rPr>
              <w:t>Senaturako Hauteskundeak</w:t>
            </w:r>
          </w:p>
        </w:tc>
        <w:tc>
          <w:tcPr>
            <w:tcW w:w="0" w:type="auto"/>
          </w:tcPr>
          <w:p w14:paraId="214EB334" w14:textId="77777777" w:rsidR="00D46BDC" w:rsidRPr="00932E35" w:rsidRDefault="00D46BDC" w:rsidP="003363ED">
            <w:pPr>
              <w:rPr>
                <w:sz w:val="20"/>
                <w:szCs w:val="20"/>
              </w:rPr>
            </w:pPr>
            <w:r>
              <w:rPr>
                <w:sz w:val="20"/>
              </w:rPr>
              <w:t>Barne Ministerioa</w:t>
            </w:r>
          </w:p>
        </w:tc>
        <w:tc>
          <w:tcPr>
            <w:tcW w:w="0" w:type="auto"/>
          </w:tcPr>
          <w:p w14:paraId="633D92DA"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4C37A18B" w14:textId="77777777" w:rsidR="00D46BDC" w:rsidRPr="00932E35" w:rsidRDefault="00D46BDC" w:rsidP="003363ED">
            <w:pPr>
              <w:rPr>
                <w:sz w:val="20"/>
                <w:szCs w:val="20"/>
              </w:rPr>
            </w:pPr>
            <w:r>
              <w:rPr>
                <w:sz w:val="20"/>
              </w:rPr>
              <w:t>Senaturako Hauteskundeetan eman diren bozak</w:t>
            </w:r>
          </w:p>
        </w:tc>
        <w:tc>
          <w:tcPr>
            <w:tcW w:w="0" w:type="auto"/>
          </w:tcPr>
          <w:p w14:paraId="0D3D1E00" w14:textId="77777777" w:rsidR="00D46BDC" w:rsidRPr="00932E35" w:rsidRDefault="00D46BDC" w:rsidP="003363ED">
            <w:pPr>
              <w:rPr>
                <w:sz w:val="20"/>
                <w:szCs w:val="20"/>
              </w:rPr>
            </w:pPr>
            <w:r>
              <w:rPr>
                <w:sz w:val="20"/>
              </w:rPr>
              <w:t>Iturri nagusia</w:t>
            </w:r>
          </w:p>
        </w:tc>
      </w:tr>
      <w:tr w:rsidR="00D46BDC" w:rsidRPr="00932E35" w14:paraId="30C81068" w14:textId="77777777" w:rsidTr="003363ED">
        <w:trPr>
          <w:trHeight w:val="300"/>
        </w:trPr>
        <w:tc>
          <w:tcPr>
            <w:tcW w:w="0" w:type="auto"/>
          </w:tcPr>
          <w:p w14:paraId="3A0E70DC" w14:textId="77777777" w:rsidR="00D46BDC" w:rsidRPr="00932E35" w:rsidRDefault="00D46BDC" w:rsidP="003363ED">
            <w:pPr>
              <w:rPr>
                <w:sz w:val="20"/>
                <w:szCs w:val="20"/>
              </w:rPr>
            </w:pPr>
            <w:r>
              <w:rPr>
                <w:sz w:val="20"/>
              </w:rPr>
              <w:t>Bozkatzeko eskubidea duen biztanleria eta bere parte-hartzea hauteskundeetan</w:t>
            </w:r>
          </w:p>
        </w:tc>
        <w:tc>
          <w:tcPr>
            <w:tcW w:w="0" w:type="auto"/>
          </w:tcPr>
          <w:p w14:paraId="570C8043" w14:textId="77777777" w:rsidR="00D46BDC" w:rsidRPr="00932E35" w:rsidRDefault="00D46BDC" w:rsidP="003363ED">
            <w:pPr>
              <w:rPr>
                <w:sz w:val="20"/>
                <w:szCs w:val="20"/>
              </w:rPr>
            </w:pPr>
            <w:r>
              <w:rPr>
                <w:sz w:val="20"/>
              </w:rPr>
              <w:t>Europako Parlamenturako Hauteskundeak</w:t>
            </w:r>
          </w:p>
        </w:tc>
        <w:tc>
          <w:tcPr>
            <w:tcW w:w="0" w:type="auto"/>
          </w:tcPr>
          <w:p w14:paraId="15A16A1A" w14:textId="77777777" w:rsidR="00D46BDC" w:rsidRPr="00932E35" w:rsidRDefault="00D46BDC" w:rsidP="003363ED">
            <w:pPr>
              <w:rPr>
                <w:sz w:val="20"/>
                <w:szCs w:val="20"/>
              </w:rPr>
            </w:pPr>
            <w:r>
              <w:rPr>
                <w:sz w:val="20"/>
              </w:rPr>
              <w:t>Barne Ministerioa</w:t>
            </w:r>
          </w:p>
        </w:tc>
        <w:tc>
          <w:tcPr>
            <w:tcW w:w="0" w:type="auto"/>
          </w:tcPr>
          <w:p w14:paraId="6C70202A"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248ED85B" w14:textId="77777777" w:rsidR="00D46BDC" w:rsidRPr="00932E35" w:rsidRDefault="00D46BDC" w:rsidP="003363ED">
            <w:pPr>
              <w:rPr>
                <w:sz w:val="20"/>
                <w:szCs w:val="20"/>
              </w:rPr>
            </w:pPr>
            <w:r>
              <w:rPr>
                <w:sz w:val="20"/>
              </w:rPr>
              <w:t>Europako Parlamenturako Hauteskundeetan eman diren bozak</w:t>
            </w:r>
          </w:p>
        </w:tc>
        <w:tc>
          <w:tcPr>
            <w:tcW w:w="0" w:type="auto"/>
          </w:tcPr>
          <w:p w14:paraId="170EE085" w14:textId="77777777" w:rsidR="00D46BDC" w:rsidRPr="00932E35" w:rsidRDefault="00D46BDC" w:rsidP="003363ED">
            <w:pPr>
              <w:rPr>
                <w:sz w:val="20"/>
                <w:szCs w:val="20"/>
              </w:rPr>
            </w:pPr>
            <w:r>
              <w:rPr>
                <w:sz w:val="20"/>
              </w:rPr>
              <w:t>Iturri nagusia</w:t>
            </w:r>
          </w:p>
        </w:tc>
      </w:tr>
      <w:tr w:rsidR="00D46BDC" w:rsidRPr="00932E35" w14:paraId="2856B011" w14:textId="77777777" w:rsidTr="003363ED">
        <w:trPr>
          <w:trHeight w:val="300"/>
        </w:trPr>
        <w:tc>
          <w:tcPr>
            <w:tcW w:w="0" w:type="auto"/>
          </w:tcPr>
          <w:p w14:paraId="062A2134" w14:textId="77777777" w:rsidR="00D46BDC" w:rsidRPr="00932E35" w:rsidRDefault="00D46BDC" w:rsidP="003363ED">
            <w:pPr>
              <w:rPr>
                <w:sz w:val="20"/>
                <w:szCs w:val="20"/>
              </w:rPr>
            </w:pPr>
            <w:r>
              <w:rPr>
                <w:sz w:val="20"/>
              </w:rPr>
              <w:t xml:space="preserve">Bozkatzeko eskubidea duen biztanleria eta </w:t>
            </w:r>
            <w:r>
              <w:rPr>
                <w:sz w:val="20"/>
              </w:rPr>
              <w:lastRenderedPageBreak/>
              <w:t>bere parte-hartzea hauteskundeetan</w:t>
            </w:r>
          </w:p>
        </w:tc>
        <w:tc>
          <w:tcPr>
            <w:tcW w:w="0" w:type="auto"/>
          </w:tcPr>
          <w:p w14:paraId="19487CF1" w14:textId="77777777" w:rsidR="00D46BDC" w:rsidRPr="00932E35" w:rsidRDefault="00D46BDC" w:rsidP="003363ED">
            <w:pPr>
              <w:rPr>
                <w:sz w:val="20"/>
                <w:szCs w:val="20"/>
              </w:rPr>
            </w:pPr>
            <w:r>
              <w:rPr>
                <w:sz w:val="20"/>
              </w:rPr>
              <w:lastRenderedPageBreak/>
              <w:t>Kongresurako Hauteskundeak</w:t>
            </w:r>
          </w:p>
        </w:tc>
        <w:tc>
          <w:tcPr>
            <w:tcW w:w="0" w:type="auto"/>
          </w:tcPr>
          <w:p w14:paraId="0CEDF41C" w14:textId="77777777" w:rsidR="00D46BDC" w:rsidRPr="00932E35" w:rsidRDefault="00D46BDC" w:rsidP="003363ED">
            <w:pPr>
              <w:rPr>
                <w:sz w:val="20"/>
                <w:szCs w:val="20"/>
              </w:rPr>
            </w:pPr>
            <w:r>
              <w:rPr>
                <w:sz w:val="20"/>
              </w:rPr>
              <w:t>Barne Ministerioa</w:t>
            </w:r>
          </w:p>
        </w:tc>
        <w:tc>
          <w:tcPr>
            <w:tcW w:w="0" w:type="auto"/>
          </w:tcPr>
          <w:p w14:paraId="1FBA7F62" w14:textId="77777777" w:rsidR="00D46BDC" w:rsidRPr="00932E35" w:rsidRDefault="00D46BDC" w:rsidP="003363ED">
            <w:pPr>
              <w:rPr>
                <w:sz w:val="20"/>
                <w:szCs w:val="20"/>
              </w:rPr>
            </w:pPr>
            <w:r>
              <w:rPr>
                <w:sz w:val="20"/>
              </w:rPr>
              <w:t xml:space="preserve">Nafarroako Estatistika Institutua, </w:t>
            </w:r>
            <w:proofErr w:type="spellStart"/>
            <w:r>
              <w:rPr>
                <w:sz w:val="20"/>
              </w:rPr>
              <w:lastRenderedPageBreak/>
              <w:t>Nastat</w:t>
            </w:r>
            <w:proofErr w:type="spellEnd"/>
          </w:p>
        </w:tc>
        <w:tc>
          <w:tcPr>
            <w:tcW w:w="0" w:type="auto"/>
          </w:tcPr>
          <w:p w14:paraId="50B5A8B2" w14:textId="77777777" w:rsidR="00D46BDC" w:rsidRPr="00932E35" w:rsidRDefault="00D46BDC" w:rsidP="003363ED">
            <w:pPr>
              <w:rPr>
                <w:sz w:val="20"/>
                <w:szCs w:val="20"/>
              </w:rPr>
            </w:pPr>
            <w:r>
              <w:rPr>
                <w:sz w:val="20"/>
              </w:rPr>
              <w:lastRenderedPageBreak/>
              <w:t>Kongresurako Hauteskundeetan eman diren bozak</w:t>
            </w:r>
          </w:p>
        </w:tc>
        <w:tc>
          <w:tcPr>
            <w:tcW w:w="0" w:type="auto"/>
          </w:tcPr>
          <w:p w14:paraId="64158330" w14:textId="77777777" w:rsidR="00D46BDC" w:rsidRPr="00932E35" w:rsidRDefault="00D46BDC" w:rsidP="003363ED">
            <w:pPr>
              <w:rPr>
                <w:sz w:val="20"/>
                <w:szCs w:val="20"/>
              </w:rPr>
            </w:pPr>
            <w:r>
              <w:rPr>
                <w:sz w:val="20"/>
              </w:rPr>
              <w:t>Iturri nagusia</w:t>
            </w:r>
          </w:p>
        </w:tc>
      </w:tr>
      <w:tr w:rsidR="00D46BDC" w:rsidRPr="00932E35" w14:paraId="5AE3B014" w14:textId="77777777" w:rsidTr="003363ED">
        <w:trPr>
          <w:trHeight w:val="300"/>
        </w:trPr>
        <w:tc>
          <w:tcPr>
            <w:tcW w:w="0" w:type="auto"/>
          </w:tcPr>
          <w:p w14:paraId="20AD37AC" w14:textId="77777777" w:rsidR="00D46BDC" w:rsidRPr="00932E35" w:rsidRDefault="00D46BDC" w:rsidP="003363ED">
            <w:pPr>
              <w:rPr>
                <w:sz w:val="20"/>
                <w:szCs w:val="20"/>
              </w:rPr>
            </w:pPr>
            <w:r>
              <w:rPr>
                <w:sz w:val="20"/>
              </w:rPr>
              <w:t>Bozkatzeko eskubidea duen biztanleria eta bere parte-hartzea hauteskundeetan</w:t>
            </w:r>
          </w:p>
        </w:tc>
        <w:tc>
          <w:tcPr>
            <w:tcW w:w="0" w:type="auto"/>
          </w:tcPr>
          <w:p w14:paraId="303D7D81" w14:textId="77777777" w:rsidR="00D46BDC" w:rsidRPr="00932E35" w:rsidRDefault="00D46BDC" w:rsidP="003363ED">
            <w:pPr>
              <w:rPr>
                <w:sz w:val="20"/>
                <w:szCs w:val="20"/>
              </w:rPr>
            </w:pPr>
            <w:r>
              <w:rPr>
                <w:sz w:val="20"/>
              </w:rPr>
              <w:t>Udal Hauteskundeak</w:t>
            </w:r>
          </w:p>
        </w:tc>
        <w:tc>
          <w:tcPr>
            <w:tcW w:w="0" w:type="auto"/>
          </w:tcPr>
          <w:p w14:paraId="4204844C" w14:textId="77777777" w:rsidR="00D46BDC" w:rsidRPr="00932E35" w:rsidRDefault="00D46BDC" w:rsidP="003363ED">
            <w:pPr>
              <w:rPr>
                <w:sz w:val="20"/>
                <w:szCs w:val="20"/>
              </w:rPr>
            </w:pPr>
            <w:r>
              <w:rPr>
                <w:sz w:val="20"/>
              </w:rPr>
              <w:t>Barne Ministerioa</w:t>
            </w:r>
          </w:p>
        </w:tc>
        <w:tc>
          <w:tcPr>
            <w:tcW w:w="0" w:type="auto"/>
          </w:tcPr>
          <w:p w14:paraId="4254278F"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317E6B85" w14:textId="77777777" w:rsidR="00D46BDC" w:rsidRPr="00932E35" w:rsidRDefault="00D46BDC" w:rsidP="003363ED">
            <w:pPr>
              <w:rPr>
                <w:sz w:val="20"/>
                <w:szCs w:val="20"/>
              </w:rPr>
            </w:pPr>
            <w:r>
              <w:rPr>
                <w:sz w:val="20"/>
              </w:rPr>
              <w:t>Udal Hauteskundeetan eman diren bozak</w:t>
            </w:r>
          </w:p>
        </w:tc>
        <w:tc>
          <w:tcPr>
            <w:tcW w:w="0" w:type="auto"/>
          </w:tcPr>
          <w:p w14:paraId="59EFAD99" w14:textId="77777777" w:rsidR="00D46BDC" w:rsidRPr="00932E35" w:rsidRDefault="00D46BDC" w:rsidP="003363ED">
            <w:pPr>
              <w:rPr>
                <w:sz w:val="20"/>
                <w:szCs w:val="20"/>
              </w:rPr>
            </w:pPr>
            <w:r>
              <w:rPr>
                <w:sz w:val="20"/>
              </w:rPr>
              <w:t>Iturri nagusia</w:t>
            </w:r>
          </w:p>
        </w:tc>
      </w:tr>
    </w:tbl>
    <w:p w14:paraId="6BE6E5E0"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140DB0D3"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9583C5E" w14:textId="77777777" w:rsidTr="003363ED">
        <w:trPr>
          <w:trHeight w:val="300"/>
        </w:trPr>
        <w:tc>
          <w:tcPr>
            <w:tcW w:w="1802" w:type="dxa"/>
          </w:tcPr>
          <w:p w14:paraId="6C45383C"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368B4EBB" w14:textId="77777777" w:rsidR="00D46BDC" w:rsidRPr="00932E35" w:rsidRDefault="00D46BDC" w:rsidP="003363ED">
            <w:pPr>
              <w:rPr>
                <w:rFonts w:eastAsia="Times New Roman" w:cs="Calibri"/>
                <w:sz w:val="20"/>
                <w:szCs w:val="20"/>
              </w:rPr>
            </w:pPr>
            <w:r>
              <w:rPr>
                <w:sz w:val="20"/>
              </w:rPr>
              <w:t>2200070 Gizarte eta Bizi Baldintzen Inkesta</w:t>
            </w:r>
          </w:p>
        </w:tc>
      </w:tr>
      <w:tr w:rsidR="00D46BDC" w:rsidRPr="00932E35" w14:paraId="4204E7D1" w14:textId="77777777" w:rsidTr="003363ED">
        <w:trPr>
          <w:trHeight w:val="300"/>
        </w:trPr>
        <w:tc>
          <w:tcPr>
            <w:tcW w:w="1802" w:type="dxa"/>
          </w:tcPr>
          <w:p w14:paraId="6910B338"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40B859B7"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7B568A4F"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7B6E8BC5" w14:textId="77777777" w:rsidTr="003363ED">
        <w:trPr>
          <w:trHeight w:val="300"/>
        </w:trPr>
        <w:tc>
          <w:tcPr>
            <w:tcW w:w="1802" w:type="dxa"/>
          </w:tcPr>
          <w:p w14:paraId="513E2526"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5824160B" w14:textId="77777777" w:rsidR="00D46BDC" w:rsidRPr="00932E35" w:rsidRDefault="00D46BDC" w:rsidP="003363ED">
            <w:pPr>
              <w:rPr>
                <w:rFonts w:eastAsia="Times New Roman" w:cs="Calibri"/>
                <w:sz w:val="20"/>
                <w:szCs w:val="20"/>
              </w:rPr>
            </w:pPr>
            <w:r>
              <w:rPr>
                <w:sz w:val="20"/>
              </w:rPr>
              <w:t>Gizarte eta Bizi Baldintzen Inkestak Nafarroako biztanleen bizi-baldintzei loturiko alderdi ezberdinak deskribatzen ditu. Inkestak familia-osaera eta etxearen ezaugarriak jorratzen ditu aldizka, bai eta lan-arloari, gizarte-harremanei, osasun-egoerari, aisialdiari eta antzeko alderdiei loturiko beste aldagai batzuk ere.</w:t>
            </w:r>
          </w:p>
        </w:tc>
      </w:tr>
      <w:tr w:rsidR="00D46BDC" w:rsidRPr="00932E35" w14:paraId="3679267F" w14:textId="77777777" w:rsidTr="003363ED">
        <w:trPr>
          <w:trHeight w:val="300"/>
        </w:trPr>
        <w:tc>
          <w:tcPr>
            <w:tcW w:w="1802" w:type="dxa"/>
          </w:tcPr>
          <w:p w14:paraId="5AF4F45C"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024F4791" w14:textId="77777777" w:rsidR="00D46BDC" w:rsidRPr="00932E35" w:rsidRDefault="00D46BDC" w:rsidP="003363ED">
            <w:pPr>
              <w:rPr>
                <w:rFonts w:eastAsia="Times New Roman" w:cs="Calibri"/>
                <w:sz w:val="20"/>
                <w:szCs w:val="20"/>
              </w:rPr>
            </w:pPr>
            <w:r>
              <w:rPr>
                <w:sz w:val="20"/>
              </w:rPr>
              <w:t>Hiritarren bizi-baldintzak aztertzea eta gizarte-adierazleen eskaerari erantzutea.</w:t>
            </w:r>
          </w:p>
        </w:tc>
      </w:tr>
      <w:tr w:rsidR="00D46BDC" w:rsidRPr="00932E35" w14:paraId="3D6BC712" w14:textId="77777777" w:rsidTr="003363ED">
        <w:trPr>
          <w:trHeight w:val="300"/>
        </w:trPr>
        <w:tc>
          <w:tcPr>
            <w:tcW w:w="1802" w:type="dxa"/>
          </w:tcPr>
          <w:p w14:paraId="60C69F0B"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3ED04FB9" w14:textId="77777777" w:rsidR="00D46BDC" w:rsidRPr="00932E35" w:rsidRDefault="00D46BDC" w:rsidP="003363ED">
            <w:pPr>
              <w:rPr>
                <w:rFonts w:eastAsia="Times New Roman" w:cs="Calibri"/>
                <w:sz w:val="20"/>
                <w:szCs w:val="20"/>
              </w:rPr>
            </w:pPr>
            <w:r>
              <w:rPr>
                <w:sz w:val="20"/>
              </w:rPr>
              <w:t>Gizarte eta Bizi Baldintzen Inkestak (GBBI) biztanleei loturiko arlo ezberdinen inguruko balioespen egin berriak eskaintzeko beharrari erantzuten dio:</w:t>
            </w:r>
          </w:p>
          <w:p w14:paraId="588F472B" w14:textId="77777777" w:rsidR="00D46BDC" w:rsidRPr="00932E35" w:rsidRDefault="00D46BDC" w:rsidP="003363ED">
            <w:pPr>
              <w:rPr>
                <w:rFonts w:eastAsia="Times New Roman" w:cs="Calibri"/>
                <w:sz w:val="20"/>
                <w:szCs w:val="20"/>
              </w:rPr>
            </w:pPr>
            <w:r>
              <w:rPr>
                <w:sz w:val="20"/>
              </w:rPr>
              <w:t>· Familiaren osaera</w:t>
            </w:r>
          </w:p>
          <w:p w14:paraId="0BAA2A18" w14:textId="77777777" w:rsidR="00D46BDC" w:rsidRPr="00932E35" w:rsidRDefault="00D46BDC" w:rsidP="003363ED">
            <w:pPr>
              <w:rPr>
                <w:rFonts w:eastAsia="Times New Roman" w:cs="Calibri"/>
                <w:sz w:val="20"/>
                <w:szCs w:val="20"/>
              </w:rPr>
            </w:pPr>
            <w:r>
              <w:rPr>
                <w:sz w:val="20"/>
              </w:rPr>
              <w:t>· Bizimoduak</w:t>
            </w:r>
          </w:p>
          <w:p w14:paraId="1A1D9CA9" w14:textId="77777777" w:rsidR="00D46BDC" w:rsidRPr="00932E35" w:rsidRDefault="00D46BDC" w:rsidP="003363ED">
            <w:pPr>
              <w:rPr>
                <w:rFonts w:eastAsia="Times New Roman" w:cs="Calibri"/>
                <w:sz w:val="20"/>
                <w:szCs w:val="20"/>
              </w:rPr>
            </w:pPr>
            <w:r>
              <w:rPr>
                <w:sz w:val="20"/>
              </w:rPr>
              <w:t>· Gizarte-balioak</w:t>
            </w:r>
          </w:p>
          <w:p w14:paraId="7D0FACDF" w14:textId="77777777" w:rsidR="00D46BDC" w:rsidRPr="00932E35" w:rsidRDefault="00D46BDC" w:rsidP="003363ED">
            <w:pPr>
              <w:rPr>
                <w:rFonts w:eastAsia="Times New Roman" w:cs="Calibri"/>
                <w:sz w:val="20"/>
                <w:szCs w:val="20"/>
              </w:rPr>
            </w:pPr>
            <w:r>
              <w:rPr>
                <w:sz w:val="20"/>
              </w:rPr>
              <w:t>· Harremana jarduera ekonomikoarekin</w:t>
            </w:r>
          </w:p>
          <w:p w14:paraId="5D67F107" w14:textId="77777777" w:rsidR="00D46BDC" w:rsidRPr="00932E35" w:rsidRDefault="00D46BDC" w:rsidP="003363ED">
            <w:pPr>
              <w:rPr>
                <w:rFonts w:eastAsia="Times New Roman" w:cs="Calibri"/>
                <w:sz w:val="20"/>
                <w:szCs w:val="20"/>
              </w:rPr>
            </w:pPr>
            <w:r>
              <w:rPr>
                <w:sz w:val="20"/>
              </w:rPr>
              <w:t>· Ingurumenarekiko jarrerak</w:t>
            </w:r>
          </w:p>
          <w:p w14:paraId="779689DB" w14:textId="77777777" w:rsidR="00D46BDC" w:rsidRPr="00932E35" w:rsidRDefault="00D46BDC" w:rsidP="003363ED">
            <w:pPr>
              <w:rPr>
                <w:rFonts w:eastAsia="Times New Roman" w:cs="Calibri"/>
                <w:sz w:val="20"/>
                <w:szCs w:val="20"/>
              </w:rPr>
            </w:pPr>
            <w:r>
              <w:rPr>
                <w:sz w:val="20"/>
              </w:rPr>
              <w:t>· Hizkuntzen ezagutza</w:t>
            </w:r>
          </w:p>
          <w:p w14:paraId="6533A179" w14:textId="77777777" w:rsidR="00D46BDC" w:rsidRPr="00932E35" w:rsidRDefault="00D46BDC" w:rsidP="003363ED">
            <w:pPr>
              <w:rPr>
                <w:rFonts w:eastAsia="Times New Roman" w:cs="Calibri"/>
                <w:sz w:val="20"/>
                <w:szCs w:val="20"/>
              </w:rPr>
            </w:pPr>
            <w:r>
              <w:rPr>
                <w:sz w:val="20"/>
              </w:rPr>
              <w:t>· Etab.</w:t>
            </w:r>
          </w:p>
          <w:p w14:paraId="08C6962C" w14:textId="77777777" w:rsidR="00D46BDC" w:rsidRPr="00932E35" w:rsidRDefault="00D46BDC" w:rsidP="003363ED">
            <w:pPr>
              <w:rPr>
                <w:rFonts w:eastAsia="Times New Roman" w:cs="Calibri"/>
                <w:sz w:val="20"/>
                <w:szCs w:val="20"/>
              </w:rPr>
            </w:pPr>
            <w:r>
              <w:rPr>
                <w:sz w:val="20"/>
              </w:rPr>
              <w:t>Eta 1999-2002, 2003-2006, 2007-2010 eta 2011-2016 planetan zehar egindako Bizi-Baldintzen inguruko horren ondorengo da.</w:t>
            </w:r>
          </w:p>
          <w:p w14:paraId="457BC916" w14:textId="77777777" w:rsidR="00D46BDC" w:rsidRPr="00932E35" w:rsidRDefault="00D46BDC" w:rsidP="003363ED">
            <w:pPr>
              <w:rPr>
                <w:rFonts w:eastAsia="Times New Roman" w:cs="Calibri"/>
                <w:sz w:val="20"/>
                <w:szCs w:val="20"/>
              </w:rPr>
            </w:pPr>
            <w:r>
              <w:rPr>
                <w:sz w:val="20"/>
              </w:rPr>
              <w:t>Eduki generikoa eta formatu malgua duen inkesta bat da. Edizio bakoitzean, bere galde-sorta partzialki aldatu izan da adierazle eta balioespen ezberdinen eskaerari erantzuteko.</w:t>
            </w:r>
          </w:p>
          <w:p w14:paraId="38DE2630" w14:textId="77777777" w:rsidR="00D46BDC" w:rsidRPr="00932E35" w:rsidRDefault="00D46BDC" w:rsidP="003363ED">
            <w:pPr>
              <w:rPr>
                <w:rFonts w:eastAsia="Times New Roman" w:cs="Calibri"/>
                <w:sz w:val="20"/>
                <w:szCs w:val="20"/>
              </w:rPr>
            </w:pPr>
            <w:r>
              <w:rPr>
                <w:sz w:val="20"/>
              </w:rPr>
              <w:t>Egun, urtean behin egitea aurreikusten da eta egitura egonkorragoa eman zaio baina landutako gaiaren zati bat lau urtean behin txandakatuko da.</w:t>
            </w:r>
          </w:p>
        </w:tc>
      </w:tr>
      <w:tr w:rsidR="00D46BDC" w:rsidRPr="00932E35" w14:paraId="131CD0B8" w14:textId="77777777" w:rsidTr="003363ED">
        <w:trPr>
          <w:trHeight w:val="300"/>
        </w:trPr>
        <w:tc>
          <w:tcPr>
            <w:tcW w:w="1802" w:type="dxa"/>
          </w:tcPr>
          <w:p w14:paraId="6AC0C9E4"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010E0D31" w14:textId="77777777" w:rsidR="00D46BDC" w:rsidRPr="00932E35" w:rsidRDefault="00D46BDC" w:rsidP="003363ED">
            <w:pPr>
              <w:rPr>
                <w:rFonts w:eastAsia="Times New Roman" w:cs="Calibri"/>
                <w:sz w:val="20"/>
                <w:szCs w:val="20"/>
              </w:rPr>
            </w:pPr>
            <w:r>
              <w:rPr>
                <w:sz w:val="20"/>
              </w:rPr>
              <w:t>Nafarroa 2000 guneen banantzea eta, 2024tik aurrera, LAP guneena</w:t>
            </w:r>
          </w:p>
        </w:tc>
      </w:tr>
      <w:tr w:rsidR="00D46BDC" w:rsidRPr="00932E35" w14:paraId="6ECEC6D4" w14:textId="77777777" w:rsidTr="003363ED">
        <w:trPr>
          <w:trHeight w:val="300"/>
        </w:trPr>
        <w:tc>
          <w:tcPr>
            <w:tcW w:w="1802" w:type="dxa"/>
          </w:tcPr>
          <w:p w14:paraId="537FD3FF"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69F4C8F8" w14:textId="77777777" w:rsidR="00D46BDC" w:rsidRPr="00932E35" w:rsidRDefault="00D46BDC" w:rsidP="003363ED">
            <w:pPr>
              <w:rPr>
                <w:rFonts w:eastAsia="Times New Roman" w:cs="Calibri"/>
                <w:sz w:val="20"/>
                <w:szCs w:val="20"/>
              </w:rPr>
            </w:pPr>
            <w:r>
              <w:rPr>
                <w:sz w:val="20"/>
              </w:rPr>
              <w:t>Urterokoa</w:t>
            </w:r>
          </w:p>
        </w:tc>
      </w:tr>
      <w:tr w:rsidR="00D46BDC" w:rsidRPr="00932E35" w14:paraId="02187D5A" w14:textId="77777777" w:rsidTr="003363ED">
        <w:trPr>
          <w:trHeight w:val="300"/>
        </w:trPr>
        <w:tc>
          <w:tcPr>
            <w:tcW w:w="8363" w:type="dxa"/>
            <w:gridSpan w:val="3"/>
          </w:tcPr>
          <w:p w14:paraId="0DAEB312"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4F1ADFE1" w14:textId="77777777" w:rsidTr="003363ED">
        <w:trPr>
          <w:trHeight w:val="300"/>
        </w:trPr>
        <w:tc>
          <w:tcPr>
            <w:tcW w:w="1802" w:type="dxa"/>
          </w:tcPr>
          <w:p w14:paraId="008DA7F0"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5570452E" w14:textId="77777777" w:rsidR="00D46BDC" w:rsidRPr="00932E35" w:rsidRDefault="00D46BDC" w:rsidP="003363ED">
            <w:pPr>
              <w:rPr>
                <w:rFonts w:eastAsia="Times New Roman" w:cs="Calibri"/>
                <w:sz w:val="20"/>
                <w:szCs w:val="20"/>
              </w:rPr>
            </w:pPr>
            <w:r>
              <w:rPr>
                <w:sz w:val="20"/>
              </w:rPr>
              <w:t xml:space="preserve">Osasun Departamentua; Eskubide Sozialetako, Ekonomia Sozialeko eta Enpleguko Departamentua; </w:t>
            </w:r>
            <w:proofErr w:type="spellStart"/>
            <w:r>
              <w:rPr>
                <w:sz w:val="20"/>
              </w:rPr>
              <w:t>Nastat</w:t>
            </w:r>
            <w:proofErr w:type="spellEnd"/>
            <w:r>
              <w:rPr>
                <w:sz w:val="20"/>
              </w:rPr>
              <w:t>-Nafarroako Estatistika Institutua; Landa Garapeneko eta Ingurumeneko Departamentua; Etxebizitzako, Gazteriako eta Migrazio Politiketako Departamentua</w:t>
            </w:r>
          </w:p>
        </w:tc>
      </w:tr>
      <w:tr w:rsidR="00D46BDC" w:rsidRPr="00932E35" w14:paraId="6B157B6B" w14:textId="77777777" w:rsidTr="003363ED">
        <w:trPr>
          <w:trHeight w:val="300"/>
        </w:trPr>
        <w:tc>
          <w:tcPr>
            <w:tcW w:w="1802" w:type="dxa"/>
          </w:tcPr>
          <w:p w14:paraId="550B903B"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37A90AF0" w14:textId="77777777" w:rsidR="00D46BDC" w:rsidRPr="00932E35" w:rsidRDefault="00D46BDC" w:rsidP="003363ED">
            <w:pPr>
              <w:rPr>
                <w:rFonts w:eastAsia="Times New Roman" w:cs="Calibri"/>
                <w:sz w:val="20"/>
                <w:szCs w:val="20"/>
              </w:rPr>
            </w:pPr>
            <w:r>
              <w:rPr>
                <w:sz w:val="20"/>
              </w:rPr>
              <w:t xml:space="preserve">Osasun Departamentua; </w:t>
            </w:r>
            <w:proofErr w:type="spellStart"/>
            <w:r>
              <w:rPr>
                <w:sz w:val="20"/>
              </w:rPr>
              <w:t>Nastat</w:t>
            </w:r>
            <w:proofErr w:type="spellEnd"/>
            <w:r>
              <w:rPr>
                <w:sz w:val="20"/>
              </w:rPr>
              <w:t>-Nafarroako Estatistika Institutua; Landa Garapeneko eta Ingurumeneko Departamentua; Etxebizitzako, Gazteriako eta Migrazio Politiketako Departamentua</w:t>
            </w:r>
          </w:p>
        </w:tc>
      </w:tr>
      <w:tr w:rsidR="00D46BDC" w:rsidRPr="00932E35" w14:paraId="43A3C930" w14:textId="77777777" w:rsidTr="003363ED">
        <w:trPr>
          <w:trHeight w:val="300"/>
        </w:trPr>
        <w:tc>
          <w:tcPr>
            <w:tcW w:w="1802" w:type="dxa"/>
          </w:tcPr>
          <w:p w14:paraId="322C96BB"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739F5C45" w14:textId="77777777" w:rsidR="00D46BDC" w:rsidRPr="00932E35" w:rsidRDefault="00D46BDC" w:rsidP="003363ED">
            <w:pPr>
              <w:rPr>
                <w:rFonts w:eastAsia="Times New Roman" w:cs="Calibri"/>
                <w:sz w:val="20"/>
                <w:szCs w:val="20"/>
                <w:lang w:eastAsia="es-ES"/>
              </w:rPr>
            </w:pPr>
          </w:p>
        </w:tc>
      </w:tr>
      <w:tr w:rsidR="00D46BDC" w:rsidRPr="00932E35" w14:paraId="27E687E6" w14:textId="77777777" w:rsidTr="003363ED">
        <w:trPr>
          <w:trHeight w:val="300"/>
        </w:trPr>
        <w:tc>
          <w:tcPr>
            <w:tcW w:w="1802" w:type="dxa"/>
          </w:tcPr>
          <w:p w14:paraId="7D6A15AB"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69CE3C27" w14:textId="77777777" w:rsidR="00D46BDC" w:rsidRPr="00932E35" w:rsidRDefault="00D46BDC" w:rsidP="003363ED">
            <w:pPr>
              <w:rPr>
                <w:rFonts w:eastAsia="Times New Roman" w:cs="Calibri"/>
                <w:sz w:val="20"/>
                <w:szCs w:val="20"/>
                <w:lang w:eastAsia="es-ES"/>
              </w:rPr>
            </w:pPr>
          </w:p>
        </w:tc>
      </w:tr>
      <w:tr w:rsidR="00D46BDC" w:rsidRPr="00932E35" w14:paraId="571E9C67" w14:textId="77777777" w:rsidTr="003363ED">
        <w:trPr>
          <w:trHeight w:val="300"/>
        </w:trPr>
        <w:tc>
          <w:tcPr>
            <w:tcW w:w="1802" w:type="dxa"/>
          </w:tcPr>
          <w:p w14:paraId="51F85354"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3EA19003" w14:textId="77777777" w:rsidR="00D46BDC" w:rsidRPr="00932E35" w:rsidRDefault="00D46BDC" w:rsidP="003363ED">
            <w:pPr>
              <w:rPr>
                <w:rFonts w:eastAsia="Times New Roman" w:cs="Calibri"/>
                <w:sz w:val="20"/>
                <w:szCs w:val="20"/>
                <w:lang w:eastAsia="es-ES"/>
              </w:rPr>
            </w:pPr>
          </w:p>
        </w:tc>
      </w:tr>
    </w:tbl>
    <w:p w14:paraId="4C63090A" w14:textId="77777777" w:rsidR="00D46BDC" w:rsidRPr="00932E35" w:rsidRDefault="00D46BDC" w:rsidP="00D46BDC">
      <w:pPr>
        <w:rPr>
          <w:sz w:val="20"/>
          <w:szCs w:val="20"/>
        </w:rPr>
      </w:pPr>
    </w:p>
    <w:p w14:paraId="0E5E9482" w14:textId="77777777" w:rsidR="00D46BDC" w:rsidRPr="00932E35" w:rsidRDefault="00D46BDC" w:rsidP="00D46BDC">
      <w:pPr>
        <w:rPr>
          <w:sz w:val="20"/>
          <w:szCs w:val="20"/>
        </w:rPr>
      </w:pPr>
      <w:r>
        <w:br w:type="page"/>
      </w:r>
    </w:p>
    <w:p w14:paraId="5D740AD4"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62"/>
        <w:gridCol w:w="1347"/>
        <w:gridCol w:w="1532"/>
        <w:gridCol w:w="1126"/>
        <w:gridCol w:w="2045"/>
        <w:gridCol w:w="947"/>
      </w:tblGrid>
      <w:tr w:rsidR="00D46BDC" w:rsidRPr="00932E35" w14:paraId="64102369" w14:textId="77777777" w:rsidTr="003363ED">
        <w:trPr>
          <w:trHeight w:val="300"/>
        </w:trPr>
        <w:tc>
          <w:tcPr>
            <w:tcW w:w="0" w:type="auto"/>
          </w:tcPr>
          <w:p w14:paraId="47D04B6B" w14:textId="77777777" w:rsidR="00D46BDC" w:rsidRPr="00932E35" w:rsidRDefault="00D46BDC" w:rsidP="003363ED">
            <w:pPr>
              <w:rPr>
                <w:b/>
                <w:sz w:val="20"/>
                <w:szCs w:val="20"/>
              </w:rPr>
            </w:pPr>
            <w:r>
              <w:rPr>
                <w:b/>
                <w:sz w:val="20"/>
              </w:rPr>
              <w:t>Azterketa-unitatea</w:t>
            </w:r>
          </w:p>
        </w:tc>
        <w:tc>
          <w:tcPr>
            <w:tcW w:w="0" w:type="auto"/>
          </w:tcPr>
          <w:p w14:paraId="1CEA30FF" w14:textId="77777777" w:rsidR="00D46BDC" w:rsidRPr="00932E35" w:rsidRDefault="00D46BDC" w:rsidP="003363ED">
            <w:pPr>
              <w:rPr>
                <w:rFonts w:eastAsia="Times New Roman" w:cs="Calibri"/>
                <w:b/>
                <w:sz w:val="20"/>
                <w:szCs w:val="20"/>
              </w:rPr>
            </w:pPr>
            <w:r>
              <w:rPr>
                <w:b/>
                <w:sz w:val="20"/>
              </w:rPr>
              <w:t>Iturria</w:t>
            </w:r>
          </w:p>
        </w:tc>
        <w:tc>
          <w:tcPr>
            <w:tcW w:w="0" w:type="auto"/>
          </w:tcPr>
          <w:p w14:paraId="5F667A68" w14:textId="77777777" w:rsidR="00D46BDC" w:rsidRPr="00932E35" w:rsidRDefault="00D46BDC" w:rsidP="003363ED">
            <w:pPr>
              <w:rPr>
                <w:b/>
                <w:sz w:val="20"/>
                <w:szCs w:val="20"/>
              </w:rPr>
            </w:pPr>
            <w:r>
              <w:rPr>
                <w:b/>
                <w:sz w:val="20"/>
              </w:rPr>
              <w:t>Datuak ematen dituen erakundea</w:t>
            </w:r>
          </w:p>
        </w:tc>
        <w:tc>
          <w:tcPr>
            <w:tcW w:w="0" w:type="auto"/>
          </w:tcPr>
          <w:p w14:paraId="7972C477"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42E7FD85"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58F5AD8F" w14:textId="77777777" w:rsidR="00D46BDC" w:rsidRPr="00932E35" w:rsidRDefault="00D46BDC" w:rsidP="003363ED">
            <w:pPr>
              <w:rPr>
                <w:rFonts w:eastAsia="Times New Roman" w:cs="Calibri"/>
                <w:b/>
                <w:sz w:val="20"/>
                <w:szCs w:val="20"/>
              </w:rPr>
            </w:pPr>
            <w:r>
              <w:rPr>
                <w:b/>
                <w:sz w:val="20"/>
              </w:rPr>
              <w:t>Xedea</w:t>
            </w:r>
          </w:p>
        </w:tc>
      </w:tr>
      <w:tr w:rsidR="00D46BDC" w:rsidRPr="00932E35" w14:paraId="0B85D84A" w14:textId="77777777" w:rsidTr="003363ED">
        <w:trPr>
          <w:trHeight w:val="300"/>
        </w:trPr>
        <w:tc>
          <w:tcPr>
            <w:tcW w:w="0" w:type="auto"/>
          </w:tcPr>
          <w:p w14:paraId="5A2B5287" w14:textId="77777777" w:rsidR="00D46BDC" w:rsidRPr="00932E35" w:rsidRDefault="00D46BDC" w:rsidP="003363ED">
            <w:pPr>
              <w:rPr>
                <w:sz w:val="20"/>
                <w:szCs w:val="20"/>
              </w:rPr>
            </w:pPr>
            <w:r>
              <w:rPr>
                <w:sz w:val="20"/>
              </w:rPr>
              <w:t>Familia-etxebizitzetan bizi diren 15 urteko edo gehiagoko biztanleak</w:t>
            </w:r>
          </w:p>
        </w:tc>
        <w:tc>
          <w:tcPr>
            <w:tcW w:w="0" w:type="auto"/>
          </w:tcPr>
          <w:p w14:paraId="4B09E7A6" w14:textId="77777777" w:rsidR="00D46BDC" w:rsidRPr="00932E35" w:rsidRDefault="00D46BDC" w:rsidP="003363ED">
            <w:pPr>
              <w:rPr>
                <w:sz w:val="20"/>
                <w:szCs w:val="20"/>
              </w:rPr>
            </w:pPr>
            <w:r>
              <w:rPr>
                <w:sz w:val="20"/>
              </w:rPr>
              <w:t>Inkestaren titularrak</w:t>
            </w:r>
          </w:p>
        </w:tc>
        <w:tc>
          <w:tcPr>
            <w:tcW w:w="0" w:type="auto"/>
          </w:tcPr>
          <w:p w14:paraId="5608A6A4"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24EDCB87"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51A5CDBD" w14:textId="77777777" w:rsidR="00D46BDC" w:rsidRPr="00932E35" w:rsidRDefault="00D46BDC" w:rsidP="003363ED">
            <w:pPr>
              <w:rPr>
                <w:sz w:val="20"/>
                <w:szCs w:val="20"/>
              </w:rPr>
            </w:pPr>
            <w:r>
              <w:rPr>
                <w:sz w:val="20"/>
              </w:rPr>
              <w:t>Lotura ekonomia-jarduerarekin, osasun-egoerarekin, aisialdi-ohiturekin, tabako-kontsumoarekin, euskararen ezagutza eta erabilerarekin, ingurumenarekiko sentiberatasunarekin</w:t>
            </w:r>
          </w:p>
        </w:tc>
        <w:tc>
          <w:tcPr>
            <w:tcW w:w="0" w:type="auto"/>
          </w:tcPr>
          <w:p w14:paraId="60D2A160" w14:textId="77777777" w:rsidR="00D46BDC" w:rsidRPr="00932E35" w:rsidRDefault="00D46BDC" w:rsidP="003363ED">
            <w:pPr>
              <w:rPr>
                <w:sz w:val="20"/>
                <w:szCs w:val="20"/>
              </w:rPr>
            </w:pPr>
            <w:r>
              <w:rPr>
                <w:sz w:val="20"/>
              </w:rPr>
              <w:t>Iturri nagusia</w:t>
            </w:r>
          </w:p>
        </w:tc>
      </w:tr>
      <w:tr w:rsidR="00D46BDC" w:rsidRPr="00932E35" w14:paraId="49F9E4EF" w14:textId="77777777" w:rsidTr="003363ED">
        <w:trPr>
          <w:trHeight w:val="300"/>
        </w:trPr>
        <w:tc>
          <w:tcPr>
            <w:tcW w:w="0" w:type="auto"/>
          </w:tcPr>
          <w:p w14:paraId="28C73E64" w14:textId="77777777" w:rsidR="00D46BDC" w:rsidRPr="00932E35" w:rsidRDefault="00D46BDC" w:rsidP="003363ED">
            <w:pPr>
              <w:rPr>
                <w:sz w:val="20"/>
                <w:szCs w:val="20"/>
              </w:rPr>
            </w:pPr>
            <w:r>
              <w:rPr>
                <w:sz w:val="20"/>
              </w:rPr>
              <w:t>Familia-etxebizitzetan bizi  diren 15 urteko edo gehiagoko biztanleak</w:t>
            </w:r>
          </w:p>
        </w:tc>
        <w:tc>
          <w:tcPr>
            <w:tcW w:w="0" w:type="auto"/>
          </w:tcPr>
          <w:p w14:paraId="7EB13BF2" w14:textId="77777777" w:rsidR="00D46BDC" w:rsidRPr="00932E35" w:rsidRDefault="00D46BDC" w:rsidP="003363ED">
            <w:pPr>
              <w:rPr>
                <w:sz w:val="20"/>
                <w:szCs w:val="20"/>
              </w:rPr>
            </w:pPr>
            <w:r>
              <w:rPr>
                <w:sz w:val="20"/>
              </w:rPr>
              <w:t>Biztanleria Erregistroa</w:t>
            </w:r>
          </w:p>
        </w:tc>
        <w:tc>
          <w:tcPr>
            <w:tcW w:w="0" w:type="auto"/>
          </w:tcPr>
          <w:p w14:paraId="7055A6E7"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20F0CCA7"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50E7E953" w14:textId="77777777" w:rsidR="00D46BDC" w:rsidRPr="00932E35" w:rsidRDefault="00D46BDC" w:rsidP="003363ED">
            <w:pPr>
              <w:rPr>
                <w:sz w:val="20"/>
                <w:szCs w:val="20"/>
              </w:rPr>
            </w:pPr>
            <w:r>
              <w:rPr>
                <w:sz w:val="20"/>
              </w:rPr>
              <w:t>Jaiolekua, nazionalitatea, sexua, jaiotze-data, bizilekua</w:t>
            </w:r>
          </w:p>
        </w:tc>
        <w:tc>
          <w:tcPr>
            <w:tcW w:w="0" w:type="auto"/>
          </w:tcPr>
          <w:p w14:paraId="6BEEFA01" w14:textId="77777777" w:rsidR="00D46BDC" w:rsidRPr="00932E35" w:rsidRDefault="00D46BDC" w:rsidP="003363ED">
            <w:pPr>
              <w:rPr>
                <w:sz w:val="20"/>
                <w:szCs w:val="20"/>
              </w:rPr>
            </w:pPr>
            <w:r>
              <w:rPr>
                <w:sz w:val="20"/>
              </w:rPr>
              <w:t>Iturri osagarria</w:t>
            </w:r>
          </w:p>
        </w:tc>
      </w:tr>
      <w:tr w:rsidR="00D46BDC" w:rsidRPr="00932E35" w14:paraId="39B0169A" w14:textId="77777777" w:rsidTr="003363ED">
        <w:trPr>
          <w:trHeight w:val="300"/>
        </w:trPr>
        <w:tc>
          <w:tcPr>
            <w:tcW w:w="0" w:type="auto"/>
          </w:tcPr>
          <w:p w14:paraId="12D0864F" w14:textId="77777777" w:rsidR="00D46BDC" w:rsidRPr="00932E35" w:rsidRDefault="00D46BDC" w:rsidP="003363ED">
            <w:pPr>
              <w:rPr>
                <w:sz w:val="20"/>
                <w:szCs w:val="20"/>
              </w:rPr>
            </w:pPr>
            <w:r>
              <w:rPr>
                <w:sz w:val="20"/>
              </w:rPr>
              <w:t>Familia-etxebizitzetan bizi  diren 15 urteko edo gehiagoko biztanleak</w:t>
            </w:r>
          </w:p>
        </w:tc>
        <w:tc>
          <w:tcPr>
            <w:tcW w:w="0" w:type="auto"/>
          </w:tcPr>
          <w:p w14:paraId="64BD443D" w14:textId="77777777" w:rsidR="00D46BDC" w:rsidRPr="00932E35" w:rsidRDefault="00D46BDC" w:rsidP="003363ED">
            <w:pPr>
              <w:rPr>
                <w:sz w:val="20"/>
                <w:szCs w:val="20"/>
              </w:rPr>
            </w:pPr>
            <w:r>
              <w:rPr>
                <w:sz w:val="20"/>
              </w:rPr>
              <w:t>Desgaitasuna aitortua duten Pertsonen Nafarroako Erregistroa</w:t>
            </w:r>
          </w:p>
        </w:tc>
        <w:tc>
          <w:tcPr>
            <w:tcW w:w="0" w:type="auto"/>
          </w:tcPr>
          <w:p w14:paraId="4BEFB333" w14:textId="77777777" w:rsidR="00D46BDC" w:rsidRPr="00932E35" w:rsidRDefault="00D46BDC" w:rsidP="003363ED">
            <w:pPr>
              <w:rPr>
                <w:sz w:val="20"/>
                <w:szCs w:val="20"/>
              </w:rPr>
            </w:pPr>
            <w:r>
              <w:rPr>
                <w:sz w:val="20"/>
              </w:rPr>
              <w:t>Eskubide Sozialetako, Ekonomia Sozialeko eta Enpleguko Departamentua</w:t>
            </w:r>
          </w:p>
        </w:tc>
        <w:tc>
          <w:tcPr>
            <w:tcW w:w="0" w:type="auto"/>
          </w:tcPr>
          <w:p w14:paraId="45BA799A"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1DD7ED20" w14:textId="77777777" w:rsidR="00D46BDC" w:rsidRPr="00932E35" w:rsidRDefault="00D46BDC" w:rsidP="003363ED">
            <w:pPr>
              <w:rPr>
                <w:sz w:val="20"/>
                <w:szCs w:val="20"/>
              </w:rPr>
            </w:pPr>
            <w:r>
              <w:rPr>
                <w:sz w:val="20"/>
              </w:rPr>
              <w:t xml:space="preserve">Bektorea, identifikatzen duena ea pertsonaren desgaitasun-gradua &lt; % 33koa, % 33-65 bitartekoa ala &gt; % 65ekoa den.  </w:t>
            </w:r>
          </w:p>
        </w:tc>
        <w:tc>
          <w:tcPr>
            <w:tcW w:w="0" w:type="auto"/>
          </w:tcPr>
          <w:p w14:paraId="7FB0B8D7" w14:textId="77777777" w:rsidR="00D46BDC" w:rsidRPr="00932E35" w:rsidRDefault="00D46BDC" w:rsidP="003363ED">
            <w:pPr>
              <w:rPr>
                <w:sz w:val="20"/>
                <w:szCs w:val="20"/>
              </w:rPr>
            </w:pPr>
            <w:r>
              <w:rPr>
                <w:sz w:val="20"/>
              </w:rPr>
              <w:t>Iturri osagarria</w:t>
            </w:r>
          </w:p>
        </w:tc>
      </w:tr>
      <w:tr w:rsidR="00D46BDC" w:rsidRPr="00932E35" w14:paraId="13945F18" w14:textId="77777777" w:rsidTr="003363ED">
        <w:trPr>
          <w:trHeight w:val="300"/>
        </w:trPr>
        <w:tc>
          <w:tcPr>
            <w:tcW w:w="0" w:type="auto"/>
          </w:tcPr>
          <w:p w14:paraId="335FED95" w14:textId="77777777" w:rsidR="00D46BDC" w:rsidRPr="00932E35" w:rsidRDefault="00D46BDC" w:rsidP="003363ED">
            <w:pPr>
              <w:rPr>
                <w:sz w:val="20"/>
                <w:szCs w:val="20"/>
              </w:rPr>
            </w:pPr>
            <w:r>
              <w:rPr>
                <w:sz w:val="20"/>
              </w:rPr>
              <w:t>Familia-etxebizitzetan bizi  diren 15 urteko edo gehiagoko biztanleak</w:t>
            </w:r>
          </w:p>
        </w:tc>
        <w:tc>
          <w:tcPr>
            <w:tcW w:w="0" w:type="auto"/>
          </w:tcPr>
          <w:p w14:paraId="022A4C97" w14:textId="77777777" w:rsidR="00D46BDC" w:rsidRPr="00932E35" w:rsidRDefault="00D46BDC" w:rsidP="003363ED">
            <w:pPr>
              <w:rPr>
                <w:sz w:val="20"/>
                <w:szCs w:val="20"/>
              </w:rPr>
            </w:pPr>
            <w:r>
              <w:rPr>
                <w:sz w:val="20"/>
              </w:rPr>
              <w:t>Biztanleria Erregistroa</w:t>
            </w:r>
          </w:p>
        </w:tc>
        <w:tc>
          <w:tcPr>
            <w:tcW w:w="0" w:type="auto"/>
          </w:tcPr>
          <w:p w14:paraId="2BC90011"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59146365"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7E35F4A7" w14:textId="77777777" w:rsidR="00D46BDC" w:rsidRPr="00932E35" w:rsidRDefault="00D46BDC" w:rsidP="003363ED">
            <w:pPr>
              <w:rPr>
                <w:sz w:val="20"/>
                <w:szCs w:val="20"/>
              </w:rPr>
            </w:pPr>
            <w:r>
              <w:rPr>
                <w:sz w:val="20"/>
              </w:rPr>
              <w:t>Lagin teorikoa: Titularren posta-helbideak</w:t>
            </w:r>
          </w:p>
        </w:tc>
        <w:tc>
          <w:tcPr>
            <w:tcW w:w="0" w:type="auto"/>
          </w:tcPr>
          <w:p w14:paraId="76F79823" w14:textId="77777777" w:rsidR="00D46BDC" w:rsidRPr="00932E35" w:rsidRDefault="00D46BDC" w:rsidP="003363ED">
            <w:pPr>
              <w:rPr>
                <w:sz w:val="20"/>
                <w:szCs w:val="20"/>
              </w:rPr>
            </w:pPr>
            <w:r>
              <w:rPr>
                <w:sz w:val="20"/>
              </w:rPr>
              <w:t>Lagina osatzea</w:t>
            </w:r>
          </w:p>
        </w:tc>
      </w:tr>
      <w:tr w:rsidR="00D46BDC" w:rsidRPr="00932E35" w14:paraId="1BEF462A" w14:textId="77777777" w:rsidTr="003363ED">
        <w:trPr>
          <w:trHeight w:val="300"/>
        </w:trPr>
        <w:tc>
          <w:tcPr>
            <w:tcW w:w="0" w:type="auto"/>
          </w:tcPr>
          <w:p w14:paraId="3E10D03E" w14:textId="77777777" w:rsidR="00D46BDC" w:rsidRPr="00932E35" w:rsidRDefault="00D46BDC" w:rsidP="003363ED">
            <w:pPr>
              <w:rPr>
                <w:sz w:val="20"/>
                <w:szCs w:val="20"/>
              </w:rPr>
            </w:pPr>
            <w:r>
              <w:rPr>
                <w:sz w:val="20"/>
              </w:rPr>
              <w:t>Familia-etxebizitzetan bizi  diren 15 urteko edo gehiagoko biztanleak</w:t>
            </w:r>
          </w:p>
        </w:tc>
        <w:tc>
          <w:tcPr>
            <w:tcW w:w="0" w:type="auto"/>
          </w:tcPr>
          <w:p w14:paraId="2611C107" w14:textId="77777777" w:rsidR="00D46BDC" w:rsidRPr="00932E35" w:rsidRDefault="00D46BDC" w:rsidP="003363ED">
            <w:pPr>
              <w:rPr>
                <w:sz w:val="20"/>
                <w:szCs w:val="20"/>
              </w:rPr>
            </w:pPr>
            <w:r>
              <w:rPr>
                <w:sz w:val="20"/>
              </w:rPr>
              <w:t>Osasun Sistema Nazionalaren Erabiltzaileen Datu-basea</w:t>
            </w:r>
          </w:p>
        </w:tc>
        <w:tc>
          <w:tcPr>
            <w:tcW w:w="0" w:type="auto"/>
          </w:tcPr>
          <w:p w14:paraId="1226EF9B" w14:textId="77777777" w:rsidR="00D46BDC" w:rsidRPr="00932E35" w:rsidRDefault="00D46BDC" w:rsidP="003363ED">
            <w:pPr>
              <w:rPr>
                <w:sz w:val="20"/>
                <w:szCs w:val="20"/>
              </w:rPr>
            </w:pPr>
            <w:r>
              <w:rPr>
                <w:sz w:val="20"/>
              </w:rPr>
              <w:t>Osasun Departamentua</w:t>
            </w:r>
          </w:p>
        </w:tc>
        <w:tc>
          <w:tcPr>
            <w:tcW w:w="0" w:type="auto"/>
          </w:tcPr>
          <w:p w14:paraId="7AC2BA6A"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1B765BB0" w14:textId="77777777" w:rsidR="00D46BDC" w:rsidRPr="00932E35" w:rsidRDefault="00D46BDC" w:rsidP="003363ED">
            <w:pPr>
              <w:rPr>
                <w:sz w:val="20"/>
                <w:szCs w:val="20"/>
              </w:rPr>
            </w:pPr>
            <w:r>
              <w:rPr>
                <w:sz w:val="20"/>
              </w:rPr>
              <w:t>Lagin teorikoa: harremanetarako telefonoak</w:t>
            </w:r>
          </w:p>
        </w:tc>
        <w:tc>
          <w:tcPr>
            <w:tcW w:w="0" w:type="auto"/>
          </w:tcPr>
          <w:p w14:paraId="26A82710" w14:textId="77777777" w:rsidR="00D46BDC" w:rsidRPr="00932E35" w:rsidRDefault="00D46BDC" w:rsidP="003363ED">
            <w:pPr>
              <w:rPr>
                <w:sz w:val="20"/>
                <w:szCs w:val="20"/>
              </w:rPr>
            </w:pPr>
            <w:r>
              <w:rPr>
                <w:sz w:val="20"/>
              </w:rPr>
              <w:t>Lagina osatzea</w:t>
            </w:r>
          </w:p>
        </w:tc>
      </w:tr>
    </w:tbl>
    <w:p w14:paraId="45637952"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1432243F"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64D0E2D" w14:textId="77777777" w:rsidTr="003363ED">
        <w:trPr>
          <w:trHeight w:val="300"/>
        </w:trPr>
        <w:tc>
          <w:tcPr>
            <w:tcW w:w="1802" w:type="dxa"/>
          </w:tcPr>
          <w:p w14:paraId="62A5361D"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7719DD55" w14:textId="77777777" w:rsidR="00D46BDC" w:rsidRPr="00932E35" w:rsidRDefault="00D46BDC" w:rsidP="003363ED">
            <w:pPr>
              <w:rPr>
                <w:rFonts w:eastAsia="Times New Roman" w:cs="Calibri"/>
                <w:sz w:val="20"/>
                <w:szCs w:val="20"/>
              </w:rPr>
            </w:pPr>
            <w:r>
              <w:rPr>
                <w:sz w:val="20"/>
              </w:rPr>
              <w:t>2200072 Nafarroako etxeen ekonomia-koiunturaren gaineko Inkesta (Nafarroako kontsumitzaileena iraganean)</w:t>
            </w:r>
          </w:p>
        </w:tc>
      </w:tr>
      <w:tr w:rsidR="00D46BDC" w:rsidRPr="00932E35" w14:paraId="06EFE4E7" w14:textId="77777777" w:rsidTr="003363ED">
        <w:trPr>
          <w:trHeight w:val="300"/>
        </w:trPr>
        <w:tc>
          <w:tcPr>
            <w:tcW w:w="1802" w:type="dxa"/>
          </w:tcPr>
          <w:p w14:paraId="45259769"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4E2E606D"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643601CC"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2053DBFB" w14:textId="77777777" w:rsidTr="003363ED">
        <w:trPr>
          <w:trHeight w:val="300"/>
        </w:trPr>
        <w:tc>
          <w:tcPr>
            <w:tcW w:w="1802" w:type="dxa"/>
          </w:tcPr>
          <w:p w14:paraId="3C2D13B6"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285A03E3" w14:textId="77777777" w:rsidR="00D46BDC" w:rsidRPr="00932E35" w:rsidRDefault="00D46BDC" w:rsidP="003363ED">
            <w:pPr>
              <w:rPr>
                <w:rFonts w:eastAsia="Times New Roman" w:cs="Calibri"/>
                <w:sz w:val="20"/>
                <w:szCs w:val="20"/>
              </w:rPr>
            </w:pPr>
            <w:r>
              <w:rPr>
                <w:sz w:val="20"/>
              </w:rPr>
              <w:t>‘Nafarroako etxeen ekonomia-koiunturaren gaineko Inkesta’ estatistikaren xedea da familien kontsumoaren bilakaera eta kontsumitzailearen konfiantza-maila neurtzea.</w:t>
            </w:r>
          </w:p>
        </w:tc>
      </w:tr>
      <w:tr w:rsidR="00D46BDC" w:rsidRPr="00932E35" w14:paraId="653AFFD6" w14:textId="77777777" w:rsidTr="003363ED">
        <w:trPr>
          <w:trHeight w:val="300"/>
        </w:trPr>
        <w:tc>
          <w:tcPr>
            <w:tcW w:w="1802" w:type="dxa"/>
          </w:tcPr>
          <w:p w14:paraId="4C2AEEB8"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2614EE13" w14:textId="77777777" w:rsidR="00D46BDC" w:rsidRPr="00932E35" w:rsidRDefault="00D46BDC" w:rsidP="003363ED">
            <w:pPr>
              <w:rPr>
                <w:rFonts w:eastAsia="Times New Roman" w:cs="Calibri"/>
                <w:sz w:val="20"/>
                <w:szCs w:val="20"/>
                <w:lang w:eastAsia="es-ES"/>
              </w:rPr>
            </w:pPr>
          </w:p>
          <w:p w14:paraId="0BFE1198" w14:textId="77777777" w:rsidR="00D46BDC" w:rsidRPr="00932E35" w:rsidRDefault="00D46BDC" w:rsidP="003363ED">
            <w:pPr>
              <w:rPr>
                <w:rFonts w:eastAsia="Times New Roman" w:cs="Calibri"/>
                <w:sz w:val="20"/>
                <w:szCs w:val="20"/>
              </w:rPr>
            </w:pPr>
            <w:r>
              <w:rPr>
                <w:sz w:val="20"/>
              </w:rPr>
              <w:t>Nafarroako etxeek egoera ekonomiko orokorraz eta propioaz zer pentsatzen duten jakitea, adierazle kualitatiboak egiteko kontsumitzaileen konfiantzari eta sentimenduei buruz, alderagarriak izanen direnak Espainiako nahiz Europar Batasuneko antzeko beste adierazle batzuekin.</w:t>
            </w:r>
          </w:p>
          <w:p w14:paraId="2CF59AA9" w14:textId="77777777" w:rsidR="00D46BDC" w:rsidRPr="00932E35" w:rsidRDefault="00D46BDC" w:rsidP="003363ED">
            <w:pPr>
              <w:rPr>
                <w:rFonts w:eastAsia="Times New Roman" w:cs="Calibri"/>
                <w:sz w:val="20"/>
                <w:szCs w:val="20"/>
              </w:rPr>
            </w:pPr>
            <w:r>
              <w:rPr>
                <w:sz w:val="20"/>
              </w:rPr>
              <w:t>Halaber, Nafarroako azterlan ezberdinetan eta Hiru hilez behingo Kontabilitatean erabiliko den etxeen kontsumoari buruzko adierazle bat sortzea.</w:t>
            </w:r>
          </w:p>
        </w:tc>
      </w:tr>
      <w:tr w:rsidR="00D46BDC" w:rsidRPr="00932E35" w14:paraId="294872D1" w14:textId="77777777" w:rsidTr="003363ED">
        <w:trPr>
          <w:trHeight w:val="300"/>
        </w:trPr>
        <w:tc>
          <w:tcPr>
            <w:tcW w:w="1802" w:type="dxa"/>
          </w:tcPr>
          <w:p w14:paraId="2375A8A9"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73D40ECB" w14:textId="77777777" w:rsidR="00D46BDC" w:rsidRPr="00932E35" w:rsidRDefault="00D46BDC" w:rsidP="003363ED">
            <w:pPr>
              <w:rPr>
                <w:rFonts w:eastAsia="Times New Roman" w:cs="Calibri"/>
                <w:sz w:val="20"/>
                <w:szCs w:val="20"/>
              </w:rPr>
            </w:pPr>
            <w:r>
              <w:rPr>
                <w:sz w:val="20"/>
              </w:rPr>
              <w:t>Familien kontsumoaren bilakaera eta kontsumitzaileen konfiantza-maila neurtzea ekonomia-koiunturako adierazle baten bitartez. Azken hori alderagarria da Espainian, Europar Batasuneko beste herrialde batzuetan eta AEBetan egiten diren inkestetatik lortutakoekin. Inkesta honetan lorturiko informazioari esker ondoko funtsezko hiru alderdien inguruko beren iritzia kalkula daiteke: ekonomia-egoera pertsonala,  inguruko egoera makroekonomikoa eta ondasun iraunkorrak eta higiezinak erosteko intentzioa. Hiru alderdi horiek bost indizeren bidez jasotzen dira. Indize horiek iturri nagusienetako bat dira etxeen kontsumoa Nafarroako Hiru hilez behingo Kontabilitatean kalkulatzeko.</w:t>
            </w:r>
          </w:p>
        </w:tc>
      </w:tr>
      <w:tr w:rsidR="00D46BDC" w:rsidRPr="00932E35" w14:paraId="1D75BE48" w14:textId="77777777" w:rsidTr="003363ED">
        <w:trPr>
          <w:trHeight w:val="300"/>
        </w:trPr>
        <w:tc>
          <w:tcPr>
            <w:tcW w:w="1802" w:type="dxa"/>
          </w:tcPr>
          <w:p w14:paraId="5B697326"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77734D9F" w14:textId="77777777" w:rsidR="00D46BDC" w:rsidRPr="00932E35" w:rsidRDefault="00D46BDC" w:rsidP="003363ED">
            <w:pPr>
              <w:rPr>
                <w:rFonts w:eastAsia="Times New Roman" w:cs="Calibri"/>
                <w:sz w:val="20"/>
                <w:szCs w:val="20"/>
              </w:rPr>
            </w:pPr>
            <w:r>
              <w:rPr>
                <w:sz w:val="20"/>
              </w:rPr>
              <w:t>Nafarroa</w:t>
            </w:r>
          </w:p>
        </w:tc>
      </w:tr>
      <w:tr w:rsidR="00D46BDC" w:rsidRPr="00932E35" w14:paraId="5D093692" w14:textId="77777777" w:rsidTr="003363ED">
        <w:trPr>
          <w:trHeight w:val="300"/>
        </w:trPr>
        <w:tc>
          <w:tcPr>
            <w:tcW w:w="1802" w:type="dxa"/>
          </w:tcPr>
          <w:p w14:paraId="49118AD3"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4107A31C" w14:textId="77777777" w:rsidR="00D46BDC" w:rsidRPr="00932E35" w:rsidRDefault="00D46BDC" w:rsidP="003363ED">
            <w:pPr>
              <w:rPr>
                <w:rFonts w:eastAsia="Times New Roman" w:cs="Calibri"/>
                <w:sz w:val="20"/>
                <w:szCs w:val="20"/>
              </w:rPr>
            </w:pPr>
            <w:r>
              <w:rPr>
                <w:sz w:val="20"/>
              </w:rPr>
              <w:t>Hiru hilez behingoa</w:t>
            </w:r>
          </w:p>
        </w:tc>
      </w:tr>
      <w:tr w:rsidR="00D46BDC" w:rsidRPr="00932E35" w14:paraId="4527B761" w14:textId="77777777" w:rsidTr="003363ED">
        <w:trPr>
          <w:trHeight w:val="300"/>
        </w:trPr>
        <w:tc>
          <w:tcPr>
            <w:tcW w:w="8363" w:type="dxa"/>
            <w:gridSpan w:val="3"/>
          </w:tcPr>
          <w:p w14:paraId="457F713B"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28DFD051" w14:textId="77777777" w:rsidTr="003363ED">
        <w:trPr>
          <w:trHeight w:val="300"/>
        </w:trPr>
        <w:tc>
          <w:tcPr>
            <w:tcW w:w="1802" w:type="dxa"/>
          </w:tcPr>
          <w:p w14:paraId="1FB2E100"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2C6E91E5" w14:textId="77777777" w:rsidR="00D46BDC" w:rsidRPr="00932E35" w:rsidRDefault="00D46BDC" w:rsidP="003363ED">
            <w:pPr>
              <w:rPr>
                <w:rFonts w:eastAsia="Times New Roman" w:cs="Calibri"/>
                <w:sz w:val="20"/>
                <w:szCs w:val="20"/>
                <w:lang w:eastAsia="es-ES"/>
              </w:rPr>
            </w:pPr>
          </w:p>
        </w:tc>
      </w:tr>
      <w:tr w:rsidR="00D46BDC" w:rsidRPr="00932E35" w14:paraId="1E366EE0" w14:textId="77777777" w:rsidTr="003363ED">
        <w:trPr>
          <w:trHeight w:val="300"/>
        </w:trPr>
        <w:tc>
          <w:tcPr>
            <w:tcW w:w="1802" w:type="dxa"/>
          </w:tcPr>
          <w:p w14:paraId="2D4769E6"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27B6786B" w14:textId="77777777" w:rsidR="00D46BDC" w:rsidRPr="00932E35" w:rsidRDefault="00D46BDC" w:rsidP="003363ED">
            <w:pPr>
              <w:rPr>
                <w:rFonts w:eastAsia="Times New Roman" w:cs="Calibri"/>
                <w:sz w:val="20"/>
                <w:szCs w:val="20"/>
                <w:lang w:eastAsia="es-ES"/>
              </w:rPr>
            </w:pPr>
          </w:p>
        </w:tc>
      </w:tr>
      <w:tr w:rsidR="00D46BDC" w:rsidRPr="00932E35" w14:paraId="2004511F" w14:textId="77777777" w:rsidTr="003363ED">
        <w:trPr>
          <w:trHeight w:val="300"/>
        </w:trPr>
        <w:tc>
          <w:tcPr>
            <w:tcW w:w="1802" w:type="dxa"/>
          </w:tcPr>
          <w:p w14:paraId="29483E39"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5387E90C" w14:textId="77777777" w:rsidR="00D46BDC" w:rsidRPr="00932E35" w:rsidRDefault="00D46BDC" w:rsidP="003363ED">
            <w:pPr>
              <w:rPr>
                <w:rFonts w:eastAsia="Times New Roman" w:cs="Calibri"/>
                <w:sz w:val="20"/>
                <w:szCs w:val="20"/>
                <w:lang w:eastAsia="es-ES"/>
              </w:rPr>
            </w:pPr>
          </w:p>
        </w:tc>
      </w:tr>
      <w:tr w:rsidR="00D46BDC" w:rsidRPr="00932E35" w14:paraId="34984B9E" w14:textId="77777777" w:rsidTr="003363ED">
        <w:trPr>
          <w:trHeight w:val="300"/>
        </w:trPr>
        <w:tc>
          <w:tcPr>
            <w:tcW w:w="1802" w:type="dxa"/>
          </w:tcPr>
          <w:p w14:paraId="60A8CAFB"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467FEC47" w14:textId="77777777" w:rsidR="00D46BDC" w:rsidRPr="00932E35" w:rsidRDefault="00D46BDC" w:rsidP="003363ED">
            <w:pPr>
              <w:rPr>
                <w:rFonts w:eastAsia="Times New Roman" w:cs="Calibri"/>
                <w:sz w:val="20"/>
                <w:szCs w:val="20"/>
                <w:lang w:eastAsia="es-ES"/>
              </w:rPr>
            </w:pPr>
          </w:p>
        </w:tc>
      </w:tr>
      <w:tr w:rsidR="00D46BDC" w:rsidRPr="00932E35" w14:paraId="7A3E1C6D" w14:textId="77777777" w:rsidTr="003363ED">
        <w:trPr>
          <w:trHeight w:val="300"/>
        </w:trPr>
        <w:tc>
          <w:tcPr>
            <w:tcW w:w="1802" w:type="dxa"/>
          </w:tcPr>
          <w:p w14:paraId="5199AE7C"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0FC7ACD5" w14:textId="77777777" w:rsidR="00D46BDC" w:rsidRPr="00932E35" w:rsidRDefault="00D46BDC" w:rsidP="003363ED">
            <w:pPr>
              <w:rPr>
                <w:rFonts w:eastAsia="Times New Roman" w:cs="Calibri"/>
                <w:sz w:val="20"/>
                <w:szCs w:val="20"/>
              </w:rPr>
            </w:pPr>
            <w:r>
              <w:rPr>
                <w:sz w:val="20"/>
              </w:rPr>
              <w:t>Estatistika Institutu Nazionala</w:t>
            </w:r>
          </w:p>
        </w:tc>
      </w:tr>
    </w:tbl>
    <w:p w14:paraId="3BD57284"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23"/>
        <w:gridCol w:w="1189"/>
        <w:gridCol w:w="1214"/>
        <w:gridCol w:w="1214"/>
        <w:gridCol w:w="2256"/>
        <w:gridCol w:w="963"/>
      </w:tblGrid>
      <w:tr w:rsidR="00D46BDC" w:rsidRPr="00932E35" w14:paraId="0B9BE9F0" w14:textId="77777777" w:rsidTr="003363ED">
        <w:trPr>
          <w:trHeight w:val="300"/>
        </w:trPr>
        <w:tc>
          <w:tcPr>
            <w:tcW w:w="0" w:type="auto"/>
          </w:tcPr>
          <w:p w14:paraId="0697019B" w14:textId="77777777" w:rsidR="00D46BDC" w:rsidRPr="00932E35" w:rsidRDefault="00D46BDC" w:rsidP="003363ED">
            <w:pPr>
              <w:rPr>
                <w:b/>
                <w:sz w:val="20"/>
                <w:szCs w:val="20"/>
              </w:rPr>
            </w:pPr>
            <w:r>
              <w:rPr>
                <w:b/>
                <w:sz w:val="20"/>
              </w:rPr>
              <w:t>Azterketa-unitatea</w:t>
            </w:r>
          </w:p>
        </w:tc>
        <w:tc>
          <w:tcPr>
            <w:tcW w:w="0" w:type="auto"/>
          </w:tcPr>
          <w:p w14:paraId="6A254E01" w14:textId="77777777" w:rsidR="00D46BDC" w:rsidRPr="00932E35" w:rsidRDefault="00D46BDC" w:rsidP="003363ED">
            <w:pPr>
              <w:rPr>
                <w:rFonts w:eastAsia="Times New Roman" w:cs="Calibri"/>
                <w:b/>
                <w:sz w:val="20"/>
                <w:szCs w:val="20"/>
              </w:rPr>
            </w:pPr>
            <w:r>
              <w:rPr>
                <w:b/>
                <w:sz w:val="20"/>
              </w:rPr>
              <w:t>Iturria</w:t>
            </w:r>
          </w:p>
        </w:tc>
        <w:tc>
          <w:tcPr>
            <w:tcW w:w="0" w:type="auto"/>
          </w:tcPr>
          <w:p w14:paraId="342E6D22" w14:textId="77777777" w:rsidR="00D46BDC" w:rsidRPr="00932E35" w:rsidRDefault="00D46BDC" w:rsidP="003363ED">
            <w:pPr>
              <w:rPr>
                <w:b/>
                <w:sz w:val="20"/>
                <w:szCs w:val="20"/>
              </w:rPr>
            </w:pPr>
            <w:r>
              <w:rPr>
                <w:b/>
                <w:sz w:val="20"/>
              </w:rPr>
              <w:t>Datuak ematen dituen erakundea</w:t>
            </w:r>
          </w:p>
        </w:tc>
        <w:tc>
          <w:tcPr>
            <w:tcW w:w="0" w:type="auto"/>
          </w:tcPr>
          <w:p w14:paraId="741D72FC"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28D1323F"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7C8168BC" w14:textId="77777777" w:rsidR="00D46BDC" w:rsidRPr="00932E35" w:rsidRDefault="00D46BDC" w:rsidP="003363ED">
            <w:pPr>
              <w:rPr>
                <w:rFonts w:eastAsia="Times New Roman" w:cs="Calibri"/>
                <w:b/>
                <w:sz w:val="20"/>
                <w:szCs w:val="20"/>
              </w:rPr>
            </w:pPr>
            <w:r>
              <w:rPr>
                <w:b/>
                <w:sz w:val="20"/>
              </w:rPr>
              <w:t>Xedea</w:t>
            </w:r>
          </w:p>
        </w:tc>
      </w:tr>
      <w:tr w:rsidR="00D46BDC" w:rsidRPr="00932E35" w14:paraId="36848094" w14:textId="77777777" w:rsidTr="003363ED">
        <w:trPr>
          <w:trHeight w:val="300"/>
        </w:trPr>
        <w:tc>
          <w:tcPr>
            <w:tcW w:w="0" w:type="auto"/>
          </w:tcPr>
          <w:p w14:paraId="776A568E" w14:textId="77777777" w:rsidR="00D46BDC" w:rsidRPr="00932E35" w:rsidRDefault="00D46BDC" w:rsidP="003363ED">
            <w:pPr>
              <w:rPr>
                <w:sz w:val="20"/>
                <w:szCs w:val="20"/>
              </w:rPr>
            </w:pPr>
            <w:r>
              <w:rPr>
                <w:sz w:val="20"/>
              </w:rPr>
              <w:t>Familia-etxebizitzetan bizi diren 18 urteko edo gehiagoko biztanleak.</w:t>
            </w:r>
          </w:p>
        </w:tc>
        <w:tc>
          <w:tcPr>
            <w:tcW w:w="0" w:type="auto"/>
          </w:tcPr>
          <w:p w14:paraId="45877288" w14:textId="77777777" w:rsidR="00D46BDC" w:rsidRPr="00932E35" w:rsidRDefault="00D46BDC" w:rsidP="003363ED">
            <w:pPr>
              <w:rPr>
                <w:sz w:val="20"/>
                <w:szCs w:val="20"/>
              </w:rPr>
            </w:pPr>
            <w:r>
              <w:rPr>
                <w:sz w:val="20"/>
              </w:rPr>
              <w:t>Inkestaren titularrak</w:t>
            </w:r>
          </w:p>
        </w:tc>
        <w:tc>
          <w:tcPr>
            <w:tcW w:w="0" w:type="auto"/>
          </w:tcPr>
          <w:p w14:paraId="7841A970"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0A0E2C52"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5CC6F85D" w14:textId="77777777" w:rsidR="00D46BDC" w:rsidRPr="00932E35" w:rsidRDefault="00D46BDC" w:rsidP="003363ED">
            <w:pPr>
              <w:rPr>
                <w:sz w:val="20"/>
                <w:szCs w:val="20"/>
              </w:rPr>
            </w:pPr>
            <w:r>
              <w:rPr>
                <w:sz w:val="20"/>
              </w:rPr>
              <w:t>Kontsumitzailearen konfiantza, kontsumitzailearen sentimendua, Erosteko probabilitatea, Ekonomia-itxaropenak eta Familiaren ekonomia-egoera.</w:t>
            </w:r>
          </w:p>
        </w:tc>
        <w:tc>
          <w:tcPr>
            <w:tcW w:w="0" w:type="auto"/>
          </w:tcPr>
          <w:p w14:paraId="5832F8ED" w14:textId="77777777" w:rsidR="00D46BDC" w:rsidRPr="00932E35" w:rsidRDefault="00D46BDC" w:rsidP="003363ED">
            <w:pPr>
              <w:rPr>
                <w:sz w:val="20"/>
                <w:szCs w:val="20"/>
              </w:rPr>
            </w:pPr>
            <w:r>
              <w:rPr>
                <w:sz w:val="20"/>
              </w:rPr>
              <w:t>Iturri nagusia</w:t>
            </w:r>
          </w:p>
        </w:tc>
      </w:tr>
      <w:tr w:rsidR="00D46BDC" w:rsidRPr="00932E35" w14:paraId="3DE4D52D" w14:textId="77777777" w:rsidTr="003363ED">
        <w:trPr>
          <w:trHeight w:val="300"/>
        </w:trPr>
        <w:tc>
          <w:tcPr>
            <w:tcW w:w="0" w:type="auto"/>
          </w:tcPr>
          <w:p w14:paraId="14457780" w14:textId="77777777" w:rsidR="00D46BDC" w:rsidRPr="00932E35" w:rsidRDefault="00D46BDC" w:rsidP="003363ED">
            <w:pPr>
              <w:rPr>
                <w:sz w:val="20"/>
                <w:szCs w:val="20"/>
              </w:rPr>
            </w:pPr>
            <w:r>
              <w:rPr>
                <w:sz w:val="20"/>
              </w:rPr>
              <w:t xml:space="preserve">Nafarroako </w:t>
            </w:r>
            <w:r>
              <w:rPr>
                <w:sz w:val="20"/>
              </w:rPr>
              <w:lastRenderedPageBreak/>
              <w:t>familia-etxebizitzak</w:t>
            </w:r>
          </w:p>
        </w:tc>
        <w:tc>
          <w:tcPr>
            <w:tcW w:w="0" w:type="auto"/>
          </w:tcPr>
          <w:p w14:paraId="480612C9" w14:textId="77777777" w:rsidR="00D46BDC" w:rsidRPr="00932E35" w:rsidRDefault="00D46BDC" w:rsidP="003363ED">
            <w:pPr>
              <w:rPr>
                <w:sz w:val="20"/>
                <w:szCs w:val="20"/>
              </w:rPr>
            </w:pPr>
            <w:r>
              <w:rPr>
                <w:sz w:val="20"/>
              </w:rPr>
              <w:lastRenderedPageBreak/>
              <w:t xml:space="preserve">Nafarroako </w:t>
            </w:r>
            <w:r>
              <w:rPr>
                <w:sz w:val="20"/>
              </w:rPr>
              <w:lastRenderedPageBreak/>
              <w:t>biztanleria erregistroa</w:t>
            </w:r>
          </w:p>
        </w:tc>
        <w:tc>
          <w:tcPr>
            <w:tcW w:w="0" w:type="auto"/>
          </w:tcPr>
          <w:p w14:paraId="2C0B8615" w14:textId="77777777" w:rsidR="00D46BDC" w:rsidRPr="00932E35" w:rsidRDefault="00D46BDC" w:rsidP="003363ED">
            <w:pPr>
              <w:rPr>
                <w:sz w:val="20"/>
                <w:szCs w:val="20"/>
              </w:rPr>
            </w:pPr>
            <w:r>
              <w:rPr>
                <w:sz w:val="20"/>
              </w:rPr>
              <w:lastRenderedPageBreak/>
              <w:t xml:space="preserve">Nafarroako </w:t>
            </w:r>
            <w:r>
              <w:rPr>
                <w:sz w:val="20"/>
              </w:rPr>
              <w:lastRenderedPageBreak/>
              <w:t xml:space="preserve">Estatistika Institutua, </w:t>
            </w:r>
            <w:proofErr w:type="spellStart"/>
            <w:r>
              <w:rPr>
                <w:sz w:val="20"/>
              </w:rPr>
              <w:t>Nastat</w:t>
            </w:r>
            <w:proofErr w:type="spellEnd"/>
          </w:p>
        </w:tc>
        <w:tc>
          <w:tcPr>
            <w:tcW w:w="0" w:type="auto"/>
          </w:tcPr>
          <w:p w14:paraId="51239E08" w14:textId="77777777" w:rsidR="00D46BDC" w:rsidRPr="00932E35" w:rsidRDefault="00D46BDC" w:rsidP="003363ED">
            <w:pPr>
              <w:rPr>
                <w:sz w:val="20"/>
                <w:szCs w:val="20"/>
              </w:rPr>
            </w:pPr>
            <w:r>
              <w:rPr>
                <w:sz w:val="20"/>
              </w:rPr>
              <w:lastRenderedPageBreak/>
              <w:t xml:space="preserve">Nafarroako </w:t>
            </w:r>
            <w:r>
              <w:rPr>
                <w:sz w:val="20"/>
              </w:rPr>
              <w:lastRenderedPageBreak/>
              <w:t xml:space="preserve">Estatistika Institutua, </w:t>
            </w:r>
            <w:proofErr w:type="spellStart"/>
            <w:r>
              <w:rPr>
                <w:sz w:val="20"/>
              </w:rPr>
              <w:t>Nastat</w:t>
            </w:r>
            <w:proofErr w:type="spellEnd"/>
          </w:p>
        </w:tc>
        <w:tc>
          <w:tcPr>
            <w:tcW w:w="0" w:type="auto"/>
          </w:tcPr>
          <w:p w14:paraId="5E7280E8" w14:textId="77777777" w:rsidR="00D46BDC" w:rsidRPr="00932E35" w:rsidRDefault="00D46BDC" w:rsidP="003363ED">
            <w:pPr>
              <w:rPr>
                <w:sz w:val="20"/>
                <w:szCs w:val="20"/>
              </w:rPr>
            </w:pPr>
            <w:r>
              <w:rPr>
                <w:sz w:val="20"/>
              </w:rPr>
              <w:lastRenderedPageBreak/>
              <w:t xml:space="preserve">Lagina ateratzeko </w:t>
            </w:r>
            <w:r>
              <w:rPr>
                <w:sz w:val="20"/>
              </w:rPr>
              <w:lastRenderedPageBreak/>
              <w:t>esparrua</w:t>
            </w:r>
          </w:p>
        </w:tc>
        <w:tc>
          <w:tcPr>
            <w:tcW w:w="0" w:type="auto"/>
          </w:tcPr>
          <w:p w14:paraId="69C8229D" w14:textId="77777777" w:rsidR="00D46BDC" w:rsidRPr="00932E35" w:rsidRDefault="00D46BDC" w:rsidP="003363ED">
            <w:pPr>
              <w:rPr>
                <w:sz w:val="20"/>
                <w:szCs w:val="20"/>
              </w:rPr>
            </w:pPr>
            <w:r>
              <w:rPr>
                <w:sz w:val="20"/>
              </w:rPr>
              <w:lastRenderedPageBreak/>
              <w:t xml:space="preserve">Iturri </w:t>
            </w:r>
            <w:r>
              <w:rPr>
                <w:sz w:val="20"/>
              </w:rPr>
              <w:lastRenderedPageBreak/>
              <w:t>osagarria</w:t>
            </w:r>
          </w:p>
        </w:tc>
      </w:tr>
    </w:tbl>
    <w:p w14:paraId="0ED2E7A8"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4C0DD65F"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BCF328A" w14:textId="77777777" w:rsidTr="003363ED">
        <w:trPr>
          <w:trHeight w:val="300"/>
        </w:trPr>
        <w:tc>
          <w:tcPr>
            <w:tcW w:w="1802" w:type="dxa"/>
          </w:tcPr>
          <w:p w14:paraId="49E5D925"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11C84A18" w14:textId="77777777" w:rsidR="00D46BDC" w:rsidRPr="00932E35" w:rsidRDefault="00D46BDC" w:rsidP="003363ED">
            <w:pPr>
              <w:rPr>
                <w:rFonts w:eastAsia="Times New Roman" w:cs="Calibri"/>
                <w:sz w:val="20"/>
                <w:szCs w:val="20"/>
              </w:rPr>
            </w:pPr>
            <w:r>
              <w:rPr>
                <w:sz w:val="20"/>
              </w:rPr>
              <w:t>2200076 Nafarroako Input-Output Esparrua</w:t>
            </w:r>
          </w:p>
        </w:tc>
      </w:tr>
      <w:tr w:rsidR="00D46BDC" w:rsidRPr="00932E35" w14:paraId="6FBFEEEB" w14:textId="77777777" w:rsidTr="003363ED">
        <w:trPr>
          <w:trHeight w:val="300"/>
        </w:trPr>
        <w:tc>
          <w:tcPr>
            <w:tcW w:w="1802" w:type="dxa"/>
          </w:tcPr>
          <w:p w14:paraId="66D2BE55"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3DDCB9CA"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57D05E56"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2AC8DDB4" w14:textId="77777777" w:rsidTr="003363ED">
        <w:trPr>
          <w:trHeight w:val="300"/>
        </w:trPr>
        <w:tc>
          <w:tcPr>
            <w:tcW w:w="1802" w:type="dxa"/>
          </w:tcPr>
          <w:p w14:paraId="313D99DE"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2344B417" w14:textId="77777777" w:rsidR="00D46BDC" w:rsidRPr="00932E35" w:rsidRDefault="00D46BDC" w:rsidP="003363ED">
            <w:pPr>
              <w:rPr>
                <w:rFonts w:eastAsia="Times New Roman" w:cs="Calibri"/>
                <w:sz w:val="20"/>
                <w:szCs w:val="20"/>
              </w:rPr>
            </w:pPr>
            <w:r>
              <w:rPr>
                <w:sz w:val="20"/>
              </w:rPr>
              <w:t>Nafarroako Ekonomia Estatistiken Sistemaren ardatza da Nafarroako Input-Output Esparrua (NIOE). Nafarroako Jatorri-Helmuga taulak laburtzeko estatistika bat da, bide ematen duena ekoizpen-prozesua eta Nafarroako ekonomiaren bitartekoak-enpleguak oreka xehetasun handiz deskribatzeko, jarduera-arlo homogeneotako produktuei dagokienez.</w:t>
            </w:r>
          </w:p>
          <w:p w14:paraId="1DBD930D" w14:textId="77777777" w:rsidR="00D46BDC" w:rsidRPr="00932E35" w:rsidRDefault="00D46BDC" w:rsidP="003363ED">
            <w:pPr>
              <w:rPr>
                <w:rFonts w:eastAsia="Times New Roman" w:cs="Calibri"/>
                <w:sz w:val="20"/>
                <w:szCs w:val="20"/>
              </w:rPr>
            </w:pPr>
            <w:r>
              <w:rPr>
                <w:sz w:val="20"/>
              </w:rPr>
              <w:t xml:space="preserve">Europako Kontugintza Ekonomikoaren Sisteman (KES-2010) jasotako metodologia aplikatzen du, eta horrek bermatzen du Espainiako kontabilitate nazionalarekiko eta nazioarteko emaitzekiko </w:t>
            </w:r>
            <w:proofErr w:type="spellStart"/>
            <w:r>
              <w:rPr>
                <w:sz w:val="20"/>
              </w:rPr>
              <w:t>alderagarritasuna</w:t>
            </w:r>
            <w:proofErr w:type="spellEnd"/>
            <w:r>
              <w:rPr>
                <w:sz w:val="20"/>
              </w:rPr>
              <w:t>.</w:t>
            </w:r>
          </w:p>
          <w:p w14:paraId="0CBF1226" w14:textId="77777777" w:rsidR="00D46BDC" w:rsidRPr="00932E35" w:rsidRDefault="00D46BDC" w:rsidP="003363ED">
            <w:pPr>
              <w:rPr>
                <w:rFonts w:eastAsia="Times New Roman" w:cs="Calibri"/>
                <w:sz w:val="20"/>
                <w:szCs w:val="20"/>
              </w:rPr>
            </w:pPr>
            <w:r>
              <w:rPr>
                <w:sz w:val="20"/>
              </w:rPr>
              <w:t xml:space="preserve">Ondokoak kalkulatzen ditu: produkzioa, tarteko kontsumoak, balio erantsi gordina (BEG), soldatapeko langileen ordainsaria, ustiatzearen soberakina eta errenta misto gordina eta produkzioaren gaineko beste zerga garbi batzuk, jarduera arlo homogeneoen arabera xehakatuak, produktuen gaineko zergak eta diru-laguntzak, azken kontsumoaren gastua, kapitalaren eraketa gordina, esportazioak eta inportazioak. Aldagai guztiak aurkezten dira produktuen arabera xehakatuak, ondokoak kenduta: enpleguaren, errenten, produkzioaren eta </w:t>
            </w:r>
            <w:proofErr w:type="spellStart"/>
            <w:r>
              <w:rPr>
                <w:sz w:val="20"/>
              </w:rPr>
              <w:t>BEGren</w:t>
            </w:r>
            <w:proofErr w:type="spellEnd"/>
            <w:r>
              <w:rPr>
                <w:sz w:val="20"/>
              </w:rPr>
              <w:t xml:space="preserve"> agregatuak.</w:t>
            </w:r>
          </w:p>
          <w:p w14:paraId="1927E6AB" w14:textId="77777777" w:rsidR="00D46BDC" w:rsidRPr="00932E35" w:rsidRDefault="00D46BDC" w:rsidP="003363ED">
            <w:pPr>
              <w:rPr>
                <w:rFonts w:eastAsia="Times New Roman" w:cs="Calibri"/>
                <w:sz w:val="20"/>
                <w:szCs w:val="20"/>
              </w:rPr>
            </w:pPr>
            <w:r>
              <w:rPr>
                <w:sz w:val="20"/>
              </w:rPr>
              <w:t xml:space="preserve">Bost urtez behin egiten dira printzipioz, baina azken edizioak ez doaz horrekin bat. Honela, 2005ekoak eta gero 2008koak egin ziren, EJSN sailkapenean egondako aldaketarekin bat eta Espainiako Kontabilitate Nazionalak bereak ere egin zituela aprobetxatuz. Hurrengoak 2010ean egin ziren, Europako Kontuen Sistema berrian egindako aldaketak txertatzeko eta </w:t>
            </w:r>
            <w:proofErr w:type="spellStart"/>
            <w:r>
              <w:rPr>
                <w:sz w:val="20"/>
              </w:rPr>
              <w:t>EINrekiko</w:t>
            </w:r>
            <w:proofErr w:type="spellEnd"/>
            <w:r>
              <w:rPr>
                <w:sz w:val="20"/>
              </w:rPr>
              <w:t xml:space="preserve"> homogeneotasuna bermatzeko berriz ere. Egun garapen-fasean dagoen IOT 2016koa da. 2015. urtean Enpresen Egiturazko Estatistikan hasitako aldaketa barneratzen du gehienbat, eta </w:t>
            </w:r>
            <w:proofErr w:type="spellStart"/>
            <w:r>
              <w:rPr>
                <w:sz w:val="20"/>
              </w:rPr>
              <w:t>IOTrekin</w:t>
            </w:r>
            <w:proofErr w:type="spellEnd"/>
            <w:r>
              <w:rPr>
                <w:sz w:val="20"/>
              </w:rPr>
              <w:t xml:space="preserve"> </w:t>
            </w:r>
            <w:proofErr w:type="spellStart"/>
            <w:r>
              <w:rPr>
                <w:sz w:val="20"/>
              </w:rPr>
              <w:t>alderagarritasuna</w:t>
            </w:r>
            <w:proofErr w:type="spellEnd"/>
            <w:r>
              <w:rPr>
                <w:sz w:val="20"/>
              </w:rPr>
              <w:t xml:space="preserve"> ahalbidetuko du beste behin, oinarrizko urte bera izanen dutelako.</w:t>
            </w:r>
          </w:p>
        </w:tc>
      </w:tr>
      <w:tr w:rsidR="00D46BDC" w:rsidRPr="00932E35" w14:paraId="16E59AEB" w14:textId="77777777" w:rsidTr="003363ED">
        <w:trPr>
          <w:trHeight w:val="300"/>
        </w:trPr>
        <w:tc>
          <w:tcPr>
            <w:tcW w:w="1802" w:type="dxa"/>
          </w:tcPr>
          <w:p w14:paraId="76EE02FA"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23F520B1" w14:textId="77777777" w:rsidR="00D46BDC" w:rsidRPr="00932E35" w:rsidRDefault="00D46BDC" w:rsidP="003363ED">
            <w:pPr>
              <w:rPr>
                <w:rFonts w:eastAsia="Times New Roman" w:cs="Calibri"/>
                <w:sz w:val="20"/>
                <w:szCs w:val="20"/>
              </w:rPr>
            </w:pPr>
            <w:r>
              <w:rPr>
                <w:sz w:val="20"/>
              </w:rPr>
              <w:t>NIOT delakoa sintesi-estatistika bat da, bide ematen duena agregatu makroekonomiko nagusiak kalkulatzeko, xehetasun handiz, Nafarroako ekonomiako jarduera arlo homogeneoen araberako produktuetarako.</w:t>
            </w:r>
          </w:p>
          <w:p w14:paraId="0DF3E11F" w14:textId="77777777" w:rsidR="00D46BDC" w:rsidRPr="00932E35" w:rsidRDefault="00D46BDC" w:rsidP="003363ED">
            <w:pPr>
              <w:rPr>
                <w:rFonts w:eastAsia="Times New Roman" w:cs="Calibri"/>
                <w:sz w:val="20"/>
                <w:szCs w:val="20"/>
              </w:rPr>
            </w:pPr>
            <w:r>
              <w:rPr>
                <w:sz w:val="20"/>
              </w:rPr>
              <w:t>Estatistika Sisteman sartuta eta eskuragai dauden iturriak berrikusi eta beren balantzea egiteko aukera ematen du.</w:t>
            </w:r>
          </w:p>
          <w:p w14:paraId="60102C4A" w14:textId="77777777" w:rsidR="00D46BDC" w:rsidRPr="00932E35" w:rsidRDefault="00D46BDC" w:rsidP="003363ED">
            <w:pPr>
              <w:rPr>
                <w:rFonts w:eastAsia="Times New Roman" w:cs="Calibri"/>
                <w:sz w:val="20"/>
                <w:szCs w:val="20"/>
              </w:rPr>
            </w:pPr>
            <w:r>
              <w:rPr>
                <w:sz w:val="20"/>
              </w:rPr>
              <w:t>Input-output esparrua EKS-2010ean egiteko, hiru taula egin behar dira:</w:t>
            </w:r>
          </w:p>
          <w:p w14:paraId="677FFE67" w14:textId="77777777" w:rsidR="00D46BDC" w:rsidRPr="00932E35" w:rsidRDefault="00D46BDC" w:rsidP="003363ED">
            <w:pPr>
              <w:rPr>
                <w:rFonts w:eastAsia="Times New Roman" w:cs="Calibri"/>
                <w:sz w:val="20"/>
                <w:szCs w:val="20"/>
              </w:rPr>
            </w:pPr>
            <w:r>
              <w:rPr>
                <w:sz w:val="20"/>
              </w:rPr>
              <w:t>- Jatorriko eta helburuko taulak</w:t>
            </w:r>
          </w:p>
          <w:p w14:paraId="344FA85C" w14:textId="77777777" w:rsidR="00D46BDC" w:rsidRPr="00932E35" w:rsidRDefault="00D46BDC" w:rsidP="003363ED">
            <w:pPr>
              <w:rPr>
                <w:rFonts w:eastAsia="Times New Roman" w:cs="Calibri"/>
                <w:sz w:val="20"/>
                <w:szCs w:val="20"/>
              </w:rPr>
            </w:pPr>
            <w:r>
              <w:rPr>
                <w:sz w:val="20"/>
              </w:rPr>
              <w:t>- Input-output taula simetrikoa, jatorriko eta helburuko taulen ondoriozkoa, eta hortik abiatuta kalkulatzen dira koefiziente teknikoak (guztizkoak eta barnekoak), Leontiefen alderantzizko matrizeko koefizienteak.</w:t>
            </w:r>
          </w:p>
          <w:p w14:paraId="6EFA9D52" w14:textId="77777777" w:rsidR="00D46BDC" w:rsidRPr="00932E35" w:rsidRDefault="00D46BDC" w:rsidP="003363ED">
            <w:pPr>
              <w:rPr>
                <w:rFonts w:eastAsia="Times New Roman" w:cs="Calibri"/>
                <w:sz w:val="20"/>
                <w:szCs w:val="20"/>
              </w:rPr>
            </w:pPr>
            <w:r>
              <w:rPr>
                <w:sz w:val="20"/>
              </w:rPr>
              <w:t>Taula horiek oinarri hartuta, honako hau lortzen da:</w:t>
            </w:r>
          </w:p>
          <w:p w14:paraId="1F725312" w14:textId="77777777" w:rsidR="00D46BDC" w:rsidRPr="00932E35" w:rsidRDefault="00D46BDC" w:rsidP="003363ED">
            <w:pPr>
              <w:rPr>
                <w:rFonts w:eastAsia="Times New Roman" w:cs="Calibri"/>
                <w:sz w:val="20"/>
                <w:szCs w:val="20"/>
              </w:rPr>
            </w:pPr>
            <w:r>
              <w:rPr>
                <w:sz w:val="20"/>
              </w:rPr>
              <w:t>a) Ekoizpen-kostuen egitura eta ekoizpen-prozesuan sortutako errentarena</w:t>
            </w:r>
          </w:p>
          <w:p w14:paraId="7FE98BD0" w14:textId="77777777" w:rsidR="00D46BDC" w:rsidRPr="00932E35" w:rsidRDefault="00D46BDC" w:rsidP="003363ED">
            <w:pPr>
              <w:rPr>
                <w:rFonts w:eastAsia="Times New Roman" w:cs="Calibri"/>
                <w:sz w:val="20"/>
                <w:szCs w:val="20"/>
              </w:rPr>
            </w:pPr>
            <w:r>
              <w:rPr>
                <w:sz w:val="20"/>
              </w:rPr>
              <w:t>b) Ekonomiaren barnean gertatutako ondasunen eta zerbitzuen fluxuak</w:t>
            </w:r>
          </w:p>
          <w:p w14:paraId="3DA5A632" w14:textId="77777777" w:rsidR="00D46BDC" w:rsidRPr="00932E35" w:rsidRDefault="00D46BDC" w:rsidP="003363ED">
            <w:pPr>
              <w:rPr>
                <w:rFonts w:eastAsia="Times New Roman" w:cs="Calibri"/>
                <w:sz w:val="20"/>
                <w:szCs w:val="20"/>
              </w:rPr>
            </w:pPr>
            <w:r>
              <w:rPr>
                <w:sz w:val="20"/>
              </w:rPr>
              <w:t>c) Ondasunen eta zerbitzuen fluxuak munduko beste herrialdeekin</w:t>
            </w:r>
          </w:p>
        </w:tc>
      </w:tr>
      <w:tr w:rsidR="00D46BDC" w:rsidRPr="00932E35" w14:paraId="54F197AB" w14:textId="77777777" w:rsidTr="003363ED">
        <w:trPr>
          <w:trHeight w:val="300"/>
        </w:trPr>
        <w:tc>
          <w:tcPr>
            <w:tcW w:w="1802" w:type="dxa"/>
          </w:tcPr>
          <w:p w14:paraId="0174D92E"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7ABC68D6" w14:textId="77777777" w:rsidR="00D46BDC" w:rsidRPr="00932E35" w:rsidRDefault="00D46BDC" w:rsidP="003363ED">
            <w:pPr>
              <w:rPr>
                <w:rFonts w:eastAsia="Times New Roman" w:cs="Calibri"/>
                <w:sz w:val="20"/>
                <w:szCs w:val="20"/>
              </w:rPr>
            </w:pPr>
            <w:r>
              <w:rPr>
                <w:sz w:val="20"/>
              </w:rPr>
              <w:t>Nafarroako Ekonomia Estatistiken Sistemaren ardatza da, bai eta urteko kontabilitatea (Nafarroako Kontugintza Ekonomikoa) eta hiru hilez behingo kontuak (Nafarroako Hiru hilez behingo Kontabilitatea) finkatzeko oinarria ere.</w:t>
            </w:r>
          </w:p>
          <w:p w14:paraId="290EE39D" w14:textId="77777777" w:rsidR="00D46BDC" w:rsidRPr="00932E35" w:rsidRDefault="00D46BDC" w:rsidP="003363ED">
            <w:pPr>
              <w:rPr>
                <w:rFonts w:eastAsia="Times New Roman" w:cs="Calibri"/>
                <w:sz w:val="20"/>
                <w:szCs w:val="20"/>
              </w:rPr>
            </w:pPr>
            <w:r>
              <w:rPr>
                <w:sz w:val="20"/>
              </w:rPr>
              <w:t>Halaber, deskribapen- eta analisi-informazio esanguratsua lortzeko aukera ematen du.</w:t>
            </w:r>
          </w:p>
          <w:p w14:paraId="3B3EC571" w14:textId="77777777" w:rsidR="00D46BDC" w:rsidRPr="00932E35" w:rsidRDefault="00D46BDC" w:rsidP="003363ED">
            <w:pPr>
              <w:rPr>
                <w:rFonts w:eastAsia="Times New Roman" w:cs="Calibri"/>
                <w:sz w:val="20"/>
                <w:szCs w:val="20"/>
              </w:rPr>
            </w:pPr>
            <w:r>
              <w:rPr>
                <w:sz w:val="20"/>
              </w:rPr>
              <w:t>-Deskribapen-erabilgarritasuna: ez dago honen pareko den estatistika-</w:t>
            </w:r>
            <w:r>
              <w:rPr>
                <w:sz w:val="20"/>
              </w:rPr>
              <w:lastRenderedPageBreak/>
              <w:t>instrumenturik ekonomiak une zehatz batean agertzen duen egoeraren irudi egituratu, sinplifikatu eta zehatz bat lortzeko.</w:t>
            </w:r>
          </w:p>
          <w:p w14:paraId="72295DDC" w14:textId="77777777" w:rsidR="00D46BDC" w:rsidRPr="00932E35" w:rsidRDefault="00D46BDC" w:rsidP="003363ED">
            <w:pPr>
              <w:rPr>
                <w:rFonts w:eastAsia="Times New Roman" w:cs="Calibri"/>
                <w:sz w:val="20"/>
                <w:szCs w:val="20"/>
              </w:rPr>
            </w:pPr>
            <w:r>
              <w:rPr>
                <w:sz w:val="20"/>
              </w:rPr>
              <w:t>- Analisi-erabilgarritasuna: input-output analisiari esker ekonomiaren sektore ezberdinen artean dauden harremanak sistematikoki kuantifikatzea ahalbidetzen du, Nafarroaren ekonomiaren ekoizpen-egitura aztertzeko ere aukera emanaz.</w:t>
            </w:r>
          </w:p>
          <w:p w14:paraId="3802AAA6" w14:textId="77777777" w:rsidR="00D46BDC" w:rsidRPr="00932E35" w:rsidRDefault="00D46BDC" w:rsidP="003363ED">
            <w:pPr>
              <w:rPr>
                <w:rFonts w:eastAsia="Times New Roman" w:cs="Calibri"/>
                <w:sz w:val="20"/>
                <w:szCs w:val="20"/>
              </w:rPr>
            </w:pPr>
            <w:r>
              <w:rPr>
                <w:sz w:val="20"/>
              </w:rPr>
              <w:t xml:space="preserve">Edozein Kontu satelite egiteko </w:t>
            </w:r>
            <w:proofErr w:type="spellStart"/>
            <w:r>
              <w:rPr>
                <w:sz w:val="20"/>
              </w:rPr>
              <w:t>IOTren</w:t>
            </w:r>
            <w:proofErr w:type="spellEnd"/>
            <w:r>
              <w:rPr>
                <w:sz w:val="20"/>
              </w:rPr>
              <w:t xml:space="preserve"> analisi xehe bat egin beharra dago.</w:t>
            </w:r>
          </w:p>
          <w:p w14:paraId="5959612B" w14:textId="77777777" w:rsidR="00D46BDC" w:rsidRPr="00932E35" w:rsidRDefault="00D46BDC" w:rsidP="003363ED">
            <w:pPr>
              <w:rPr>
                <w:rFonts w:eastAsia="Times New Roman" w:cs="Calibri"/>
                <w:sz w:val="20"/>
                <w:szCs w:val="20"/>
                <w:lang w:eastAsia="es-ES"/>
              </w:rPr>
            </w:pPr>
          </w:p>
        </w:tc>
      </w:tr>
      <w:tr w:rsidR="00D46BDC" w:rsidRPr="00932E35" w14:paraId="5046AF11" w14:textId="77777777" w:rsidTr="003363ED">
        <w:trPr>
          <w:trHeight w:val="300"/>
        </w:trPr>
        <w:tc>
          <w:tcPr>
            <w:tcW w:w="1802" w:type="dxa"/>
          </w:tcPr>
          <w:p w14:paraId="53546E49" w14:textId="77777777" w:rsidR="00D46BDC" w:rsidRPr="00932E35" w:rsidRDefault="00D46BDC" w:rsidP="003363ED">
            <w:pPr>
              <w:rPr>
                <w:rFonts w:eastAsia="Times New Roman" w:cs="Calibri"/>
                <w:b/>
                <w:sz w:val="20"/>
                <w:szCs w:val="20"/>
              </w:rPr>
            </w:pPr>
            <w:r>
              <w:rPr>
                <w:b/>
                <w:sz w:val="20"/>
              </w:rPr>
              <w:lastRenderedPageBreak/>
              <w:t>Zabalkundeko lurralde-desagregazioa</w:t>
            </w:r>
          </w:p>
        </w:tc>
        <w:tc>
          <w:tcPr>
            <w:tcW w:w="6561" w:type="dxa"/>
            <w:gridSpan w:val="2"/>
          </w:tcPr>
          <w:p w14:paraId="6917C753" w14:textId="77777777" w:rsidR="00D46BDC" w:rsidRPr="00932E35" w:rsidRDefault="00D46BDC" w:rsidP="003363ED">
            <w:pPr>
              <w:rPr>
                <w:rFonts w:eastAsia="Times New Roman" w:cs="Calibri"/>
                <w:sz w:val="20"/>
                <w:szCs w:val="20"/>
              </w:rPr>
            </w:pPr>
            <w:r>
              <w:rPr>
                <w:sz w:val="20"/>
              </w:rPr>
              <w:t>Nafarroa</w:t>
            </w:r>
          </w:p>
        </w:tc>
      </w:tr>
      <w:tr w:rsidR="00D46BDC" w:rsidRPr="00932E35" w14:paraId="3D0B9B20" w14:textId="77777777" w:rsidTr="003363ED">
        <w:trPr>
          <w:trHeight w:val="300"/>
        </w:trPr>
        <w:tc>
          <w:tcPr>
            <w:tcW w:w="1802" w:type="dxa"/>
          </w:tcPr>
          <w:p w14:paraId="42B6F8F1"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00790042" w14:textId="77777777" w:rsidR="00D46BDC" w:rsidRPr="00932E35" w:rsidRDefault="00D46BDC" w:rsidP="003363ED">
            <w:pPr>
              <w:rPr>
                <w:rFonts w:eastAsia="Times New Roman" w:cs="Calibri"/>
                <w:sz w:val="20"/>
                <w:szCs w:val="20"/>
              </w:rPr>
            </w:pPr>
            <w:r>
              <w:rPr>
                <w:sz w:val="20"/>
              </w:rPr>
              <w:t>Bost urtez behin</w:t>
            </w:r>
          </w:p>
        </w:tc>
      </w:tr>
      <w:tr w:rsidR="00D46BDC" w:rsidRPr="00932E35" w14:paraId="31C56B0F" w14:textId="77777777" w:rsidTr="003363ED">
        <w:trPr>
          <w:trHeight w:val="300"/>
        </w:trPr>
        <w:tc>
          <w:tcPr>
            <w:tcW w:w="8363" w:type="dxa"/>
            <w:gridSpan w:val="3"/>
          </w:tcPr>
          <w:p w14:paraId="014AE87B"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1F105519" w14:textId="77777777" w:rsidTr="003363ED">
        <w:trPr>
          <w:trHeight w:val="300"/>
        </w:trPr>
        <w:tc>
          <w:tcPr>
            <w:tcW w:w="1802" w:type="dxa"/>
          </w:tcPr>
          <w:p w14:paraId="7DA8F703"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56192E41" w14:textId="77777777" w:rsidR="00D46BDC" w:rsidRPr="00932E35" w:rsidRDefault="00D46BDC" w:rsidP="003363ED">
            <w:pPr>
              <w:rPr>
                <w:rFonts w:eastAsia="Times New Roman" w:cs="Calibri"/>
                <w:sz w:val="20"/>
                <w:szCs w:val="20"/>
                <w:lang w:eastAsia="es-ES"/>
              </w:rPr>
            </w:pPr>
          </w:p>
        </w:tc>
      </w:tr>
      <w:tr w:rsidR="00D46BDC" w:rsidRPr="00932E35" w14:paraId="4505538C" w14:textId="77777777" w:rsidTr="003363ED">
        <w:trPr>
          <w:trHeight w:val="300"/>
        </w:trPr>
        <w:tc>
          <w:tcPr>
            <w:tcW w:w="1802" w:type="dxa"/>
          </w:tcPr>
          <w:p w14:paraId="509D5F9F"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406A31CD" w14:textId="77777777" w:rsidR="00D46BDC" w:rsidRPr="00932E35" w:rsidRDefault="00D46BDC" w:rsidP="003363ED">
            <w:pPr>
              <w:rPr>
                <w:rFonts w:eastAsia="Times New Roman" w:cs="Calibri"/>
                <w:sz w:val="20"/>
                <w:szCs w:val="20"/>
                <w:lang w:eastAsia="es-ES"/>
              </w:rPr>
            </w:pPr>
          </w:p>
        </w:tc>
      </w:tr>
      <w:tr w:rsidR="00D46BDC" w:rsidRPr="00932E35" w14:paraId="2AE16854" w14:textId="77777777" w:rsidTr="003363ED">
        <w:trPr>
          <w:trHeight w:val="300"/>
        </w:trPr>
        <w:tc>
          <w:tcPr>
            <w:tcW w:w="1802" w:type="dxa"/>
          </w:tcPr>
          <w:p w14:paraId="78630609"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09EB81DB" w14:textId="77777777" w:rsidR="00D46BDC" w:rsidRPr="00932E35" w:rsidRDefault="00D46BDC" w:rsidP="003363ED">
            <w:pPr>
              <w:rPr>
                <w:rFonts w:eastAsia="Times New Roman" w:cs="Calibri"/>
                <w:sz w:val="20"/>
                <w:szCs w:val="20"/>
                <w:lang w:eastAsia="es-ES"/>
              </w:rPr>
            </w:pPr>
          </w:p>
        </w:tc>
      </w:tr>
      <w:tr w:rsidR="00D46BDC" w:rsidRPr="00932E35" w14:paraId="0FA07ED0" w14:textId="77777777" w:rsidTr="003363ED">
        <w:trPr>
          <w:trHeight w:val="300"/>
        </w:trPr>
        <w:tc>
          <w:tcPr>
            <w:tcW w:w="1802" w:type="dxa"/>
          </w:tcPr>
          <w:p w14:paraId="246C3A14"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66FCE9C1" w14:textId="77777777" w:rsidR="00D46BDC" w:rsidRPr="00932E35" w:rsidRDefault="00D46BDC" w:rsidP="003363ED">
            <w:pPr>
              <w:rPr>
                <w:rFonts w:eastAsia="Times New Roman" w:cs="Calibri"/>
                <w:sz w:val="20"/>
                <w:szCs w:val="20"/>
                <w:lang w:eastAsia="es-ES"/>
              </w:rPr>
            </w:pPr>
          </w:p>
        </w:tc>
      </w:tr>
      <w:tr w:rsidR="00D46BDC" w:rsidRPr="00932E35" w14:paraId="78F8F819" w14:textId="77777777" w:rsidTr="003363ED">
        <w:trPr>
          <w:trHeight w:val="300"/>
        </w:trPr>
        <w:tc>
          <w:tcPr>
            <w:tcW w:w="1802" w:type="dxa"/>
          </w:tcPr>
          <w:p w14:paraId="1B2DA20B"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40AE477A" w14:textId="77777777" w:rsidR="00D46BDC" w:rsidRPr="00932E35" w:rsidRDefault="00D46BDC" w:rsidP="003363ED">
            <w:pPr>
              <w:rPr>
                <w:rFonts w:eastAsia="Times New Roman" w:cs="Calibri"/>
                <w:sz w:val="20"/>
                <w:szCs w:val="20"/>
                <w:lang w:eastAsia="es-ES"/>
              </w:rPr>
            </w:pPr>
          </w:p>
        </w:tc>
      </w:tr>
    </w:tbl>
    <w:p w14:paraId="0252BCB0"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734"/>
        <w:gridCol w:w="1580"/>
        <w:gridCol w:w="1307"/>
        <w:gridCol w:w="1174"/>
        <w:gridCol w:w="1608"/>
        <w:gridCol w:w="956"/>
      </w:tblGrid>
      <w:tr w:rsidR="00D46BDC" w:rsidRPr="00932E35" w14:paraId="4CD0D7F9" w14:textId="77777777" w:rsidTr="003363ED">
        <w:trPr>
          <w:trHeight w:val="300"/>
        </w:trPr>
        <w:tc>
          <w:tcPr>
            <w:tcW w:w="0" w:type="auto"/>
          </w:tcPr>
          <w:p w14:paraId="3B1D6B1A" w14:textId="77777777" w:rsidR="00D46BDC" w:rsidRPr="00932E35" w:rsidRDefault="00D46BDC" w:rsidP="003363ED">
            <w:pPr>
              <w:rPr>
                <w:b/>
                <w:sz w:val="20"/>
                <w:szCs w:val="20"/>
              </w:rPr>
            </w:pPr>
            <w:r>
              <w:rPr>
                <w:b/>
                <w:sz w:val="20"/>
              </w:rPr>
              <w:t>Azterketa-unitatea</w:t>
            </w:r>
          </w:p>
        </w:tc>
        <w:tc>
          <w:tcPr>
            <w:tcW w:w="0" w:type="auto"/>
          </w:tcPr>
          <w:p w14:paraId="72A2A301" w14:textId="77777777" w:rsidR="00D46BDC" w:rsidRPr="00932E35" w:rsidRDefault="00D46BDC" w:rsidP="003363ED">
            <w:pPr>
              <w:rPr>
                <w:rFonts w:eastAsia="Times New Roman" w:cs="Calibri"/>
                <w:b/>
                <w:sz w:val="20"/>
                <w:szCs w:val="20"/>
              </w:rPr>
            </w:pPr>
            <w:r>
              <w:rPr>
                <w:b/>
                <w:sz w:val="20"/>
              </w:rPr>
              <w:t>Iturria</w:t>
            </w:r>
          </w:p>
        </w:tc>
        <w:tc>
          <w:tcPr>
            <w:tcW w:w="0" w:type="auto"/>
          </w:tcPr>
          <w:p w14:paraId="6454570C" w14:textId="77777777" w:rsidR="00D46BDC" w:rsidRPr="00932E35" w:rsidRDefault="00D46BDC" w:rsidP="003363ED">
            <w:pPr>
              <w:rPr>
                <w:b/>
                <w:sz w:val="20"/>
                <w:szCs w:val="20"/>
              </w:rPr>
            </w:pPr>
            <w:r>
              <w:rPr>
                <w:b/>
                <w:sz w:val="20"/>
              </w:rPr>
              <w:t>Datuak ematen dituen erakundea</w:t>
            </w:r>
          </w:p>
        </w:tc>
        <w:tc>
          <w:tcPr>
            <w:tcW w:w="0" w:type="auto"/>
          </w:tcPr>
          <w:p w14:paraId="129C409A"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0F67143D"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008015CC" w14:textId="77777777" w:rsidR="00D46BDC" w:rsidRPr="00932E35" w:rsidRDefault="00D46BDC" w:rsidP="003363ED">
            <w:pPr>
              <w:rPr>
                <w:rFonts w:eastAsia="Times New Roman" w:cs="Calibri"/>
                <w:b/>
                <w:sz w:val="20"/>
                <w:szCs w:val="20"/>
              </w:rPr>
            </w:pPr>
            <w:r>
              <w:rPr>
                <w:b/>
                <w:sz w:val="20"/>
              </w:rPr>
              <w:t>Xedea</w:t>
            </w:r>
          </w:p>
        </w:tc>
      </w:tr>
      <w:tr w:rsidR="00D46BDC" w:rsidRPr="00932E35" w14:paraId="7BEFB482" w14:textId="77777777" w:rsidTr="003363ED">
        <w:trPr>
          <w:trHeight w:val="300"/>
        </w:trPr>
        <w:tc>
          <w:tcPr>
            <w:tcW w:w="0" w:type="auto"/>
            <w:vAlign w:val="bottom"/>
          </w:tcPr>
          <w:p w14:paraId="02FA5363" w14:textId="77777777" w:rsidR="00D46BDC" w:rsidRPr="00932E35" w:rsidRDefault="00D46BDC" w:rsidP="003363ED">
            <w:pPr>
              <w:rPr>
                <w:rFonts w:cs="Calibri"/>
                <w:color w:val="000000"/>
                <w:sz w:val="20"/>
                <w:szCs w:val="20"/>
              </w:rPr>
            </w:pPr>
            <w:r>
              <w:rPr>
                <w:color w:val="000000"/>
                <w:sz w:val="20"/>
              </w:rPr>
              <w:t>Ekonomia-jarduerako unitateak</w:t>
            </w:r>
          </w:p>
        </w:tc>
        <w:tc>
          <w:tcPr>
            <w:tcW w:w="0" w:type="auto"/>
            <w:vAlign w:val="bottom"/>
          </w:tcPr>
          <w:p w14:paraId="585DB96E" w14:textId="77777777" w:rsidR="00D46BDC" w:rsidRPr="00932E35" w:rsidRDefault="00D46BDC" w:rsidP="003363ED">
            <w:pPr>
              <w:rPr>
                <w:rFonts w:cs="Calibri"/>
                <w:color w:val="000000"/>
                <w:sz w:val="20"/>
                <w:szCs w:val="20"/>
              </w:rPr>
            </w:pPr>
            <w:r>
              <w:rPr>
                <w:color w:val="000000"/>
                <w:sz w:val="20"/>
              </w:rPr>
              <w:t>Nafarroako Ekonomia Estatistiken Sistema Integratua (NEESI)</w:t>
            </w:r>
          </w:p>
        </w:tc>
        <w:tc>
          <w:tcPr>
            <w:tcW w:w="0" w:type="auto"/>
            <w:vAlign w:val="bottom"/>
          </w:tcPr>
          <w:p w14:paraId="1E9FA135"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CF83C7A"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A350671" w14:textId="77777777" w:rsidR="00D46BDC" w:rsidRPr="00932E35" w:rsidRDefault="00D46BDC" w:rsidP="003363ED">
            <w:pPr>
              <w:rPr>
                <w:rFonts w:cs="Calibri"/>
                <w:color w:val="000000"/>
                <w:sz w:val="20"/>
                <w:szCs w:val="20"/>
              </w:rPr>
            </w:pPr>
            <w:r>
              <w:rPr>
                <w:color w:val="000000"/>
                <w:sz w:val="20"/>
              </w:rPr>
              <w:t>Ekoizpena, tarteko kontsumoak, BEG, Enplegua, Soldatapekoen ordainsaria, besteren artean</w:t>
            </w:r>
          </w:p>
        </w:tc>
        <w:tc>
          <w:tcPr>
            <w:tcW w:w="0" w:type="auto"/>
            <w:vAlign w:val="bottom"/>
          </w:tcPr>
          <w:p w14:paraId="2F44C2BE"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55D3E96E" w14:textId="77777777" w:rsidTr="003363ED">
        <w:trPr>
          <w:trHeight w:val="300"/>
        </w:trPr>
        <w:tc>
          <w:tcPr>
            <w:tcW w:w="0" w:type="auto"/>
            <w:vAlign w:val="bottom"/>
          </w:tcPr>
          <w:p w14:paraId="35ECD5FD" w14:textId="77777777" w:rsidR="00D46BDC" w:rsidRPr="00932E35" w:rsidRDefault="00D46BDC" w:rsidP="003363ED">
            <w:pPr>
              <w:rPr>
                <w:rFonts w:cs="Calibri"/>
                <w:color w:val="000000"/>
                <w:sz w:val="20"/>
                <w:szCs w:val="20"/>
              </w:rPr>
            </w:pPr>
            <w:r>
              <w:rPr>
                <w:color w:val="000000"/>
                <w:sz w:val="20"/>
              </w:rPr>
              <w:t>Etxeak eta etxe horietako kideak</w:t>
            </w:r>
          </w:p>
        </w:tc>
        <w:tc>
          <w:tcPr>
            <w:tcW w:w="0" w:type="auto"/>
            <w:vAlign w:val="bottom"/>
          </w:tcPr>
          <w:p w14:paraId="59DA2100" w14:textId="77777777" w:rsidR="00D46BDC" w:rsidRPr="00932E35" w:rsidRDefault="00D46BDC" w:rsidP="003363ED">
            <w:pPr>
              <w:rPr>
                <w:rFonts w:cs="Calibri"/>
                <w:color w:val="000000"/>
                <w:sz w:val="20"/>
                <w:szCs w:val="20"/>
              </w:rPr>
            </w:pPr>
            <w:r>
              <w:rPr>
                <w:color w:val="000000"/>
                <w:sz w:val="20"/>
              </w:rPr>
              <w:t>Familien aurrekontuei buruzko Inkesta (FAI)</w:t>
            </w:r>
          </w:p>
        </w:tc>
        <w:tc>
          <w:tcPr>
            <w:tcW w:w="0" w:type="auto"/>
            <w:vAlign w:val="bottom"/>
          </w:tcPr>
          <w:p w14:paraId="2030F1E4"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10BC7918"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97E4937" w14:textId="77777777" w:rsidR="00D46BDC" w:rsidRPr="00932E35" w:rsidRDefault="00D46BDC" w:rsidP="003363ED">
            <w:pPr>
              <w:rPr>
                <w:rFonts w:cs="Calibri"/>
                <w:color w:val="000000"/>
                <w:sz w:val="20"/>
                <w:szCs w:val="20"/>
              </w:rPr>
            </w:pPr>
            <w:r>
              <w:rPr>
                <w:color w:val="000000"/>
                <w:sz w:val="20"/>
              </w:rPr>
              <w:t>Amaierako kontsumoan egindako gastua kalkulatzeko aldagaiak</w:t>
            </w:r>
          </w:p>
        </w:tc>
        <w:tc>
          <w:tcPr>
            <w:tcW w:w="0" w:type="auto"/>
            <w:vAlign w:val="bottom"/>
          </w:tcPr>
          <w:p w14:paraId="6CCB7EFF"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21139A3C" w14:textId="77777777" w:rsidTr="003363ED">
        <w:trPr>
          <w:trHeight w:val="300"/>
        </w:trPr>
        <w:tc>
          <w:tcPr>
            <w:tcW w:w="0" w:type="auto"/>
            <w:vAlign w:val="bottom"/>
          </w:tcPr>
          <w:p w14:paraId="3DAF1746" w14:textId="77777777" w:rsidR="00D46BDC" w:rsidRPr="00932E35" w:rsidRDefault="00D46BDC" w:rsidP="003363ED">
            <w:pPr>
              <w:rPr>
                <w:rFonts w:cs="Calibri"/>
                <w:color w:val="000000"/>
                <w:sz w:val="20"/>
                <w:szCs w:val="20"/>
              </w:rPr>
            </w:pPr>
            <w:r>
              <w:rPr>
                <w:color w:val="000000"/>
                <w:sz w:val="20"/>
              </w:rPr>
              <w:t>15 urtetik gorako pertsonak</w:t>
            </w:r>
          </w:p>
        </w:tc>
        <w:tc>
          <w:tcPr>
            <w:tcW w:w="0" w:type="auto"/>
            <w:vAlign w:val="bottom"/>
          </w:tcPr>
          <w:p w14:paraId="011CAB01" w14:textId="77777777" w:rsidR="00D46BDC" w:rsidRPr="00932E35" w:rsidRDefault="00D46BDC" w:rsidP="003363ED">
            <w:pPr>
              <w:rPr>
                <w:rFonts w:cs="Calibri"/>
                <w:color w:val="000000"/>
                <w:sz w:val="20"/>
                <w:szCs w:val="20"/>
              </w:rPr>
            </w:pPr>
            <w:r>
              <w:rPr>
                <w:color w:val="000000"/>
                <w:sz w:val="20"/>
              </w:rPr>
              <w:t>Biztanleria aktiboaren gaineko inkesta</w:t>
            </w:r>
          </w:p>
        </w:tc>
        <w:tc>
          <w:tcPr>
            <w:tcW w:w="0" w:type="auto"/>
            <w:vAlign w:val="bottom"/>
          </w:tcPr>
          <w:p w14:paraId="43D8FF48"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76C656A7"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1F746BF" w14:textId="77777777" w:rsidR="00D46BDC" w:rsidRPr="00932E35" w:rsidRDefault="00D46BDC" w:rsidP="003363ED">
            <w:pPr>
              <w:rPr>
                <w:rFonts w:cs="Calibri"/>
                <w:color w:val="000000"/>
                <w:sz w:val="20"/>
                <w:szCs w:val="20"/>
              </w:rPr>
            </w:pPr>
            <w:r>
              <w:rPr>
                <w:color w:val="000000"/>
                <w:sz w:val="20"/>
              </w:rPr>
              <w:t>Pertsona landunak, jarduera-adarraren eta lanbide-egoeraren arabera</w:t>
            </w:r>
          </w:p>
        </w:tc>
        <w:tc>
          <w:tcPr>
            <w:tcW w:w="0" w:type="auto"/>
            <w:vAlign w:val="bottom"/>
          </w:tcPr>
          <w:p w14:paraId="7661CD73"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3E71A3C8" w14:textId="77777777" w:rsidTr="003363ED">
        <w:trPr>
          <w:trHeight w:val="300"/>
        </w:trPr>
        <w:tc>
          <w:tcPr>
            <w:tcW w:w="0" w:type="auto"/>
            <w:vAlign w:val="bottom"/>
          </w:tcPr>
          <w:p w14:paraId="0810A12E" w14:textId="77777777" w:rsidR="00D46BDC" w:rsidRPr="00932E35" w:rsidRDefault="00D46BDC" w:rsidP="003363ED">
            <w:pPr>
              <w:rPr>
                <w:rFonts w:cs="Calibri"/>
                <w:color w:val="000000"/>
                <w:sz w:val="20"/>
                <w:szCs w:val="20"/>
              </w:rPr>
            </w:pPr>
            <w:r>
              <w:rPr>
                <w:color w:val="000000"/>
                <w:sz w:val="20"/>
              </w:rPr>
              <w:t>Ekonomia-jarduerako unitateak</w:t>
            </w:r>
          </w:p>
        </w:tc>
        <w:tc>
          <w:tcPr>
            <w:tcW w:w="0" w:type="auto"/>
            <w:vAlign w:val="bottom"/>
          </w:tcPr>
          <w:p w14:paraId="010409BA" w14:textId="77777777" w:rsidR="00D46BDC" w:rsidRPr="00932E35" w:rsidRDefault="00D46BDC" w:rsidP="003363ED">
            <w:pPr>
              <w:rPr>
                <w:rFonts w:cs="Calibri"/>
                <w:color w:val="000000"/>
                <w:sz w:val="20"/>
                <w:szCs w:val="20"/>
              </w:rPr>
            </w:pPr>
            <w:r>
              <w:rPr>
                <w:color w:val="000000"/>
                <w:sz w:val="20"/>
              </w:rPr>
              <w:t>Kanpoko Merkataritza</w:t>
            </w:r>
          </w:p>
        </w:tc>
        <w:tc>
          <w:tcPr>
            <w:tcW w:w="0" w:type="auto"/>
            <w:vAlign w:val="bottom"/>
          </w:tcPr>
          <w:p w14:paraId="12F5D7E6" w14:textId="77777777" w:rsidR="00D46BDC" w:rsidRPr="00932E35" w:rsidRDefault="00D46BDC" w:rsidP="003363ED">
            <w:pPr>
              <w:rPr>
                <w:rFonts w:cs="Calibri"/>
                <w:color w:val="000000"/>
                <w:sz w:val="20"/>
                <w:szCs w:val="20"/>
              </w:rPr>
            </w:pPr>
            <w:r>
              <w:rPr>
                <w:color w:val="000000"/>
                <w:sz w:val="20"/>
              </w:rPr>
              <w:t>Ekonomia, Merkataritza eta Enpresa Ministerioa (INE...)</w:t>
            </w:r>
          </w:p>
        </w:tc>
        <w:tc>
          <w:tcPr>
            <w:tcW w:w="0" w:type="auto"/>
            <w:vAlign w:val="bottom"/>
          </w:tcPr>
          <w:p w14:paraId="7C68564A"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9C34204" w14:textId="77777777" w:rsidR="00D46BDC" w:rsidRPr="00932E35" w:rsidRDefault="00D46BDC" w:rsidP="003363ED">
            <w:pPr>
              <w:rPr>
                <w:rFonts w:cs="Calibri"/>
                <w:color w:val="000000"/>
                <w:sz w:val="20"/>
                <w:szCs w:val="20"/>
              </w:rPr>
            </w:pPr>
            <w:r>
              <w:rPr>
                <w:color w:val="000000"/>
                <w:sz w:val="20"/>
              </w:rPr>
              <w:t>Esportazioak eta inportazioak (balioa)</w:t>
            </w:r>
          </w:p>
        </w:tc>
        <w:tc>
          <w:tcPr>
            <w:tcW w:w="0" w:type="auto"/>
            <w:vAlign w:val="bottom"/>
          </w:tcPr>
          <w:p w14:paraId="62C86FB0"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49FE821F" w14:textId="77777777" w:rsidTr="003363ED">
        <w:trPr>
          <w:trHeight w:val="300"/>
        </w:trPr>
        <w:tc>
          <w:tcPr>
            <w:tcW w:w="0" w:type="auto"/>
            <w:vAlign w:val="bottom"/>
          </w:tcPr>
          <w:p w14:paraId="28A4F843" w14:textId="77777777" w:rsidR="00D46BDC" w:rsidRPr="00932E35" w:rsidRDefault="00D46BDC" w:rsidP="003363ED">
            <w:pPr>
              <w:rPr>
                <w:rFonts w:cs="Calibri"/>
                <w:color w:val="000000"/>
                <w:sz w:val="20"/>
                <w:szCs w:val="20"/>
              </w:rPr>
            </w:pPr>
            <w:r>
              <w:rPr>
                <w:color w:val="000000"/>
                <w:sz w:val="20"/>
              </w:rPr>
              <w:t>Nafarroako lurraldeko bisitariak</w:t>
            </w:r>
          </w:p>
        </w:tc>
        <w:tc>
          <w:tcPr>
            <w:tcW w:w="0" w:type="auto"/>
            <w:vAlign w:val="bottom"/>
          </w:tcPr>
          <w:p w14:paraId="5BD4FC8D" w14:textId="77777777" w:rsidR="00D46BDC" w:rsidRPr="00932E35" w:rsidRDefault="00D46BDC" w:rsidP="003363ED">
            <w:pPr>
              <w:rPr>
                <w:rFonts w:cs="Calibri"/>
                <w:color w:val="000000"/>
                <w:sz w:val="20"/>
                <w:szCs w:val="20"/>
              </w:rPr>
            </w:pPr>
            <w:r>
              <w:rPr>
                <w:color w:val="000000"/>
                <w:sz w:val="20"/>
              </w:rPr>
              <w:t xml:space="preserve">Mugaldeko turismo-mugimenduen gaineko estatistika </w:t>
            </w:r>
            <w:r>
              <w:rPr>
                <w:color w:val="000000"/>
                <w:sz w:val="20"/>
              </w:rPr>
              <w:lastRenderedPageBreak/>
              <w:t>(FRONTUR)</w:t>
            </w:r>
          </w:p>
        </w:tc>
        <w:tc>
          <w:tcPr>
            <w:tcW w:w="0" w:type="auto"/>
            <w:vAlign w:val="bottom"/>
          </w:tcPr>
          <w:p w14:paraId="14E9A1BD" w14:textId="77777777" w:rsidR="00D46BDC" w:rsidRPr="00932E35" w:rsidRDefault="00D46BDC" w:rsidP="003363ED">
            <w:pPr>
              <w:rPr>
                <w:rFonts w:cs="Calibri"/>
                <w:color w:val="000000"/>
                <w:sz w:val="20"/>
                <w:szCs w:val="20"/>
              </w:rPr>
            </w:pPr>
            <w:r>
              <w:rPr>
                <w:color w:val="000000"/>
                <w:sz w:val="20"/>
              </w:rPr>
              <w:lastRenderedPageBreak/>
              <w:t>Estatistika Institutu Nazionala</w:t>
            </w:r>
          </w:p>
        </w:tc>
        <w:tc>
          <w:tcPr>
            <w:tcW w:w="0" w:type="auto"/>
            <w:vAlign w:val="bottom"/>
          </w:tcPr>
          <w:p w14:paraId="61EE9471"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8C1A984" w14:textId="77777777" w:rsidR="00D46BDC" w:rsidRPr="00932E35" w:rsidRDefault="00D46BDC" w:rsidP="003363ED">
            <w:pPr>
              <w:rPr>
                <w:rFonts w:cs="Calibri"/>
                <w:color w:val="000000"/>
                <w:sz w:val="20"/>
                <w:szCs w:val="20"/>
              </w:rPr>
            </w:pPr>
            <w:r>
              <w:rPr>
                <w:color w:val="000000"/>
                <w:sz w:val="20"/>
              </w:rPr>
              <w:t>Bisitariak, turistak, txangozaleak</w:t>
            </w:r>
          </w:p>
        </w:tc>
        <w:tc>
          <w:tcPr>
            <w:tcW w:w="0" w:type="auto"/>
            <w:vAlign w:val="bottom"/>
          </w:tcPr>
          <w:p w14:paraId="5890E719"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2F0E9D9D" w14:textId="77777777" w:rsidTr="003363ED">
        <w:trPr>
          <w:trHeight w:val="300"/>
        </w:trPr>
        <w:tc>
          <w:tcPr>
            <w:tcW w:w="0" w:type="auto"/>
            <w:vAlign w:val="bottom"/>
          </w:tcPr>
          <w:p w14:paraId="43D2C983" w14:textId="77777777" w:rsidR="00D46BDC" w:rsidRPr="00932E35" w:rsidRDefault="00D46BDC" w:rsidP="003363ED">
            <w:pPr>
              <w:rPr>
                <w:rFonts w:cs="Calibri"/>
                <w:color w:val="000000"/>
                <w:sz w:val="20"/>
                <w:szCs w:val="20"/>
              </w:rPr>
            </w:pPr>
            <w:r>
              <w:rPr>
                <w:color w:val="000000"/>
                <w:sz w:val="20"/>
              </w:rPr>
              <w:t>Espainiatik kanpoko bisitariak</w:t>
            </w:r>
          </w:p>
        </w:tc>
        <w:tc>
          <w:tcPr>
            <w:tcW w:w="0" w:type="auto"/>
            <w:vAlign w:val="bottom"/>
          </w:tcPr>
          <w:p w14:paraId="08896FCC" w14:textId="77777777" w:rsidR="00D46BDC" w:rsidRPr="00932E35" w:rsidRDefault="00D46BDC" w:rsidP="003363ED">
            <w:pPr>
              <w:rPr>
                <w:rFonts w:cs="Calibri"/>
                <w:color w:val="000000"/>
                <w:sz w:val="20"/>
                <w:szCs w:val="20"/>
              </w:rPr>
            </w:pPr>
            <w:r>
              <w:rPr>
                <w:color w:val="000000"/>
                <w:sz w:val="20"/>
              </w:rPr>
              <w:t>Mugaldeko turismo-mugimenduen inguruko estatistika Gastu turistikoaren inguruko Inkestaren modulua</w:t>
            </w:r>
          </w:p>
        </w:tc>
        <w:tc>
          <w:tcPr>
            <w:tcW w:w="0" w:type="auto"/>
            <w:vAlign w:val="bottom"/>
          </w:tcPr>
          <w:p w14:paraId="1B92AA58"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649DC583"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3AF20BD" w14:textId="77777777" w:rsidR="00D46BDC" w:rsidRPr="00932E35" w:rsidRDefault="00D46BDC" w:rsidP="003363ED">
            <w:pPr>
              <w:rPr>
                <w:rFonts w:cs="Calibri"/>
                <w:color w:val="000000"/>
                <w:sz w:val="20"/>
                <w:szCs w:val="20"/>
              </w:rPr>
            </w:pPr>
            <w:r>
              <w:rPr>
                <w:color w:val="000000"/>
                <w:sz w:val="20"/>
              </w:rPr>
              <w:t>Bisitarien kopurua, igarotako gauen kopurua eta gastu turistikoa</w:t>
            </w:r>
          </w:p>
        </w:tc>
        <w:tc>
          <w:tcPr>
            <w:tcW w:w="0" w:type="auto"/>
            <w:vAlign w:val="bottom"/>
          </w:tcPr>
          <w:p w14:paraId="4087A696"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08E02B3A" w14:textId="77777777" w:rsidTr="003363ED">
        <w:trPr>
          <w:trHeight w:val="300"/>
        </w:trPr>
        <w:tc>
          <w:tcPr>
            <w:tcW w:w="0" w:type="auto"/>
            <w:vAlign w:val="bottom"/>
          </w:tcPr>
          <w:p w14:paraId="5EC150B2" w14:textId="77777777" w:rsidR="00D46BDC" w:rsidRPr="00932E35" w:rsidRDefault="00D46BDC" w:rsidP="003363ED">
            <w:pPr>
              <w:rPr>
                <w:rFonts w:cs="Calibri"/>
                <w:color w:val="000000"/>
                <w:sz w:val="20"/>
                <w:szCs w:val="20"/>
              </w:rPr>
            </w:pPr>
            <w:r>
              <w:rPr>
                <w:color w:val="000000"/>
                <w:sz w:val="20"/>
              </w:rPr>
              <w:t>Familia-etxebizitzetan bizi diren 15 urteko edo gehiagoko biztanleak. Nolanahi ere, 15 urtetik beherakoen zeharkako informazioa jasotzen da eta, honela, biztanleria egoiliar osoaren bidaiak kalkula daitezke</w:t>
            </w:r>
          </w:p>
        </w:tc>
        <w:tc>
          <w:tcPr>
            <w:tcW w:w="0" w:type="auto"/>
            <w:vAlign w:val="bottom"/>
          </w:tcPr>
          <w:p w14:paraId="3941B380" w14:textId="77777777" w:rsidR="00D46BDC" w:rsidRPr="00932E35" w:rsidRDefault="00D46BDC" w:rsidP="003363ED">
            <w:pPr>
              <w:rPr>
                <w:rFonts w:cs="Calibri"/>
                <w:color w:val="000000"/>
                <w:sz w:val="20"/>
                <w:szCs w:val="20"/>
              </w:rPr>
            </w:pPr>
            <w:r>
              <w:rPr>
                <w:color w:val="000000"/>
                <w:sz w:val="20"/>
              </w:rPr>
              <w:t>Egoiliarren Turismoari buruzko Inkesta</w:t>
            </w:r>
          </w:p>
        </w:tc>
        <w:tc>
          <w:tcPr>
            <w:tcW w:w="0" w:type="auto"/>
            <w:vAlign w:val="bottom"/>
          </w:tcPr>
          <w:p w14:paraId="2890127D"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3A2208D9"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6BA3297" w14:textId="77777777" w:rsidR="00D46BDC" w:rsidRPr="00932E35" w:rsidRDefault="00D46BDC" w:rsidP="003363ED">
            <w:pPr>
              <w:rPr>
                <w:rFonts w:cs="Calibri"/>
                <w:color w:val="000000"/>
                <w:sz w:val="20"/>
                <w:szCs w:val="20"/>
              </w:rPr>
            </w:pPr>
            <w:r>
              <w:rPr>
                <w:color w:val="000000"/>
                <w:sz w:val="20"/>
              </w:rPr>
              <w:t>Bisitarien kopurua, igarotako gauen kopurua eta gastu turistikoa</w:t>
            </w:r>
          </w:p>
        </w:tc>
        <w:tc>
          <w:tcPr>
            <w:tcW w:w="0" w:type="auto"/>
            <w:vAlign w:val="bottom"/>
          </w:tcPr>
          <w:p w14:paraId="7033A8D0" w14:textId="77777777" w:rsidR="00D46BDC" w:rsidRPr="00932E35" w:rsidRDefault="00D46BDC" w:rsidP="003363ED">
            <w:pPr>
              <w:rPr>
                <w:rFonts w:cs="Calibri"/>
                <w:color w:val="000000"/>
                <w:sz w:val="20"/>
                <w:szCs w:val="20"/>
              </w:rPr>
            </w:pPr>
            <w:r>
              <w:rPr>
                <w:color w:val="000000"/>
                <w:sz w:val="20"/>
              </w:rPr>
              <w:t>Iturri osagarria</w:t>
            </w:r>
          </w:p>
        </w:tc>
      </w:tr>
    </w:tbl>
    <w:p w14:paraId="1AE706B2"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2BF89E1A"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73EDDA4" w14:textId="77777777" w:rsidTr="003363ED">
        <w:trPr>
          <w:trHeight w:val="300"/>
        </w:trPr>
        <w:tc>
          <w:tcPr>
            <w:tcW w:w="1802" w:type="dxa"/>
          </w:tcPr>
          <w:p w14:paraId="7BD61133"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5E5ED5D9" w14:textId="77777777" w:rsidR="00D46BDC" w:rsidRPr="00932E35" w:rsidRDefault="00D46BDC" w:rsidP="003363ED">
            <w:pPr>
              <w:rPr>
                <w:rFonts w:eastAsia="Times New Roman" w:cs="Calibri"/>
                <w:sz w:val="20"/>
                <w:szCs w:val="20"/>
              </w:rPr>
            </w:pPr>
            <w:r>
              <w:rPr>
                <w:sz w:val="20"/>
              </w:rPr>
              <w:t>2200077 Administrazio Publikoen kontuak</w:t>
            </w:r>
          </w:p>
        </w:tc>
      </w:tr>
      <w:tr w:rsidR="00D46BDC" w:rsidRPr="00932E35" w14:paraId="5D0A55A6" w14:textId="77777777" w:rsidTr="003363ED">
        <w:trPr>
          <w:trHeight w:val="300"/>
        </w:trPr>
        <w:tc>
          <w:tcPr>
            <w:tcW w:w="1802" w:type="dxa"/>
          </w:tcPr>
          <w:p w14:paraId="41C9C76D"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74F47B55"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622C6ACE"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440E6449" w14:textId="77777777" w:rsidTr="003363ED">
        <w:trPr>
          <w:trHeight w:val="300"/>
        </w:trPr>
        <w:tc>
          <w:tcPr>
            <w:tcW w:w="1802" w:type="dxa"/>
          </w:tcPr>
          <w:p w14:paraId="7084A1F6"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2B464059" w14:textId="77777777" w:rsidR="00D46BDC" w:rsidRPr="00932E35" w:rsidRDefault="00D46BDC" w:rsidP="003363ED">
            <w:pPr>
              <w:rPr>
                <w:rFonts w:eastAsia="Times New Roman" w:cs="Calibri"/>
                <w:sz w:val="20"/>
                <w:szCs w:val="20"/>
              </w:rPr>
            </w:pPr>
            <w:r>
              <w:rPr>
                <w:sz w:val="20"/>
              </w:rPr>
              <w:t>Nafarroako Administrazio Publikoen urteko kontuak kalkulatzea, goranzko metodoekin. Ondoko kontuak hartzen ditu barne:</w:t>
            </w:r>
          </w:p>
          <w:p w14:paraId="411F520D" w14:textId="77777777" w:rsidR="00D46BDC" w:rsidRPr="00932E35" w:rsidRDefault="00D46BDC" w:rsidP="003363ED">
            <w:pPr>
              <w:rPr>
                <w:rFonts w:eastAsia="Times New Roman" w:cs="Calibri"/>
                <w:sz w:val="20"/>
                <w:szCs w:val="20"/>
              </w:rPr>
            </w:pPr>
            <w:r>
              <w:rPr>
                <w:sz w:val="20"/>
              </w:rPr>
              <w:t>• Autonomia Erkidegoa: Nafarroako Gobernua</w:t>
            </w:r>
          </w:p>
          <w:p w14:paraId="699B8DA5" w14:textId="77777777" w:rsidR="00D46BDC" w:rsidRPr="00932E35" w:rsidRDefault="00D46BDC" w:rsidP="003363ED">
            <w:pPr>
              <w:rPr>
                <w:rFonts w:eastAsia="Times New Roman" w:cs="Calibri"/>
                <w:sz w:val="20"/>
                <w:szCs w:val="20"/>
              </w:rPr>
            </w:pPr>
            <w:r>
              <w:rPr>
                <w:sz w:val="20"/>
              </w:rPr>
              <w:t>• Tokiko korporazioak</w:t>
            </w:r>
          </w:p>
          <w:p w14:paraId="0F95D361" w14:textId="77777777" w:rsidR="00D46BDC" w:rsidRPr="00932E35" w:rsidRDefault="00D46BDC" w:rsidP="003363ED">
            <w:pPr>
              <w:rPr>
                <w:rFonts w:eastAsia="Times New Roman" w:cs="Calibri"/>
                <w:sz w:val="20"/>
                <w:szCs w:val="20"/>
              </w:rPr>
            </w:pPr>
            <w:r>
              <w:rPr>
                <w:sz w:val="20"/>
              </w:rPr>
              <w:t>• Administrazio Zentrala</w:t>
            </w:r>
          </w:p>
          <w:p w14:paraId="01DADAF4" w14:textId="77777777" w:rsidR="00D46BDC" w:rsidRPr="00932E35" w:rsidRDefault="00D46BDC" w:rsidP="003363ED">
            <w:pPr>
              <w:rPr>
                <w:rFonts w:eastAsia="Times New Roman" w:cs="Calibri"/>
                <w:sz w:val="20"/>
                <w:szCs w:val="20"/>
              </w:rPr>
            </w:pPr>
            <w:r>
              <w:rPr>
                <w:sz w:val="20"/>
              </w:rPr>
              <w:t>• Gizarte Segurantzako administrazioak</w:t>
            </w:r>
          </w:p>
        </w:tc>
      </w:tr>
      <w:tr w:rsidR="00D46BDC" w:rsidRPr="00932E35" w14:paraId="2BF6E260" w14:textId="77777777" w:rsidTr="003363ED">
        <w:trPr>
          <w:trHeight w:val="300"/>
        </w:trPr>
        <w:tc>
          <w:tcPr>
            <w:tcW w:w="1802" w:type="dxa"/>
          </w:tcPr>
          <w:p w14:paraId="772A0D59"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234F1575" w14:textId="77777777" w:rsidR="00D46BDC" w:rsidRPr="00932E35" w:rsidRDefault="00D46BDC" w:rsidP="003363ED">
            <w:pPr>
              <w:rPr>
                <w:rFonts w:eastAsia="Times New Roman" w:cs="Calibri"/>
                <w:sz w:val="20"/>
                <w:szCs w:val="20"/>
              </w:rPr>
            </w:pPr>
            <w:r>
              <w:rPr>
                <w:sz w:val="20"/>
              </w:rPr>
              <w:t>Bide ematen du honako hau aztertzeko: magnitude nagusien eboluzioa, gastuen eta diru-sarreren egitura administrazio publiko ezberdinetan eta haien konparazioa, bai lurralde bateko administrazio publiko desberdinen artean, bai ekonomiaren gainerakoarekin.</w:t>
            </w:r>
          </w:p>
        </w:tc>
      </w:tr>
      <w:tr w:rsidR="00D46BDC" w:rsidRPr="00932E35" w14:paraId="62FB331A" w14:textId="77777777" w:rsidTr="003363ED">
        <w:trPr>
          <w:trHeight w:val="300"/>
        </w:trPr>
        <w:tc>
          <w:tcPr>
            <w:tcW w:w="1802" w:type="dxa"/>
          </w:tcPr>
          <w:p w14:paraId="3957518B"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65E02513" w14:textId="77777777" w:rsidR="00D46BDC" w:rsidRPr="00932E35" w:rsidRDefault="00D46BDC" w:rsidP="003363ED">
            <w:pPr>
              <w:rPr>
                <w:rFonts w:eastAsia="Times New Roman" w:cs="Calibri"/>
                <w:sz w:val="20"/>
                <w:szCs w:val="20"/>
              </w:rPr>
            </w:pPr>
            <w:r>
              <w:rPr>
                <w:sz w:val="20"/>
              </w:rPr>
              <w:t>Nafarroako administrazio publikoen inguruko informazio xehea administrazio ezberdinen artean egindako eragiketak aztertu eta alderatzeko eta beren eragina jakiteko beharrezkoa da. Halaber, Nafarroako Kontugintza Ekonomikoa osatzeko ere beharrezkoak dira.</w:t>
            </w:r>
          </w:p>
        </w:tc>
      </w:tr>
      <w:tr w:rsidR="00D46BDC" w:rsidRPr="00932E35" w14:paraId="7AB797E0" w14:textId="77777777" w:rsidTr="003363ED">
        <w:trPr>
          <w:trHeight w:val="300"/>
        </w:trPr>
        <w:tc>
          <w:tcPr>
            <w:tcW w:w="1802" w:type="dxa"/>
          </w:tcPr>
          <w:p w14:paraId="59E4472F"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258BAEA4" w14:textId="77777777" w:rsidR="00D46BDC" w:rsidRPr="00932E35" w:rsidRDefault="00D46BDC" w:rsidP="003363ED">
            <w:pPr>
              <w:rPr>
                <w:rFonts w:eastAsia="Times New Roman" w:cs="Calibri"/>
                <w:sz w:val="20"/>
                <w:szCs w:val="20"/>
              </w:rPr>
            </w:pPr>
            <w:r>
              <w:rPr>
                <w:sz w:val="20"/>
              </w:rPr>
              <w:t>Nafarroa</w:t>
            </w:r>
          </w:p>
        </w:tc>
      </w:tr>
      <w:tr w:rsidR="00D46BDC" w:rsidRPr="00932E35" w14:paraId="6CB7C589" w14:textId="77777777" w:rsidTr="003363ED">
        <w:trPr>
          <w:trHeight w:val="300"/>
        </w:trPr>
        <w:tc>
          <w:tcPr>
            <w:tcW w:w="1802" w:type="dxa"/>
          </w:tcPr>
          <w:p w14:paraId="704A6575"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712327B9" w14:textId="77777777" w:rsidR="00D46BDC" w:rsidRPr="00932E35" w:rsidRDefault="00D46BDC" w:rsidP="003363ED">
            <w:pPr>
              <w:rPr>
                <w:rFonts w:eastAsia="Times New Roman" w:cs="Calibri"/>
                <w:sz w:val="20"/>
                <w:szCs w:val="20"/>
              </w:rPr>
            </w:pPr>
            <w:r>
              <w:rPr>
                <w:sz w:val="20"/>
              </w:rPr>
              <w:t>Urterokoa</w:t>
            </w:r>
          </w:p>
        </w:tc>
      </w:tr>
      <w:tr w:rsidR="00D46BDC" w:rsidRPr="00932E35" w14:paraId="73DFDD4E" w14:textId="77777777" w:rsidTr="003363ED">
        <w:trPr>
          <w:trHeight w:val="300"/>
        </w:trPr>
        <w:tc>
          <w:tcPr>
            <w:tcW w:w="8363" w:type="dxa"/>
            <w:gridSpan w:val="3"/>
          </w:tcPr>
          <w:p w14:paraId="6122172C"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7D14C025" w14:textId="77777777" w:rsidTr="003363ED">
        <w:trPr>
          <w:trHeight w:val="300"/>
        </w:trPr>
        <w:tc>
          <w:tcPr>
            <w:tcW w:w="1802" w:type="dxa"/>
          </w:tcPr>
          <w:p w14:paraId="6E39EFDF"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3FB425A3" w14:textId="77777777" w:rsidR="00D46BDC" w:rsidRPr="00932E35" w:rsidRDefault="00D46BDC" w:rsidP="003363ED">
            <w:pPr>
              <w:rPr>
                <w:rFonts w:eastAsia="Times New Roman" w:cs="Calibri"/>
                <w:sz w:val="20"/>
                <w:szCs w:val="20"/>
                <w:lang w:eastAsia="es-ES"/>
              </w:rPr>
            </w:pPr>
          </w:p>
        </w:tc>
      </w:tr>
      <w:tr w:rsidR="00D46BDC" w:rsidRPr="00932E35" w14:paraId="37215984" w14:textId="77777777" w:rsidTr="003363ED">
        <w:trPr>
          <w:trHeight w:val="300"/>
        </w:trPr>
        <w:tc>
          <w:tcPr>
            <w:tcW w:w="1802" w:type="dxa"/>
          </w:tcPr>
          <w:p w14:paraId="201C34CB"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75221234" w14:textId="77777777" w:rsidR="00D46BDC" w:rsidRPr="00932E35" w:rsidRDefault="00D46BDC" w:rsidP="003363ED">
            <w:pPr>
              <w:rPr>
                <w:rFonts w:eastAsia="Times New Roman" w:cs="Calibri"/>
                <w:sz w:val="20"/>
                <w:szCs w:val="20"/>
                <w:lang w:eastAsia="es-ES"/>
              </w:rPr>
            </w:pPr>
          </w:p>
        </w:tc>
      </w:tr>
      <w:tr w:rsidR="00D46BDC" w:rsidRPr="00932E35" w14:paraId="5639F4D0" w14:textId="77777777" w:rsidTr="003363ED">
        <w:trPr>
          <w:trHeight w:val="300"/>
        </w:trPr>
        <w:tc>
          <w:tcPr>
            <w:tcW w:w="1802" w:type="dxa"/>
          </w:tcPr>
          <w:p w14:paraId="1573E3EA"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19FB3C03" w14:textId="77777777" w:rsidR="00D46BDC" w:rsidRPr="00932E35" w:rsidRDefault="00D46BDC" w:rsidP="003363ED">
            <w:pPr>
              <w:rPr>
                <w:rFonts w:eastAsia="Times New Roman" w:cs="Calibri"/>
                <w:sz w:val="20"/>
                <w:szCs w:val="20"/>
              </w:rPr>
            </w:pPr>
            <w:r>
              <w:rPr>
                <w:sz w:val="20"/>
              </w:rPr>
              <w:t>Ekonomia eta Ogasun Ministerioa; Lurralde Kohesioko Departamentua; Ogasun Ministerioa; Gizarteratze, Gizarte Segurantza eta Migrazio Ministerioa</w:t>
            </w:r>
          </w:p>
        </w:tc>
      </w:tr>
      <w:tr w:rsidR="00D46BDC" w:rsidRPr="00932E35" w14:paraId="6744A683" w14:textId="77777777" w:rsidTr="003363ED">
        <w:trPr>
          <w:trHeight w:val="300"/>
        </w:trPr>
        <w:tc>
          <w:tcPr>
            <w:tcW w:w="1802" w:type="dxa"/>
          </w:tcPr>
          <w:p w14:paraId="0871B279"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0CD87672" w14:textId="77777777" w:rsidR="00D46BDC" w:rsidRPr="00932E35" w:rsidRDefault="00D46BDC" w:rsidP="003363ED">
            <w:pPr>
              <w:rPr>
                <w:rFonts w:eastAsia="Times New Roman" w:cs="Calibri"/>
                <w:sz w:val="20"/>
                <w:szCs w:val="20"/>
                <w:lang w:eastAsia="es-ES"/>
              </w:rPr>
            </w:pPr>
          </w:p>
        </w:tc>
      </w:tr>
      <w:tr w:rsidR="00D46BDC" w:rsidRPr="00932E35" w14:paraId="2A550D0B" w14:textId="77777777" w:rsidTr="003363ED">
        <w:trPr>
          <w:trHeight w:val="300"/>
        </w:trPr>
        <w:tc>
          <w:tcPr>
            <w:tcW w:w="1802" w:type="dxa"/>
          </w:tcPr>
          <w:p w14:paraId="4FB4EB25"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6AADD86F" w14:textId="77777777" w:rsidR="00D46BDC" w:rsidRPr="00932E35" w:rsidRDefault="00D46BDC" w:rsidP="003363ED">
            <w:pPr>
              <w:rPr>
                <w:rFonts w:eastAsia="Times New Roman" w:cs="Calibri"/>
                <w:sz w:val="20"/>
                <w:szCs w:val="20"/>
                <w:lang w:eastAsia="es-ES"/>
              </w:rPr>
            </w:pPr>
          </w:p>
        </w:tc>
      </w:tr>
    </w:tbl>
    <w:p w14:paraId="1BE215FF"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46"/>
        <w:gridCol w:w="1695"/>
        <w:gridCol w:w="1530"/>
        <w:gridCol w:w="1130"/>
        <w:gridCol w:w="1838"/>
        <w:gridCol w:w="820"/>
      </w:tblGrid>
      <w:tr w:rsidR="00D46BDC" w:rsidRPr="00932E35" w14:paraId="4E4D53AC" w14:textId="77777777" w:rsidTr="003363ED">
        <w:trPr>
          <w:trHeight w:val="300"/>
        </w:trPr>
        <w:tc>
          <w:tcPr>
            <w:tcW w:w="0" w:type="auto"/>
          </w:tcPr>
          <w:p w14:paraId="4B72978D" w14:textId="77777777" w:rsidR="00D46BDC" w:rsidRPr="00932E35" w:rsidRDefault="00D46BDC" w:rsidP="003363ED">
            <w:pPr>
              <w:rPr>
                <w:b/>
                <w:sz w:val="20"/>
                <w:szCs w:val="20"/>
              </w:rPr>
            </w:pPr>
            <w:r>
              <w:rPr>
                <w:b/>
                <w:sz w:val="20"/>
              </w:rPr>
              <w:t>Azterketa-unitatea</w:t>
            </w:r>
          </w:p>
        </w:tc>
        <w:tc>
          <w:tcPr>
            <w:tcW w:w="0" w:type="auto"/>
          </w:tcPr>
          <w:p w14:paraId="062CD3BE" w14:textId="77777777" w:rsidR="00D46BDC" w:rsidRPr="00932E35" w:rsidRDefault="00D46BDC" w:rsidP="003363ED">
            <w:pPr>
              <w:rPr>
                <w:rFonts w:eastAsia="Times New Roman" w:cs="Calibri"/>
                <w:b/>
                <w:sz w:val="20"/>
                <w:szCs w:val="20"/>
              </w:rPr>
            </w:pPr>
            <w:r>
              <w:rPr>
                <w:b/>
                <w:sz w:val="20"/>
              </w:rPr>
              <w:t>Iturria</w:t>
            </w:r>
          </w:p>
        </w:tc>
        <w:tc>
          <w:tcPr>
            <w:tcW w:w="0" w:type="auto"/>
          </w:tcPr>
          <w:p w14:paraId="00C3D97F" w14:textId="77777777" w:rsidR="00D46BDC" w:rsidRPr="00932E35" w:rsidRDefault="00D46BDC" w:rsidP="003363ED">
            <w:pPr>
              <w:rPr>
                <w:b/>
                <w:sz w:val="20"/>
                <w:szCs w:val="20"/>
              </w:rPr>
            </w:pPr>
            <w:r>
              <w:rPr>
                <w:b/>
                <w:sz w:val="20"/>
              </w:rPr>
              <w:t>Datuak ematen dituen erakundea</w:t>
            </w:r>
          </w:p>
        </w:tc>
        <w:tc>
          <w:tcPr>
            <w:tcW w:w="0" w:type="auto"/>
          </w:tcPr>
          <w:p w14:paraId="747B9CD3"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453C33A1"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319578F0" w14:textId="77777777" w:rsidR="00D46BDC" w:rsidRPr="00932E35" w:rsidRDefault="00D46BDC" w:rsidP="003363ED">
            <w:pPr>
              <w:rPr>
                <w:rFonts w:eastAsia="Times New Roman" w:cs="Calibri"/>
                <w:b/>
                <w:sz w:val="20"/>
                <w:szCs w:val="20"/>
              </w:rPr>
            </w:pPr>
            <w:r>
              <w:rPr>
                <w:b/>
                <w:sz w:val="20"/>
              </w:rPr>
              <w:t>Xedea</w:t>
            </w:r>
          </w:p>
        </w:tc>
      </w:tr>
      <w:tr w:rsidR="00D46BDC" w:rsidRPr="00932E35" w14:paraId="3BBF70E5" w14:textId="77777777" w:rsidTr="003363ED">
        <w:trPr>
          <w:trHeight w:val="300"/>
        </w:trPr>
        <w:tc>
          <w:tcPr>
            <w:tcW w:w="0" w:type="auto"/>
            <w:vAlign w:val="bottom"/>
          </w:tcPr>
          <w:p w14:paraId="078FC814" w14:textId="77777777" w:rsidR="00D46BDC" w:rsidRPr="00932E35" w:rsidRDefault="00D46BDC" w:rsidP="003363ED">
            <w:pPr>
              <w:rPr>
                <w:rFonts w:cs="Calibri"/>
                <w:color w:val="000000"/>
                <w:sz w:val="20"/>
                <w:szCs w:val="20"/>
              </w:rPr>
            </w:pPr>
            <w:r>
              <w:rPr>
                <w:color w:val="000000"/>
                <w:sz w:val="20"/>
              </w:rPr>
              <w:t>Nafarroako Administrazio Publikoen Kontuak</w:t>
            </w:r>
          </w:p>
        </w:tc>
        <w:tc>
          <w:tcPr>
            <w:tcW w:w="0" w:type="auto"/>
            <w:vAlign w:val="bottom"/>
          </w:tcPr>
          <w:p w14:paraId="31FB4B88" w14:textId="77777777" w:rsidR="00D46BDC" w:rsidRPr="00932E35" w:rsidRDefault="00D46BDC" w:rsidP="003363ED">
            <w:pPr>
              <w:rPr>
                <w:rFonts w:cs="Calibri"/>
                <w:color w:val="000000"/>
                <w:sz w:val="20"/>
                <w:szCs w:val="20"/>
              </w:rPr>
            </w:pPr>
            <w:r>
              <w:rPr>
                <w:color w:val="000000"/>
                <w:sz w:val="20"/>
              </w:rPr>
              <w:t>Nafarroako Gobernuaren Kontabilitate Sistema</w:t>
            </w:r>
          </w:p>
        </w:tc>
        <w:tc>
          <w:tcPr>
            <w:tcW w:w="0" w:type="auto"/>
            <w:vAlign w:val="bottom"/>
          </w:tcPr>
          <w:p w14:paraId="108D76F4" w14:textId="77777777" w:rsidR="00D46BDC" w:rsidRPr="00932E35" w:rsidRDefault="00D46BDC" w:rsidP="003363ED">
            <w:pPr>
              <w:rPr>
                <w:rFonts w:cs="Calibri"/>
                <w:color w:val="000000"/>
                <w:sz w:val="20"/>
                <w:szCs w:val="20"/>
              </w:rPr>
            </w:pPr>
            <w:r>
              <w:rPr>
                <w:color w:val="000000"/>
                <w:sz w:val="20"/>
              </w:rPr>
              <w:t>Ekonomia eta Ogasuna Departamentua</w:t>
            </w:r>
          </w:p>
        </w:tc>
        <w:tc>
          <w:tcPr>
            <w:tcW w:w="0" w:type="auto"/>
            <w:vAlign w:val="bottom"/>
          </w:tcPr>
          <w:p w14:paraId="1E191A40"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410D826" w14:textId="77777777" w:rsidR="00D46BDC" w:rsidRPr="00932E35" w:rsidRDefault="00D46BDC" w:rsidP="003363ED">
            <w:pPr>
              <w:rPr>
                <w:rFonts w:cs="Calibri"/>
                <w:color w:val="000000"/>
                <w:sz w:val="20"/>
                <w:szCs w:val="20"/>
              </w:rPr>
            </w:pPr>
            <w:r>
              <w:rPr>
                <w:color w:val="000000"/>
                <w:sz w:val="20"/>
              </w:rPr>
              <w:t>Nafarroako Gobernuaren gastuen eta diru-sarreren aurrekontu-exekuzioa</w:t>
            </w:r>
          </w:p>
        </w:tc>
        <w:tc>
          <w:tcPr>
            <w:tcW w:w="0" w:type="auto"/>
            <w:vAlign w:val="bottom"/>
          </w:tcPr>
          <w:p w14:paraId="55410DE8"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3015417F" w14:textId="77777777" w:rsidTr="003363ED">
        <w:trPr>
          <w:trHeight w:val="300"/>
        </w:trPr>
        <w:tc>
          <w:tcPr>
            <w:tcW w:w="0" w:type="auto"/>
            <w:vAlign w:val="bottom"/>
          </w:tcPr>
          <w:p w14:paraId="3A5AE572" w14:textId="77777777" w:rsidR="00D46BDC" w:rsidRPr="00932E35" w:rsidRDefault="00D46BDC" w:rsidP="003363ED">
            <w:pPr>
              <w:rPr>
                <w:rFonts w:cs="Calibri"/>
                <w:color w:val="000000"/>
                <w:sz w:val="20"/>
                <w:szCs w:val="20"/>
              </w:rPr>
            </w:pPr>
            <w:r>
              <w:rPr>
                <w:color w:val="000000"/>
                <w:sz w:val="20"/>
              </w:rPr>
              <w:t>Nafarroako Administrazio Publikoen Kontuak</w:t>
            </w:r>
          </w:p>
        </w:tc>
        <w:tc>
          <w:tcPr>
            <w:tcW w:w="0" w:type="auto"/>
            <w:vAlign w:val="bottom"/>
          </w:tcPr>
          <w:p w14:paraId="4C21219A" w14:textId="77777777" w:rsidR="00D46BDC" w:rsidRPr="00932E35" w:rsidRDefault="00D46BDC" w:rsidP="003363ED">
            <w:pPr>
              <w:rPr>
                <w:rFonts w:cs="Calibri"/>
                <w:color w:val="000000"/>
                <w:sz w:val="20"/>
                <w:szCs w:val="20"/>
              </w:rPr>
            </w:pPr>
            <w:r>
              <w:rPr>
                <w:color w:val="000000"/>
                <w:sz w:val="20"/>
              </w:rPr>
              <w:t xml:space="preserve">Nafarroako Tokiko Erakundeen Kontuak, Nafarroako Gobernuko Lurralde Kohesiorako Departamentuari </w:t>
            </w:r>
            <w:r>
              <w:rPr>
                <w:color w:val="000000"/>
                <w:sz w:val="20"/>
              </w:rPr>
              <w:lastRenderedPageBreak/>
              <w:t>entregatu izan zaizkio</w:t>
            </w:r>
          </w:p>
        </w:tc>
        <w:tc>
          <w:tcPr>
            <w:tcW w:w="0" w:type="auto"/>
            <w:vAlign w:val="bottom"/>
          </w:tcPr>
          <w:p w14:paraId="2E12ECF5" w14:textId="77777777" w:rsidR="00D46BDC" w:rsidRPr="00932E35" w:rsidRDefault="00D46BDC" w:rsidP="003363ED">
            <w:pPr>
              <w:rPr>
                <w:rFonts w:cs="Calibri"/>
                <w:color w:val="000000"/>
                <w:sz w:val="20"/>
                <w:szCs w:val="20"/>
              </w:rPr>
            </w:pPr>
            <w:r>
              <w:rPr>
                <w:color w:val="000000"/>
                <w:sz w:val="20"/>
              </w:rPr>
              <w:lastRenderedPageBreak/>
              <w:t>Lurralde Kohesiorako Departamentua</w:t>
            </w:r>
          </w:p>
        </w:tc>
        <w:tc>
          <w:tcPr>
            <w:tcW w:w="0" w:type="auto"/>
            <w:vAlign w:val="bottom"/>
          </w:tcPr>
          <w:p w14:paraId="27194EF1"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0F64886" w14:textId="77777777" w:rsidR="00D46BDC" w:rsidRPr="00932E35" w:rsidRDefault="00D46BDC" w:rsidP="003363ED">
            <w:pPr>
              <w:rPr>
                <w:rFonts w:cs="Calibri"/>
                <w:color w:val="000000"/>
                <w:sz w:val="20"/>
                <w:szCs w:val="20"/>
              </w:rPr>
            </w:pPr>
            <w:proofErr w:type="spellStart"/>
            <w:r>
              <w:rPr>
                <w:color w:val="000000"/>
                <w:sz w:val="20"/>
              </w:rPr>
              <w:t>TEen</w:t>
            </w:r>
            <w:proofErr w:type="spellEnd"/>
            <w:r>
              <w:rPr>
                <w:color w:val="000000"/>
                <w:sz w:val="20"/>
              </w:rPr>
              <w:t xml:space="preserve"> gastuen eta diru-sarreren aurrekontu-exekuzioa. TE bakoitzaren biztanleria.</w:t>
            </w:r>
          </w:p>
        </w:tc>
        <w:tc>
          <w:tcPr>
            <w:tcW w:w="0" w:type="auto"/>
            <w:vAlign w:val="bottom"/>
          </w:tcPr>
          <w:p w14:paraId="5348EF68"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3BD2939A" w14:textId="77777777" w:rsidTr="003363ED">
        <w:trPr>
          <w:trHeight w:val="300"/>
        </w:trPr>
        <w:tc>
          <w:tcPr>
            <w:tcW w:w="0" w:type="auto"/>
            <w:vAlign w:val="bottom"/>
          </w:tcPr>
          <w:p w14:paraId="3A7E8160" w14:textId="77777777" w:rsidR="00D46BDC" w:rsidRPr="00932E35" w:rsidRDefault="00D46BDC" w:rsidP="003363ED">
            <w:pPr>
              <w:rPr>
                <w:rFonts w:cs="Calibri"/>
                <w:color w:val="000000"/>
                <w:sz w:val="20"/>
                <w:szCs w:val="20"/>
              </w:rPr>
            </w:pPr>
            <w:r>
              <w:rPr>
                <w:color w:val="000000"/>
                <w:sz w:val="20"/>
              </w:rPr>
              <w:t>Nafarroako Administrazio Publikoen Kontuak</w:t>
            </w:r>
          </w:p>
        </w:tc>
        <w:tc>
          <w:tcPr>
            <w:tcW w:w="0" w:type="auto"/>
            <w:vAlign w:val="bottom"/>
          </w:tcPr>
          <w:p w14:paraId="22360A5B" w14:textId="77777777" w:rsidR="00D46BDC" w:rsidRPr="00932E35" w:rsidRDefault="00D46BDC" w:rsidP="003363ED">
            <w:pPr>
              <w:rPr>
                <w:rFonts w:cs="Calibri"/>
                <w:color w:val="000000"/>
                <w:sz w:val="20"/>
                <w:szCs w:val="20"/>
              </w:rPr>
            </w:pPr>
            <w:r>
              <w:rPr>
                <w:color w:val="000000"/>
                <w:sz w:val="20"/>
              </w:rPr>
              <w:t xml:space="preserve">Gizarte Segurantzaren Erakunde Kudeatzaileen Gastuen Aurrekontuari buruzko Informazioa. Gizarte Segurantzaren Diruzaintza Nagusiaren Memoria. </w:t>
            </w:r>
          </w:p>
        </w:tc>
        <w:tc>
          <w:tcPr>
            <w:tcW w:w="0" w:type="auto"/>
            <w:vAlign w:val="bottom"/>
          </w:tcPr>
          <w:p w14:paraId="0E380DAB" w14:textId="77777777" w:rsidR="00D46BDC" w:rsidRPr="00932E35" w:rsidRDefault="00D46BDC" w:rsidP="003363ED">
            <w:pPr>
              <w:rPr>
                <w:rFonts w:cs="Calibri"/>
                <w:color w:val="000000"/>
                <w:sz w:val="20"/>
                <w:szCs w:val="20"/>
              </w:rPr>
            </w:pPr>
            <w:r>
              <w:rPr>
                <w:color w:val="000000"/>
                <w:sz w:val="20"/>
              </w:rPr>
              <w:t>Gizarteratze, Gizarte Segurantza eta Migrazio Ministerioa</w:t>
            </w:r>
          </w:p>
        </w:tc>
        <w:tc>
          <w:tcPr>
            <w:tcW w:w="0" w:type="auto"/>
            <w:vAlign w:val="bottom"/>
          </w:tcPr>
          <w:p w14:paraId="17710CF9"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70B7A9B" w14:textId="77777777" w:rsidR="00D46BDC" w:rsidRPr="00932E35" w:rsidRDefault="00D46BDC" w:rsidP="003363ED">
            <w:pPr>
              <w:rPr>
                <w:rFonts w:cs="Calibri"/>
                <w:color w:val="000000"/>
                <w:sz w:val="20"/>
                <w:szCs w:val="20"/>
              </w:rPr>
            </w:pPr>
            <w:proofErr w:type="spellStart"/>
            <w:r>
              <w:rPr>
                <w:color w:val="000000"/>
                <w:sz w:val="20"/>
              </w:rPr>
              <w:t>GSDNren</w:t>
            </w:r>
            <w:proofErr w:type="spellEnd"/>
            <w:r>
              <w:rPr>
                <w:color w:val="000000"/>
                <w:sz w:val="20"/>
              </w:rPr>
              <w:t xml:space="preserve"> oroitidazkia (gastuak eta diru-sarrerak), eginkizunen eta ekonomia-</w:t>
            </w:r>
            <w:proofErr w:type="spellStart"/>
            <w:r>
              <w:rPr>
                <w:color w:val="000000"/>
                <w:sz w:val="20"/>
              </w:rPr>
              <w:t>azpikontzeptuen</w:t>
            </w:r>
            <w:proofErr w:type="spellEnd"/>
            <w:r>
              <w:rPr>
                <w:color w:val="000000"/>
                <w:sz w:val="20"/>
              </w:rPr>
              <w:t xml:space="preserve"> arabera</w:t>
            </w:r>
          </w:p>
        </w:tc>
        <w:tc>
          <w:tcPr>
            <w:tcW w:w="0" w:type="auto"/>
            <w:vAlign w:val="bottom"/>
          </w:tcPr>
          <w:p w14:paraId="3E6B7775"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66CF6DB2" w14:textId="77777777" w:rsidTr="003363ED">
        <w:trPr>
          <w:trHeight w:val="300"/>
        </w:trPr>
        <w:tc>
          <w:tcPr>
            <w:tcW w:w="0" w:type="auto"/>
            <w:vAlign w:val="bottom"/>
          </w:tcPr>
          <w:p w14:paraId="18755B75" w14:textId="77777777" w:rsidR="00D46BDC" w:rsidRPr="00932E35" w:rsidRDefault="00D46BDC" w:rsidP="003363ED">
            <w:pPr>
              <w:rPr>
                <w:rFonts w:cs="Calibri"/>
                <w:color w:val="000000"/>
                <w:sz w:val="20"/>
                <w:szCs w:val="20"/>
              </w:rPr>
            </w:pPr>
            <w:r>
              <w:rPr>
                <w:color w:val="000000"/>
                <w:sz w:val="20"/>
              </w:rPr>
              <w:t>Nafarroako Administrazio Publikoen Kontuak</w:t>
            </w:r>
          </w:p>
        </w:tc>
        <w:tc>
          <w:tcPr>
            <w:tcW w:w="0" w:type="auto"/>
            <w:vAlign w:val="bottom"/>
          </w:tcPr>
          <w:p w14:paraId="6942492E" w14:textId="77777777" w:rsidR="00D46BDC" w:rsidRPr="00932E35" w:rsidRDefault="00D46BDC" w:rsidP="003363ED">
            <w:pPr>
              <w:rPr>
                <w:rFonts w:cs="Calibri"/>
                <w:color w:val="000000"/>
                <w:sz w:val="20"/>
                <w:szCs w:val="20"/>
              </w:rPr>
            </w:pPr>
            <w:r>
              <w:rPr>
                <w:color w:val="000000"/>
                <w:sz w:val="20"/>
              </w:rPr>
              <w:t>Eskualdekatu den eta eskualdekatu gabeko diru-sarreren eta gastuen informazioa, Estatuko Administrazioko Kontu-hartzailetzak entregatua.</w:t>
            </w:r>
          </w:p>
        </w:tc>
        <w:tc>
          <w:tcPr>
            <w:tcW w:w="0" w:type="auto"/>
            <w:vAlign w:val="bottom"/>
          </w:tcPr>
          <w:p w14:paraId="2EFE53F6" w14:textId="77777777" w:rsidR="00D46BDC" w:rsidRPr="00932E35" w:rsidRDefault="00D46BDC" w:rsidP="003363ED">
            <w:pPr>
              <w:rPr>
                <w:rFonts w:cs="Calibri"/>
                <w:color w:val="000000"/>
                <w:sz w:val="20"/>
                <w:szCs w:val="20"/>
              </w:rPr>
            </w:pPr>
            <w:r>
              <w:rPr>
                <w:color w:val="000000"/>
                <w:sz w:val="20"/>
              </w:rPr>
              <w:t>Ogasun Ministerioa</w:t>
            </w:r>
          </w:p>
        </w:tc>
        <w:tc>
          <w:tcPr>
            <w:tcW w:w="0" w:type="auto"/>
            <w:vAlign w:val="bottom"/>
          </w:tcPr>
          <w:p w14:paraId="6DE7CD92"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0C645A2" w14:textId="77777777" w:rsidR="00D46BDC" w:rsidRPr="00932E35" w:rsidRDefault="00D46BDC" w:rsidP="003363ED">
            <w:pPr>
              <w:rPr>
                <w:rFonts w:cs="Calibri"/>
                <w:color w:val="000000"/>
                <w:sz w:val="20"/>
                <w:szCs w:val="20"/>
              </w:rPr>
            </w:pPr>
            <w:r>
              <w:rPr>
                <w:color w:val="000000"/>
                <w:sz w:val="20"/>
              </w:rPr>
              <w:t>Gastuen eta diru-sarreren aurrekontu-exekuzioa, aurrekontu-</w:t>
            </w:r>
            <w:proofErr w:type="spellStart"/>
            <w:r>
              <w:rPr>
                <w:color w:val="000000"/>
                <w:sz w:val="20"/>
              </w:rPr>
              <w:t>azpikontzeptuaren</w:t>
            </w:r>
            <w:proofErr w:type="spellEnd"/>
            <w:r>
              <w:rPr>
                <w:color w:val="000000"/>
                <w:sz w:val="20"/>
              </w:rPr>
              <w:t xml:space="preserve"> mailan. Eskualdekatu gabeko informazioa, aurrekontu-atalen eta ekonomia-kapituluaren xehetasunekin. </w:t>
            </w:r>
          </w:p>
        </w:tc>
        <w:tc>
          <w:tcPr>
            <w:tcW w:w="0" w:type="auto"/>
            <w:vAlign w:val="bottom"/>
          </w:tcPr>
          <w:p w14:paraId="016A51C4" w14:textId="77777777" w:rsidR="00D46BDC" w:rsidRPr="00932E35" w:rsidRDefault="00D46BDC" w:rsidP="003363ED">
            <w:pPr>
              <w:rPr>
                <w:rFonts w:cs="Calibri"/>
                <w:color w:val="000000"/>
                <w:sz w:val="20"/>
                <w:szCs w:val="20"/>
              </w:rPr>
            </w:pPr>
            <w:r>
              <w:rPr>
                <w:color w:val="000000"/>
                <w:sz w:val="20"/>
              </w:rPr>
              <w:t>Iturri nagusia</w:t>
            </w:r>
          </w:p>
        </w:tc>
      </w:tr>
    </w:tbl>
    <w:p w14:paraId="3EB026EC"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06D20833"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C3A2691" w14:textId="77777777" w:rsidTr="003363ED">
        <w:trPr>
          <w:trHeight w:val="300"/>
        </w:trPr>
        <w:tc>
          <w:tcPr>
            <w:tcW w:w="1802" w:type="dxa"/>
          </w:tcPr>
          <w:p w14:paraId="4291458C"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5A25EE77" w14:textId="77777777" w:rsidR="00D46BDC" w:rsidRPr="00932E35" w:rsidRDefault="00D46BDC" w:rsidP="003363ED">
            <w:pPr>
              <w:rPr>
                <w:rFonts w:eastAsia="Times New Roman" w:cs="Calibri"/>
                <w:sz w:val="20"/>
                <w:szCs w:val="20"/>
              </w:rPr>
            </w:pPr>
            <w:r>
              <w:rPr>
                <w:sz w:val="20"/>
              </w:rPr>
              <w:t>2200078 Urteko Kontugintza Ekonomikoa</w:t>
            </w:r>
          </w:p>
        </w:tc>
      </w:tr>
      <w:tr w:rsidR="00D46BDC" w:rsidRPr="00932E35" w14:paraId="2D1477B5" w14:textId="77777777" w:rsidTr="003363ED">
        <w:trPr>
          <w:trHeight w:val="300"/>
        </w:trPr>
        <w:tc>
          <w:tcPr>
            <w:tcW w:w="1802" w:type="dxa"/>
          </w:tcPr>
          <w:p w14:paraId="5DE6729F"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6CC837F8"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581808BF"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19D267C0" w14:textId="77777777" w:rsidTr="003363ED">
        <w:trPr>
          <w:trHeight w:val="300"/>
        </w:trPr>
        <w:tc>
          <w:tcPr>
            <w:tcW w:w="1802" w:type="dxa"/>
          </w:tcPr>
          <w:p w14:paraId="054118F3"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2D66CC9D" w14:textId="77777777" w:rsidR="00D46BDC" w:rsidRPr="00932E35" w:rsidRDefault="00D46BDC" w:rsidP="003363ED">
            <w:pPr>
              <w:rPr>
                <w:rFonts w:eastAsia="Times New Roman" w:cs="Calibri"/>
                <w:sz w:val="20"/>
                <w:szCs w:val="20"/>
              </w:rPr>
            </w:pPr>
            <w:r>
              <w:rPr>
                <w:sz w:val="20"/>
              </w:rPr>
              <w:t>Urteko Kontugintza Ekonomikoa sintesi-estatistika bat da, Nafarroako ekonomiaren agregatu makroekonomiko nagusiak eskaintzen dituena.</w:t>
            </w:r>
          </w:p>
          <w:p w14:paraId="5BC46E90" w14:textId="77777777" w:rsidR="00D46BDC" w:rsidRPr="00932E35" w:rsidRDefault="00D46BDC" w:rsidP="003363ED">
            <w:pPr>
              <w:rPr>
                <w:rFonts w:eastAsia="Times New Roman" w:cs="Calibri"/>
                <w:sz w:val="20"/>
                <w:szCs w:val="20"/>
              </w:rPr>
            </w:pPr>
            <w:r>
              <w:rPr>
                <w:sz w:val="20"/>
              </w:rPr>
              <w:t>BPG eta haren osagaietako bakoitza neurtzen dira, eskaintzaren, eskaeraren eta errentaren ikuspegietatik. Eskaintzaren eta eskaeraren agregatu ekonomikoen estimazioak eguneko prezioetan nahiz bolumenaren aldetik egiten dira. Enpleguaren estimazioekin osatzen da, lanpostuei erreparatuz.</w:t>
            </w:r>
          </w:p>
        </w:tc>
      </w:tr>
      <w:tr w:rsidR="00D46BDC" w:rsidRPr="00932E35" w14:paraId="59EC2540" w14:textId="77777777" w:rsidTr="003363ED">
        <w:trPr>
          <w:trHeight w:val="300"/>
        </w:trPr>
        <w:tc>
          <w:tcPr>
            <w:tcW w:w="1802" w:type="dxa"/>
          </w:tcPr>
          <w:p w14:paraId="37E2F7A2"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1942D540" w14:textId="77777777" w:rsidR="00D46BDC" w:rsidRPr="00932E35" w:rsidRDefault="00D46BDC" w:rsidP="003363ED">
            <w:pPr>
              <w:rPr>
                <w:rFonts w:eastAsia="Times New Roman" w:cs="Calibri"/>
                <w:sz w:val="20"/>
                <w:szCs w:val="20"/>
              </w:rPr>
            </w:pPr>
            <w:r>
              <w:rPr>
                <w:sz w:val="20"/>
              </w:rPr>
              <w:t>Nafarroako ekonomiaren urteko bilakaera eta agregatu makroekonomiko nagusiak eskaintzaren, eskariaren, errentaren eta enpleguaren ikuspegitik kalkulatzea.</w:t>
            </w:r>
          </w:p>
          <w:p w14:paraId="33FBB219" w14:textId="77777777" w:rsidR="00D46BDC" w:rsidRPr="00932E35" w:rsidRDefault="00D46BDC" w:rsidP="003363ED">
            <w:pPr>
              <w:rPr>
                <w:rFonts w:eastAsia="Times New Roman" w:cs="Calibri"/>
                <w:sz w:val="20"/>
                <w:szCs w:val="20"/>
              </w:rPr>
            </w:pPr>
            <w:r>
              <w:rPr>
                <w:sz w:val="20"/>
              </w:rPr>
              <w:t>Etxeetako errenta-kontua sortzea.</w:t>
            </w:r>
          </w:p>
        </w:tc>
      </w:tr>
      <w:tr w:rsidR="00D46BDC" w:rsidRPr="00932E35" w14:paraId="4BD6BF3F" w14:textId="77777777" w:rsidTr="003363ED">
        <w:trPr>
          <w:trHeight w:val="300"/>
        </w:trPr>
        <w:tc>
          <w:tcPr>
            <w:tcW w:w="1802" w:type="dxa"/>
          </w:tcPr>
          <w:p w14:paraId="535DDC9E"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52E58778" w14:textId="77777777" w:rsidR="00D46BDC" w:rsidRPr="00932E35" w:rsidRDefault="00D46BDC" w:rsidP="003363ED">
            <w:pPr>
              <w:rPr>
                <w:rFonts w:eastAsia="Times New Roman" w:cs="Calibri"/>
                <w:sz w:val="20"/>
                <w:szCs w:val="20"/>
              </w:rPr>
            </w:pPr>
            <w:r>
              <w:rPr>
                <w:sz w:val="20"/>
              </w:rPr>
              <w:t>Nafarroako ekonomiaren ezaugarriak eta egitura ezagutzea funtsezkoa da edozein ekonomia-analisirako.</w:t>
            </w:r>
          </w:p>
          <w:p w14:paraId="4A8AD9EA" w14:textId="77777777" w:rsidR="00D46BDC" w:rsidRPr="00932E35" w:rsidRDefault="00D46BDC" w:rsidP="003363ED">
            <w:pPr>
              <w:rPr>
                <w:rFonts w:eastAsia="Times New Roman" w:cs="Calibri"/>
                <w:sz w:val="20"/>
                <w:szCs w:val="20"/>
              </w:rPr>
            </w:pPr>
            <w:r>
              <w:rPr>
                <w:sz w:val="20"/>
              </w:rPr>
              <w:t xml:space="preserve">Europako Kontugintza Ekonomikoaren Sisteman (EKES-2010) jasotako metodologia aplikatzen du, eta horrela, nazio-mailako eta nazioarteko emaitzekiko </w:t>
            </w:r>
            <w:proofErr w:type="spellStart"/>
            <w:r>
              <w:rPr>
                <w:sz w:val="20"/>
              </w:rPr>
              <w:t>alderagarritasuna</w:t>
            </w:r>
            <w:proofErr w:type="spellEnd"/>
            <w:r>
              <w:rPr>
                <w:sz w:val="20"/>
              </w:rPr>
              <w:t xml:space="preserve"> bermatzen du.</w:t>
            </w:r>
          </w:p>
        </w:tc>
      </w:tr>
      <w:tr w:rsidR="00D46BDC" w:rsidRPr="00932E35" w14:paraId="48B90137" w14:textId="77777777" w:rsidTr="003363ED">
        <w:trPr>
          <w:trHeight w:val="300"/>
        </w:trPr>
        <w:tc>
          <w:tcPr>
            <w:tcW w:w="1802" w:type="dxa"/>
          </w:tcPr>
          <w:p w14:paraId="0873BA8B"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5AC81420" w14:textId="77777777" w:rsidR="00D46BDC" w:rsidRPr="00932E35" w:rsidRDefault="00D46BDC" w:rsidP="003363ED">
            <w:pPr>
              <w:rPr>
                <w:rFonts w:eastAsia="Times New Roman" w:cs="Calibri"/>
                <w:sz w:val="20"/>
                <w:szCs w:val="20"/>
              </w:rPr>
            </w:pPr>
            <w:r>
              <w:rPr>
                <w:sz w:val="20"/>
              </w:rPr>
              <w:t>Nafarroa</w:t>
            </w:r>
          </w:p>
        </w:tc>
      </w:tr>
      <w:tr w:rsidR="00D46BDC" w:rsidRPr="00932E35" w14:paraId="4EC3135A" w14:textId="77777777" w:rsidTr="003363ED">
        <w:trPr>
          <w:trHeight w:val="300"/>
        </w:trPr>
        <w:tc>
          <w:tcPr>
            <w:tcW w:w="1802" w:type="dxa"/>
          </w:tcPr>
          <w:p w14:paraId="7C7082E7"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035AD5A7" w14:textId="77777777" w:rsidR="00D46BDC" w:rsidRPr="00932E35" w:rsidRDefault="00D46BDC" w:rsidP="003363ED">
            <w:pPr>
              <w:rPr>
                <w:rFonts w:eastAsia="Times New Roman" w:cs="Calibri"/>
                <w:sz w:val="20"/>
                <w:szCs w:val="20"/>
              </w:rPr>
            </w:pPr>
            <w:r>
              <w:rPr>
                <w:sz w:val="20"/>
              </w:rPr>
              <w:t>Urterokoa</w:t>
            </w:r>
          </w:p>
        </w:tc>
      </w:tr>
      <w:tr w:rsidR="00D46BDC" w:rsidRPr="00932E35" w14:paraId="650F294B" w14:textId="77777777" w:rsidTr="003363ED">
        <w:trPr>
          <w:trHeight w:val="300"/>
        </w:trPr>
        <w:tc>
          <w:tcPr>
            <w:tcW w:w="8363" w:type="dxa"/>
            <w:gridSpan w:val="3"/>
          </w:tcPr>
          <w:p w14:paraId="2CCA3991"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7E8613FC" w14:textId="77777777" w:rsidTr="003363ED">
        <w:trPr>
          <w:trHeight w:val="300"/>
        </w:trPr>
        <w:tc>
          <w:tcPr>
            <w:tcW w:w="1802" w:type="dxa"/>
          </w:tcPr>
          <w:p w14:paraId="11B0163D"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2B51DC88" w14:textId="77777777" w:rsidR="00D46BDC" w:rsidRPr="00932E35" w:rsidRDefault="00D46BDC" w:rsidP="003363ED">
            <w:pPr>
              <w:rPr>
                <w:rFonts w:eastAsia="Times New Roman" w:cs="Calibri"/>
                <w:sz w:val="20"/>
                <w:szCs w:val="20"/>
                <w:lang w:eastAsia="es-ES"/>
              </w:rPr>
            </w:pPr>
          </w:p>
        </w:tc>
      </w:tr>
      <w:tr w:rsidR="00D46BDC" w:rsidRPr="00932E35" w14:paraId="1AC893AB" w14:textId="77777777" w:rsidTr="003363ED">
        <w:trPr>
          <w:trHeight w:val="300"/>
        </w:trPr>
        <w:tc>
          <w:tcPr>
            <w:tcW w:w="1802" w:type="dxa"/>
          </w:tcPr>
          <w:p w14:paraId="78B9AECB"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06739284" w14:textId="77777777" w:rsidR="00D46BDC" w:rsidRPr="00932E35" w:rsidRDefault="00D46BDC" w:rsidP="003363ED">
            <w:pPr>
              <w:rPr>
                <w:rFonts w:eastAsia="Times New Roman" w:cs="Calibri"/>
                <w:sz w:val="20"/>
                <w:szCs w:val="20"/>
                <w:lang w:eastAsia="es-ES"/>
              </w:rPr>
            </w:pPr>
          </w:p>
        </w:tc>
      </w:tr>
      <w:tr w:rsidR="00D46BDC" w:rsidRPr="00932E35" w14:paraId="18A34D47" w14:textId="77777777" w:rsidTr="003363ED">
        <w:trPr>
          <w:trHeight w:val="300"/>
        </w:trPr>
        <w:tc>
          <w:tcPr>
            <w:tcW w:w="1802" w:type="dxa"/>
          </w:tcPr>
          <w:p w14:paraId="1BD5C610"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731C1D77" w14:textId="77777777" w:rsidR="00D46BDC" w:rsidRPr="00932E35" w:rsidRDefault="00D46BDC" w:rsidP="003363ED">
            <w:pPr>
              <w:rPr>
                <w:rFonts w:eastAsia="Times New Roman" w:cs="Calibri"/>
                <w:sz w:val="20"/>
                <w:szCs w:val="20"/>
                <w:lang w:eastAsia="es-ES"/>
              </w:rPr>
            </w:pPr>
          </w:p>
        </w:tc>
      </w:tr>
      <w:tr w:rsidR="00D46BDC" w:rsidRPr="00932E35" w14:paraId="65EAE11D" w14:textId="77777777" w:rsidTr="003363ED">
        <w:trPr>
          <w:trHeight w:val="300"/>
        </w:trPr>
        <w:tc>
          <w:tcPr>
            <w:tcW w:w="1802" w:type="dxa"/>
          </w:tcPr>
          <w:p w14:paraId="4BD857C3"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45ABABCE" w14:textId="77777777" w:rsidR="00D46BDC" w:rsidRPr="00932E35" w:rsidRDefault="00D46BDC" w:rsidP="003363ED">
            <w:pPr>
              <w:rPr>
                <w:rFonts w:eastAsia="Times New Roman" w:cs="Calibri"/>
                <w:sz w:val="20"/>
                <w:szCs w:val="20"/>
                <w:lang w:eastAsia="es-ES"/>
              </w:rPr>
            </w:pPr>
          </w:p>
        </w:tc>
      </w:tr>
      <w:tr w:rsidR="00D46BDC" w:rsidRPr="00932E35" w14:paraId="4B69139A" w14:textId="77777777" w:rsidTr="003363ED">
        <w:trPr>
          <w:trHeight w:val="300"/>
        </w:trPr>
        <w:tc>
          <w:tcPr>
            <w:tcW w:w="1802" w:type="dxa"/>
          </w:tcPr>
          <w:p w14:paraId="7ECB0939"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4E2DBAEE" w14:textId="77777777" w:rsidR="00D46BDC" w:rsidRPr="00932E35" w:rsidRDefault="00D46BDC" w:rsidP="003363ED">
            <w:pPr>
              <w:rPr>
                <w:rFonts w:eastAsia="Times New Roman" w:cs="Calibri"/>
                <w:sz w:val="20"/>
                <w:szCs w:val="20"/>
                <w:lang w:eastAsia="es-ES"/>
              </w:rPr>
            </w:pPr>
          </w:p>
        </w:tc>
      </w:tr>
    </w:tbl>
    <w:p w14:paraId="1921DE4E"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746"/>
        <w:gridCol w:w="1575"/>
        <w:gridCol w:w="1305"/>
        <w:gridCol w:w="1173"/>
        <w:gridCol w:w="1604"/>
        <w:gridCol w:w="956"/>
      </w:tblGrid>
      <w:tr w:rsidR="00D46BDC" w:rsidRPr="00932E35" w14:paraId="2FF3C255" w14:textId="77777777" w:rsidTr="003363ED">
        <w:trPr>
          <w:trHeight w:val="300"/>
        </w:trPr>
        <w:tc>
          <w:tcPr>
            <w:tcW w:w="0" w:type="auto"/>
          </w:tcPr>
          <w:p w14:paraId="435A0444" w14:textId="77777777" w:rsidR="00D46BDC" w:rsidRPr="00932E35" w:rsidRDefault="00D46BDC" w:rsidP="003363ED">
            <w:pPr>
              <w:rPr>
                <w:b/>
                <w:sz w:val="20"/>
                <w:szCs w:val="20"/>
              </w:rPr>
            </w:pPr>
            <w:r>
              <w:rPr>
                <w:b/>
                <w:sz w:val="20"/>
              </w:rPr>
              <w:t>Azterketa-unitatea</w:t>
            </w:r>
          </w:p>
        </w:tc>
        <w:tc>
          <w:tcPr>
            <w:tcW w:w="0" w:type="auto"/>
          </w:tcPr>
          <w:p w14:paraId="6F628BCD" w14:textId="77777777" w:rsidR="00D46BDC" w:rsidRPr="00932E35" w:rsidRDefault="00D46BDC" w:rsidP="003363ED">
            <w:pPr>
              <w:rPr>
                <w:rFonts w:eastAsia="Times New Roman" w:cs="Calibri"/>
                <w:b/>
                <w:sz w:val="20"/>
                <w:szCs w:val="20"/>
              </w:rPr>
            </w:pPr>
            <w:r>
              <w:rPr>
                <w:b/>
                <w:sz w:val="20"/>
              </w:rPr>
              <w:t>Iturria</w:t>
            </w:r>
          </w:p>
        </w:tc>
        <w:tc>
          <w:tcPr>
            <w:tcW w:w="0" w:type="auto"/>
          </w:tcPr>
          <w:p w14:paraId="329A3547" w14:textId="77777777" w:rsidR="00D46BDC" w:rsidRPr="00932E35" w:rsidRDefault="00D46BDC" w:rsidP="003363ED">
            <w:pPr>
              <w:rPr>
                <w:b/>
                <w:sz w:val="20"/>
                <w:szCs w:val="20"/>
              </w:rPr>
            </w:pPr>
            <w:r>
              <w:rPr>
                <w:b/>
                <w:sz w:val="20"/>
              </w:rPr>
              <w:t>Datuak ematen dituen erakundea</w:t>
            </w:r>
          </w:p>
        </w:tc>
        <w:tc>
          <w:tcPr>
            <w:tcW w:w="0" w:type="auto"/>
          </w:tcPr>
          <w:p w14:paraId="60FABDBB"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0E4DA014"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5302DD61" w14:textId="77777777" w:rsidR="00D46BDC" w:rsidRPr="00932E35" w:rsidRDefault="00D46BDC" w:rsidP="003363ED">
            <w:pPr>
              <w:rPr>
                <w:rFonts w:eastAsia="Times New Roman" w:cs="Calibri"/>
                <w:b/>
                <w:sz w:val="20"/>
                <w:szCs w:val="20"/>
              </w:rPr>
            </w:pPr>
            <w:r>
              <w:rPr>
                <w:b/>
                <w:sz w:val="20"/>
              </w:rPr>
              <w:t>Xedea</w:t>
            </w:r>
          </w:p>
        </w:tc>
      </w:tr>
      <w:tr w:rsidR="00D46BDC" w:rsidRPr="00932E35" w14:paraId="4E39F514" w14:textId="77777777" w:rsidTr="003363ED">
        <w:trPr>
          <w:trHeight w:val="300"/>
        </w:trPr>
        <w:tc>
          <w:tcPr>
            <w:tcW w:w="0" w:type="auto"/>
            <w:vAlign w:val="bottom"/>
          </w:tcPr>
          <w:p w14:paraId="35730687" w14:textId="77777777" w:rsidR="00D46BDC" w:rsidRPr="00932E35" w:rsidRDefault="00D46BDC" w:rsidP="003363ED">
            <w:pPr>
              <w:rPr>
                <w:rFonts w:cs="Calibri"/>
                <w:color w:val="000000"/>
                <w:sz w:val="20"/>
                <w:szCs w:val="20"/>
              </w:rPr>
            </w:pPr>
            <w:r>
              <w:rPr>
                <w:color w:val="000000"/>
                <w:sz w:val="20"/>
              </w:rPr>
              <w:t>Ekonomia-jarduerako unitateak</w:t>
            </w:r>
          </w:p>
        </w:tc>
        <w:tc>
          <w:tcPr>
            <w:tcW w:w="0" w:type="auto"/>
            <w:vAlign w:val="bottom"/>
          </w:tcPr>
          <w:p w14:paraId="18CE461B" w14:textId="77777777" w:rsidR="00D46BDC" w:rsidRPr="00932E35" w:rsidRDefault="00D46BDC" w:rsidP="003363ED">
            <w:pPr>
              <w:rPr>
                <w:rFonts w:cs="Calibri"/>
                <w:color w:val="000000"/>
                <w:sz w:val="20"/>
                <w:szCs w:val="20"/>
              </w:rPr>
            </w:pPr>
            <w:r>
              <w:rPr>
                <w:color w:val="000000"/>
                <w:sz w:val="20"/>
              </w:rPr>
              <w:t>Nafarroako Ekonomia Estatistiken Sistema Integratua (NEESI)</w:t>
            </w:r>
          </w:p>
        </w:tc>
        <w:tc>
          <w:tcPr>
            <w:tcW w:w="0" w:type="auto"/>
            <w:vAlign w:val="bottom"/>
          </w:tcPr>
          <w:p w14:paraId="3C644437"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D99B39D"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C8C92BC" w14:textId="77777777" w:rsidR="00D46BDC" w:rsidRPr="00932E35" w:rsidRDefault="00D46BDC" w:rsidP="003363ED">
            <w:pPr>
              <w:rPr>
                <w:rFonts w:cs="Calibri"/>
                <w:color w:val="000000"/>
                <w:sz w:val="20"/>
                <w:szCs w:val="20"/>
              </w:rPr>
            </w:pPr>
            <w:r>
              <w:rPr>
                <w:color w:val="000000"/>
                <w:sz w:val="20"/>
              </w:rPr>
              <w:t>Ekoizpena, tarteko kontsumoak, BEG, Enplegua, Soldatapekoen ordainsaria, besteren artean</w:t>
            </w:r>
          </w:p>
        </w:tc>
        <w:tc>
          <w:tcPr>
            <w:tcW w:w="0" w:type="auto"/>
            <w:vAlign w:val="bottom"/>
          </w:tcPr>
          <w:p w14:paraId="77E60425"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08A032F7" w14:textId="77777777" w:rsidTr="003363ED">
        <w:trPr>
          <w:trHeight w:val="300"/>
        </w:trPr>
        <w:tc>
          <w:tcPr>
            <w:tcW w:w="0" w:type="auto"/>
            <w:vAlign w:val="bottom"/>
          </w:tcPr>
          <w:p w14:paraId="207BE100" w14:textId="77777777" w:rsidR="00D46BDC" w:rsidRPr="00932E35" w:rsidRDefault="00D46BDC" w:rsidP="003363ED">
            <w:pPr>
              <w:rPr>
                <w:rFonts w:cs="Calibri"/>
                <w:color w:val="000000"/>
                <w:sz w:val="20"/>
                <w:szCs w:val="20"/>
              </w:rPr>
            </w:pPr>
            <w:r>
              <w:rPr>
                <w:color w:val="000000"/>
                <w:sz w:val="20"/>
              </w:rPr>
              <w:t>Etxeak eta etxe horietako kideak</w:t>
            </w:r>
          </w:p>
        </w:tc>
        <w:tc>
          <w:tcPr>
            <w:tcW w:w="0" w:type="auto"/>
            <w:vAlign w:val="bottom"/>
          </w:tcPr>
          <w:p w14:paraId="4B738395" w14:textId="77777777" w:rsidR="00D46BDC" w:rsidRPr="00932E35" w:rsidRDefault="00D46BDC" w:rsidP="003363ED">
            <w:pPr>
              <w:rPr>
                <w:rFonts w:cs="Calibri"/>
                <w:color w:val="000000"/>
                <w:sz w:val="20"/>
                <w:szCs w:val="20"/>
              </w:rPr>
            </w:pPr>
            <w:r>
              <w:rPr>
                <w:color w:val="000000"/>
                <w:sz w:val="20"/>
              </w:rPr>
              <w:t>Familien aurrekontuei buruzko Inkesta (FAI)</w:t>
            </w:r>
          </w:p>
        </w:tc>
        <w:tc>
          <w:tcPr>
            <w:tcW w:w="0" w:type="auto"/>
            <w:vAlign w:val="bottom"/>
          </w:tcPr>
          <w:p w14:paraId="298BC904"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72AB68C7"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4DFA1B0" w14:textId="77777777" w:rsidR="00D46BDC" w:rsidRPr="00932E35" w:rsidRDefault="00D46BDC" w:rsidP="003363ED">
            <w:pPr>
              <w:rPr>
                <w:rFonts w:cs="Calibri"/>
                <w:color w:val="000000"/>
                <w:sz w:val="20"/>
                <w:szCs w:val="20"/>
              </w:rPr>
            </w:pPr>
            <w:r>
              <w:rPr>
                <w:color w:val="000000"/>
                <w:sz w:val="20"/>
              </w:rPr>
              <w:t>Amaierako kontsumoan egindako gastua kalkulatzeko aldagaiak</w:t>
            </w:r>
          </w:p>
        </w:tc>
        <w:tc>
          <w:tcPr>
            <w:tcW w:w="0" w:type="auto"/>
            <w:vAlign w:val="bottom"/>
          </w:tcPr>
          <w:p w14:paraId="024ABF79"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1185BE11" w14:textId="77777777" w:rsidTr="003363ED">
        <w:trPr>
          <w:trHeight w:val="300"/>
        </w:trPr>
        <w:tc>
          <w:tcPr>
            <w:tcW w:w="0" w:type="auto"/>
            <w:vAlign w:val="bottom"/>
          </w:tcPr>
          <w:p w14:paraId="04CFF571" w14:textId="77777777" w:rsidR="00D46BDC" w:rsidRPr="00932E35" w:rsidRDefault="00D46BDC" w:rsidP="003363ED">
            <w:pPr>
              <w:rPr>
                <w:rFonts w:cs="Calibri"/>
                <w:color w:val="000000"/>
                <w:sz w:val="20"/>
                <w:szCs w:val="20"/>
              </w:rPr>
            </w:pPr>
            <w:r>
              <w:rPr>
                <w:color w:val="000000"/>
                <w:sz w:val="20"/>
              </w:rPr>
              <w:t>15 urtetik gorako pertsonak</w:t>
            </w:r>
          </w:p>
        </w:tc>
        <w:tc>
          <w:tcPr>
            <w:tcW w:w="0" w:type="auto"/>
            <w:vAlign w:val="bottom"/>
          </w:tcPr>
          <w:p w14:paraId="3907B401" w14:textId="77777777" w:rsidR="00D46BDC" w:rsidRPr="00932E35" w:rsidRDefault="00D46BDC" w:rsidP="003363ED">
            <w:pPr>
              <w:rPr>
                <w:rFonts w:cs="Calibri"/>
                <w:color w:val="000000"/>
                <w:sz w:val="20"/>
                <w:szCs w:val="20"/>
              </w:rPr>
            </w:pPr>
            <w:r>
              <w:rPr>
                <w:color w:val="000000"/>
                <w:sz w:val="20"/>
              </w:rPr>
              <w:t xml:space="preserve">Biztanleria aktiboaren </w:t>
            </w:r>
            <w:r>
              <w:rPr>
                <w:color w:val="000000"/>
                <w:sz w:val="20"/>
              </w:rPr>
              <w:lastRenderedPageBreak/>
              <w:t>gaineko inkesta</w:t>
            </w:r>
          </w:p>
        </w:tc>
        <w:tc>
          <w:tcPr>
            <w:tcW w:w="0" w:type="auto"/>
            <w:vAlign w:val="bottom"/>
          </w:tcPr>
          <w:p w14:paraId="77914B47" w14:textId="77777777" w:rsidR="00D46BDC" w:rsidRPr="00932E35" w:rsidRDefault="00D46BDC" w:rsidP="003363ED">
            <w:pPr>
              <w:rPr>
                <w:rFonts w:cs="Calibri"/>
                <w:color w:val="000000"/>
                <w:sz w:val="20"/>
                <w:szCs w:val="20"/>
              </w:rPr>
            </w:pPr>
            <w:r>
              <w:rPr>
                <w:color w:val="000000"/>
                <w:sz w:val="20"/>
              </w:rPr>
              <w:lastRenderedPageBreak/>
              <w:t xml:space="preserve">Estatistika Institutu </w:t>
            </w:r>
            <w:r>
              <w:rPr>
                <w:color w:val="000000"/>
                <w:sz w:val="20"/>
              </w:rPr>
              <w:lastRenderedPageBreak/>
              <w:t>Nazionala</w:t>
            </w:r>
          </w:p>
        </w:tc>
        <w:tc>
          <w:tcPr>
            <w:tcW w:w="0" w:type="auto"/>
            <w:vAlign w:val="bottom"/>
          </w:tcPr>
          <w:p w14:paraId="1C01CF97" w14:textId="77777777" w:rsidR="00D46BDC" w:rsidRPr="00932E35" w:rsidRDefault="00D46BDC" w:rsidP="003363ED">
            <w:pPr>
              <w:rPr>
                <w:rFonts w:cs="Calibri"/>
                <w:color w:val="000000"/>
                <w:sz w:val="20"/>
                <w:szCs w:val="20"/>
              </w:rPr>
            </w:pPr>
            <w:r>
              <w:rPr>
                <w:color w:val="000000"/>
                <w:sz w:val="20"/>
              </w:rPr>
              <w:lastRenderedPageBreak/>
              <w:t xml:space="preserve">Nafarroako Estatistika </w:t>
            </w:r>
            <w:r>
              <w:rPr>
                <w:color w:val="000000"/>
                <w:sz w:val="20"/>
              </w:rPr>
              <w:lastRenderedPageBreak/>
              <w:t xml:space="preserve">Institutua, </w:t>
            </w:r>
            <w:proofErr w:type="spellStart"/>
            <w:r>
              <w:rPr>
                <w:color w:val="000000"/>
                <w:sz w:val="20"/>
              </w:rPr>
              <w:t>Nastat</w:t>
            </w:r>
            <w:proofErr w:type="spellEnd"/>
          </w:p>
        </w:tc>
        <w:tc>
          <w:tcPr>
            <w:tcW w:w="0" w:type="auto"/>
            <w:vAlign w:val="bottom"/>
          </w:tcPr>
          <w:p w14:paraId="0C85A3CF" w14:textId="77777777" w:rsidR="00D46BDC" w:rsidRPr="00932E35" w:rsidRDefault="00D46BDC" w:rsidP="003363ED">
            <w:pPr>
              <w:rPr>
                <w:rFonts w:cs="Calibri"/>
                <w:color w:val="000000"/>
                <w:sz w:val="20"/>
                <w:szCs w:val="20"/>
              </w:rPr>
            </w:pPr>
            <w:r>
              <w:rPr>
                <w:color w:val="000000"/>
                <w:sz w:val="20"/>
              </w:rPr>
              <w:lastRenderedPageBreak/>
              <w:t xml:space="preserve">Pertsona landunak, </w:t>
            </w:r>
            <w:r>
              <w:rPr>
                <w:color w:val="000000"/>
                <w:sz w:val="20"/>
              </w:rPr>
              <w:lastRenderedPageBreak/>
              <w:t>jarduera-adarraren eta lanbide-egoeraren arabera</w:t>
            </w:r>
          </w:p>
        </w:tc>
        <w:tc>
          <w:tcPr>
            <w:tcW w:w="0" w:type="auto"/>
            <w:vAlign w:val="bottom"/>
          </w:tcPr>
          <w:p w14:paraId="7DE9E867" w14:textId="77777777" w:rsidR="00D46BDC" w:rsidRPr="00932E35" w:rsidRDefault="00D46BDC" w:rsidP="003363ED">
            <w:pPr>
              <w:rPr>
                <w:rFonts w:cs="Calibri"/>
                <w:color w:val="000000"/>
                <w:sz w:val="20"/>
                <w:szCs w:val="20"/>
              </w:rPr>
            </w:pPr>
            <w:r>
              <w:rPr>
                <w:color w:val="000000"/>
                <w:sz w:val="20"/>
              </w:rPr>
              <w:lastRenderedPageBreak/>
              <w:t>Iturri osagarria</w:t>
            </w:r>
          </w:p>
        </w:tc>
      </w:tr>
      <w:tr w:rsidR="00D46BDC" w:rsidRPr="00932E35" w14:paraId="77FDE015" w14:textId="77777777" w:rsidTr="003363ED">
        <w:trPr>
          <w:trHeight w:val="300"/>
        </w:trPr>
        <w:tc>
          <w:tcPr>
            <w:tcW w:w="0" w:type="auto"/>
            <w:vAlign w:val="bottom"/>
          </w:tcPr>
          <w:p w14:paraId="52D95563" w14:textId="77777777" w:rsidR="00D46BDC" w:rsidRPr="00932E35" w:rsidRDefault="00D46BDC" w:rsidP="003363ED">
            <w:pPr>
              <w:rPr>
                <w:rFonts w:cs="Calibri"/>
                <w:color w:val="000000"/>
                <w:sz w:val="20"/>
                <w:szCs w:val="20"/>
              </w:rPr>
            </w:pPr>
            <w:r>
              <w:rPr>
                <w:color w:val="000000"/>
                <w:sz w:val="20"/>
              </w:rPr>
              <w:t>Ekonomia-jarduerako unitateak</w:t>
            </w:r>
          </w:p>
        </w:tc>
        <w:tc>
          <w:tcPr>
            <w:tcW w:w="0" w:type="auto"/>
            <w:vAlign w:val="bottom"/>
          </w:tcPr>
          <w:p w14:paraId="76AD8E2E" w14:textId="77777777" w:rsidR="00D46BDC" w:rsidRPr="00932E35" w:rsidRDefault="00D46BDC" w:rsidP="003363ED">
            <w:pPr>
              <w:rPr>
                <w:rFonts w:cs="Calibri"/>
                <w:color w:val="000000"/>
                <w:sz w:val="20"/>
                <w:szCs w:val="20"/>
              </w:rPr>
            </w:pPr>
            <w:r>
              <w:rPr>
                <w:color w:val="000000"/>
                <w:sz w:val="20"/>
              </w:rPr>
              <w:t>Kanpoko Merkataritza</w:t>
            </w:r>
          </w:p>
        </w:tc>
        <w:tc>
          <w:tcPr>
            <w:tcW w:w="0" w:type="auto"/>
            <w:vAlign w:val="bottom"/>
          </w:tcPr>
          <w:p w14:paraId="7B346508" w14:textId="77777777" w:rsidR="00D46BDC" w:rsidRPr="00932E35" w:rsidRDefault="00D46BDC" w:rsidP="003363ED">
            <w:pPr>
              <w:rPr>
                <w:rFonts w:cs="Calibri"/>
                <w:color w:val="000000"/>
                <w:sz w:val="20"/>
                <w:szCs w:val="20"/>
              </w:rPr>
            </w:pPr>
            <w:r>
              <w:rPr>
                <w:color w:val="000000"/>
                <w:sz w:val="20"/>
              </w:rPr>
              <w:t>Ekonomia, Merkataritza eta Enpresa Ministerioa (INE...)</w:t>
            </w:r>
          </w:p>
        </w:tc>
        <w:tc>
          <w:tcPr>
            <w:tcW w:w="0" w:type="auto"/>
            <w:vAlign w:val="bottom"/>
          </w:tcPr>
          <w:p w14:paraId="2414DA85"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F0FE879" w14:textId="77777777" w:rsidR="00D46BDC" w:rsidRPr="00932E35" w:rsidRDefault="00D46BDC" w:rsidP="003363ED">
            <w:pPr>
              <w:rPr>
                <w:rFonts w:cs="Calibri"/>
                <w:color w:val="000000"/>
                <w:sz w:val="20"/>
                <w:szCs w:val="20"/>
              </w:rPr>
            </w:pPr>
            <w:r>
              <w:rPr>
                <w:color w:val="000000"/>
                <w:sz w:val="20"/>
              </w:rPr>
              <w:t>Esportazioak eta inportazioak (balioa)</w:t>
            </w:r>
          </w:p>
        </w:tc>
        <w:tc>
          <w:tcPr>
            <w:tcW w:w="0" w:type="auto"/>
            <w:vAlign w:val="bottom"/>
          </w:tcPr>
          <w:p w14:paraId="305640BA"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7C8ABA02" w14:textId="77777777" w:rsidTr="003363ED">
        <w:trPr>
          <w:trHeight w:val="300"/>
        </w:trPr>
        <w:tc>
          <w:tcPr>
            <w:tcW w:w="0" w:type="auto"/>
            <w:vAlign w:val="bottom"/>
          </w:tcPr>
          <w:p w14:paraId="618A6E87" w14:textId="77777777" w:rsidR="00D46BDC" w:rsidRPr="00932E35" w:rsidRDefault="00D46BDC" w:rsidP="003363ED">
            <w:pPr>
              <w:rPr>
                <w:rFonts w:cs="Calibri"/>
                <w:color w:val="000000"/>
                <w:sz w:val="20"/>
                <w:szCs w:val="20"/>
              </w:rPr>
            </w:pPr>
            <w:r>
              <w:rPr>
                <w:color w:val="000000"/>
                <w:sz w:val="20"/>
              </w:rPr>
              <w:t>Nafarroako lurraldeko bisitariak</w:t>
            </w:r>
          </w:p>
        </w:tc>
        <w:tc>
          <w:tcPr>
            <w:tcW w:w="0" w:type="auto"/>
            <w:vAlign w:val="bottom"/>
          </w:tcPr>
          <w:p w14:paraId="16BF1646" w14:textId="77777777" w:rsidR="00D46BDC" w:rsidRPr="00932E35" w:rsidRDefault="00D46BDC" w:rsidP="003363ED">
            <w:pPr>
              <w:rPr>
                <w:rFonts w:cs="Calibri"/>
                <w:color w:val="000000"/>
                <w:sz w:val="20"/>
                <w:szCs w:val="20"/>
              </w:rPr>
            </w:pPr>
            <w:r>
              <w:rPr>
                <w:color w:val="000000"/>
                <w:sz w:val="20"/>
              </w:rPr>
              <w:t>Mugaldeko turismo-mugimenduen gaineko estatistika (FRONTUR)</w:t>
            </w:r>
          </w:p>
        </w:tc>
        <w:tc>
          <w:tcPr>
            <w:tcW w:w="0" w:type="auto"/>
            <w:vAlign w:val="bottom"/>
          </w:tcPr>
          <w:p w14:paraId="3BC63E1E"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3F49D1B3"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DFEA0D7" w14:textId="77777777" w:rsidR="00D46BDC" w:rsidRPr="00932E35" w:rsidRDefault="00D46BDC" w:rsidP="003363ED">
            <w:pPr>
              <w:rPr>
                <w:rFonts w:cs="Calibri"/>
                <w:color w:val="000000"/>
                <w:sz w:val="20"/>
                <w:szCs w:val="20"/>
              </w:rPr>
            </w:pPr>
            <w:r>
              <w:rPr>
                <w:color w:val="000000"/>
                <w:sz w:val="20"/>
              </w:rPr>
              <w:t>Bisitariak, turistak, txangozaleak</w:t>
            </w:r>
          </w:p>
        </w:tc>
        <w:tc>
          <w:tcPr>
            <w:tcW w:w="0" w:type="auto"/>
            <w:vAlign w:val="bottom"/>
          </w:tcPr>
          <w:p w14:paraId="7C6CFF4A"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6BDF28DF" w14:textId="77777777" w:rsidTr="003363ED">
        <w:trPr>
          <w:trHeight w:val="300"/>
        </w:trPr>
        <w:tc>
          <w:tcPr>
            <w:tcW w:w="0" w:type="auto"/>
            <w:vAlign w:val="bottom"/>
          </w:tcPr>
          <w:p w14:paraId="710ECFF1" w14:textId="77777777" w:rsidR="00D46BDC" w:rsidRPr="00932E35" w:rsidRDefault="00D46BDC" w:rsidP="003363ED">
            <w:pPr>
              <w:rPr>
                <w:rFonts w:cs="Calibri"/>
                <w:color w:val="000000"/>
                <w:sz w:val="20"/>
                <w:szCs w:val="20"/>
              </w:rPr>
            </w:pPr>
            <w:r>
              <w:rPr>
                <w:color w:val="000000"/>
                <w:sz w:val="20"/>
              </w:rPr>
              <w:t>Espainiatik kanpoko bisitariak</w:t>
            </w:r>
          </w:p>
        </w:tc>
        <w:tc>
          <w:tcPr>
            <w:tcW w:w="0" w:type="auto"/>
            <w:vAlign w:val="bottom"/>
          </w:tcPr>
          <w:p w14:paraId="604C3C12" w14:textId="77777777" w:rsidR="00D46BDC" w:rsidRPr="00932E35" w:rsidRDefault="00D46BDC" w:rsidP="003363ED">
            <w:pPr>
              <w:rPr>
                <w:rFonts w:cs="Calibri"/>
                <w:color w:val="000000"/>
                <w:sz w:val="20"/>
                <w:szCs w:val="20"/>
              </w:rPr>
            </w:pPr>
            <w:r>
              <w:rPr>
                <w:color w:val="000000"/>
                <w:sz w:val="20"/>
              </w:rPr>
              <w:t>Mugaldeko turismo-mugimenduen inguruko estatistika Gastu turistikoaren inguruko Inkestaren modulua</w:t>
            </w:r>
          </w:p>
        </w:tc>
        <w:tc>
          <w:tcPr>
            <w:tcW w:w="0" w:type="auto"/>
            <w:vAlign w:val="bottom"/>
          </w:tcPr>
          <w:p w14:paraId="67A9718D"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6A762774"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1D4894C" w14:textId="77777777" w:rsidR="00D46BDC" w:rsidRPr="00932E35" w:rsidRDefault="00D46BDC" w:rsidP="003363ED">
            <w:pPr>
              <w:rPr>
                <w:rFonts w:cs="Calibri"/>
                <w:color w:val="000000"/>
                <w:sz w:val="20"/>
                <w:szCs w:val="20"/>
              </w:rPr>
            </w:pPr>
            <w:r>
              <w:rPr>
                <w:color w:val="000000"/>
                <w:sz w:val="20"/>
              </w:rPr>
              <w:t>Bisitarien kopurua, igarotako gauen kopurua eta gastu turistikoa</w:t>
            </w:r>
          </w:p>
        </w:tc>
        <w:tc>
          <w:tcPr>
            <w:tcW w:w="0" w:type="auto"/>
            <w:vAlign w:val="bottom"/>
          </w:tcPr>
          <w:p w14:paraId="61A4019F"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0AABD428" w14:textId="77777777" w:rsidTr="003363ED">
        <w:trPr>
          <w:trHeight w:val="300"/>
        </w:trPr>
        <w:tc>
          <w:tcPr>
            <w:tcW w:w="0" w:type="auto"/>
            <w:vAlign w:val="bottom"/>
          </w:tcPr>
          <w:p w14:paraId="6B2FD35E" w14:textId="77777777" w:rsidR="00D46BDC" w:rsidRPr="00932E35" w:rsidRDefault="00D46BDC" w:rsidP="003363ED">
            <w:pPr>
              <w:rPr>
                <w:rFonts w:cs="Calibri"/>
                <w:color w:val="000000"/>
                <w:sz w:val="20"/>
                <w:szCs w:val="20"/>
              </w:rPr>
            </w:pPr>
            <w:r>
              <w:rPr>
                <w:color w:val="000000"/>
                <w:sz w:val="20"/>
              </w:rPr>
              <w:t>Nafarroako familia-etxebizitzetan bizi diren 15 urteko edo gehiagoko biztanleak. Nolanahi ere, 15 urtetik beherakoen zeharkako informazioa jasotzen da eta, honela, biztanleria egoiliar osoaren bidaiak kalkula daitezke</w:t>
            </w:r>
          </w:p>
        </w:tc>
        <w:tc>
          <w:tcPr>
            <w:tcW w:w="0" w:type="auto"/>
            <w:vAlign w:val="bottom"/>
          </w:tcPr>
          <w:p w14:paraId="24CCADC5" w14:textId="77777777" w:rsidR="00D46BDC" w:rsidRPr="00932E35" w:rsidRDefault="00D46BDC" w:rsidP="003363ED">
            <w:pPr>
              <w:rPr>
                <w:rFonts w:cs="Calibri"/>
                <w:color w:val="000000"/>
                <w:sz w:val="20"/>
                <w:szCs w:val="20"/>
              </w:rPr>
            </w:pPr>
            <w:r>
              <w:rPr>
                <w:color w:val="000000"/>
                <w:sz w:val="20"/>
              </w:rPr>
              <w:t>Egoiliarren Turismoari buruzko Inkesta</w:t>
            </w:r>
          </w:p>
        </w:tc>
        <w:tc>
          <w:tcPr>
            <w:tcW w:w="0" w:type="auto"/>
            <w:vAlign w:val="bottom"/>
          </w:tcPr>
          <w:p w14:paraId="5B331257"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51538126"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B8E7E14" w14:textId="77777777" w:rsidR="00D46BDC" w:rsidRPr="00932E35" w:rsidRDefault="00D46BDC" w:rsidP="003363ED">
            <w:pPr>
              <w:rPr>
                <w:rFonts w:cs="Calibri"/>
                <w:color w:val="000000"/>
                <w:sz w:val="20"/>
                <w:szCs w:val="20"/>
              </w:rPr>
            </w:pPr>
            <w:r>
              <w:rPr>
                <w:color w:val="000000"/>
                <w:sz w:val="20"/>
              </w:rPr>
              <w:t>Bisitarien kopurua, igarotako gauen kopurua eta gastu turistikoa</w:t>
            </w:r>
          </w:p>
        </w:tc>
        <w:tc>
          <w:tcPr>
            <w:tcW w:w="0" w:type="auto"/>
            <w:vAlign w:val="bottom"/>
          </w:tcPr>
          <w:p w14:paraId="74876EA0" w14:textId="77777777" w:rsidR="00D46BDC" w:rsidRPr="00932E35" w:rsidRDefault="00D46BDC" w:rsidP="003363ED">
            <w:pPr>
              <w:rPr>
                <w:rFonts w:cs="Calibri"/>
                <w:color w:val="000000"/>
                <w:sz w:val="20"/>
                <w:szCs w:val="20"/>
              </w:rPr>
            </w:pPr>
            <w:r>
              <w:rPr>
                <w:color w:val="000000"/>
                <w:sz w:val="20"/>
              </w:rPr>
              <w:t>Iturri osagarria</w:t>
            </w:r>
          </w:p>
        </w:tc>
      </w:tr>
    </w:tbl>
    <w:p w14:paraId="7CF6C8E3"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22859BCF"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D1A8940" w14:textId="77777777" w:rsidTr="003363ED">
        <w:trPr>
          <w:trHeight w:val="300"/>
        </w:trPr>
        <w:tc>
          <w:tcPr>
            <w:tcW w:w="1802" w:type="dxa"/>
          </w:tcPr>
          <w:p w14:paraId="7AB72B0A"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5FFB0C7A" w14:textId="77777777" w:rsidR="00D46BDC" w:rsidRPr="00932E35" w:rsidRDefault="00D46BDC" w:rsidP="003363ED">
            <w:pPr>
              <w:rPr>
                <w:rFonts w:eastAsia="Times New Roman" w:cs="Calibri"/>
                <w:sz w:val="20"/>
                <w:szCs w:val="20"/>
              </w:rPr>
            </w:pPr>
            <w:r>
              <w:rPr>
                <w:sz w:val="20"/>
              </w:rPr>
              <w:t>2200079 Jarduera Ekonomikoaren Unitateen Direktorioa</w:t>
            </w:r>
          </w:p>
        </w:tc>
      </w:tr>
      <w:tr w:rsidR="00D46BDC" w:rsidRPr="00932E35" w14:paraId="32544FC8" w14:textId="77777777" w:rsidTr="003363ED">
        <w:trPr>
          <w:trHeight w:val="300"/>
        </w:trPr>
        <w:tc>
          <w:tcPr>
            <w:tcW w:w="1802" w:type="dxa"/>
          </w:tcPr>
          <w:p w14:paraId="3E10296D"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0D1217E3"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0A2B186A"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149B2664" w14:textId="77777777" w:rsidTr="003363ED">
        <w:trPr>
          <w:trHeight w:val="300"/>
        </w:trPr>
        <w:tc>
          <w:tcPr>
            <w:tcW w:w="1802" w:type="dxa"/>
          </w:tcPr>
          <w:p w14:paraId="67858B1D"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0936C11D" w14:textId="77777777" w:rsidR="00D46BDC" w:rsidRPr="00932E35" w:rsidRDefault="00D46BDC" w:rsidP="003363ED">
            <w:pPr>
              <w:rPr>
                <w:rFonts w:eastAsia="Times New Roman" w:cs="Calibri"/>
                <w:sz w:val="20"/>
                <w:szCs w:val="20"/>
              </w:rPr>
            </w:pPr>
            <w:r>
              <w:rPr>
                <w:sz w:val="20"/>
              </w:rPr>
              <w:t>Informazio sistema bakar batean biltzen ditu egoitza soziala Nafarroako Foru Komunitatean duten enpresa guztiak eta Komunitatean kokatutako lokal-unitate guztiak, edonon dagoela ere kasuan kasuko enpresaren egoitza soziala.</w:t>
            </w:r>
          </w:p>
        </w:tc>
      </w:tr>
      <w:tr w:rsidR="00D46BDC" w:rsidRPr="00932E35" w14:paraId="7349698F" w14:textId="77777777" w:rsidTr="003363ED">
        <w:trPr>
          <w:trHeight w:val="300"/>
        </w:trPr>
        <w:tc>
          <w:tcPr>
            <w:tcW w:w="1802" w:type="dxa"/>
          </w:tcPr>
          <w:p w14:paraId="1F1C8E4A"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258B7D0F" w14:textId="77777777" w:rsidR="00D46BDC" w:rsidRPr="00932E35" w:rsidRDefault="00D46BDC" w:rsidP="003363ED">
            <w:pPr>
              <w:rPr>
                <w:rFonts w:eastAsia="Times New Roman" w:cs="Calibri"/>
                <w:sz w:val="20"/>
                <w:szCs w:val="20"/>
              </w:rPr>
            </w:pPr>
            <w:r>
              <w:rPr>
                <w:sz w:val="20"/>
              </w:rPr>
              <w:t>Bere oinarrizko helburua da laginketa-esparrua izatea enpresei zuzendutako inkesta ofizialetarako; halaber, estatistika-informazioa sortzeko duen rola ere bultzatu da. Urtean behin eguneratzen da, informazio-sistema berri bat sortzen baita epe bakoitzeko urtarrilaren 1ean.</w:t>
            </w:r>
          </w:p>
        </w:tc>
      </w:tr>
      <w:tr w:rsidR="00D46BDC" w:rsidRPr="00932E35" w14:paraId="1F053423" w14:textId="77777777" w:rsidTr="003363ED">
        <w:trPr>
          <w:trHeight w:val="300"/>
        </w:trPr>
        <w:tc>
          <w:tcPr>
            <w:tcW w:w="1802" w:type="dxa"/>
          </w:tcPr>
          <w:p w14:paraId="62638D3B"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202DFB0F" w14:textId="77777777" w:rsidR="00D46BDC" w:rsidRPr="00932E35" w:rsidRDefault="00D46BDC" w:rsidP="003363ED">
            <w:pPr>
              <w:rPr>
                <w:rFonts w:eastAsia="Times New Roman" w:cs="Calibri"/>
                <w:sz w:val="20"/>
                <w:szCs w:val="20"/>
              </w:rPr>
            </w:pPr>
            <w:r>
              <w:rPr>
                <w:sz w:val="20"/>
              </w:rPr>
              <w:t xml:space="preserve">Egoitza soziala Komunitatean duten enpresa guztien eta  bertan kokatuta dauden lokalen ezagutza. Horrez gain, detektaturiko fluxuen (altak, </w:t>
            </w:r>
            <w:proofErr w:type="spellStart"/>
            <w:r>
              <w:rPr>
                <w:sz w:val="20"/>
              </w:rPr>
              <w:t>permanentziak</w:t>
            </w:r>
            <w:proofErr w:type="spellEnd"/>
            <w:r>
              <w:rPr>
                <w:sz w:val="20"/>
              </w:rPr>
              <w:t xml:space="preserve"> eta baxak) inguruko informazioa ere eskura daiteke. Barne- zein kanpo-beharrei erantzuten die.</w:t>
            </w:r>
          </w:p>
        </w:tc>
      </w:tr>
      <w:tr w:rsidR="00D46BDC" w:rsidRPr="00932E35" w14:paraId="278F2E81" w14:textId="77777777" w:rsidTr="003363ED">
        <w:trPr>
          <w:trHeight w:val="300"/>
        </w:trPr>
        <w:tc>
          <w:tcPr>
            <w:tcW w:w="1802" w:type="dxa"/>
          </w:tcPr>
          <w:p w14:paraId="25ADD358"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1891AC64" w14:textId="77777777" w:rsidR="00D46BDC" w:rsidRPr="00932E35" w:rsidRDefault="00D46BDC" w:rsidP="003363ED">
            <w:pPr>
              <w:rPr>
                <w:rFonts w:eastAsia="Times New Roman" w:cs="Calibri"/>
                <w:sz w:val="20"/>
                <w:szCs w:val="20"/>
              </w:rPr>
            </w:pPr>
            <w:r>
              <w:rPr>
                <w:sz w:val="20"/>
              </w:rPr>
              <w:t>Udal-mailakoa</w:t>
            </w:r>
          </w:p>
        </w:tc>
      </w:tr>
      <w:tr w:rsidR="00D46BDC" w:rsidRPr="00932E35" w14:paraId="2FB74DED" w14:textId="77777777" w:rsidTr="003363ED">
        <w:trPr>
          <w:trHeight w:val="300"/>
        </w:trPr>
        <w:tc>
          <w:tcPr>
            <w:tcW w:w="1802" w:type="dxa"/>
          </w:tcPr>
          <w:p w14:paraId="3AF7CADA"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4F2DEBAE" w14:textId="77777777" w:rsidR="00D46BDC" w:rsidRPr="00932E35" w:rsidRDefault="00D46BDC" w:rsidP="003363ED">
            <w:pPr>
              <w:rPr>
                <w:rFonts w:eastAsia="Times New Roman" w:cs="Calibri"/>
                <w:sz w:val="20"/>
                <w:szCs w:val="20"/>
              </w:rPr>
            </w:pPr>
            <w:r>
              <w:rPr>
                <w:sz w:val="20"/>
              </w:rPr>
              <w:t>Urterokoa</w:t>
            </w:r>
          </w:p>
        </w:tc>
      </w:tr>
      <w:tr w:rsidR="00D46BDC" w:rsidRPr="00932E35" w14:paraId="63783358" w14:textId="77777777" w:rsidTr="003363ED">
        <w:trPr>
          <w:trHeight w:val="300"/>
        </w:trPr>
        <w:tc>
          <w:tcPr>
            <w:tcW w:w="8363" w:type="dxa"/>
            <w:gridSpan w:val="3"/>
          </w:tcPr>
          <w:p w14:paraId="26353D2A"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35B971B4" w14:textId="77777777" w:rsidTr="003363ED">
        <w:trPr>
          <w:trHeight w:val="300"/>
        </w:trPr>
        <w:tc>
          <w:tcPr>
            <w:tcW w:w="1802" w:type="dxa"/>
          </w:tcPr>
          <w:p w14:paraId="1556B4ED"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3A67A889" w14:textId="77777777" w:rsidR="00D46BDC" w:rsidRPr="00932E35" w:rsidRDefault="00D46BDC" w:rsidP="003363ED">
            <w:pPr>
              <w:rPr>
                <w:rFonts w:eastAsia="Times New Roman" w:cs="Calibri"/>
                <w:sz w:val="20"/>
                <w:szCs w:val="20"/>
                <w:lang w:eastAsia="es-ES"/>
              </w:rPr>
            </w:pPr>
          </w:p>
        </w:tc>
      </w:tr>
      <w:tr w:rsidR="00D46BDC" w:rsidRPr="00932E35" w14:paraId="7D14018B" w14:textId="77777777" w:rsidTr="003363ED">
        <w:trPr>
          <w:trHeight w:val="300"/>
        </w:trPr>
        <w:tc>
          <w:tcPr>
            <w:tcW w:w="1802" w:type="dxa"/>
          </w:tcPr>
          <w:p w14:paraId="264BC961"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4479508D" w14:textId="77777777" w:rsidR="00D46BDC" w:rsidRPr="00932E35" w:rsidRDefault="00D46BDC" w:rsidP="003363ED">
            <w:pPr>
              <w:rPr>
                <w:rFonts w:eastAsia="Times New Roman" w:cs="Calibri"/>
                <w:sz w:val="20"/>
                <w:szCs w:val="20"/>
                <w:lang w:eastAsia="es-ES"/>
              </w:rPr>
            </w:pPr>
          </w:p>
        </w:tc>
      </w:tr>
      <w:tr w:rsidR="00D46BDC" w:rsidRPr="00932E35" w14:paraId="2B8D0909" w14:textId="77777777" w:rsidTr="003363ED">
        <w:trPr>
          <w:trHeight w:val="300"/>
        </w:trPr>
        <w:tc>
          <w:tcPr>
            <w:tcW w:w="1802" w:type="dxa"/>
          </w:tcPr>
          <w:p w14:paraId="038C26EA"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32BD8466" w14:textId="77777777" w:rsidR="00D46BDC" w:rsidRPr="00932E35" w:rsidRDefault="00D46BDC" w:rsidP="003363ED">
            <w:pPr>
              <w:rPr>
                <w:rFonts w:eastAsia="Times New Roman" w:cs="Calibri"/>
                <w:sz w:val="20"/>
                <w:szCs w:val="20"/>
                <w:lang w:eastAsia="es-ES"/>
              </w:rPr>
            </w:pPr>
          </w:p>
        </w:tc>
      </w:tr>
      <w:tr w:rsidR="00D46BDC" w:rsidRPr="00932E35" w14:paraId="226AA090" w14:textId="77777777" w:rsidTr="003363ED">
        <w:trPr>
          <w:trHeight w:val="300"/>
        </w:trPr>
        <w:tc>
          <w:tcPr>
            <w:tcW w:w="1802" w:type="dxa"/>
          </w:tcPr>
          <w:p w14:paraId="5CA058C9"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0E7B11E8" w14:textId="77777777" w:rsidR="00D46BDC" w:rsidRPr="00932E35" w:rsidRDefault="00D46BDC" w:rsidP="003363ED">
            <w:pPr>
              <w:rPr>
                <w:rFonts w:eastAsia="Times New Roman" w:cs="Calibri"/>
                <w:sz w:val="20"/>
                <w:szCs w:val="20"/>
                <w:lang w:eastAsia="es-ES"/>
              </w:rPr>
            </w:pPr>
          </w:p>
        </w:tc>
      </w:tr>
      <w:tr w:rsidR="00D46BDC" w:rsidRPr="00932E35" w14:paraId="7E2E781B" w14:textId="77777777" w:rsidTr="003363ED">
        <w:trPr>
          <w:trHeight w:val="300"/>
        </w:trPr>
        <w:tc>
          <w:tcPr>
            <w:tcW w:w="1802" w:type="dxa"/>
          </w:tcPr>
          <w:p w14:paraId="6F9E7F63"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2E89F952" w14:textId="77777777" w:rsidR="00D46BDC" w:rsidRPr="00932E35" w:rsidRDefault="00D46BDC" w:rsidP="003363ED">
            <w:pPr>
              <w:rPr>
                <w:rFonts w:eastAsia="Times New Roman" w:cs="Calibri"/>
                <w:sz w:val="20"/>
                <w:szCs w:val="20"/>
                <w:lang w:eastAsia="es-ES"/>
              </w:rPr>
            </w:pPr>
          </w:p>
        </w:tc>
      </w:tr>
    </w:tbl>
    <w:p w14:paraId="57C2A249"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57"/>
        <w:gridCol w:w="1597"/>
        <w:gridCol w:w="1724"/>
        <w:gridCol w:w="1268"/>
        <w:gridCol w:w="1440"/>
        <w:gridCol w:w="973"/>
      </w:tblGrid>
      <w:tr w:rsidR="00D46BDC" w:rsidRPr="00932E35" w14:paraId="5EE8559F" w14:textId="77777777" w:rsidTr="003363ED">
        <w:trPr>
          <w:trHeight w:val="300"/>
        </w:trPr>
        <w:tc>
          <w:tcPr>
            <w:tcW w:w="0" w:type="auto"/>
          </w:tcPr>
          <w:p w14:paraId="60D8BBBC" w14:textId="77777777" w:rsidR="00D46BDC" w:rsidRPr="00932E35" w:rsidRDefault="00D46BDC" w:rsidP="003363ED">
            <w:pPr>
              <w:rPr>
                <w:b/>
                <w:sz w:val="20"/>
                <w:szCs w:val="20"/>
              </w:rPr>
            </w:pPr>
            <w:r>
              <w:rPr>
                <w:b/>
                <w:sz w:val="20"/>
              </w:rPr>
              <w:t>Azterketa-unitatea</w:t>
            </w:r>
          </w:p>
        </w:tc>
        <w:tc>
          <w:tcPr>
            <w:tcW w:w="0" w:type="auto"/>
          </w:tcPr>
          <w:p w14:paraId="75A706BE" w14:textId="77777777" w:rsidR="00D46BDC" w:rsidRPr="00932E35" w:rsidRDefault="00D46BDC" w:rsidP="003363ED">
            <w:pPr>
              <w:rPr>
                <w:rFonts w:eastAsia="Times New Roman" w:cs="Calibri"/>
                <w:b/>
                <w:sz w:val="20"/>
                <w:szCs w:val="20"/>
              </w:rPr>
            </w:pPr>
            <w:r>
              <w:rPr>
                <w:b/>
                <w:sz w:val="20"/>
              </w:rPr>
              <w:t>Iturria</w:t>
            </w:r>
          </w:p>
        </w:tc>
        <w:tc>
          <w:tcPr>
            <w:tcW w:w="0" w:type="auto"/>
          </w:tcPr>
          <w:p w14:paraId="23BA92FF" w14:textId="77777777" w:rsidR="00D46BDC" w:rsidRPr="00932E35" w:rsidRDefault="00D46BDC" w:rsidP="003363ED">
            <w:pPr>
              <w:rPr>
                <w:b/>
                <w:sz w:val="20"/>
                <w:szCs w:val="20"/>
              </w:rPr>
            </w:pPr>
            <w:r>
              <w:rPr>
                <w:b/>
                <w:sz w:val="20"/>
              </w:rPr>
              <w:t>Datuak ematen dituen erakundea</w:t>
            </w:r>
          </w:p>
        </w:tc>
        <w:tc>
          <w:tcPr>
            <w:tcW w:w="0" w:type="auto"/>
          </w:tcPr>
          <w:p w14:paraId="47A610BC"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48DCDCCE"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5C0FA2E0" w14:textId="77777777" w:rsidR="00D46BDC" w:rsidRPr="00932E35" w:rsidRDefault="00D46BDC" w:rsidP="003363ED">
            <w:pPr>
              <w:rPr>
                <w:rFonts w:eastAsia="Times New Roman" w:cs="Calibri"/>
                <w:b/>
                <w:sz w:val="20"/>
                <w:szCs w:val="20"/>
              </w:rPr>
            </w:pPr>
            <w:r>
              <w:rPr>
                <w:b/>
                <w:sz w:val="20"/>
              </w:rPr>
              <w:t>Xedea</w:t>
            </w:r>
          </w:p>
        </w:tc>
      </w:tr>
      <w:tr w:rsidR="00D46BDC" w:rsidRPr="00932E35" w14:paraId="7142C213" w14:textId="77777777" w:rsidTr="003363ED">
        <w:trPr>
          <w:trHeight w:val="300"/>
        </w:trPr>
        <w:tc>
          <w:tcPr>
            <w:tcW w:w="0" w:type="auto"/>
            <w:vAlign w:val="bottom"/>
          </w:tcPr>
          <w:p w14:paraId="1229A455" w14:textId="77777777" w:rsidR="00D46BDC" w:rsidRPr="00932E35" w:rsidRDefault="00D46BDC" w:rsidP="003363ED">
            <w:pPr>
              <w:rPr>
                <w:rFonts w:cs="Calibri"/>
                <w:color w:val="000000"/>
                <w:sz w:val="20"/>
                <w:szCs w:val="20"/>
              </w:rPr>
            </w:pPr>
            <w:r>
              <w:rPr>
                <w:color w:val="000000"/>
                <w:sz w:val="20"/>
              </w:rPr>
              <w:t xml:space="preserve">Altako ekonomia-jarduera duten unitateak </w:t>
            </w:r>
          </w:p>
        </w:tc>
        <w:tc>
          <w:tcPr>
            <w:tcW w:w="0" w:type="auto"/>
            <w:vAlign w:val="bottom"/>
          </w:tcPr>
          <w:p w14:paraId="6292161C" w14:textId="77777777" w:rsidR="00D46BDC" w:rsidRPr="00932E35" w:rsidRDefault="00D46BDC" w:rsidP="003363ED">
            <w:pPr>
              <w:rPr>
                <w:rFonts w:cs="Calibri"/>
                <w:color w:val="000000"/>
                <w:sz w:val="20"/>
                <w:szCs w:val="20"/>
              </w:rPr>
            </w:pPr>
            <w:r>
              <w:rPr>
                <w:color w:val="000000"/>
                <w:sz w:val="20"/>
              </w:rPr>
              <w:t>Jarduera Ekonomikoen gaineko Zerga</w:t>
            </w:r>
          </w:p>
        </w:tc>
        <w:tc>
          <w:tcPr>
            <w:tcW w:w="0" w:type="auto"/>
            <w:vAlign w:val="bottom"/>
          </w:tcPr>
          <w:p w14:paraId="19672A15" w14:textId="77777777" w:rsidR="00D46BDC" w:rsidRPr="00932E35" w:rsidRDefault="00D46BDC" w:rsidP="003363ED">
            <w:pPr>
              <w:rPr>
                <w:rFonts w:cs="Calibri"/>
                <w:color w:val="000000"/>
                <w:sz w:val="20"/>
                <w:szCs w:val="20"/>
              </w:rPr>
            </w:pPr>
            <w:r>
              <w:rPr>
                <w:color w:val="000000"/>
                <w:sz w:val="20"/>
              </w:rPr>
              <w:t>Ekonomia eta Ogasuna Departamentua</w:t>
            </w:r>
          </w:p>
        </w:tc>
        <w:tc>
          <w:tcPr>
            <w:tcW w:w="0" w:type="auto"/>
            <w:vAlign w:val="bottom"/>
          </w:tcPr>
          <w:p w14:paraId="25C62F6A"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F15A96F" w14:textId="77777777" w:rsidR="00D46BDC" w:rsidRPr="00932E35" w:rsidRDefault="00D46BDC" w:rsidP="003363ED">
            <w:pPr>
              <w:rPr>
                <w:rFonts w:cs="Calibri"/>
                <w:color w:val="000000"/>
                <w:sz w:val="20"/>
                <w:szCs w:val="20"/>
              </w:rPr>
            </w:pPr>
            <w:r>
              <w:rPr>
                <w:color w:val="000000"/>
                <w:sz w:val="20"/>
              </w:rPr>
              <w:t>Jarduera-egoera (alta, baja), jarduera-epigrafeak</w:t>
            </w:r>
          </w:p>
        </w:tc>
        <w:tc>
          <w:tcPr>
            <w:tcW w:w="0" w:type="auto"/>
            <w:vAlign w:val="bottom"/>
          </w:tcPr>
          <w:p w14:paraId="3D11DC71"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5BCEC863" w14:textId="77777777" w:rsidTr="003363ED">
        <w:trPr>
          <w:trHeight w:val="300"/>
        </w:trPr>
        <w:tc>
          <w:tcPr>
            <w:tcW w:w="0" w:type="auto"/>
            <w:vAlign w:val="bottom"/>
          </w:tcPr>
          <w:p w14:paraId="291C49BE" w14:textId="77777777" w:rsidR="00D46BDC" w:rsidRPr="00932E35" w:rsidRDefault="00D46BDC" w:rsidP="003363ED">
            <w:pPr>
              <w:rPr>
                <w:rFonts w:cs="Calibri"/>
                <w:color w:val="000000"/>
                <w:sz w:val="20"/>
                <w:szCs w:val="20"/>
              </w:rPr>
            </w:pPr>
            <w:r>
              <w:rPr>
                <w:color w:val="000000"/>
                <w:sz w:val="20"/>
              </w:rPr>
              <w:t>Enpresek enplegatzen dituzten langileak</w:t>
            </w:r>
          </w:p>
        </w:tc>
        <w:tc>
          <w:tcPr>
            <w:tcW w:w="0" w:type="auto"/>
            <w:vAlign w:val="bottom"/>
          </w:tcPr>
          <w:p w14:paraId="3D45B4CC" w14:textId="77777777" w:rsidR="00D46BDC" w:rsidRPr="00932E35" w:rsidRDefault="00D46BDC" w:rsidP="003363ED">
            <w:pPr>
              <w:rPr>
                <w:rFonts w:cs="Calibri"/>
                <w:color w:val="000000"/>
                <w:sz w:val="20"/>
                <w:szCs w:val="20"/>
              </w:rPr>
            </w:pPr>
            <w:r>
              <w:rPr>
                <w:color w:val="000000"/>
                <w:sz w:val="20"/>
              </w:rPr>
              <w:t>Gizarte Segurantzaren kotizazio- eta afiliazio-kontuak</w:t>
            </w:r>
          </w:p>
        </w:tc>
        <w:tc>
          <w:tcPr>
            <w:tcW w:w="0" w:type="auto"/>
            <w:vAlign w:val="bottom"/>
          </w:tcPr>
          <w:p w14:paraId="3635C77C" w14:textId="77777777" w:rsidR="00D46BDC" w:rsidRPr="00932E35" w:rsidRDefault="00D46BDC" w:rsidP="003363ED">
            <w:pPr>
              <w:rPr>
                <w:rFonts w:cs="Calibri"/>
                <w:color w:val="000000"/>
                <w:sz w:val="20"/>
                <w:szCs w:val="20"/>
              </w:rPr>
            </w:pPr>
            <w:r>
              <w:rPr>
                <w:color w:val="000000"/>
                <w:sz w:val="20"/>
              </w:rPr>
              <w:t>Gizarteratze, Gizarte Segurantza eta Migrazio Ministerioa</w:t>
            </w:r>
          </w:p>
        </w:tc>
        <w:tc>
          <w:tcPr>
            <w:tcW w:w="0" w:type="auto"/>
            <w:vAlign w:val="bottom"/>
          </w:tcPr>
          <w:p w14:paraId="48329D90"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8D37C05" w14:textId="77777777" w:rsidR="00D46BDC" w:rsidRPr="00932E35" w:rsidRDefault="00D46BDC" w:rsidP="003363ED">
            <w:pPr>
              <w:rPr>
                <w:rFonts w:cs="Calibri"/>
                <w:color w:val="000000"/>
                <w:sz w:val="20"/>
                <w:szCs w:val="20"/>
              </w:rPr>
            </w:pPr>
            <w:r>
              <w:rPr>
                <w:color w:val="000000"/>
                <w:sz w:val="20"/>
              </w:rPr>
              <w:t>Enpresa eta lokal bakoitzaren soldatapeko langileak</w:t>
            </w:r>
          </w:p>
        </w:tc>
        <w:tc>
          <w:tcPr>
            <w:tcW w:w="0" w:type="auto"/>
            <w:vAlign w:val="bottom"/>
          </w:tcPr>
          <w:p w14:paraId="4449BC6F"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61DA959E" w14:textId="77777777" w:rsidTr="003363ED">
        <w:trPr>
          <w:trHeight w:val="300"/>
        </w:trPr>
        <w:tc>
          <w:tcPr>
            <w:tcW w:w="0" w:type="auto"/>
            <w:vAlign w:val="bottom"/>
          </w:tcPr>
          <w:p w14:paraId="26EA648B" w14:textId="77777777" w:rsidR="00D46BDC" w:rsidRPr="00932E35" w:rsidRDefault="00D46BDC" w:rsidP="003363ED">
            <w:pPr>
              <w:rPr>
                <w:rFonts w:cs="Calibri"/>
                <w:color w:val="000000"/>
                <w:sz w:val="20"/>
                <w:szCs w:val="20"/>
              </w:rPr>
            </w:pPr>
            <w:r>
              <w:rPr>
                <w:color w:val="000000"/>
                <w:sz w:val="20"/>
              </w:rPr>
              <w:t>Enpresa aktiboak</w:t>
            </w:r>
          </w:p>
        </w:tc>
        <w:tc>
          <w:tcPr>
            <w:tcW w:w="0" w:type="auto"/>
            <w:vAlign w:val="bottom"/>
          </w:tcPr>
          <w:p w14:paraId="091FF587" w14:textId="77777777" w:rsidR="00D46BDC" w:rsidRPr="00932E35" w:rsidRDefault="00D46BDC" w:rsidP="003363ED">
            <w:pPr>
              <w:rPr>
                <w:rFonts w:cs="Calibri"/>
                <w:color w:val="000000"/>
                <w:sz w:val="20"/>
                <w:szCs w:val="20"/>
              </w:rPr>
            </w:pPr>
            <w:r>
              <w:rPr>
                <w:color w:val="000000"/>
                <w:sz w:val="20"/>
              </w:rPr>
              <w:t>BEZ aitorpenak</w:t>
            </w:r>
          </w:p>
        </w:tc>
        <w:tc>
          <w:tcPr>
            <w:tcW w:w="0" w:type="auto"/>
            <w:vAlign w:val="bottom"/>
          </w:tcPr>
          <w:p w14:paraId="2A1AE508" w14:textId="77777777" w:rsidR="00D46BDC" w:rsidRPr="00932E35" w:rsidRDefault="00D46BDC" w:rsidP="003363ED">
            <w:pPr>
              <w:rPr>
                <w:rFonts w:cs="Calibri"/>
                <w:color w:val="000000"/>
                <w:sz w:val="20"/>
                <w:szCs w:val="20"/>
              </w:rPr>
            </w:pPr>
            <w:r>
              <w:rPr>
                <w:color w:val="000000"/>
                <w:sz w:val="20"/>
              </w:rPr>
              <w:t>Ekonomia eta Ogasuna Departamentua</w:t>
            </w:r>
          </w:p>
        </w:tc>
        <w:tc>
          <w:tcPr>
            <w:tcW w:w="0" w:type="auto"/>
            <w:vAlign w:val="bottom"/>
          </w:tcPr>
          <w:p w14:paraId="64D12518"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688E49B" w14:textId="77777777" w:rsidR="00D46BDC" w:rsidRPr="00932E35" w:rsidRDefault="00D46BDC" w:rsidP="003363ED">
            <w:pPr>
              <w:rPr>
                <w:rFonts w:cs="Calibri"/>
                <w:color w:val="000000"/>
                <w:sz w:val="20"/>
                <w:szCs w:val="20"/>
              </w:rPr>
            </w:pPr>
            <w:r>
              <w:rPr>
                <w:color w:val="000000"/>
                <w:sz w:val="20"/>
              </w:rPr>
              <w:t>Jarduera-egoera (alta, baja)</w:t>
            </w:r>
          </w:p>
        </w:tc>
        <w:tc>
          <w:tcPr>
            <w:tcW w:w="0" w:type="auto"/>
            <w:vAlign w:val="bottom"/>
          </w:tcPr>
          <w:p w14:paraId="0CB6F4D0"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257C8828" w14:textId="77777777" w:rsidTr="003363ED">
        <w:trPr>
          <w:trHeight w:val="300"/>
        </w:trPr>
        <w:tc>
          <w:tcPr>
            <w:tcW w:w="0" w:type="auto"/>
            <w:vAlign w:val="bottom"/>
          </w:tcPr>
          <w:p w14:paraId="19AAC83C" w14:textId="77777777" w:rsidR="00D46BDC" w:rsidRPr="00932E35" w:rsidRDefault="00D46BDC" w:rsidP="003363ED">
            <w:pPr>
              <w:rPr>
                <w:rFonts w:cs="Calibri"/>
                <w:color w:val="000000"/>
                <w:sz w:val="20"/>
                <w:szCs w:val="20"/>
              </w:rPr>
            </w:pPr>
            <w:r>
              <w:rPr>
                <w:color w:val="000000"/>
                <w:sz w:val="20"/>
              </w:rPr>
              <w:t xml:space="preserve">Enpresek enplegatzen dituzten </w:t>
            </w:r>
            <w:r>
              <w:rPr>
                <w:color w:val="000000"/>
                <w:sz w:val="20"/>
              </w:rPr>
              <w:lastRenderedPageBreak/>
              <w:t>langileak</w:t>
            </w:r>
          </w:p>
        </w:tc>
        <w:tc>
          <w:tcPr>
            <w:tcW w:w="0" w:type="auto"/>
            <w:vAlign w:val="bottom"/>
          </w:tcPr>
          <w:p w14:paraId="47D0669C" w14:textId="77777777" w:rsidR="00D46BDC" w:rsidRPr="00932E35" w:rsidRDefault="00D46BDC" w:rsidP="003363ED">
            <w:pPr>
              <w:rPr>
                <w:rFonts w:cs="Calibri"/>
                <w:color w:val="000000"/>
                <w:sz w:val="20"/>
                <w:szCs w:val="20"/>
              </w:rPr>
            </w:pPr>
            <w:r>
              <w:rPr>
                <w:color w:val="000000"/>
                <w:sz w:val="20"/>
              </w:rPr>
              <w:lastRenderedPageBreak/>
              <w:t>190 eredua (atxikitzaileak) Foru Ogasuna</w:t>
            </w:r>
          </w:p>
        </w:tc>
        <w:tc>
          <w:tcPr>
            <w:tcW w:w="0" w:type="auto"/>
            <w:vAlign w:val="bottom"/>
          </w:tcPr>
          <w:p w14:paraId="20FD4D15" w14:textId="77777777" w:rsidR="00D46BDC" w:rsidRPr="00932E35" w:rsidRDefault="00D46BDC" w:rsidP="003363ED">
            <w:pPr>
              <w:rPr>
                <w:rFonts w:cs="Calibri"/>
                <w:color w:val="000000"/>
                <w:sz w:val="20"/>
                <w:szCs w:val="20"/>
              </w:rPr>
            </w:pPr>
            <w:r>
              <w:rPr>
                <w:color w:val="000000"/>
                <w:sz w:val="20"/>
              </w:rPr>
              <w:t>Ekonomia eta Ogasuna Departamentua</w:t>
            </w:r>
          </w:p>
        </w:tc>
        <w:tc>
          <w:tcPr>
            <w:tcW w:w="0" w:type="auto"/>
            <w:vAlign w:val="bottom"/>
          </w:tcPr>
          <w:p w14:paraId="3082F360"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lastRenderedPageBreak/>
              <w:t>Nastat</w:t>
            </w:r>
            <w:proofErr w:type="spellEnd"/>
          </w:p>
        </w:tc>
        <w:tc>
          <w:tcPr>
            <w:tcW w:w="0" w:type="auto"/>
            <w:vAlign w:val="bottom"/>
          </w:tcPr>
          <w:p w14:paraId="2ABF6E10" w14:textId="77777777" w:rsidR="00D46BDC" w:rsidRPr="00932E35" w:rsidRDefault="00D46BDC" w:rsidP="003363ED">
            <w:pPr>
              <w:rPr>
                <w:rFonts w:cs="Calibri"/>
                <w:color w:val="000000"/>
                <w:sz w:val="20"/>
                <w:szCs w:val="20"/>
              </w:rPr>
            </w:pPr>
            <w:r>
              <w:rPr>
                <w:color w:val="000000"/>
                <w:sz w:val="20"/>
              </w:rPr>
              <w:lastRenderedPageBreak/>
              <w:t>Soldatapeko langileak</w:t>
            </w:r>
          </w:p>
        </w:tc>
        <w:tc>
          <w:tcPr>
            <w:tcW w:w="0" w:type="auto"/>
            <w:vAlign w:val="bottom"/>
          </w:tcPr>
          <w:p w14:paraId="0CEE1A88" w14:textId="77777777" w:rsidR="00D46BDC" w:rsidRPr="00932E35" w:rsidRDefault="00D46BDC" w:rsidP="003363ED">
            <w:pPr>
              <w:rPr>
                <w:rFonts w:cs="Calibri"/>
                <w:color w:val="000000"/>
                <w:sz w:val="20"/>
                <w:szCs w:val="20"/>
              </w:rPr>
            </w:pPr>
            <w:r>
              <w:rPr>
                <w:color w:val="000000"/>
                <w:sz w:val="20"/>
              </w:rPr>
              <w:t>Iturri osagarria</w:t>
            </w:r>
          </w:p>
        </w:tc>
      </w:tr>
    </w:tbl>
    <w:p w14:paraId="35803B93"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137A5677"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3193DA4" w14:textId="77777777" w:rsidTr="003363ED">
        <w:trPr>
          <w:trHeight w:val="300"/>
        </w:trPr>
        <w:tc>
          <w:tcPr>
            <w:tcW w:w="1802" w:type="dxa"/>
          </w:tcPr>
          <w:p w14:paraId="5753C176"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4331A87B" w14:textId="77777777" w:rsidR="00D46BDC" w:rsidRPr="00932E35" w:rsidRDefault="00D46BDC" w:rsidP="003363ED">
            <w:pPr>
              <w:rPr>
                <w:rFonts w:eastAsia="Times New Roman" w:cs="Calibri"/>
                <w:sz w:val="20"/>
                <w:szCs w:val="20"/>
              </w:rPr>
            </w:pPr>
            <w:r>
              <w:rPr>
                <w:sz w:val="20"/>
              </w:rPr>
              <w:t>2200089 Industria-egoeraren gaineko Inkesta</w:t>
            </w:r>
          </w:p>
        </w:tc>
      </w:tr>
      <w:tr w:rsidR="00D46BDC" w:rsidRPr="00932E35" w14:paraId="14D0F51D" w14:textId="77777777" w:rsidTr="003363ED">
        <w:trPr>
          <w:trHeight w:val="300"/>
        </w:trPr>
        <w:tc>
          <w:tcPr>
            <w:tcW w:w="1802" w:type="dxa"/>
          </w:tcPr>
          <w:p w14:paraId="5A5E96F1"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79D177A2"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73E78B1E"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0EB553AC" w14:textId="77777777" w:rsidTr="003363ED">
        <w:trPr>
          <w:trHeight w:val="300"/>
        </w:trPr>
        <w:tc>
          <w:tcPr>
            <w:tcW w:w="1802" w:type="dxa"/>
          </w:tcPr>
          <w:p w14:paraId="2F580CB6"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5FEC7E47" w14:textId="77777777" w:rsidR="00D46BDC" w:rsidRPr="00932E35" w:rsidRDefault="00D46BDC" w:rsidP="003363ED">
            <w:pPr>
              <w:rPr>
                <w:rFonts w:eastAsia="Times New Roman" w:cs="Calibri"/>
                <w:sz w:val="20"/>
                <w:szCs w:val="20"/>
              </w:rPr>
            </w:pPr>
            <w:r>
              <w:rPr>
                <w:sz w:val="20"/>
              </w:rPr>
              <w:t>Industria-egoeraren gaineko Inkesta (IEI) 1988tik egiten duen berezko inkesta bat da. Manufaktura-industriaren hileko bilakaera aztertzen du, enpresa-iritzien bitartez (aldekoenak eta aurkakoenak diren iritzien arteko saldoa).</w:t>
            </w:r>
          </w:p>
        </w:tc>
      </w:tr>
      <w:tr w:rsidR="00D46BDC" w:rsidRPr="00932E35" w14:paraId="386E77F6" w14:textId="77777777" w:rsidTr="003363ED">
        <w:trPr>
          <w:trHeight w:val="300"/>
        </w:trPr>
        <w:tc>
          <w:tcPr>
            <w:tcW w:w="1802" w:type="dxa"/>
          </w:tcPr>
          <w:p w14:paraId="5D5793D9"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03CFC5AD" w14:textId="77777777" w:rsidR="00D46BDC" w:rsidRPr="00932E35" w:rsidRDefault="00D46BDC" w:rsidP="003363ED">
            <w:pPr>
              <w:rPr>
                <w:rFonts w:eastAsia="Times New Roman" w:cs="Calibri"/>
                <w:sz w:val="20"/>
                <w:szCs w:val="20"/>
              </w:rPr>
            </w:pPr>
            <w:r>
              <w:rPr>
                <w:sz w:val="20"/>
              </w:rPr>
              <w:t>Industria-sektorearen hileroko bilakaera aztertzea, enpresa-iritzien bitartez (aldekoenak eta aurkakoenak diren iritzien arteko saldoa).</w:t>
            </w:r>
          </w:p>
          <w:p w14:paraId="54DF2928" w14:textId="77777777" w:rsidR="00D46BDC" w:rsidRPr="00932E35" w:rsidRDefault="00D46BDC" w:rsidP="003363ED">
            <w:pPr>
              <w:rPr>
                <w:rFonts w:eastAsia="Times New Roman" w:cs="Calibri"/>
                <w:sz w:val="20"/>
                <w:szCs w:val="20"/>
              </w:rPr>
            </w:pPr>
            <w:r>
              <w:rPr>
                <w:sz w:val="20"/>
              </w:rPr>
              <w:t xml:space="preserve">Erantzun-saldoak nazio-mailan zein jarduera-adarren banaketaren arabera lortzea. 9 jarduera-adar </w:t>
            </w:r>
            <w:proofErr w:type="spellStart"/>
            <w:r>
              <w:rPr>
                <w:sz w:val="20"/>
              </w:rPr>
              <w:t>desagregatu</w:t>
            </w:r>
            <w:proofErr w:type="spellEnd"/>
            <w:r>
              <w:rPr>
                <w:sz w:val="20"/>
              </w:rPr>
              <w:t xml:space="preserve"> dira, ekoizten dituzten ondasunen eta enpresen tamainaren arabera.</w:t>
            </w:r>
          </w:p>
          <w:p w14:paraId="103ABCED" w14:textId="77777777" w:rsidR="00D46BDC" w:rsidRPr="00932E35" w:rsidRDefault="00D46BDC" w:rsidP="003363ED">
            <w:pPr>
              <w:rPr>
                <w:rFonts w:eastAsia="Times New Roman" w:cs="Calibri"/>
                <w:sz w:val="20"/>
                <w:szCs w:val="20"/>
              </w:rPr>
            </w:pPr>
            <w:r>
              <w:rPr>
                <w:sz w:val="20"/>
              </w:rPr>
              <w:t>Emaitzak, nazio-mailan zein Europar Batasunean egiten diren antzeko adierazle batzuekin aldera daitezke.</w:t>
            </w:r>
          </w:p>
        </w:tc>
      </w:tr>
      <w:tr w:rsidR="00D46BDC" w:rsidRPr="00932E35" w14:paraId="29FB8404" w14:textId="77777777" w:rsidTr="003363ED">
        <w:trPr>
          <w:trHeight w:val="300"/>
        </w:trPr>
        <w:tc>
          <w:tcPr>
            <w:tcW w:w="1802" w:type="dxa"/>
          </w:tcPr>
          <w:p w14:paraId="00FCE420"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00C8453E" w14:textId="77777777" w:rsidR="00D46BDC" w:rsidRPr="00932E35" w:rsidRDefault="00D46BDC" w:rsidP="003363ED">
            <w:pPr>
              <w:rPr>
                <w:rFonts w:eastAsia="Times New Roman" w:cs="Calibri"/>
                <w:sz w:val="20"/>
                <w:szCs w:val="20"/>
              </w:rPr>
            </w:pPr>
            <w:r>
              <w:rPr>
                <w:sz w:val="20"/>
              </w:rPr>
              <w:t>- Europa osoan homologatutako adierazle bat izateko beharra. Adierazle horrek Nafarroako manufaktura-industriaren egoera berehala zehazteko aukera emango du.</w:t>
            </w:r>
          </w:p>
          <w:p w14:paraId="1E15160C" w14:textId="77777777" w:rsidR="00D46BDC" w:rsidRPr="00932E35" w:rsidRDefault="00D46BDC" w:rsidP="003363ED">
            <w:pPr>
              <w:rPr>
                <w:rFonts w:eastAsia="Times New Roman" w:cs="Calibri"/>
                <w:sz w:val="20"/>
                <w:szCs w:val="20"/>
              </w:rPr>
            </w:pPr>
            <w:r>
              <w:rPr>
                <w:sz w:val="20"/>
              </w:rPr>
              <w:t>Halaber, Nafarroako azterlan ezberdinetan eta Hiru hilez behingo Kontabilitatean erabiliko diren adierazleak ere sortzea ahalbidetzen du.</w:t>
            </w:r>
          </w:p>
        </w:tc>
      </w:tr>
      <w:tr w:rsidR="00D46BDC" w:rsidRPr="00932E35" w14:paraId="736EBD12" w14:textId="77777777" w:rsidTr="003363ED">
        <w:trPr>
          <w:trHeight w:val="300"/>
        </w:trPr>
        <w:tc>
          <w:tcPr>
            <w:tcW w:w="1802" w:type="dxa"/>
          </w:tcPr>
          <w:p w14:paraId="31045ABE"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0F19FF95" w14:textId="77777777" w:rsidR="00D46BDC" w:rsidRPr="00932E35" w:rsidRDefault="00D46BDC" w:rsidP="003363ED">
            <w:pPr>
              <w:rPr>
                <w:rFonts w:eastAsia="Times New Roman" w:cs="Calibri"/>
                <w:sz w:val="20"/>
                <w:szCs w:val="20"/>
              </w:rPr>
            </w:pPr>
            <w:r>
              <w:rPr>
                <w:sz w:val="20"/>
              </w:rPr>
              <w:t>Nafarroa</w:t>
            </w:r>
          </w:p>
        </w:tc>
      </w:tr>
      <w:tr w:rsidR="00D46BDC" w:rsidRPr="00932E35" w14:paraId="5B60327D" w14:textId="77777777" w:rsidTr="003363ED">
        <w:trPr>
          <w:trHeight w:val="300"/>
        </w:trPr>
        <w:tc>
          <w:tcPr>
            <w:tcW w:w="1802" w:type="dxa"/>
          </w:tcPr>
          <w:p w14:paraId="7A585E19"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2B1EE5BC" w14:textId="77777777" w:rsidR="00D46BDC" w:rsidRPr="00932E35" w:rsidRDefault="00D46BDC" w:rsidP="003363ED">
            <w:pPr>
              <w:rPr>
                <w:rFonts w:eastAsia="Times New Roman" w:cs="Calibri"/>
                <w:sz w:val="20"/>
                <w:szCs w:val="20"/>
              </w:rPr>
            </w:pPr>
            <w:r>
              <w:rPr>
                <w:sz w:val="20"/>
              </w:rPr>
              <w:t>Hilerokoa</w:t>
            </w:r>
          </w:p>
        </w:tc>
      </w:tr>
      <w:tr w:rsidR="00D46BDC" w:rsidRPr="00932E35" w14:paraId="3A240922" w14:textId="77777777" w:rsidTr="003363ED">
        <w:trPr>
          <w:trHeight w:val="300"/>
        </w:trPr>
        <w:tc>
          <w:tcPr>
            <w:tcW w:w="8363" w:type="dxa"/>
            <w:gridSpan w:val="3"/>
          </w:tcPr>
          <w:p w14:paraId="147DD368"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71F28034" w14:textId="77777777" w:rsidTr="003363ED">
        <w:trPr>
          <w:trHeight w:val="300"/>
        </w:trPr>
        <w:tc>
          <w:tcPr>
            <w:tcW w:w="1802" w:type="dxa"/>
          </w:tcPr>
          <w:p w14:paraId="137F3AB7"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12FC3E66" w14:textId="77777777" w:rsidR="00D46BDC" w:rsidRPr="00932E35" w:rsidRDefault="00D46BDC" w:rsidP="003363ED">
            <w:pPr>
              <w:rPr>
                <w:rFonts w:eastAsia="Times New Roman" w:cs="Calibri"/>
                <w:sz w:val="20"/>
                <w:szCs w:val="20"/>
                <w:lang w:eastAsia="es-ES"/>
              </w:rPr>
            </w:pPr>
          </w:p>
        </w:tc>
      </w:tr>
      <w:tr w:rsidR="00D46BDC" w:rsidRPr="00932E35" w14:paraId="15C131EB" w14:textId="77777777" w:rsidTr="003363ED">
        <w:trPr>
          <w:trHeight w:val="300"/>
        </w:trPr>
        <w:tc>
          <w:tcPr>
            <w:tcW w:w="1802" w:type="dxa"/>
          </w:tcPr>
          <w:p w14:paraId="7F2D5115"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088C9F20" w14:textId="77777777" w:rsidR="00D46BDC" w:rsidRPr="00932E35" w:rsidRDefault="00D46BDC" w:rsidP="003363ED">
            <w:pPr>
              <w:rPr>
                <w:rFonts w:eastAsia="Times New Roman" w:cs="Calibri"/>
                <w:sz w:val="20"/>
                <w:szCs w:val="20"/>
                <w:lang w:eastAsia="es-ES"/>
              </w:rPr>
            </w:pPr>
          </w:p>
        </w:tc>
      </w:tr>
      <w:tr w:rsidR="00D46BDC" w:rsidRPr="00932E35" w14:paraId="29A22A50" w14:textId="77777777" w:rsidTr="003363ED">
        <w:trPr>
          <w:trHeight w:val="300"/>
        </w:trPr>
        <w:tc>
          <w:tcPr>
            <w:tcW w:w="1802" w:type="dxa"/>
          </w:tcPr>
          <w:p w14:paraId="2FA4CD0E"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605B4CE7" w14:textId="77777777" w:rsidR="00D46BDC" w:rsidRPr="00932E35" w:rsidRDefault="00D46BDC" w:rsidP="003363ED">
            <w:pPr>
              <w:rPr>
                <w:rFonts w:eastAsia="Times New Roman" w:cs="Calibri"/>
                <w:sz w:val="20"/>
                <w:szCs w:val="20"/>
                <w:lang w:eastAsia="es-ES"/>
              </w:rPr>
            </w:pPr>
          </w:p>
        </w:tc>
      </w:tr>
      <w:tr w:rsidR="00D46BDC" w:rsidRPr="00932E35" w14:paraId="07677B6D" w14:textId="77777777" w:rsidTr="003363ED">
        <w:trPr>
          <w:trHeight w:val="300"/>
        </w:trPr>
        <w:tc>
          <w:tcPr>
            <w:tcW w:w="1802" w:type="dxa"/>
          </w:tcPr>
          <w:p w14:paraId="4D3E0439"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5F34CB48" w14:textId="77777777" w:rsidR="00D46BDC" w:rsidRPr="00932E35" w:rsidRDefault="00D46BDC" w:rsidP="003363ED">
            <w:pPr>
              <w:rPr>
                <w:rFonts w:eastAsia="Times New Roman" w:cs="Calibri"/>
                <w:sz w:val="20"/>
                <w:szCs w:val="20"/>
                <w:lang w:eastAsia="es-ES"/>
              </w:rPr>
            </w:pPr>
          </w:p>
        </w:tc>
      </w:tr>
      <w:tr w:rsidR="00D46BDC" w:rsidRPr="00932E35" w14:paraId="7FE484AE" w14:textId="77777777" w:rsidTr="003363ED">
        <w:trPr>
          <w:trHeight w:val="300"/>
        </w:trPr>
        <w:tc>
          <w:tcPr>
            <w:tcW w:w="1802" w:type="dxa"/>
          </w:tcPr>
          <w:p w14:paraId="27F6B826"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3F036272" w14:textId="77777777" w:rsidR="00D46BDC" w:rsidRPr="00932E35" w:rsidRDefault="00D46BDC" w:rsidP="003363ED">
            <w:pPr>
              <w:rPr>
                <w:rFonts w:eastAsia="Times New Roman" w:cs="Calibri"/>
                <w:sz w:val="20"/>
                <w:szCs w:val="20"/>
                <w:lang w:eastAsia="es-ES"/>
              </w:rPr>
            </w:pPr>
          </w:p>
        </w:tc>
      </w:tr>
    </w:tbl>
    <w:p w14:paraId="7CC2FC2C"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656"/>
        <w:gridCol w:w="1406"/>
        <w:gridCol w:w="1443"/>
        <w:gridCol w:w="1443"/>
        <w:gridCol w:w="1406"/>
        <w:gridCol w:w="1005"/>
      </w:tblGrid>
      <w:tr w:rsidR="00D46BDC" w:rsidRPr="00932E35" w14:paraId="3C852FB2" w14:textId="77777777" w:rsidTr="003363ED">
        <w:trPr>
          <w:trHeight w:val="300"/>
        </w:trPr>
        <w:tc>
          <w:tcPr>
            <w:tcW w:w="0" w:type="auto"/>
          </w:tcPr>
          <w:p w14:paraId="5F5112A7" w14:textId="77777777" w:rsidR="00D46BDC" w:rsidRPr="00932E35" w:rsidRDefault="00D46BDC" w:rsidP="003363ED">
            <w:pPr>
              <w:rPr>
                <w:b/>
                <w:sz w:val="20"/>
                <w:szCs w:val="20"/>
              </w:rPr>
            </w:pPr>
            <w:r>
              <w:rPr>
                <w:b/>
                <w:sz w:val="20"/>
              </w:rPr>
              <w:t>Azterketa-unitatea</w:t>
            </w:r>
          </w:p>
        </w:tc>
        <w:tc>
          <w:tcPr>
            <w:tcW w:w="0" w:type="auto"/>
          </w:tcPr>
          <w:p w14:paraId="44457572" w14:textId="77777777" w:rsidR="00D46BDC" w:rsidRPr="00932E35" w:rsidRDefault="00D46BDC" w:rsidP="003363ED">
            <w:pPr>
              <w:rPr>
                <w:rFonts w:eastAsia="Times New Roman" w:cs="Calibri"/>
                <w:b/>
                <w:sz w:val="20"/>
                <w:szCs w:val="20"/>
              </w:rPr>
            </w:pPr>
            <w:r>
              <w:rPr>
                <w:b/>
                <w:sz w:val="20"/>
              </w:rPr>
              <w:t>Iturria</w:t>
            </w:r>
          </w:p>
        </w:tc>
        <w:tc>
          <w:tcPr>
            <w:tcW w:w="0" w:type="auto"/>
          </w:tcPr>
          <w:p w14:paraId="37B77C05" w14:textId="77777777" w:rsidR="00D46BDC" w:rsidRPr="00932E35" w:rsidRDefault="00D46BDC" w:rsidP="003363ED">
            <w:pPr>
              <w:rPr>
                <w:b/>
                <w:sz w:val="20"/>
                <w:szCs w:val="20"/>
              </w:rPr>
            </w:pPr>
            <w:r>
              <w:rPr>
                <w:b/>
                <w:sz w:val="20"/>
              </w:rPr>
              <w:t>Datuak ematen dituen erakundea</w:t>
            </w:r>
          </w:p>
        </w:tc>
        <w:tc>
          <w:tcPr>
            <w:tcW w:w="0" w:type="auto"/>
          </w:tcPr>
          <w:p w14:paraId="151D8AFC"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29699DBF"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53D564B4" w14:textId="77777777" w:rsidR="00D46BDC" w:rsidRPr="00932E35" w:rsidRDefault="00D46BDC" w:rsidP="003363ED">
            <w:pPr>
              <w:rPr>
                <w:rFonts w:eastAsia="Times New Roman" w:cs="Calibri"/>
                <w:b/>
                <w:sz w:val="20"/>
                <w:szCs w:val="20"/>
              </w:rPr>
            </w:pPr>
            <w:r>
              <w:rPr>
                <w:b/>
                <w:sz w:val="20"/>
              </w:rPr>
              <w:t>Xedea</w:t>
            </w:r>
          </w:p>
        </w:tc>
      </w:tr>
      <w:tr w:rsidR="00D46BDC" w:rsidRPr="00932E35" w14:paraId="1A62EE8F" w14:textId="77777777" w:rsidTr="003363ED">
        <w:trPr>
          <w:trHeight w:val="300"/>
        </w:trPr>
        <w:tc>
          <w:tcPr>
            <w:tcW w:w="0" w:type="auto"/>
            <w:vAlign w:val="bottom"/>
          </w:tcPr>
          <w:p w14:paraId="5C83A57D" w14:textId="77777777" w:rsidR="00D46BDC" w:rsidRPr="00932E35" w:rsidRDefault="00D46BDC" w:rsidP="003363ED">
            <w:pPr>
              <w:rPr>
                <w:rFonts w:cs="Calibri"/>
                <w:color w:val="000000"/>
                <w:sz w:val="20"/>
                <w:szCs w:val="20"/>
              </w:rPr>
            </w:pPr>
            <w:r>
              <w:rPr>
                <w:color w:val="000000"/>
                <w:sz w:val="20"/>
              </w:rPr>
              <w:t>Industria-sektoreko enpresak (bi digitudun CNAE-2009 10-33)</w:t>
            </w:r>
          </w:p>
        </w:tc>
        <w:tc>
          <w:tcPr>
            <w:tcW w:w="0" w:type="auto"/>
            <w:vAlign w:val="bottom"/>
          </w:tcPr>
          <w:p w14:paraId="4170A6D8" w14:textId="77777777" w:rsidR="00D46BDC" w:rsidRPr="00932E35" w:rsidRDefault="00D46BDC" w:rsidP="003363ED">
            <w:pPr>
              <w:rPr>
                <w:rFonts w:cs="Calibri"/>
                <w:color w:val="000000"/>
                <w:sz w:val="20"/>
                <w:szCs w:val="20"/>
              </w:rPr>
            </w:pPr>
            <w:r>
              <w:rPr>
                <w:color w:val="000000"/>
                <w:sz w:val="20"/>
              </w:rPr>
              <w:t>Industria-koiunturari buruzko Inkesta</w:t>
            </w:r>
          </w:p>
        </w:tc>
        <w:tc>
          <w:tcPr>
            <w:tcW w:w="0" w:type="auto"/>
            <w:vAlign w:val="bottom"/>
          </w:tcPr>
          <w:p w14:paraId="19BD7EAB"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5B12391"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7AE230E" w14:textId="77777777" w:rsidR="00D46BDC" w:rsidRPr="00932E35" w:rsidRDefault="00D46BDC" w:rsidP="003363ED">
            <w:pPr>
              <w:rPr>
                <w:rFonts w:cs="Calibri"/>
                <w:color w:val="000000"/>
                <w:sz w:val="20"/>
                <w:szCs w:val="20"/>
              </w:rPr>
            </w:pPr>
            <w:r>
              <w:rPr>
                <w:color w:val="000000"/>
                <w:sz w:val="20"/>
              </w:rPr>
              <w:t>Industria-klimako adierazlea</w:t>
            </w:r>
          </w:p>
        </w:tc>
        <w:tc>
          <w:tcPr>
            <w:tcW w:w="0" w:type="auto"/>
            <w:vAlign w:val="bottom"/>
          </w:tcPr>
          <w:p w14:paraId="7E839E75"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482D0390" w14:textId="77777777" w:rsidTr="003363ED">
        <w:trPr>
          <w:trHeight w:val="300"/>
        </w:trPr>
        <w:tc>
          <w:tcPr>
            <w:tcW w:w="0" w:type="auto"/>
            <w:vAlign w:val="bottom"/>
          </w:tcPr>
          <w:p w14:paraId="6066A7C2" w14:textId="77777777" w:rsidR="00D46BDC" w:rsidRPr="00932E35" w:rsidRDefault="00D46BDC" w:rsidP="003363ED">
            <w:pPr>
              <w:rPr>
                <w:rFonts w:cs="Calibri"/>
                <w:color w:val="000000"/>
                <w:sz w:val="20"/>
                <w:szCs w:val="20"/>
              </w:rPr>
            </w:pPr>
            <w:r>
              <w:rPr>
                <w:color w:val="000000"/>
                <w:sz w:val="20"/>
              </w:rPr>
              <w:t>Nafarroan jarduera duten enpresak</w:t>
            </w:r>
          </w:p>
        </w:tc>
        <w:tc>
          <w:tcPr>
            <w:tcW w:w="0" w:type="auto"/>
            <w:vAlign w:val="bottom"/>
          </w:tcPr>
          <w:p w14:paraId="5D3EA613" w14:textId="77777777" w:rsidR="00D46BDC" w:rsidRPr="00932E35" w:rsidRDefault="00D46BDC" w:rsidP="003363ED">
            <w:pPr>
              <w:rPr>
                <w:rFonts w:cs="Calibri"/>
                <w:color w:val="000000"/>
                <w:sz w:val="20"/>
                <w:szCs w:val="20"/>
              </w:rPr>
            </w:pPr>
            <w:r>
              <w:rPr>
                <w:color w:val="000000"/>
                <w:sz w:val="20"/>
              </w:rPr>
              <w:t>Nafarroako enpresen direktorioa</w:t>
            </w:r>
          </w:p>
        </w:tc>
        <w:tc>
          <w:tcPr>
            <w:tcW w:w="0" w:type="auto"/>
            <w:vAlign w:val="bottom"/>
          </w:tcPr>
          <w:p w14:paraId="4776169F"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84EA4EF"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C1A3021" w14:textId="77777777" w:rsidR="00D46BDC" w:rsidRPr="00932E35" w:rsidRDefault="00D46BDC" w:rsidP="003363ED">
            <w:pPr>
              <w:rPr>
                <w:rFonts w:cs="Calibri"/>
                <w:color w:val="000000"/>
                <w:sz w:val="20"/>
                <w:szCs w:val="20"/>
              </w:rPr>
            </w:pPr>
            <w:r>
              <w:rPr>
                <w:color w:val="000000"/>
                <w:sz w:val="20"/>
              </w:rPr>
              <w:t>Lagina ateratzeko esparrua</w:t>
            </w:r>
          </w:p>
        </w:tc>
        <w:tc>
          <w:tcPr>
            <w:tcW w:w="0" w:type="auto"/>
            <w:vAlign w:val="bottom"/>
          </w:tcPr>
          <w:p w14:paraId="33B52A85" w14:textId="77777777" w:rsidR="00D46BDC" w:rsidRPr="00932E35" w:rsidRDefault="00D46BDC" w:rsidP="003363ED">
            <w:pPr>
              <w:rPr>
                <w:rFonts w:cs="Calibri"/>
                <w:color w:val="000000"/>
                <w:sz w:val="20"/>
                <w:szCs w:val="20"/>
              </w:rPr>
            </w:pPr>
            <w:r>
              <w:rPr>
                <w:color w:val="000000"/>
                <w:sz w:val="20"/>
              </w:rPr>
              <w:t>Iturri osagarria</w:t>
            </w:r>
          </w:p>
        </w:tc>
      </w:tr>
    </w:tbl>
    <w:p w14:paraId="01EE7D96"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3554A7E7"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1FF3490" w14:textId="77777777" w:rsidTr="003363ED">
        <w:trPr>
          <w:trHeight w:val="300"/>
        </w:trPr>
        <w:tc>
          <w:tcPr>
            <w:tcW w:w="1802" w:type="dxa"/>
          </w:tcPr>
          <w:p w14:paraId="0BBA1C8B"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7DE5BFE2" w14:textId="77777777" w:rsidR="00D46BDC" w:rsidRPr="00932E35" w:rsidRDefault="00D46BDC" w:rsidP="003363ED">
            <w:pPr>
              <w:rPr>
                <w:rFonts w:eastAsia="Times New Roman" w:cs="Calibri"/>
                <w:sz w:val="20"/>
                <w:szCs w:val="20"/>
              </w:rPr>
            </w:pPr>
            <w:r>
              <w:rPr>
                <w:sz w:val="20"/>
              </w:rPr>
              <w:t>2200103 Nafarroako Gizarte-babesaren kontuak</w:t>
            </w:r>
          </w:p>
        </w:tc>
      </w:tr>
      <w:tr w:rsidR="00D46BDC" w:rsidRPr="00932E35" w14:paraId="1082B6BF" w14:textId="77777777" w:rsidTr="003363ED">
        <w:trPr>
          <w:trHeight w:val="300"/>
        </w:trPr>
        <w:tc>
          <w:tcPr>
            <w:tcW w:w="1802" w:type="dxa"/>
          </w:tcPr>
          <w:p w14:paraId="66907511"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4EE7F7A6"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3414796A"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0919C8F1" w14:textId="77777777" w:rsidTr="003363ED">
        <w:trPr>
          <w:trHeight w:val="300"/>
        </w:trPr>
        <w:tc>
          <w:tcPr>
            <w:tcW w:w="1802" w:type="dxa"/>
          </w:tcPr>
          <w:p w14:paraId="01A96BB2"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5B9548E1" w14:textId="77777777" w:rsidR="00D46BDC" w:rsidRPr="00932E35" w:rsidRDefault="00D46BDC" w:rsidP="003363ED">
            <w:pPr>
              <w:rPr>
                <w:rFonts w:eastAsia="Times New Roman" w:cs="Calibri"/>
                <w:sz w:val="20"/>
                <w:szCs w:val="20"/>
              </w:rPr>
            </w:pPr>
            <w:r>
              <w:rPr>
                <w:sz w:val="20"/>
              </w:rPr>
              <w:t>Nafarroako Gizarte-babesaren kontuak kontabilitate-instrumentu bat dira, Nafarroako gizarte-babesaren sistemaren gastuak eta diru-sarrerak zenbatzeko aukera ematen duena. Islatzen dute zenbateko esfortzu ekonomikoa egin duten gizarte jakin bateko instituzio publiko eta pribatuek gizarte-beharrek eta -arriskuek ukitutakoak artatzeko (langabezia, gaixotasuna edo zahartasuna, adibidez).</w:t>
            </w:r>
          </w:p>
        </w:tc>
      </w:tr>
      <w:tr w:rsidR="00D46BDC" w:rsidRPr="00932E35" w14:paraId="0DD6FE55" w14:textId="77777777" w:rsidTr="003363ED">
        <w:trPr>
          <w:trHeight w:val="300"/>
        </w:trPr>
        <w:tc>
          <w:tcPr>
            <w:tcW w:w="1802" w:type="dxa"/>
          </w:tcPr>
          <w:p w14:paraId="3D3E8564"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22901DE1" w14:textId="77777777" w:rsidR="00D46BDC" w:rsidRPr="00932E35" w:rsidRDefault="00D46BDC" w:rsidP="003363ED">
            <w:pPr>
              <w:rPr>
                <w:rFonts w:eastAsia="Times New Roman" w:cs="Calibri"/>
                <w:sz w:val="20"/>
                <w:szCs w:val="20"/>
              </w:rPr>
            </w:pPr>
            <w:r>
              <w:rPr>
                <w:sz w:val="20"/>
              </w:rPr>
              <w:t>Gizarte-babesaren hedapena eta intentsitatea eta haren finantzaketa zenbatestea, konparazio homogeneoa egiteko beste ekonomia batzuekin.</w:t>
            </w:r>
          </w:p>
        </w:tc>
      </w:tr>
      <w:tr w:rsidR="00D46BDC" w:rsidRPr="00932E35" w14:paraId="24BE440D" w14:textId="77777777" w:rsidTr="003363ED">
        <w:trPr>
          <w:trHeight w:val="300"/>
        </w:trPr>
        <w:tc>
          <w:tcPr>
            <w:tcW w:w="1802" w:type="dxa"/>
          </w:tcPr>
          <w:p w14:paraId="0BE7C232"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5511BE4C" w14:textId="77777777" w:rsidR="00D46BDC" w:rsidRPr="00932E35" w:rsidRDefault="00D46BDC" w:rsidP="003363ED">
            <w:pPr>
              <w:rPr>
                <w:rFonts w:eastAsia="Times New Roman" w:cs="Calibri"/>
                <w:sz w:val="20"/>
                <w:szCs w:val="20"/>
              </w:rPr>
            </w:pPr>
            <w:r>
              <w:rPr>
                <w:sz w:val="20"/>
              </w:rPr>
              <w:t xml:space="preserve">1997. urtean, Gizarte Gaietako Departamentuak (Eskubide Sozialetakoa, gaur egun) gizarte-babesaren intentsitatea kalkulatzea eskatu zuen, haren benetako egoera ezagutu eta beste eremu batzuekin konparazio homogeneoak egin ahal izateko. Behar horren emaitza, funtsean, biztanleko gastua gizarte-babesean deituriko adierazlea da, eta gizarte-babesean egindako gastua </w:t>
            </w:r>
            <w:proofErr w:type="spellStart"/>
            <w:r>
              <w:rPr>
                <w:sz w:val="20"/>
              </w:rPr>
              <w:t>BPGarekiko</w:t>
            </w:r>
            <w:proofErr w:type="spellEnd"/>
            <w:r>
              <w:rPr>
                <w:sz w:val="20"/>
              </w:rPr>
              <w:t>. Hortik aurrera, Nafarroako Estatistika Institutuak SEEPROS metodologia aplikatzea eta EBn egiten diren horiekin homogeneoak diren Kontuak egitea erabaki zuen. Segidaren lehen urtea 1996 izan zen.</w:t>
            </w:r>
          </w:p>
        </w:tc>
      </w:tr>
      <w:tr w:rsidR="00D46BDC" w:rsidRPr="00932E35" w14:paraId="48C1E678" w14:textId="77777777" w:rsidTr="003363ED">
        <w:trPr>
          <w:trHeight w:val="300"/>
        </w:trPr>
        <w:tc>
          <w:tcPr>
            <w:tcW w:w="1802" w:type="dxa"/>
          </w:tcPr>
          <w:p w14:paraId="3245636A"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2B03B84B" w14:textId="77777777" w:rsidR="00D46BDC" w:rsidRPr="00932E35" w:rsidRDefault="00D46BDC" w:rsidP="003363ED">
            <w:pPr>
              <w:rPr>
                <w:rFonts w:eastAsia="Times New Roman" w:cs="Calibri"/>
                <w:sz w:val="20"/>
                <w:szCs w:val="20"/>
              </w:rPr>
            </w:pPr>
            <w:r>
              <w:rPr>
                <w:sz w:val="20"/>
              </w:rPr>
              <w:t>Nafarroa</w:t>
            </w:r>
          </w:p>
        </w:tc>
      </w:tr>
      <w:tr w:rsidR="00D46BDC" w:rsidRPr="00932E35" w14:paraId="609A0FB6" w14:textId="77777777" w:rsidTr="003363ED">
        <w:trPr>
          <w:trHeight w:val="300"/>
        </w:trPr>
        <w:tc>
          <w:tcPr>
            <w:tcW w:w="1802" w:type="dxa"/>
          </w:tcPr>
          <w:p w14:paraId="51B35F89"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6964F1B8" w14:textId="77777777" w:rsidR="00D46BDC" w:rsidRPr="00932E35" w:rsidRDefault="00D46BDC" w:rsidP="003363ED">
            <w:pPr>
              <w:rPr>
                <w:rFonts w:eastAsia="Times New Roman" w:cs="Calibri"/>
                <w:sz w:val="20"/>
                <w:szCs w:val="20"/>
              </w:rPr>
            </w:pPr>
            <w:r>
              <w:rPr>
                <w:sz w:val="20"/>
              </w:rPr>
              <w:t>Aldizkakotasun finkorik gabekoa</w:t>
            </w:r>
          </w:p>
        </w:tc>
      </w:tr>
      <w:tr w:rsidR="00D46BDC" w:rsidRPr="00932E35" w14:paraId="357E6622" w14:textId="77777777" w:rsidTr="003363ED">
        <w:trPr>
          <w:trHeight w:val="300"/>
        </w:trPr>
        <w:tc>
          <w:tcPr>
            <w:tcW w:w="8363" w:type="dxa"/>
            <w:gridSpan w:val="3"/>
          </w:tcPr>
          <w:p w14:paraId="11599A3A"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28A77683" w14:textId="77777777" w:rsidTr="003363ED">
        <w:trPr>
          <w:trHeight w:val="300"/>
        </w:trPr>
        <w:tc>
          <w:tcPr>
            <w:tcW w:w="1802" w:type="dxa"/>
          </w:tcPr>
          <w:p w14:paraId="4D20EFA2"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0395E60F" w14:textId="77777777" w:rsidR="00D46BDC" w:rsidRPr="00932E35" w:rsidRDefault="00D46BDC" w:rsidP="003363ED">
            <w:pPr>
              <w:rPr>
                <w:rFonts w:eastAsia="Times New Roman" w:cs="Calibri"/>
                <w:sz w:val="20"/>
                <w:szCs w:val="20"/>
              </w:rPr>
            </w:pPr>
            <w:r>
              <w:rPr>
                <w:sz w:val="20"/>
              </w:rPr>
              <w:t>Eskubide Sozialetako, Ekonomia Sozialeko eta Enpleguko Departamentua</w:t>
            </w:r>
          </w:p>
        </w:tc>
      </w:tr>
      <w:tr w:rsidR="00D46BDC" w:rsidRPr="00932E35" w14:paraId="13135C0C" w14:textId="77777777" w:rsidTr="003363ED">
        <w:trPr>
          <w:trHeight w:val="300"/>
        </w:trPr>
        <w:tc>
          <w:tcPr>
            <w:tcW w:w="1802" w:type="dxa"/>
          </w:tcPr>
          <w:p w14:paraId="3B7A47BF"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5D1F4127" w14:textId="77777777" w:rsidR="00D46BDC" w:rsidRPr="00932E35" w:rsidRDefault="00D46BDC" w:rsidP="003363ED">
            <w:pPr>
              <w:rPr>
                <w:rFonts w:eastAsia="Times New Roman" w:cs="Calibri"/>
                <w:sz w:val="20"/>
                <w:szCs w:val="20"/>
                <w:lang w:eastAsia="es-ES"/>
              </w:rPr>
            </w:pPr>
          </w:p>
        </w:tc>
      </w:tr>
      <w:tr w:rsidR="00D46BDC" w:rsidRPr="00932E35" w14:paraId="3FCBD9EC" w14:textId="77777777" w:rsidTr="003363ED">
        <w:trPr>
          <w:trHeight w:val="300"/>
        </w:trPr>
        <w:tc>
          <w:tcPr>
            <w:tcW w:w="1802" w:type="dxa"/>
          </w:tcPr>
          <w:p w14:paraId="68BEFAE5"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01AC086C" w14:textId="77777777" w:rsidR="00D46BDC" w:rsidRPr="00932E35" w:rsidRDefault="00D46BDC" w:rsidP="003363ED">
            <w:pPr>
              <w:rPr>
                <w:rFonts w:eastAsia="Times New Roman" w:cs="Calibri"/>
                <w:sz w:val="20"/>
                <w:szCs w:val="20"/>
                <w:lang w:eastAsia="es-ES"/>
              </w:rPr>
            </w:pPr>
          </w:p>
        </w:tc>
      </w:tr>
      <w:tr w:rsidR="00D46BDC" w:rsidRPr="00932E35" w14:paraId="087E729E" w14:textId="77777777" w:rsidTr="003363ED">
        <w:trPr>
          <w:trHeight w:val="300"/>
        </w:trPr>
        <w:tc>
          <w:tcPr>
            <w:tcW w:w="1802" w:type="dxa"/>
          </w:tcPr>
          <w:p w14:paraId="0A73FF8B"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1F1F2295" w14:textId="77777777" w:rsidR="00D46BDC" w:rsidRPr="00932E35" w:rsidRDefault="00D46BDC" w:rsidP="003363ED">
            <w:pPr>
              <w:rPr>
                <w:rFonts w:eastAsia="Times New Roman" w:cs="Calibri"/>
                <w:sz w:val="20"/>
                <w:szCs w:val="20"/>
                <w:lang w:eastAsia="es-ES"/>
              </w:rPr>
            </w:pPr>
          </w:p>
        </w:tc>
      </w:tr>
      <w:tr w:rsidR="00D46BDC" w:rsidRPr="00932E35" w14:paraId="605259A7" w14:textId="77777777" w:rsidTr="003363ED">
        <w:trPr>
          <w:trHeight w:val="300"/>
        </w:trPr>
        <w:tc>
          <w:tcPr>
            <w:tcW w:w="1802" w:type="dxa"/>
          </w:tcPr>
          <w:p w14:paraId="75FFCB9F"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713383C0" w14:textId="77777777" w:rsidR="00D46BDC" w:rsidRPr="00932E35" w:rsidRDefault="00D46BDC" w:rsidP="003363ED">
            <w:pPr>
              <w:rPr>
                <w:rFonts w:eastAsia="Times New Roman" w:cs="Calibri"/>
                <w:sz w:val="20"/>
                <w:szCs w:val="20"/>
                <w:lang w:eastAsia="es-ES"/>
              </w:rPr>
            </w:pPr>
          </w:p>
        </w:tc>
      </w:tr>
    </w:tbl>
    <w:p w14:paraId="52465414"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66"/>
        <w:gridCol w:w="1345"/>
        <w:gridCol w:w="1576"/>
        <w:gridCol w:w="1163"/>
        <w:gridCol w:w="1755"/>
        <w:gridCol w:w="954"/>
      </w:tblGrid>
      <w:tr w:rsidR="00D46BDC" w:rsidRPr="00932E35" w14:paraId="021E6F46" w14:textId="77777777" w:rsidTr="003363ED">
        <w:trPr>
          <w:trHeight w:val="300"/>
        </w:trPr>
        <w:tc>
          <w:tcPr>
            <w:tcW w:w="0" w:type="auto"/>
          </w:tcPr>
          <w:p w14:paraId="6F145922" w14:textId="77777777" w:rsidR="00D46BDC" w:rsidRPr="00932E35" w:rsidRDefault="00D46BDC" w:rsidP="003363ED">
            <w:pPr>
              <w:rPr>
                <w:b/>
                <w:sz w:val="20"/>
                <w:szCs w:val="20"/>
              </w:rPr>
            </w:pPr>
            <w:r>
              <w:rPr>
                <w:b/>
                <w:sz w:val="20"/>
              </w:rPr>
              <w:t>Azterketa-unitatea</w:t>
            </w:r>
          </w:p>
        </w:tc>
        <w:tc>
          <w:tcPr>
            <w:tcW w:w="0" w:type="auto"/>
          </w:tcPr>
          <w:p w14:paraId="7AAC4D55" w14:textId="77777777" w:rsidR="00D46BDC" w:rsidRPr="00932E35" w:rsidRDefault="00D46BDC" w:rsidP="003363ED">
            <w:pPr>
              <w:rPr>
                <w:rFonts w:eastAsia="Times New Roman" w:cs="Calibri"/>
                <w:b/>
                <w:sz w:val="20"/>
                <w:szCs w:val="20"/>
              </w:rPr>
            </w:pPr>
            <w:r>
              <w:rPr>
                <w:b/>
                <w:sz w:val="20"/>
              </w:rPr>
              <w:t>Iturria</w:t>
            </w:r>
          </w:p>
        </w:tc>
        <w:tc>
          <w:tcPr>
            <w:tcW w:w="0" w:type="auto"/>
          </w:tcPr>
          <w:p w14:paraId="3F1FA9F1" w14:textId="77777777" w:rsidR="00D46BDC" w:rsidRPr="00932E35" w:rsidRDefault="00D46BDC" w:rsidP="003363ED">
            <w:pPr>
              <w:rPr>
                <w:b/>
                <w:sz w:val="20"/>
                <w:szCs w:val="20"/>
              </w:rPr>
            </w:pPr>
            <w:r>
              <w:rPr>
                <w:b/>
                <w:sz w:val="20"/>
              </w:rPr>
              <w:t>Datuak ematen dituen erakundea</w:t>
            </w:r>
          </w:p>
        </w:tc>
        <w:tc>
          <w:tcPr>
            <w:tcW w:w="0" w:type="auto"/>
          </w:tcPr>
          <w:p w14:paraId="3CC76A54"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4946E1F2"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3F56DB0E" w14:textId="77777777" w:rsidR="00D46BDC" w:rsidRPr="00932E35" w:rsidRDefault="00D46BDC" w:rsidP="003363ED">
            <w:pPr>
              <w:rPr>
                <w:rFonts w:eastAsia="Times New Roman" w:cs="Calibri"/>
                <w:b/>
                <w:sz w:val="20"/>
                <w:szCs w:val="20"/>
              </w:rPr>
            </w:pPr>
            <w:r>
              <w:rPr>
                <w:b/>
                <w:sz w:val="20"/>
              </w:rPr>
              <w:t>Xedea</w:t>
            </w:r>
          </w:p>
        </w:tc>
      </w:tr>
      <w:tr w:rsidR="00D46BDC" w:rsidRPr="00932E35" w14:paraId="4CAC0D47" w14:textId="77777777" w:rsidTr="003363ED">
        <w:trPr>
          <w:trHeight w:val="300"/>
        </w:trPr>
        <w:tc>
          <w:tcPr>
            <w:tcW w:w="0" w:type="auto"/>
            <w:vAlign w:val="bottom"/>
          </w:tcPr>
          <w:p w14:paraId="649F72F8" w14:textId="77777777" w:rsidR="00D46BDC" w:rsidRPr="00932E35" w:rsidRDefault="00D46BDC" w:rsidP="003363ED">
            <w:pPr>
              <w:rPr>
                <w:rFonts w:cs="Calibri"/>
                <w:color w:val="000000"/>
                <w:sz w:val="20"/>
                <w:szCs w:val="20"/>
              </w:rPr>
            </w:pPr>
            <w:r>
              <w:rPr>
                <w:color w:val="000000"/>
                <w:sz w:val="20"/>
              </w:rPr>
              <w:t>Prestazioren bat jasotzen duten pertsonak</w:t>
            </w:r>
          </w:p>
        </w:tc>
        <w:tc>
          <w:tcPr>
            <w:tcW w:w="0" w:type="auto"/>
            <w:vAlign w:val="bottom"/>
          </w:tcPr>
          <w:p w14:paraId="540A8A2F" w14:textId="77777777" w:rsidR="00D46BDC" w:rsidRPr="00932E35" w:rsidRDefault="00D46BDC" w:rsidP="003363ED">
            <w:pPr>
              <w:rPr>
                <w:rFonts w:cs="Calibri"/>
                <w:color w:val="000000"/>
                <w:sz w:val="20"/>
                <w:szCs w:val="20"/>
              </w:rPr>
            </w:pPr>
            <w:r>
              <w:rPr>
                <w:color w:val="000000"/>
                <w:sz w:val="20"/>
              </w:rPr>
              <w:t>Pentsioak</w:t>
            </w:r>
          </w:p>
        </w:tc>
        <w:tc>
          <w:tcPr>
            <w:tcW w:w="0" w:type="auto"/>
            <w:vAlign w:val="bottom"/>
          </w:tcPr>
          <w:p w14:paraId="336401BF" w14:textId="77777777" w:rsidR="00D46BDC" w:rsidRPr="00932E35" w:rsidRDefault="00D46BDC" w:rsidP="003363ED">
            <w:pPr>
              <w:rPr>
                <w:rFonts w:cs="Calibri"/>
                <w:color w:val="000000"/>
                <w:sz w:val="20"/>
                <w:szCs w:val="20"/>
              </w:rPr>
            </w:pPr>
            <w:r>
              <w:rPr>
                <w:color w:val="000000"/>
                <w:sz w:val="20"/>
              </w:rPr>
              <w:t>Gizarteratze, Gizarte Segurantza eta Migrazio Ministerioa</w:t>
            </w:r>
          </w:p>
        </w:tc>
        <w:tc>
          <w:tcPr>
            <w:tcW w:w="0" w:type="auto"/>
            <w:vAlign w:val="bottom"/>
          </w:tcPr>
          <w:p w14:paraId="1EA3B99B"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A143226" w14:textId="77777777" w:rsidR="00D46BDC" w:rsidRPr="00932E35" w:rsidRDefault="00D46BDC" w:rsidP="003363ED">
            <w:pPr>
              <w:rPr>
                <w:rFonts w:cs="Calibri"/>
                <w:color w:val="000000"/>
                <w:sz w:val="20"/>
                <w:szCs w:val="20"/>
              </w:rPr>
            </w:pPr>
            <w:r>
              <w:rPr>
                <w:color w:val="000000"/>
                <w:sz w:val="20"/>
              </w:rPr>
              <w:t>Pentsiodunen kopurua, pentsioen balioa</w:t>
            </w:r>
          </w:p>
        </w:tc>
        <w:tc>
          <w:tcPr>
            <w:tcW w:w="0" w:type="auto"/>
            <w:vAlign w:val="bottom"/>
          </w:tcPr>
          <w:p w14:paraId="43D4902E"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1C006648" w14:textId="77777777" w:rsidTr="003363ED">
        <w:trPr>
          <w:trHeight w:val="300"/>
        </w:trPr>
        <w:tc>
          <w:tcPr>
            <w:tcW w:w="0" w:type="auto"/>
            <w:vAlign w:val="bottom"/>
          </w:tcPr>
          <w:p w14:paraId="7F862B17" w14:textId="77777777" w:rsidR="00D46BDC" w:rsidRPr="00932E35" w:rsidRDefault="00D46BDC" w:rsidP="003363ED">
            <w:pPr>
              <w:rPr>
                <w:rFonts w:cs="Calibri"/>
                <w:color w:val="000000"/>
                <w:sz w:val="20"/>
                <w:szCs w:val="20"/>
              </w:rPr>
            </w:pPr>
            <w:r>
              <w:rPr>
                <w:color w:val="000000"/>
                <w:sz w:val="20"/>
              </w:rPr>
              <w:t>SEPE zerbitzuan erregistratutako pertsonak</w:t>
            </w:r>
          </w:p>
        </w:tc>
        <w:tc>
          <w:tcPr>
            <w:tcW w:w="0" w:type="auto"/>
            <w:vAlign w:val="bottom"/>
          </w:tcPr>
          <w:p w14:paraId="59300A70" w14:textId="77777777" w:rsidR="00D46BDC" w:rsidRPr="00932E35" w:rsidRDefault="00D46BDC" w:rsidP="003363ED">
            <w:pPr>
              <w:rPr>
                <w:rFonts w:cs="Calibri"/>
                <w:color w:val="000000"/>
                <w:sz w:val="20"/>
                <w:szCs w:val="20"/>
              </w:rPr>
            </w:pPr>
            <w:r>
              <w:rPr>
                <w:color w:val="000000"/>
                <w:sz w:val="20"/>
              </w:rPr>
              <w:t>SEPE</w:t>
            </w:r>
          </w:p>
        </w:tc>
        <w:tc>
          <w:tcPr>
            <w:tcW w:w="0" w:type="auto"/>
            <w:vAlign w:val="bottom"/>
          </w:tcPr>
          <w:p w14:paraId="230D58E9" w14:textId="77777777" w:rsidR="00D46BDC" w:rsidRPr="00932E35" w:rsidRDefault="00D46BDC" w:rsidP="003363ED">
            <w:pPr>
              <w:rPr>
                <w:rFonts w:cs="Calibri"/>
                <w:color w:val="000000"/>
                <w:sz w:val="20"/>
                <w:szCs w:val="20"/>
              </w:rPr>
            </w:pPr>
            <w:r>
              <w:rPr>
                <w:color w:val="000000"/>
                <w:sz w:val="20"/>
              </w:rPr>
              <w:t>Lan eta Ekonomia Sozialeko Ministerioa</w:t>
            </w:r>
          </w:p>
        </w:tc>
        <w:tc>
          <w:tcPr>
            <w:tcW w:w="0" w:type="auto"/>
            <w:vAlign w:val="bottom"/>
          </w:tcPr>
          <w:p w14:paraId="52189D8A"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5608822" w14:textId="77777777" w:rsidR="00D46BDC" w:rsidRPr="00932E35" w:rsidRDefault="00D46BDC" w:rsidP="003363ED">
            <w:pPr>
              <w:rPr>
                <w:rFonts w:cs="Calibri"/>
                <w:color w:val="000000"/>
                <w:sz w:val="20"/>
                <w:szCs w:val="20"/>
              </w:rPr>
            </w:pPr>
            <w:r>
              <w:rPr>
                <w:color w:val="000000"/>
                <w:sz w:val="20"/>
              </w:rPr>
              <w:t>Enplegu-eskatzaileak, erregistratutako langabezia, kontratuak</w:t>
            </w:r>
          </w:p>
        </w:tc>
        <w:tc>
          <w:tcPr>
            <w:tcW w:w="0" w:type="auto"/>
            <w:vAlign w:val="bottom"/>
          </w:tcPr>
          <w:p w14:paraId="33534164"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41C2200D" w14:textId="77777777" w:rsidTr="003363ED">
        <w:trPr>
          <w:trHeight w:val="300"/>
        </w:trPr>
        <w:tc>
          <w:tcPr>
            <w:tcW w:w="0" w:type="auto"/>
            <w:vAlign w:val="bottom"/>
          </w:tcPr>
          <w:p w14:paraId="5660A089" w14:textId="77777777" w:rsidR="00D46BDC" w:rsidRPr="00932E35" w:rsidRDefault="00D46BDC" w:rsidP="003363ED">
            <w:pPr>
              <w:rPr>
                <w:rFonts w:cs="Calibri"/>
                <w:color w:val="000000"/>
                <w:sz w:val="20"/>
                <w:szCs w:val="20"/>
              </w:rPr>
            </w:pPr>
            <w:proofErr w:type="spellStart"/>
            <w:r>
              <w:rPr>
                <w:color w:val="000000"/>
                <w:sz w:val="20"/>
              </w:rPr>
              <w:t>NFKAren</w:t>
            </w:r>
            <w:proofErr w:type="spellEnd"/>
            <w:r>
              <w:rPr>
                <w:color w:val="000000"/>
                <w:sz w:val="20"/>
              </w:rPr>
              <w:t xml:space="preserve"> aurrekontu-exekuzioa</w:t>
            </w:r>
          </w:p>
        </w:tc>
        <w:tc>
          <w:tcPr>
            <w:tcW w:w="0" w:type="auto"/>
            <w:vAlign w:val="bottom"/>
          </w:tcPr>
          <w:p w14:paraId="53FB9371" w14:textId="77777777" w:rsidR="00D46BDC" w:rsidRPr="00932E35" w:rsidRDefault="00D46BDC" w:rsidP="003363ED">
            <w:pPr>
              <w:rPr>
                <w:rFonts w:cs="Calibri"/>
                <w:color w:val="000000"/>
                <w:sz w:val="20"/>
                <w:szCs w:val="20"/>
              </w:rPr>
            </w:pPr>
            <w:r>
              <w:rPr>
                <w:color w:val="000000"/>
                <w:sz w:val="20"/>
              </w:rPr>
              <w:t xml:space="preserve">Nafarroako Gobernuaren Kontabilitate </w:t>
            </w:r>
            <w:r>
              <w:rPr>
                <w:color w:val="000000"/>
                <w:sz w:val="20"/>
              </w:rPr>
              <w:lastRenderedPageBreak/>
              <w:t>Sistema</w:t>
            </w:r>
          </w:p>
        </w:tc>
        <w:tc>
          <w:tcPr>
            <w:tcW w:w="0" w:type="auto"/>
            <w:vAlign w:val="bottom"/>
          </w:tcPr>
          <w:p w14:paraId="75543090" w14:textId="77777777" w:rsidR="00D46BDC" w:rsidRPr="00932E35" w:rsidRDefault="00D46BDC" w:rsidP="003363ED">
            <w:pPr>
              <w:rPr>
                <w:rFonts w:cs="Calibri"/>
                <w:color w:val="000000"/>
                <w:sz w:val="20"/>
                <w:szCs w:val="20"/>
              </w:rPr>
            </w:pPr>
            <w:r>
              <w:rPr>
                <w:color w:val="000000"/>
                <w:sz w:val="20"/>
              </w:rPr>
              <w:lastRenderedPageBreak/>
              <w:t>Ekonomia eta Ogasuna Departamentua</w:t>
            </w:r>
          </w:p>
        </w:tc>
        <w:tc>
          <w:tcPr>
            <w:tcW w:w="0" w:type="auto"/>
            <w:vAlign w:val="bottom"/>
          </w:tcPr>
          <w:p w14:paraId="39D7EE56"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lastRenderedPageBreak/>
              <w:t>Nastat</w:t>
            </w:r>
            <w:proofErr w:type="spellEnd"/>
          </w:p>
        </w:tc>
        <w:tc>
          <w:tcPr>
            <w:tcW w:w="0" w:type="auto"/>
            <w:vAlign w:val="bottom"/>
          </w:tcPr>
          <w:p w14:paraId="2BDF33FB" w14:textId="77777777" w:rsidR="00D46BDC" w:rsidRPr="00932E35" w:rsidRDefault="00D46BDC" w:rsidP="003363ED">
            <w:pPr>
              <w:rPr>
                <w:rFonts w:cs="Calibri"/>
                <w:color w:val="000000"/>
                <w:sz w:val="20"/>
                <w:szCs w:val="20"/>
              </w:rPr>
            </w:pPr>
            <w:r>
              <w:rPr>
                <w:color w:val="000000"/>
                <w:sz w:val="20"/>
              </w:rPr>
              <w:lastRenderedPageBreak/>
              <w:t xml:space="preserve">Aitortutako betebehar garbiak, </w:t>
            </w:r>
            <w:r>
              <w:rPr>
                <w:color w:val="000000"/>
                <w:sz w:val="20"/>
              </w:rPr>
              <w:lastRenderedPageBreak/>
              <w:t xml:space="preserve">Aitortutako eskubide garbiak </w:t>
            </w:r>
            <w:proofErr w:type="spellStart"/>
            <w:r>
              <w:rPr>
                <w:color w:val="000000"/>
                <w:sz w:val="20"/>
              </w:rPr>
              <w:t>NFKAren</w:t>
            </w:r>
            <w:proofErr w:type="spellEnd"/>
            <w:r>
              <w:rPr>
                <w:color w:val="000000"/>
                <w:sz w:val="20"/>
              </w:rPr>
              <w:t xml:space="preserve"> ekonomia-kapituluen eta gastu-arloen arabera</w:t>
            </w:r>
          </w:p>
        </w:tc>
        <w:tc>
          <w:tcPr>
            <w:tcW w:w="0" w:type="auto"/>
            <w:vAlign w:val="bottom"/>
          </w:tcPr>
          <w:p w14:paraId="2CD9FCC0" w14:textId="77777777" w:rsidR="00D46BDC" w:rsidRPr="00932E35" w:rsidRDefault="00D46BDC" w:rsidP="003363ED">
            <w:pPr>
              <w:rPr>
                <w:rFonts w:cs="Calibri"/>
                <w:color w:val="000000"/>
                <w:sz w:val="20"/>
                <w:szCs w:val="20"/>
              </w:rPr>
            </w:pPr>
            <w:r>
              <w:rPr>
                <w:color w:val="000000"/>
                <w:sz w:val="20"/>
              </w:rPr>
              <w:lastRenderedPageBreak/>
              <w:t>Iturri osagarria</w:t>
            </w:r>
          </w:p>
        </w:tc>
      </w:tr>
      <w:tr w:rsidR="00D46BDC" w:rsidRPr="00932E35" w14:paraId="03FBF40B" w14:textId="77777777" w:rsidTr="003363ED">
        <w:trPr>
          <w:trHeight w:val="300"/>
        </w:trPr>
        <w:tc>
          <w:tcPr>
            <w:tcW w:w="0" w:type="auto"/>
            <w:vAlign w:val="bottom"/>
          </w:tcPr>
          <w:p w14:paraId="4F546571" w14:textId="77777777" w:rsidR="00D46BDC" w:rsidRPr="00932E35" w:rsidRDefault="00D46BDC" w:rsidP="003363ED">
            <w:pPr>
              <w:rPr>
                <w:rFonts w:cs="Calibri"/>
                <w:color w:val="000000"/>
                <w:sz w:val="20"/>
                <w:szCs w:val="20"/>
              </w:rPr>
            </w:pPr>
            <w:proofErr w:type="spellStart"/>
            <w:r>
              <w:rPr>
                <w:color w:val="000000"/>
                <w:sz w:val="20"/>
              </w:rPr>
              <w:t>TKen</w:t>
            </w:r>
            <w:proofErr w:type="spellEnd"/>
            <w:r>
              <w:rPr>
                <w:color w:val="000000"/>
                <w:sz w:val="20"/>
              </w:rPr>
              <w:t xml:space="preserve"> aurrekontu-exekuzioa</w:t>
            </w:r>
          </w:p>
        </w:tc>
        <w:tc>
          <w:tcPr>
            <w:tcW w:w="0" w:type="auto"/>
            <w:vAlign w:val="bottom"/>
          </w:tcPr>
          <w:p w14:paraId="73C48E44" w14:textId="77777777" w:rsidR="00D46BDC" w:rsidRPr="00932E35" w:rsidRDefault="00D46BDC" w:rsidP="003363ED">
            <w:pPr>
              <w:rPr>
                <w:rFonts w:cs="Calibri"/>
                <w:color w:val="000000"/>
                <w:sz w:val="20"/>
                <w:szCs w:val="20"/>
              </w:rPr>
            </w:pPr>
            <w:r>
              <w:rPr>
                <w:color w:val="000000"/>
                <w:sz w:val="20"/>
              </w:rPr>
              <w:t>Tokiko Erakundeen Kontabilitate Sistema</w:t>
            </w:r>
          </w:p>
        </w:tc>
        <w:tc>
          <w:tcPr>
            <w:tcW w:w="0" w:type="auto"/>
            <w:vAlign w:val="bottom"/>
          </w:tcPr>
          <w:p w14:paraId="5692CE53" w14:textId="77777777" w:rsidR="00D46BDC" w:rsidRPr="00932E35" w:rsidRDefault="00D46BDC" w:rsidP="003363ED">
            <w:pPr>
              <w:rPr>
                <w:rFonts w:cs="Calibri"/>
                <w:color w:val="000000"/>
                <w:sz w:val="20"/>
                <w:szCs w:val="20"/>
              </w:rPr>
            </w:pPr>
            <w:r>
              <w:rPr>
                <w:color w:val="000000"/>
                <w:sz w:val="20"/>
              </w:rPr>
              <w:t>Lurralde Kohesiorako Departamentua</w:t>
            </w:r>
          </w:p>
        </w:tc>
        <w:tc>
          <w:tcPr>
            <w:tcW w:w="0" w:type="auto"/>
            <w:vAlign w:val="bottom"/>
          </w:tcPr>
          <w:p w14:paraId="5902174C"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044B3F3" w14:textId="77777777" w:rsidR="00D46BDC" w:rsidRPr="00932E35" w:rsidRDefault="00D46BDC" w:rsidP="003363ED">
            <w:pPr>
              <w:rPr>
                <w:rFonts w:cs="Calibri"/>
                <w:color w:val="000000"/>
                <w:sz w:val="20"/>
                <w:szCs w:val="20"/>
              </w:rPr>
            </w:pPr>
            <w:r>
              <w:rPr>
                <w:color w:val="000000"/>
                <w:sz w:val="20"/>
              </w:rPr>
              <w:t>Aitortutako betebehar garbiak, Aitortutako eskubide garbiak Nafarroako Tokiko Administrazioen ekonomia-kapituluen eta gastu-arloen arabera</w:t>
            </w:r>
          </w:p>
        </w:tc>
        <w:tc>
          <w:tcPr>
            <w:tcW w:w="0" w:type="auto"/>
            <w:vAlign w:val="bottom"/>
          </w:tcPr>
          <w:p w14:paraId="26B835FD" w14:textId="77777777" w:rsidR="00D46BDC" w:rsidRPr="00932E35" w:rsidRDefault="00D46BDC" w:rsidP="003363ED">
            <w:pPr>
              <w:rPr>
                <w:rFonts w:cs="Calibri"/>
                <w:color w:val="000000"/>
                <w:sz w:val="20"/>
                <w:szCs w:val="20"/>
              </w:rPr>
            </w:pPr>
            <w:r>
              <w:rPr>
                <w:color w:val="000000"/>
                <w:sz w:val="20"/>
              </w:rPr>
              <w:t>Iturri osagarria</w:t>
            </w:r>
          </w:p>
        </w:tc>
      </w:tr>
    </w:tbl>
    <w:p w14:paraId="73CE0842"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421FCA02"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721E666" w14:textId="77777777" w:rsidTr="003363ED">
        <w:trPr>
          <w:trHeight w:val="300"/>
        </w:trPr>
        <w:tc>
          <w:tcPr>
            <w:tcW w:w="1802" w:type="dxa"/>
          </w:tcPr>
          <w:p w14:paraId="58957648"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78E793E6" w14:textId="77777777" w:rsidR="00D46BDC" w:rsidRPr="00932E35" w:rsidRDefault="00D46BDC" w:rsidP="003363ED">
            <w:pPr>
              <w:rPr>
                <w:rFonts w:eastAsia="Times New Roman" w:cs="Calibri"/>
                <w:sz w:val="20"/>
                <w:szCs w:val="20"/>
              </w:rPr>
            </w:pPr>
            <w:r>
              <w:rPr>
                <w:sz w:val="20"/>
              </w:rPr>
              <w:t>2200283 Inbertsio-eskaeraren inguruko Inkesta</w:t>
            </w:r>
          </w:p>
        </w:tc>
      </w:tr>
      <w:tr w:rsidR="00D46BDC" w:rsidRPr="00932E35" w14:paraId="043D58ED" w14:textId="77777777" w:rsidTr="003363ED">
        <w:trPr>
          <w:trHeight w:val="300"/>
        </w:trPr>
        <w:tc>
          <w:tcPr>
            <w:tcW w:w="1802" w:type="dxa"/>
          </w:tcPr>
          <w:p w14:paraId="1A90BD09"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3DB0BDEA"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407283F6"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19C8F7A2" w14:textId="77777777" w:rsidTr="003363ED">
        <w:trPr>
          <w:trHeight w:val="300"/>
        </w:trPr>
        <w:tc>
          <w:tcPr>
            <w:tcW w:w="1802" w:type="dxa"/>
          </w:tcPr>
          <w:p w14:paraId="4089266F"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68943BDA" w14:textId="77777777" w:rsidR="00D46BDC" w:rsidRPr="00932E35" w:rsidRDefault="00D46BDC" w:rsidP="003363ED">
            <w:pPr>
              <w:rPr>
                <w:rFonts w:eastAsia="Times New Roman" w:cs="Calibri"/>
                <w:sz w:val="20"/>
                <w:szCs w:val="20"/>
              </w:rPr>
            </w:pPr>
            <w:r>
              <w:rPr>
                <w:sz w:val="20"/>
              </w:rPr>
              <w:t>Inbertsio-eskaeraren inguruko Inkesta sortzen da enpresek Nafarroan egiten dituzten inbertsioen eta horren koiunturazko ezaugarrien inguruko oinarrizko informazioa lortzeko. Hiru hilez behin eginiko inbertsioaren bolumena, jatorria, bilakaera jarduera-sektorearen arabera, enplegu-maila eta inbertsio horren jomuga izan diren ibilgetu-sailak eta, ondorioz, enpresa-jardueraren garapenerako lehentasunezkoak diren horiek balioetsi eta kuantifikatzen ditu.</w:t>
            </w:r>
          </w:p>
        </w:tc>
      </w:tr>
      <w:tr w:rsidR="00D46BDC" w:rsidRPr="00932E35" w14:paraId="037B1183" w14:textId="77777777" w:rsidTr="003363ED">
        <w:trPr>
          <w:trHeight w:val="300"/>
        </w:trPr>
        <w:tc>
          <w:tcPr>
            <w:tcW w:w="1802" w:type="dxa"/>
          </w:tcPr>
          <w:p w14:paraId="4DD0C8BC"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5DB1A7B1" w14:textId="77777777" w:rsidR="00D46BDC" w:rsidRPr="00932E35" w:rsidRDefault="00D46BDC" w:rsidP="003363ED">
            <w:pPr>
              <w:rPr>
                <w:rFonts w:eastAsia="Times New Roman" w:cs="Calibri"/>
                <w:sz w:val="20"/>
                <w:szCs w:val="20"/>
              </w:rPr>
            </w:pPr>
            <w:r>
              <w:rPr>
                <w:sz w:val="20"/>
              </w:rPr>
              <w:t>Enpresek Nafarroan egiten duten inbertsioa hiru hilez behin kuantifikatzea eta aztertzea.</w:t>
            </w:r>
          </w:p>
        </w:tc>
      </w:tr>
      <w:tr w:rsidR="00D46BDC" w:rsidRPr="00932E35" w14:paraId="7F4B3489" w14:textId="77777777" w:rsidTr="003363ED">
        <w:trPr>
          <w:trHeight w:val="300"/>
        </w:trPr>
        <w:tc>
          <w:tcPr>
            <w:tcW w:w="1802" w:type="dxa"/>
          </w:tcPr>
          <w:p w14:paraId="235B8AC2"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09E708D9" w14:textId="77777777" w:rsidR="00D46BDC" w:rsidRPr="00932E35" w:rsidRDefault="00D46BDC" w:rsidP="003363ED">
            <w:pPr>
              <w:rPr>
                <w:rFonts w:eastAsia="Times New Roman" w:cs="Calibri"/>
                <w:sz w:val="20"/>
                <w:szCs w:val="20"/>
              </w:rPr>
            </w:pPr>
            <w:r>
              <w:rPr>
                <w:sz w:val="20"/>
              </w:rPr>
              <w:t>Inbertsio-eskaerarekiko interesak dezente egin du gora azken urteotan, agregatutako eskaeraren osagaietako bat izan eta, horrenbestez, Nafarroako Hiru hilez behingo Kontabilitatea bezalako laburpen-estatistikak kalkulatzeko garrantzitsua izateaz gain, berrikuntza-prozesuaren parte den heinean indar eragile nagusienetako bat delako ekonomiaren hazkunderako ekonomia aurreratuko herrialdeetan.</w:t>
            </w:r>
          </w:p>
        </w:tc>
      </w:tr>
      <w:tr w:rsidR="00D46BDC" w:rsidRPr="00932E35" w14:paraId="537C2BE4" w14:textId="77777777" w:rsidTr="003363ED">
        <w:trPr>
          <w:trHeight w:val="300"/>
        </w:trPr>
        <w:tc>
          <w:tcPr>
            <w:tcW w:w="1802" w:type="dxa"/>
          </w:tcPr>
          <w:p w14:paraId="032B6575"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32DFEC62" w14:textId="77777777" w:rsidR="00D46BDC" w:rsidRPr="00932E35" w:rsidRDefault="00D46BDC" w:rsidP="003363ED">
            <w:pPr>
              <w:rPr>
                <w:rFonts w:eastAsia="Times New Roman" w:cs="Calibri"/>
                <w:sz w:val="20"/>
                <w:szCs w:val="20"/>
              </w:rPr>
            </w:pPr>
            <w:r>
              <w:rPr>
                <w:sz w:val="20"/>
              </w:rPr>
              <w:t>Nafarroa</w:t>
            </w:r>
          </w:p>
        </w:tc>
      </w:tr>
      <w:tr w:rsidR="00D46BDC" w:rsidRPr="00932E35" w14:paraId="6FC80618" w14:textId="77777777" w:rsidTr="003363ED">
        <w:trPr>
          <w:trHeight w:val="300"/>
        </w:trPr>
        <w:tc>
          <w:tcPr>
            <w:tcW w:w="1802" w:type="dxa"/>
          </w:tcPr>
          <w:p w14:paraId="5DACB4D3"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45A1EB2D" w14:textId="77777777" w:rsidR="00D46BDC" w:rsidRPr="00932E35" w:rsidRDefault="00D46BDC" w:rsidP="003363ED">
            <w:pPr>
              <w:rPr>
                <w:rFonts w:eastAsia="Times New Roman" w:cs="Calibri"/>
                <w:sz w:val="20"/>
                <w:szCs w:val="20"/>
              </w:rPr>
            </w:pPr>
            <w:r>
              <w:rPr>
                <w:sz w:val="20"/>
              </w:rPr>
              <w:t>Hiru hilez behingoa</w:t>
            </w:r>
          </w:p>
        </w:tc>
      </w:tr>
      <w:tr w:rsidR="00D46BDC" w:rsidRPr="00932E35" w14:paraId="50E061E1" w14:textId="77777777" w:rsidTr="003363ED">
        <w:trPr>
          <w:trHeight w:val="300"/>
        </w:trPr>
        <w:tc>
          <w:tcPr>
            <w:tcW w:w="8363" w:type="dxa"/>
            <w:gridSpan w:val="3"/>
          </w:tcPr>
          <w:p w14:paraId="679EC45F"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306D5F07" w14:textId="77777777" w:rsidTr="003363ED">
        <w:trPr>
          <w:trHeight w:val="300"/>
        </w:trPr>
        <w:tc>
          <w:tcPr>
            <w:tcW w:w="1802" w:type="dxa"/>
          </w:tcPr>
          <w:p w14:paraId="4B17C7C2"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6A574134" w14:textId="77777777" w:rsidR="00D46BDC" w:rsidRPr="00932E35" w:rsidRDefault="00D46BDC" w:rsidP="003363ED">
            <w:pPr>
              <w:rPr>
                <w:rFonts w:eastAsia="Times New Roman" w:cs="Calibri"/>
                <w:sz w:val="20"/>
                <w:szCs w:val="20"/>
                <w:lang w:eastAsia="es-ES"/>
              </w:rPr>
            </w:pPr>
          </w:p>
        </w:tc>
      </w:tr>
      <w:tr w:rsidR="00D46BDC" w:rsidRPr="00932E35" w14:paraId="1E591B89" w14:textId="77777777" w:rsidTr="003363ED">
        <w:trPr>
          <w:trHeight w:val="300"/>
        </w:trPr>
        <w:tc>
          <w:tcPr>
            <w:tcW w:w="1802" w:type="dxa"/>
          </w:tcPr>
          <w:p w14:paraId="6EE36209"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2434F2F3" w14:textId="77777777" w:rsidR="00D46BDC" w:rsidRPr="00932E35" w:rsidRDefault="00D46BDC" w:rsidP="003363ED">
            <w:pPr>
              <w:rPr>
                <w:rFonts w:eastAsia="Times New Roman" w:cs="Calibri"/>
                <w:sz w:val="20"/>
                <w:szCs w:val="20"/>
                <w:lang w:eastAsia="es-ES"/>
              </w:rPr>
            </w:pPr>
          </w:p>
        </w:tc>
      </w:tr>
      <w:tr w:rsidR="00D46BDC" w:rsidRPr="00932E35" w14:paraId="52BEDFE6" w14:textId="77777777" w:rsidTr="003363ED">
        <w:trPr>
          <w:trHeight w:val="300"/>
        </w:trPr>
        <w:tc>
          <w:tcPr>
            <w:tcW w:w="1802" w:type="dxa"/>
          </w:tcPr>
          <w:p w14:paraId="5B8226A4"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2B11538C" w14:textId="77777777" w:rsidR="00D46BDC" w:rsidRPr="00932E35" w:rsidRDefault="00D46BDC" w:rsidP="003363ED">
            <w:pPr>
              <w:rPr>
                <w:rFonts w:eastAsia="Times New Roman" w:cs="Calibri"/>
                <w:sz w:val="20"/>
                <w:szCs w:val="20"/>
                <w:lang w:eastAsia="es-ES"/>
              </w:rPr>
            </w:pPr>
          </w:p>
        </w:tc>
      </w:tr>
      <w:tr w:rsidR="00D46BDC" w:rsidRPr="00932E35" w14:paraId="397CC305" w14:textId="77777777" w:rsidTr="003363ED">
        <w:trPr>
          <w:trHeight w:val="300"/>
        </w:trPr>
        <w:tc>
          <w:tcPr>
            <w:tcW w:w="1802" w:type="dxa"/>
          </w:tcPr>
          <w:p w14:paraId="7FA063AD"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471CDDFB" w14:textId="77777777" w:rsidR="00D46BDC" w:rsidRPr="00932E35" w:rsidRDefault="00D46BDC" w:rsidP="003363ED">
            <w:pPr>
              <w:rPr>
                <w:rFonts w:eastAsia="Times New Roman" w:cs="Calibri"/>
                <w:sz w:val="20"/>
                <w:szCs w:val="20"/>
                <w:lang w:eastAsia="es-ES"/>
              </w:rPr>
            </w:pPr>
          </w:p>
        </w:tc>
      </w:tr>
      <w:tr w:rsidR="00D46BDC" w:rsidRPr="00932E35" w14:paraId="7C8033D4" w14:textId="77777777" w:rsidTr="003363ED">
        <w:trPr>
          <w:trHeight w:val="300"/>
        </w:trPr>
        <w:tc>
          <w:tcPr>
            <w:tcW w:w="1802" w:type="dxa"/>
          </w:tcPr>
          <w:p w14:paraId="025272AF"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30064B36" w14:textId="77777777" w:rsidR="00D46BDC" w:rsidRPr="00932E35" w:rsidRDefault="00D46BDC" w:rsidP="003363ED">
            <w:pPr>
              <w:rPr>
                <w:rFonts w:eastAsia="Times New Roman" w:cs="Calibri"/>
                <w:sz w:val="20"/>
                <w:szCs w:val="20"/>
                <w:lang w:eastAsia="es-ES"/>
              </w:rPr>
            </w:pPr>
          </w:p>
        </w:tc>
      </w:tr>
    </w:tbl>
    <w:p w14:paraId="5D513B5C"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03"/>
        <w:gridCol w:w="1357"/>
        <w:gridCol w:w="1380"/>
        <w:gridCol w:w="1380"/>
        <w:gridCol w:w="1946"/>
        <w:gridCol w:w="993"/>
      </w:tblGrid>
      <w:tr w:rsidR="00D46BDC" w:rsidRPr="00932E35" w14:paraId="29833A9D" w14:textId="77777777" w:rsidTr="003363ED">
        <w:trPr>
          <w:trHeight w:val="300"/>
        </w:trPr>
        <w:tc>
          <w:tcPr>
            <w:tcW w:w="0" w:type="auto"/>
          </w:tcPr>
          <w:p w14:paraId="105F0F44" w14:textId="77777777" w:rsidR="00D46BDC" w:rsidRPr="00932E35" w:rsidRDefault="00D46BDC" w:rsidP="003363ED">
            <w:pPr>
              <w:rPr>
                <w:b/>
                <w:sz w:val="20"/>
                <w:szCs w:val="20"/>
              </w:rPr>
            </w:pPr>
            <w:r>
              <w:rPr>
                <w:b/>
                <w:sz w:val="20"/>
              </w:rPr>
              <w:t>Azterketa-unitatea</w:t>
            </w:r>
          </w:p>
        </w:tc>
        <w:tc>
          <w:tcPr>
            <w:tcW w:w="0" w:type="auto"/>
          </w:tcPr>
          <w:p w14:paraId="29D96B30" w14:textId="77777777" w:rsidR="00D46BDC" w:rsidRPr="00932E35" w:rsidRDefault="00D46BDC" w:rsidP="003363ED">
            <w:pPr>
              <w:rPr>
                <w:rFonts w:eastAsia="Times New Roman" w:cs="Calibri"/>
                <w:b/>
                <w:sz w:val="20"/>
                <w:szCs w:val="20"/>
              </w:rPr>
            </w:pPr>
            <w:r>
              <w:rPr>
                <w:b/>
                <w:sz w:val="20"/>
              </w:rPr>
              <w:t>Iturria</w:t>
            </w:r>
          </w:p>
        </w:tc>
        <w:tc>
          <w:tcPr>
            <w:tcW w:w="0" w:type="auto"/>
          </w:tcPr>
          <w:p w14:paraId="14F1CEDB" w14:textId="77777777" w:rsidR="00D46BDC" w:rsidRPr="00932E35" w:rsidRDefault="00D46BDC" w:rsidP="003363ED">
            <w:pPr>
              <w:rPr>
                <w:b/>
                <w:sz w:val="20"/>
                <w:szCs w:val="20"/>
              </w:rPr>
            </w:pPr>
            <w:r>
              <w:rPr>
                <w:b/>
                <w:sz w:val="20"/>
              </w:rPr>
              <w:t>Datuak ematen dituen erakundea</w:t>
            </w:r>
          </w:p>
        </w:tc>
        <w:tc>
          <w:tcPr>
            <w:tcW w:w="0" w:type="auto"/>
          </w:tcPr>
          <w:p w14:paraId="1B9966CD"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670985A3"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73589CC6" w14:textId="77777777" w:rsidR="00D46BDC" w:rsidRPr="00932E35" w:rsidRDefault="00D46BDC" w:rsidP="003363ED">
            <w:pPr>
              <w:rPr>
                <w:rFonts w:eastAsia="Times New Roman" w:cs="Calibri"/>
                <w:b/>
                <w:sz w:val="20"/>
                <w:szCs w:val="20"/>
              </w:rPr>
            </w:pPr>
            <w:r>
              <w:rPr>
                <w:b/>
                <w:sz w:val="20"/>
              </w:rPr>
              <w:t>Xedea</w:t>
            </w:r>
          </w:p>
        </w:tc>
      </w:tr>
      <w:tr w:rsidR="00D46BDC" w:rsidRPr="00932E35" w14:paraId="41E06284" w14:textId="77777777" w:rsidTr="003363ED">
        <w:trPr>
          <w:trHeight w:val="300"/>
        </w:trPr>
        <w:tc>
          <w:tcPr>
            <w:tcW w:w="0" w:type="auto"/>
            <w:vAlign w:val="bottom"/>
          </w:tcPr>
          <w:p w14:paraId="2A6C550E" w14:textId="77777777" w:rsidR="00D46BDC" w:rsidRPr="00932E35" w:rsidRDefault="00D46BDC" w:rsidP="003363ED">
            <w:pPr>
              <w:rPr>
                <w:rFonts w:cs="Calibri"/>
                <w:color w:val="000000"/>
                <w:sz w:val="20"/>
                <w:szCs w:val="20"/>
              </w:rPr>
            </w:pPr>
            <w:r>
              <w:rPr>
                <w:color w:val="000000"/>
                <w:sz w:val="20"/>
              </w:rPr>
              <w:t>Nafarroan jarduera duten enpresak</w:t>
            </w:r>
          </w:p>
        </w:tc>
        <w:tc>
          <w:tcPr>
            <w:tcW w:w="0" w:type="auto"/>
            <w:vAlign w:val="bottom"/>
          </w:tcPr>
          <w:p w14:paraId="1907C085" w14:textId="77777777" w:rsidR="00D46BDC" w:rsidRPr="00932E35" w:rsidRDefault="00D46BDC" w:rsidP="003363ED">
            <w:pPr>
              <w:rPr>
                <w:rFonts w:cs="Calibri"/>
                <w:color w:val="000000"/>
                <w:sz w:val="20"/>
                <w:szCs w:val="20"/>
              </w:rPr>
            </w:pPr>
            <w:r>
              <w:rPr>
                <w:color w:val="000000"/>
                <w:sz w:val="20"/>
              </w:rPr>
              <w:t>Inbertsio-eskaeraren inguruko inkesta</w:t>
            </w:r>
          </w:p>
        </w:tc>
        <w:tc>
          <w:tcPr>
            <w:tcW w:w="0" w:type="auto"/>
            <w:vAlign w:val="bottom"/>
          </w:tcPr>
          <w:p w14:paraId="59717E43"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205C945"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30762B6" w14:textId="77777777" w:rsidR="00D46BDC" w:rsidRPr="00932E35" w:rsidRDefault="00D46BDC" w:rsidP="003363ED">
            <w:pPr>
              <w:rPr>
                <w:rFonts w:cs="Calibri"/>
                <w:color w:val="000000"/>
                <w:sz w:val="20"/>
                <w:szCs w:val="20"/>
              </w:rPr>
            </w:pPr>
            <w:r>
              <w:rPr>
                <w:color w:val="000000"/>
                <w:sz w:val="20"/>
              </w:rPr>
              <w:t>Inbertsioaren eta inbertsio-portzentajearen koiunturako indizea</w:t>
            </w:r>
          </w:p>
        </w:tc>
        <w:tc>
          <w:tcPr>
            <w:tcW w:w="0" w:type="auto"/>
            <w:vAlign w:val="bottom"/>
          </w:tcPr>
          <w:p w14:paraId="2D62C9B1"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1369F10E" w14:textId="77777777" w:rsidTr="003363ED">
        <w:trPr>
          <w:trHeight w:val="300"/>
        </w:trPr>
        <w:tc>
          <w:tcPr>
            <w:tcW w:w="0" w:type="auto"/>
            <w:vAlign w:val="bottom"/>
          </w:tcPr>
          <w:p w14:paraId="58304C46" w14:textId="77777777" w:rsidR="00D46BDC" w:rsidRPr="00932E35" w:rsidRDefault="00D46BDC" w:rsidP="003363ED">
            <w:pPr>
              <w:rPr>
                <w:rFonts w:cs="Calibri"/>
                <w:color w:val="000000"/>
                <w:sz w:val="20"/>
                <w:szCs w:val="20"/>
              </w:rPr>
            </w:pPr>
            <w:r>
              <w:rPr>
                <w:color w:val="000000"/>
                <w:sz w:val="20"/>
              </w:rPr>
              <w:t>Nafarroan jarduera duten enpresak</w:t>
            </w:r>
          </w:p>
        </w:tc>
        <w:tc>
          <w:tcPr>
            <w:tcW w:w="0" w:type="auto"/>
            <w:vAlign w:val="bottom"/>
          </w:tcPr>
          <w:p w14:paraId="4FEB0FF7" w14:textId="77777777" w:rsidR="00D46BDC" w:rsidRPr="00932E35" w:rsidRDefault="00D46BDC" w:rsidP="003363ED">
            <w:pPr>
              <w:rPr>
                <w:rFonts w:cs="Calibri"/>
                <w:color w:val="000000"/>
                <w:sz w:val="20"/>
                <w:szCs w:val="20"/>
              </w:rPr>
            </w:pPr>
            <w:r>
              <w:rPr>
                <w:color w:val="000000"/>
                <w:sz w:val="20"/>
              </w:rPr>
              <w:t>Nafarroako enpresen direktorioa</w:t>
            </w:r>
          </w:p>
        </w:tc>
        <w:tc>
          <w:tcPr>
            <w:tcW w:w="0" w:type="auto"/>
            <w:vAlign w:val="bottom"/>
          </w:tcPr>
          <w:p w14:paraId="07D05E36"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FBAEB2C"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0DCE19C" w14:textId="77777777" w:rsidR="00D46BDC" w:rsidRPr="00932E35" w:rsidRDefault="00D46BDC" w:rsidP="003363ED">
            <w:pPr>
              <w:rPr>
                <w:rFonts w:cs="Calibri"/>
                <w:color w:val="000000"/>
                <w:sz w:val="20"/>
                <w:szCs w:val="20"/>
              </w:rPr>
            </w:pPr>
            <w:r>
              <w:rPr>
                <w:color w:val="000000"/>
                <w:sz w:val="20"/>
              </w:rPr>
              <w:t>Lagina ateratzeko esparrua</w:t>
            </w:r>
          </w:p>
        </w:tc>
        <w:tc>
          <w:tcPr>
            <w:tcW w:w="0" w:type="auto"/>
            <w:vAlign w:val="bottom"/>
          </w:tcPr>
          <w:p w14:paraId="54C7E35B" w14:textId="77777777" w:rsidR="00D46BDC" w:rsidRPr="00932E35" w:rsidRDefault="00D46BDC" w:rsidP="003363ED">
            <w:pPr>
              <w:rPr>
                <w:rFonts w:cs="Calibri"/>
                <w:color w:val="000000"/>
                <w:sz w:val="20"/>
                <w:szCs w:val="20"/>
              </w:rPr>
            </w:pPr>
            <w:r>
              <w:rPr>
                <w:color w:val="000000"/>
                <w:sz w:val="20"/>
              </w:rPr>
              <w:t>Iturri osagarria</w:t>
            </w:r>
          </w:p>
        </w:tc>
      </w:tr>
    </w:tbl>
    <w:p w14:paraId="62515524"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653C229D"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2B5BA7E" w14:textId="77777777" w:rsidTr="003363ED">
        <w:trPr>
          <w:trHeight w:val="300"/>
        </w:trPr>
        <w:tc>
          <w:tcPr>
            <w:tcW w:w="1802" w:type="dxa"/>
          </w:tcPr>
          <w:p w14:paraId="4F08C763"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1ED5FF74" w14:textId="77777777" w:rsidR="00D46BDC" w:rsidRPr="00932E35" w:rsidRDefault="00D46BDC" w:rsidP="003363ED">
            <w:pPr>
              <w:rPr>
                <w:rFonts w:eastAsia="Times New Roman" w:cs="Calibri"/>
                <w:sz w:val="20"/>
                <w:szCs w:val="20"/>
              </w:rPr>
            </w:pPr>
            <w:r>
              <w:rPr>
                <w:sz w:val="20"/>
              </w:rPr>
              <w:t>2200371 Eraikuntza-egoeraren gaineko Inkesta</w:t>
            </w:r>
          </w:p>
        </w:tc>
      </w:tr>
      <w:tr w:rsidR="00D46BDC" w:rsidRPr="00932E35" w14:paraId="5C6CA1EA" w14:textId="77777777" w:rsidTr="003363ED">
        <w:trPr>
          <w:trHeight w:val="300"/>
        </w:trPr>
        <w:tc>
          <w:tcPr>
            <w:tcW w:w="1802" w:type="dxa"/>
          </w:tcPr>
          <w:p w14:paraId="60C033D6"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48917E32"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10A31BC2"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6858F771" w14:textId="77777777" w:rsidTr="003363ED">
        <w:trPr>
          <w:trHeight w:val="300"/>
        </w:trPr>
        <w:tc>
          <w:tcPr>
            <w:tcW w:w="1802" w:type="dxa"/>
          </w:tcPr>
          <w:p w14:paraId="4E8C6FF0"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7CAF3389" w14:textId="77777777" w:rsidR="00D46BDC" w:rsidRPr="00932E35" w:rsidRDefault="00D46BDC" w:rsidP="003363ED">
            <w:pPr>
              <w:rPr>
                <w:rFonts w:eastAsia="Times New Roman" w:cs="Calibri"/>
                <w:sz w:val="20"/>
                <w:szCs w:val="20"/>
              </w:rPr>
            </w:pPr>
            <w:r>
              <w:rPr>
                <w:sz w:val="20"/>
              </w:rPr>
              <w:t>Inbertsio-eskaeraren (Eraikuntza) gaineko Inkesta modulu osagarri bat da, informazio kualitatiboa eskaintzen duena. Informazio hori Inbertsio-eskaeraren gaineko Inkestaren barruan eraikuntza jarduera nagusia duten enpresei bidaltzen zaien galde-sortan bidaltzen da, enpresaburuek zuzenean ezagutzen dituzten alderdi ezberdinen aldagai eta aldakuntza ezberdinen inguruan epe motzera aurreikusten diren joeren inguruko iritziak ezagutzeko xedearekin.</w:t>
            </w:r>
          </w:p>
        </w:tc>
      </w:tr>
      <w:tr w:rsidR="00D46BDC" w:rsidRPr="00932E35" w14:paraId="598418AF" w14:textId="77777777" w:rsidTr="003363ED">
        <w:trPr>
          <w:trHeight w:val="300"/>
        </w:trPr>
        <w:tc>
          <w:tcPr>
            <w:tcW w:w="1802" w:type="dxa"/>
          </w:tcPr>
          <w:p w14:paraId="3819A0D0"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4A3B2194" w14:textId="77777777" w:rsidR="00D46BDC" w:rsidRPr="00932E35" w:rsidRDefault="00D46BDC" w:rsidP="003363ED">
            <w:pPr>
              <w:rPr>
                <w:rFonts w:eastAsia="Times New Roman" w:cs="Calibri"/>
                <w:sz w:val="20"/>
                <w:szCs w:val="20"/>
              </w:rPr>
            </w:pPr>
            <w:r>
              <w:rPr>
                <w:sz w:val="20"/>
              </w:rPr>
              <w:t>Inbertsio-eskaeraren (Eraikuntza) gaineko Inkestan eskaturiko informazio kualitatibotik abiatuta, eraikuntza-jarduerari dagozkion negozio-zifraren eta enpleguaren bilakaera aztertzen da, bere obren erabileraren arabera: bizitegi-eraikina, bizitegi ez den eraikina eta/edo obra zibila.</w:t>
            </w:r>
          </w:p>
        </w:tc>
      </w:tr>
      <w:tr w:rsidR="00D46BDC" w:rsidRPr="00932E35" w14:paraId="3CFF60F8" w14:textId="77777777" w:rsidTr="003363ED">
        <w:trPr>
          <w:trHeight w:val="300"/>
        </w:trPr>
        <w:tc>
          <w:tcPr>
            <w:tcW w:w="1802" w:type="dxa"/>
          </w:tcPr>
          <w:p w14:paraId="3BB3DD52"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7E3E7444" w14:textId="77777777" w:rsidR="00D46BDC" w:rsidRPr="00932E35" w:rsidRDefault="00D46BDC" w:rsidP="003363ED">
            <w:pPr>
              <w:rPr>
                <w:rFonts w:eastAsia="Times New Roman" w:cs="Calibri"/>
                <w:sz w:val="20"/>
                <w:szCs w:val="20"/>
              </w:rPr>
            </w:pPr>
            <w:r>
              <w:rPr>
                <w:sz w:val="20"/>
              </w:rPr>
              <w:t xml:space="preserve">Nafarroako eraikuntza-sektorearen behaketa hobetzeko premiaren ondorioz, </w:t>
            </w:r>
            <w:proofErr w:type="spellStart"/>
            <w:r>
              <w:rPr>
                <w:sz w:val="20"/>
              </w:rPr>
              <w:t>Nastat</w:t>
            </w:r>
            <w:proofErr w:type="spellEnd"/>
            <w:r>
              <w:rPr>
                <w:sz w:val="20"/>
              </w:rPr>
              <w:t xml:space="preserve">-Nafarroako Estatistika Erakundeak eragiketa bat taxutu zuen, informazio eskuragarria osatzeko modukoa, bereziki horren joera aztertzea ahalbidetuko zuen adierazle bat bilatuz. Horregatik, eraikuntza-sektorearen konfiantzaren adierazle bat tankeratu da, </w:t>
            </w:r>
            <w:proofErr w:type="spellStart"/>
            <w:r>
              <w:rPr>
                <w:sz w:val="20"/>
              </w:rPr>
              <w:t>Nastat-ek</w:t>
            </w:r>
            <w:proofErr w:type="spellEnd"/>
            <w:r>
              <w:rPr>
                <w:sz w:val="20"/>
              </w:rPr>
              <w:t xml:space="preserve"> egin ohi duen adierazle kualitatiboen eskaintza osatzen duena: Industria-koiunturaren Inkesta eta Etxeen Ekonomia-koiunturaren Inkesta. Horien indizeek modua ematen dute besteak beste behatzeko industriaren ziklo eta joerak eta etxeen kontsumoa, bai eta horien bilakaera aurreikusteko ere.</w:t>
            </w:r>
          </w:p>
        </w:tc>
      </w:tr>
      <w:tr w:rsidR="00D46BDC" w:rsidRPr="00932E35" w14:paraId="6FB594C6" w14:textId="77777777" w:rsidTr="003363ED">
        <w:trPr>
          <w:trHeight w:val="300"/>
        </w:trPr>
        <w:tc>
          <w:tcPr>
            <w:tcW w:w="1802" w:type="dxa"/>
          </w:tcPr>
          <w:p w14:paraId="2C37E522"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775E176C" w14:textId="77777777" w:rsidR="00D46BDC" w:rsidRPr="00932E35" w:rsidRDefault="00D46BDC" w:rsidP="003363ED">
            <w:pPr>
              <w:rPr>
                <w:rFonts w:eastAsia="Times New Roman" w:cs="Calibri"/>
                <w:sz w:val="20"/>
                <w:szCs w:val="20"/>
              </w:rPr>
            </w:pPr>
            <w:r>
              <w:rPr>
                <w:sz w:val="20"/>
              </w:rPr>
              <w:t>Nafarroa</w:t>
            </w:r>
          </w:p>
        </w:tc>
      </w:tr>
      <w:tr w:rsidR="00D46BDC" w:rsidRPr="00932E35" w14:paraId="689CF587" w14:textId="77777777" w:rsidTr="003363ED">
        <w:trPr>
          <w:trHeight w:val="300"/>
        </w:trPr>
        <w:tc>
          <w:tcPr>
            <w:tcW w:w="1802" w:type="dxa"/>
          </w:tcPr>
          <w:p w14:paraId="24196A97"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7E1AE3AA" w14:textId="77777777" w:rsidR="00D46BDC" w:rsidRPr="00932E35" w:rsidRDefault="00D46BDC" w:rsidP="003363ED">
            <w:pPr>
              <w:rPr>
                <w:rFonts w:eastAsia="Times New Roman" w:cs="Calibri"/>
                <w:sz w:val="20"/>
                <w:szCs w:val="20"/>
              </w:rPr>
            </w:pPr>
            <w:r>
              <w:rPr>
                <w:sz w:val="20"/>
              </w:rPr>
              <w:t>Hiru hilez behingoa</w:t>
            </w:r>
          </w:p>
        </w:tc>
      </w:tr>
      <w:tr w:rsidR="00D46BDC" w:rsidRPr="00932E35" w14:paraId="3344975B" w14:textId="77777777" w:rsidTr="003363ED">
        <w:trPr>
          <w:trHeight w:val="300"/>
        </w:trPr>
        <w:tc>
          <w:tcPr>
            <w:tcW w:w="8363" w:type="dxa"/>
            <w:gridSpan w:val="3"/>
          </w:tcPr>
          <w:p w14:paraId="68843726"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752DA209" w14:textId="77777777" w:rsidTr="003363ED">
        <w:trPr>
          <w:trHeight w:val="300"/>
        </w:trPr>
        <w:tc>
          <w:tcPr>
            <w:tcW w:w="1802" w:type="dxa"/>
          </w:tcPr>
          <w:p w14:paraId="696F3CC5"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6B7B530A" w14:textId="77777777" w:rsidR="00D46BDC" w:rsidRPr="00932E35" w:rsidRDefault="00D46BDC" w:rsidP="003363ED">
            <w:pPr>
              <w:rPr>
                <w:rFonts w:eastAsia="Times New Roman" w:cs="Calibri"/>
                <w:sz w:val="20"/>
                <w:szCs w:val="20"/>
                <w:lang w:eastAsia="es-ES"/>
              </w:rPr>
            </w:pPr>
          </w:p>
        </w:tc>
      </w:tr>
      <w:tr w:rsidR="00D46BDC" w:rsidRPr="00932E35" w14:paraId="6FFFEAA3" w14:textId="77777777" w:rsidTr="003363ED">
        <w:trPr>
          <w:trHeight w:val="300"/>
        </w:trPr>
        <w:tc>
          <w:tcPr>
            <w:tcW w:w="1802" w:type="dxa"/>
          </w:tcPr>
          <w:p w14:paraId="72AE39C3"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20EAEFD8" w14:textId="77777777" w:rsidR="00D46BDC" w:rsidRPr="00932E35" w:rsidRDefault="00D46BDC" w:rsidP="003363ED">
            <w:pPr>
              <w:rPr>
                <w:rFonts w:eastAsia="Times New Roman" w:cs="Calibri"/>
                <w:sz w:val="20"/>
                <w:szCs w:val="20"/>
                <w:lang w:eastAsia="es-ES"/>
              </w:rPr>
            </w:pPr>
          </w:p>
        </w:tc>
      </w:tr>
      <w:tr w:rsidR="00D46BDC" w:rsidRPr="00932E35" w14:paraId="772D537A" w14:textId="77777777" w:rsidTr="003363ED">
        <w:trPr>
          <w:trHeight w:val="300"/>
        </w:trPr>
        <w:tc>
          <w:tcPr>
            <w:tcW w:w="1802" w:type="dxa"/>
          </w:tcPr>
          <w:p w14:paraId="47D95FC2"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793B68B8" w14:textId="77777777" w:rsidR="00D46BDC" w:rsidRPr="00932E35" w:rsidRDefault="00D46BDC" w:rsidP="003363ED">
            <w:pPr>
              <w:rPr>
                <w:rFonts w:eastAsia="Times New Roman" w:cs="Calibri"/>
                <w:sz w:val="20"/>
                <w:szCs w:val="20"/>
                <w:lang w:eastAsia="es-ES"/>
              </w:rPr>
            </w:pPr>
          </w:p>
        </w:tc>
      </w:tr>
      <w:tr w:rsidR="00D46BDC" w:rsidRPr="00932E35" w14:paraId="43897202" w14:textId="77777777" w:rsidTr="003363ED">
        <w:trPr>
          <w:trHeight w:val="300"/>
        </w:trPr>
        <w:tc>
          <w:tcPr>
            <w:tcW w:w="1802" w:type="dxa"/>
          </w:tcPr>
          <w:p w14:paraId="20E85A3F"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0CDADE29" w14:textId="77777777" w:rsidR="00D46BDC" w:rsidRPr="00932E35" w:rsidRDefault="00D46BDC" w:rsidP="003363ED">
            <w:pPr>
              <w:rPr>
                <w:rFonts w:eastAsia="Times New Roman" w:cs="Calibri"/>
                <w:sz w:val="20"/>
                <w:szCs w:val="20"/>
                <w:lang w:eastAsia="es-ES"/>
              </w:rPr>
            </w:pPr>
          </w:p>
        </w:tc>
      </w:tr>
      <w:tr w:rsidR="00D46BDC" w:rsidRPr="00932E35" w14:paraId="0EB43A01" w14:textId="77777777" w:rsidTr="003363ED">
        <w:trPr>
          <w:trHeight w:val="300"/>
        </w:trPr>
        <w:tc>
          <w:tcPr>
            <w:tcW w:w="1802" w:type="dxa"/>
          </w:tcPr>
          <w:p w14:paraId="0AE78987"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6F93A880" w14:textId="77777777" w:rsidR="00D46BDC" w:rsidRPr="00932E35" w:rsidRDefault="00D46BDC" w:rsidP="003363ED">
            <w:pPr>
              <w:rPr>
                <w:rFonts w:eastAsia="Times New Roman" w:cs="Calibri"/>
                <w:sz w:val="20"/>
                <w:szCs w:val="20"/>
                <w:lang w:eastAsia="es-ES"/>
              </w:rPr>
            </w:pPr>
          </w:p>
        </w:tc>
      </w:tr>
    </w:tbl>
    <w:p w14:paraId="3321E373"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705"/>
        <w:gridCol w:w="1336"/>
        <w:gridCol w:w="1356"/>
        <w:gridCol w:w="1356"/>
        <w:gridCol w:w="1745"/>
        <w:gridCol w:w="861"/>
      </w:tblGrid>
      <w:tr w:rsidR="00D46BDC" w:rsidRPr="00932E35" w14:paraId="072437A9" w14:textId="77777777" w:rsidTr="003363ED">
        <w:trPr>
          <w:trHeight w:val="300"/>
        </w:trPr>
        <w:tc>
          <w:tcPr>
            <w:tcW w:w="0" w:type="auto"/>
          </w:tcPr>
          <w:p w14:paraId="361F7743" w14:textId="77777777" w:rsidR="00D46BDC" w:rsidRPr="00932E35" w:rsidRDefault="00D46BDC" w:rsidP="003363ED">
            <w:pPr>
              <w:rPr>
                <w:b/>
                <w:sz w:val="20"/>
                <w:szCs w:val="20"/>
              </w:rPr>
            </w:pPr>
            <w:r>
              <w:rPr>
                <w:b/>
                <w:sz w:val="20"/>
              </w:rPr>
              <w:t>Azterketa-unitatea</w:t>
            </w:r>
          </w:p>
        </w:tc>
        <w:tc>
          <w:tcPr>
            <w:tcW w:w="0" w:type="auto"/>
          </w:tcPr>
          <w:p w14:paraId="702F1FED" w14:textId="77777777" w:rsidR="00D46BDC" w:rsidRPr="00932E35" w:rsidRDefault="00D46BDC" w:rsidP="003363ED">
            <w:pPr>
              <w:rPr>
                <w:rFonts w:eastAsia="Times New Roman" w:cs="Calibri"/>
                <w:b/>
                <w:sz w:val="20"/>
                <w:szCs w:val="20"/>
              </w:rPr>
            </w:pPr>
            <w:r>
              <w:rPr>
                <w:b/>
                <w:sz w:val="20"/>
              </w:rPr>
              <w:t>Iturria</w:t>
            </w:r>
          </w:p>
        </w:tc>
        <w:tc>
          <w:tcPr>
            <w:tcW w:w="0" w:type="auto"/>
          </w:tcPr>
          <w:p w14:paraId="5AE8B817" w14:textId="77777777" w:rsidR="00D46BDC" w:rsidRPr="00932E35" w:rsidRDefault="00D46BDC" w:rsidP="003363ED">
            <w:pPr>
              <w:rPr>
                <w:b/>
                <w:sz w:val="20"/>
                <w:szCs w:val="20"/>
              </w:rPr>
            </w:pPr>
            <w:r>
              <w:rPr>
                <w:b/>
                <w:sz w:val="20"/>
              </w:rPr>
              <w:t>Datuak ematen dituen erakundea</w:t>
            </w:r>
          </w:p>
        </w:tc>
        <w:tc>
          <w:tcPr>
            <w:tcW w:w="0" w:type="auto"/>
          </w:tcPr>
          <w:p w14:paraId="2CEB20E6"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5359E986"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3B60AEF1" w14:textId="77777777" w:rsidR="00D46BDC" w:rsidRPr="00932E35" w:rsidRDefault="00D46BDC" w:rsidP="003363ED">
            <w:pPr>
              <w:rPr>
                <w:rFonts w:eastAsia="Times New Roman" w:cs="Calibri"/>
                <w:b/>
                <w:sz w:val="20"/>
                <w:szCs w:val="20"/>
              </w:rPr>
            </w:pPr>
            <w:r>
              <w:rPr>
                <w:b/>
                <w:sz w:val="20"/>
              </w:rPr>
              <w:t>Xedea</w:t>
            </w:r>
          </w:p>
        </w:tc>
      </w:tr>
      <w:tr w:rsidR="00D46BDC" w:rsidRPr="00932E35" w14:paraId="7E999D46" w14:textId="77777777" w:rsidTr="003363ED">
        <w:trPr>
          <w:trHeight w:val="300"/>
        </w:trPr>
        <w:tc>
          <w:tcPr>
            <w:tcW w:w="0" w:type="auto"/>
            <w:vAlign w:val="bottom"/>
          </w:tcPr>
          <w:p w14:paraId="1377F549" w14:textId="77777777" w:rsidR="00D46BDC" w:rsidRPr="00932E35" w:rsidRDefault="00D46BDC" w:rsidP="003363ED">
            <w:pPr>
              <w:rPr>
                <w:rFonts w:cs="Calibri"/>
                <w:color w:val="000000"/>
                <w:sz w:val="20"/>
                <w:szCs w:val="20"/>
              </w:rPr>
            </w:pPr>
            <w:r>
              <w:rPr>
                <w:color w:val="000000"/>
                <w:sz w:val="20"/>
              </w:rPr>
              <w:t>Eraikuntza-jarduera nagusi izan eta jarduera Nafarroan gauzatzen duten enpresak</w:t>
            </w:r>
          </w:p>
        </w:tc>
        <w:tc>
          <w:tcPr>
            <w:tcW w:w="0" w:type="auto"/>
            <w:vAlign w:val="bottom"/>
          </w:tcPr>
          <w:p w14:paraId="7C09AF68" w14:textId="77777777" w:rsidR="00D46BDC" w:rsidRPr="00932E35" w:rsidRDefault="00D46BDC" w:rsidP="003363ED">
            <w:pPr>
              <w:rPr>
                <w:rFonts w:cs="Calibri"/>
                <w:color w:val="000000"/>
                <w:sz w:val="20"/>
                <w:szCs w:val="20"/>
              </w:rPr>
            </w:pPr>
            <w:r>
              <w:rPr>
                <w:color w:val="000000"/>
                <w:sz w:val="20"/>
              </w:rPr>
              <w:t>Inbertsio-eskaeraren inguruko inkesta</w:t>
            </w:r>
          </w:p>
        </w:tc>
        <w:tc>
          <w:tcPr>
            <w:tcW w:w="0" w:type="auto"/>
            <w:vAlign w:val="bottom"/>
          </w:tcPr>
          <w:p w14:paraId="1A9B2A56"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DB3DAF7"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7E418A4" w14:textId="77777777" w:rsidR="00D46BDC" w:rsidRPr="00932E35" w:rsidRDefault="00D46BDC" w:rsidP="003363ED">
            <w:pPr>
              <w:rPr>
                <w:rFonts w:cs="Calibri"/>
                <w:color w:val="000000"/>
                <w:sz w:val="20"/>
                <w:szCs w:val="20"/>
              </w:rPr>
            </w:pPr>
            <w:r>
              <w:rPr>
                <w:color w:val="000000"/>
                <w:sz w:val="20"/>
              </w:rPr>
              <w:t>Enpresen konfiantza-indize bateratua eta egoera- eta itxaropen-balantzeak</w:t>
            </w:r>
          </w:p>
        </w:tc>
        <w:tc>
          <w:tcPr>
            <w:tcW w:w="0" w:type="auto"/>
            <w:vAlign w:val="bottom"/>
          </w:tcPr>
          <w:p w14:paraId="5491F610"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07C88766" w14:textId="77777777" w:rsidTr="003363ED">
        <w:trPr>
          <w:trHeight w:val="300"/>
        </w:trPr>
        <w:tc>
          <w:tcPr>
            <w:tcW w:w="0" w:type="auto"/>
            <w:vAlign w:val="bottom"/>
          </w:tcPr>
          <w:p w14:paraId="663381FC" w14:textId="77777777" w:rsidR="00D46BDC" w:rsidRPr="00932E35" w:rsidRDefault="00D46BDC" w:rsidP="003363ED">
            <w:pPr>
              <w:rPr>
                <w:rFonts w:cs="Calibri"/>
                <w:color w:val="000000"/>
                <w:sz w:val="20"/>
                <w:szCs w:val="20"/>
              </w:rPr>
            </w:pPr>
            <w:r>
              <w:rPr>
                <w:color w:val="000000"/>
                <w:sz w:val="20"/>
              </w:rPr>
              <w:t>Enpresak</w:t>
            </w:r>
          </w:p>
        </w:tc>
        <w:tc>
          <w:tcPr>
            <w:tcW w:w="0" w:type="auto"/>
            <w:vAlign w:val="bottom"/>
          </w:tcPr>
          <w:p w14:paraId="610E8E9D" w14:textId="77777777" w:rsidR="00D46BDC" w:rsidRPr="00932E35" w:rsidRDefault="00D46BDC" w:rsidP="003363ED">
            <w:pPr>
              <w:rPr>
                <w:rFonts w:cs="Calibri"/>
                <w:color w:val="000000"/>
                <w:sz w:val="20"/>
                <w:szCs w:val="20"/>
              </w:rPr>
            </w:pPr>
            <w:r>
              <w:rPr>
                <w:color w:val="000000"/>
                <w:sz w:val="20"/>
              </w:rPr>
              <w:t>Nafarroako enpresen direktorioa</w:t>
            </w:r>
          </w:p>
        </w:tc>
        <w:tc>
          <w:tcPr>
            <w:tcW w:w="0" w:type="auto"/>
            <w:vAlign w:val="bottom"/>
          </w:tcPr>
          <w:p w14:paraId="068216B9"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lastRenderedPageBreak/>
              <w:t>Nastat</w:t>
            </w:r>
            <w:proofErr w:type="spellEnd"/>
          </w:p>
        </w:tc>
        <w:tc>
          <w:tcPr>
            <w:tcW w:w="0" w:type="auto"/>
            <w:vAlign w:val="bottom"/>
          </w:tcPr>
          <w:p w14:paraId="47AE6A15" w14:textId="77777777" w:rsidR="00D46BDC" w:rsidRPr="00932E35" w:rsidRDefault="00D46BDC" w:rsidP="003363ED">
            <w:pPr>
              <w:rPr>
                <w:rFonts w:cs="Calibri"/>
                <w:color w:val="000000"/>
                <w:sz w:val="20"/>
                <w:szCs w:val="20"/>
              </w:rPr>
            </w:pPr>
            <w:r>
              <w:rPr>
                <w:color w:val="000000"/>
                <w:sz w:val="20"/>
              </w:rPr>
              <w:lastRenderedPageBreak/>
              <w:t xml:space="preserve">Nafarroako Estatistika Institutua, </w:t>
            </w:r>
            <w:proofErr w:type="spellStart"/>
            <w:r>
              <w:rPr>
                <w:color w:val="000000"/>
                <w:sz w:val="20"/>
              </w:rPr>
              <w:lastRenderedPageBreak/>
              <w:t>Nastat</w:t>
            </w:r>
            <w:proofErr w:type="spellEnd"/>
          </w:p>
        </w:tc>
        <w:tc>
          <w:tcPr>
            <w:tcW w:w="0" w:type="auto"/>
            <w:vAlign w:val="bottom"/>
          </w:tcPr>
          <w:p w14:paraId="09288E49" w14:textId="77777777" w:rsidR="00D46BDC" w:rsidRPr="00932E35" w:rsidRDefault="00D46BDC" w:rsidP="003363ED">
            <w:pPr>
              <w:rPr>
                <w:rFonts w:cs="Calibri"/>
                <w:color w:val="000000"/>
                <w:sz w:val="20"/>
                <w:szCs w:val="20"/>
              </w:rPr>
            </w:pPr>
            <w:r>
              <w:rPr>
                <w:color w:val="000000"/>
                <w:sz w:val="20"/>
              </w:rPr>
              <w:lastRenderedPageBreak/>
              <w:t>Lagina ateratzeko esparrua</w:t>
            </w:r>
          </w:p>
        </w:tc>
        <w:tc>
          <w:tcPr>
            <w:tcW w:w="0" w:type="auto"/>
            <w:vAlign w:val="bottom"/>
          </w:tcPr>
          <w:p w14:paraId="73E73426" w14:textId="77777777" w:rsidR="00D46BDC" w:rsidRPr="00932E35" w:rsidRDefault="00D46BDC" w:rsidP="003363ED">
            <w:pPr>
              <w:rPr>
                <w:rFonts w:cs="Calibri"/>
                <w:color w:val="000000"/>
                <w:sz w:val="20"/>
                <w:szCs w:val="20"/>
              </w:rPr>
            </w:pPr>
            <w:r>
              <w:rPr>
                <w:color w:val="000000"/>
                <w:sz w:val="20"/>
              </w:rPr>
              <w:t>Iturri nagusia</w:t>
            </w:r>
          </w:p>
        </w:tc>
      </w:tr>
    </w:tbl>
    <w:p w14:paraId="32FF159E"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7EED25C3"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1B2360C" w14:textId="77777777" w:rsidTr="003363ED">
        <w:trPr>
          <w:trHeight w:val="300"/>
        </w:trPr>
        <w:tc>
          <w:tcPr>
            <w:tcW w:w="1802" w:type="dxa"/>
          </w:tcPr>
          <w:p w14:paraId="6ACEA219"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142D8774" w14:textId="77777777" w:rsidR="00D46BDC" w:rsidRPr="00932E35" w:rsidRDefault="00D46BDC" w:rsidP="003363ED">
            <w:pPr>
              <w:rPr>
                <w:rFonts w:eastAsia="Times New Roman" w:cs="Calibri"/>
                <w:sz w:val="20"/>
                <w:szCs w:val="20"/>
              </w:rPr>
            </w:pPr>
            <w:r>
              <w:rPr>
                <w:sz w:val="20"/>
              </w:rPr>
              <w:t>2200383 Familien gastuaren inguruko inkesta</w:t>
            </w:r>
          </w:p>
        </w:tc>
      </w:tr>
      <w:tr w:rsidR="00D46BDC" w:rsidRPr="00932E35" w14:paraId="78511D5F" w14:textId="77777777" w:rsidTr="003363ED">
        <w:trPr>
          <w:trHeight w:val="300"/>
        </w:trPr>
        <w:tc>
          <w:tcPr>
            <w:tcW w:w="1802" w:type="dxa"/>
          </w:tcPr>
          <w:p w14:paraId="1CD03A16"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7B511BA8"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719EE8AD"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5302B68A" w14:textId="77777777" w:rsidTr="003363ED">
        <w:trPr>
          <w:trHeight w:val="300"/>
        </w:trPr>
        <w:tc>
          <w:tcPr>
            <w:tcW w:w="1802" w:type="dxa"/>
          </w:tcPr>
          <w:p w14:paraId="5AE0AE56"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788CF793" w14:textId="77777777" w:rsidR="00D46BDC" w:rsidRPr="00932E35" w:rsidRDefault="00D46BDC" w:rsidP="003363ED">
            <w:pPr>
              <w:rPr>
                <w:rFonts w:eastAsia="Times New Roman" w:cs="Calibri"/>
                <w:sz w:val="20"/>
                <w:szCs w:val="20"/>
              </w:rPr>
            </w:pPr>
            <w:r>
              <w:rPr>
                <w:sz w:val="20"/>
              </w:rPr>
              <w:t>Gastuaren inguruko inkestak ematen digun adierazleari (Nafarroako Etxeen Gastuaren Indizea deituko dugu) esker, etxeen hiru hilez behingo gastua kalkula daiteke, koherentzia izanik Familien Aurrekontuei buruzko Inkestak emandako urteko gastuaren datuekin. Lortutako kalkuluak, koherentzia eta kalitate egokia duenak, bide ematen du jarraipen eta kontrol hobea egiteko, epe laburrean, Nafarroako etxeen gastuari.</w:t>
            </w:r>
          </w:p>
        </w:tc>
      </w:tr>
      <w:tr w:rsidR="00D46BDC" w:rsidRPr="00932E35" w14:paraId="0632BA51" w14:textId="77777777" w:rsidTr="003363ED">
        <w:trPr>
          <w:trHeight w:val="300"/>
        </w:trPr>
        <w:tc>
          <w:tcPr>
            <w:tcW w:w="1802" w:type="dxa"/>
          </w:tcPr>
          <w:p w14:paraId="2A21BAF4"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6B0DEEEA" w14:textId="77777777" w:rsidR="00D46BDC" w:rsidRPr="00932E35" w:rsidRDefault="00D46BDC" w:rsidP="003363ED">
            <w:pPr>
              <w:rPr>
                <w:rFonts w:eastAsia="Times New Roman" w:cs="Calibri"/>
                <w:sz w:val="20"/>
                <w:szCs w:val="20"/>
              </w:rPr>
            </w:pPr>
            <w:r>
              <w:rPr>
                <w:sz w:val="20"/>
              </w:rPr>
              <w:t>Etxeen gastuaren inguruko hiru hilez behingo adierazle bat lortzea.</w:t>
            </w:r>
          </w:p>
          <w:p w14:paraId="109383C4" w14:textId="77777777" w:rsidR="00D46BDC" w:rsidRPr="00932E35" w:rsidRDefault="00D46BDC" w:rsidP="003363ED">
            <w:pPr>
              <w:rPr>
                <w:rFonts w:eastAsia="Times New Roman" w:cs="Calibri"/>
                <w:sz w:val="20"/>
                <w:szCs w:val="20"/>
              </w:rPr>
            </w:pPr>
            <w:r>
              <w:rPr>
                <w:sz w:val="20"/>
              </w:rPr>
              <w:t>Etxeen gastuaren bilakaera eta egitura aztertzea.</w:t>
            </w:r>
          </w:p>
        </w:tc>
      </w:tr>
      <w:tr w:rsidR="00D46BDC" w:rsidRPr="00932E35" w14:paraId="68520903" w14:textId="77777777" w:rsidTr="003363ED">
        <w:trPr>
          <w:trHeight w:val="300"/>
        </w:trPr>
        <w:tc>
          <w:tcPr>
            <w:tcW w:w="1802" w:type="dxa"/>
          </w:tcPr>
          <w:p w14:paraId="63226D2C"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3AC31038" w14:textId="77777777" w:rsidR="00D46BDC" w:rsidRPr="00932E35" w:rsidRDefault="00D46BDC" w:rsidP="003363ED">
            <w:pPr>
              <w:rPr>
                <w:rFonts w:eastAsia="Times New Roman" w:cs="Calibri"/>
                <w:sz w:val="20"/>
                <w:szCs w:val="20"/>
              </w:rPr>
            </w:pPr>
            <w:r>
              <w:rPr>
                <w:sz w:val="20"/>
              </w:rPr>
              <w:t>Etxeen gastuaren bilakaerari eta portaerari buruzko informazioa edukitzeko behar gorakorra ikusita, 2011n Nafarroako Estatistika Institutuak (</w:t>
            </w:r>
            <w:proofErr w:type="spellStart"/>
            <w:r>
              <w:rPr>
                <w:sz w:val="20"/>
              </w:rPr>
              <w:t>Nastat</w:t>
            </w:r>
            <w:proofErr w:type="spellEnd"/>
            <w:r>
              <w:rPr>
                <w:sz w:val="20"/>
              </w:rPr>
              <w:t>) Nafarroako Etxeen Gastuaren inguruko Inkesta osatzea erabaki zuen. Hiru hilez behin egiten den inkesta honekin bilatzen dena da kontsumo-gastuen izaerari eta jomugari eta gastuak denboran zehar duen portaerari buruzko informazioa lortzea.</w:t>
            </w:r>
          </w:p>
        </w:tc>
      </w:tr>
      <w:tr w:rsidR="00D46BDC" w:rsidRPr="00932E35" w14:paraId="7C079C86" w14:textId="77777777" w:rsidTr="003363ED">
        <w:trPr>
          <w:trHeight w:val="300"/>
        </w:trPr>
        <w:tc>
          <w:tcPr>
            <w:tcW w:w="1802" w:type="dxa"/>
          </w:tcPr>
          <w:p w14:paraId="2E309BAC"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19D0D853" w14:textId="77777777" w:rsidR="00D46BDC" w:rsidRPr="00932E35" w:rsidRDefault="00D46BDC" w:rsidP="003363ED">
            <w:pPr>
              <w:rPr>
                <w:rFonts w:eastAsia="Times New Roman" w:cs="Calibri"/>
                <w:sz w:val="20"/>
                <w:szCs w:val="20"/>
              </w:rPr>
            </w:pPr>
            <w:r>
              <w:rPr>
                <w:sz w:val="20"/>
              </w:rPr>
              <w:t>Nafarroa</w:t>
            </w:r>
          </w:p>
        </w:tc>
      </w:tr>
      <w:tr w:rsidR="00D46BDC" w:rsidRPr="00932E35" w14:paraId="2D358FEC" w14:textId="77777777" w:rsidTr="003363ED">
        <w:trPr>
          <w:trHeight w:val="300"/>
        </w:trPr>
        <w:tc>
          <w:tcPr>
            <w:tcW w:w="1802" w:type="dxa"/>
          </w:tcPr>
          <w:p w14:paraId="4B0CBF9C"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431F921F" w14:textId="77777777" w:rsidR="00D46BDC" w:rsidRPr="00932E35" w:rsidRDefault="00D46BDC" w:rsidP="003363ED">
            <w:pPr>
              <w:rPr>
                <w:rFonts w:eastAsia="Times New Roman" w:cs="Calibri"/>
                <w:sz w:val="20"/>
                <w:szCs w:val="20"/>
              </w:rPr>
            </w:pPr>
            <w:r>
              <w:rPr>
                <w:sz w:val="20"/>
              </w:rPr>
              <w:t>Hiru hilez behingoa</w:t>
            </w:r>
          </w:p>
        </w:tc>
      </w:tr>
      <w:tr w:rsidR="00D46BDC" w:rsidRPr="00932E35" w14:paraId="5A830856" w14:textId="77777777" w:rsidTr="003363ED">
        <w:trPr>
          <w:trHeight w:val="300"/>
        </w:trPr>
        <w:tc>
          <w:tcPr>
            <w:tcW w:w="8363" w:type="dxa"/>
            <w:gridSpan w:val="3"/>
          </w:tcPr>
          <w:p w14:paraId="7ADF1058"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0EA0C2B7" w14:textId="77777777" w:rsidTr="003363ED">
        <w:trPr>
          <w:trHeight w:val="300"/>
        </w:trPr>
        <w:tc>
          <w:tcPr>
            <w:tcW w:w="1802" w:type="dxa"/>
          </w:tcPr>
          <w:p w14:paraId="6FE3BB8F"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0E9F4182" w14:textId="77777777" w:rsidR="00D46BDC" w:rsidRPr="00932E35" w:rsidRDefault="00D46BDC" w:rsidP="003363ED">
            <w:pPr>
              <w:rPr>
                <w:rFonts w:eastAsia="Times New Roman" w:cs="Calibri"/>
                <w:sz w:val="20"/>
                <w:szCs w:val="20"/>
                <w:lang w:eastAsia="es-ES"/>
              </w:rPr>
            </w:pPr>
          </w:p>
        </w:tc>
      </w:tr>
      <w:tr w:rsidR="00D46BDC" w:rsidRPr="00932E35" w14:paraId="080C3DCA" w14:textId="77777777" w:rsidTr="003363ED">
        <w:trPr>
          <w:trHeight w:val="300"/>
        </w:trPr>
        <w:tc>
          <w:tcPr>
            <w:tcW w:w="1802" w:type="dxa"/>
          </w:tcPr>
          <w:p w14:paraId="485A9995"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56C2BE52" w14:textId="77777777" w:rsidR="00D46BDC" w:rsidRPr="00932E35" w:rsidRDefault="00D46BDC" w:rsidP="003363ED">
            <w:pPr>
              <w:rPr>
                <w:rFonts w:eastAsia="Times New Roman" w:cs="Calibri"/>
                <w:sz w:val="20"/>
                <w:szCs w:val="20"/>
                <w:lang w:eastAsia="es-ES"/>
              </w:rPr>
            </w:pPr>
          </w:p>
        </w:tc>
      </w:tr>
      <w:tr w:rsidR="00D46BDC" w:rsidRPr="00932E35" w14:paraId="51D31A4A" w14:textId="77777777" w:rsidTr="003363ED">
        <w:trPr>
          <w:trHeight w:val="300"/>
        </w:trPr>
        <w:tc>
          <w:tcPr>
            <w:tcW w:w="1802" w:type="dxa"/>
          </w:tcPr>
          <w:p w14:paraId="58AB145F"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36395DE0" w14:textId="77777777" w:rsidR="00D46BDC" w:rsidRPr="00932E35" w:rsidRDefault="00D46BDC" w:rsidP="003363ED">
            <w:pPr>
              <w:rPr>
                <w:rFonts w:eastAsia="Times New Roman" w:cs="Calibri"/>
                <w:sz w:val="20"/>
                <w:szCs w:val="20"/>
                <w:lang w:eastAsia="es-ES"/>
              </w:rPr>
            </w:pPr>
          </w:p>
        </w:tc>
      </w:tr>
      <w:tr w:rsidR="00D46BDC" w:rsidRPr="00932E35" w14:paraId="1848D285" w14:textId="77777777" w:rsidTr="003363ED">
        <w:trPr>
          <w:trHeight w:val="300"/>
        </w:trPr>
        <w:tc>
          <w:tcPr>
            <w:tcW w:w="1802" w:type="dxa"/>
          </w:tcPr>
          <w:p w14:paraId="2AA46067"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7F1308E2" w14:textId="77777777" w:rsidR="00D46BDC" w:rsidRPr="00932E35" w:rsidRDefault="00D46BDC" w:rsidP="003363ED">
            <w:pPr>
              <w:rPr>
                <w:rFonts w:eastAsia="Times New Roman" w:cs="Calibri"/>
                <w:sz w:val="20"/>
                <w:szCs w:val="20"/>
                <w:lang w:eastAsia="es-ES"/>
              </w:rPr>
            </w:pPr>
          </w:p>
        </w:tc>
      </w:tr>
      <w:tr w:rsidR="00D46BDC" w:rsidRPr="00932E35" w14:paraId="3AF3EFF5" w14:textId="77777777" w:rsidTr="003363ED">
        <w:trPr>
          <w:trHeight w:val="300"/>
        </w:trPr>
        <w:tc>
          <w:tcPr>
            <w:tcW w:w="1802" w:type="dxa"/>
          </w:tcPr>
          <w:p w14:paraId="3CC0FB14"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526D0209" w14:textId="77777777" w:rsidR="00D46BDC" w:rsidRPr="00932E35" w:rsidRDefault="00D46BDC" w:rsidP="003363ED">
            <w:pPr>
              <w:rPr>
                <w:rFonts w:eastAsia="Times New Roman" w:cs="Calibri"/>
                <w:sz w:val="20"/>
                <w:szCs w:val="20"/>
                <w:lang w:eastAsia="es-ES"/>
              </w:rPr>
            </w:pPr>
          </w:p>
        </w:tc>
      </w:tr>
    </w:tbl>
    <w:p w14:paraId="3B4957EE"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83"/>
        <w:gridCol w:w="1374"/>
        <w:gridCol w:w="1287"/>
        <w:gridCol w:w="1287"/>
        <w:gridCol w:w="2152"/>
        <w:gridCol w:w="976"/>
      </w:tblGrid>
      <w:tr w:rsidR="00D46BDC" w:rsidRPr="00932E35" w14:paraId="42089F5A" w14:textId="77777777" w:rsidTr="003363ED">
        <w:trPr>
          <w:trHeight w:val="300"/>
        </w:trPr>
        <w:tc>
          <w:tcPr>
            <w:tcW w:w="0" w:type="auto"/>
          </w:tcPr>
          <w:p w14:paraId="07BF1BB5" w14:textId="77777777" w:rsidR="00D46BDC" w:rsidRPr="00932E35" w:rsidRDefault="00D46BDC" w:rsidP="003363ED">
            <w:pPr>
              <w:rPr>
                <w:b/>
                <w:sz w:val="20"/>
                <w:szCs w:val="20"/>
              </w:rPr>
            </w:pPr>
            <w:r>
              <w:rPr>
                <w:b/>
                <w:sz w:val="20"/>
              </w:rPr>
              <w:t>Azterketa-unitatea</w:t>
            </w:r>
          </w:p>
        </w:tc>
        <w:tc>
          <w:tcPr>
            <w:tcW w:w="0" w:type="auto"/>
          </w:tcPr>
          <w:p w14:paraId="4996A4DA" w14:textId="77777777" w:rsidR="00D46BDC" w:rsidRPr="00932E35" w:rsidRDefault="00D46BDC" w:rsidP="003363ED">
            <w:pPr>
              <w:rPr>
                <w:rFonts w:eastAsia="Times New Roman" w:cs="Calibri"/>
                <w:b/>
                <w:sz w:val="20"/>
                <w:szCs w:val="20"/>
              </w:rPr>
            </w:pPr>
            <w:r>
              <w:rPr>
                <w:b/>
                <w:sz w:val="20"/>
              </w:rPr>
              <w:t>Iturria</w:t>
            </w:r>
          </w:p>
        </w:tc>
        <w:tc>
          <w:tcPr>
            <w:tcW w:w="0" w:type="auto"/>
          </w:tcPr>
          <w:p w14:paraId="333F1E95" w14:textId="77777777" w:rsidR="00D46BDC" w:rsidRPr="00932E35" w:rsidRDefault="00D46BDC" w:rsidP="003363ED">
            <w:pPr>
              <w:rPr>
                <w:b/>
                <w:sz w:val="20"/>
                <w:szCs w:val="20"/>
              </w:rPr>
            </w:pPr>
            <w:r>
              <w:rPr>
                <w:b/>
                <w:sz w:val="20"/>
              </w:rPr>
              <w:t>Datuak ematen dituen erakundea</w:t>
            </w:r>
          </w:p>
        </w:tc>
        <w:tc>
          <w:tcPr>
            <w:tcW w:w="0" w:type="auto"/>
          </w:tcPr>
          <w:p w14:paraId="1784F660"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62EC75D9"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2471EFC8" w14:textId="77777777" w:rsidR="00D46BDC" w:rsidRPr="00932E35" w:rsidRDefault="00D46BDC" w:rsidP="003363ED">
            <w:pPr>
              <w:rPr>
                <w:rFonts w:eastAsia="Times New Roman" w:cs="Calibri"/>
                <w:b/>
                <w:sz w:val="20"/>
                <w:szCs w:val="20"/>
              </w:rPr>
            </w:pPr>
            <w:r>
              <w:rPr>
                <w:b/>
                <w:sz w:val="20"/>
              </w:rPr>
              <w:t>Xedea</w:t>
            </w:r>
          </w:p>
        </w:tc>
      </w:tr>
      <w:tr w:rsidR="00D46BDC" w:rsidRPr="00932E35" w14:paraId="7B328E20" w14:textId="77777777" w:rsidTr="003363ED">
        <w:trPr>
          <w:trHeight w:val="300"/>
        </w:trPr>
        <w:tc>
          <w:tcPr>
            <w:tcW w:w="0" w:type="auto"/>
            <w:vAlign w:val="bottom"/>
          </w:tcPr>
          <w:p w14:paraId="5FD61569" w14:textId="77777777" w:rsidR="00D46BDC" w:rsidRPr="00932E35" w:rsidRDefault="00D46BDC" w:rsidP="003363ED">
            <w:pPr>
              <w:rPr>
                <w:rFonts w:cs="Calibri"/>
                <w:color w:val="000000"/>
                <w:sz w:val="20"/>
                <w:szCs w:val="20"/>
              </w:rPr>
            </w:pPr>
            <w:r>
              <w:rPr>
                <w:color w:val="000000"/>
                <w:sz w:val="20"/>
              </w:rPr>
              <w:t>Nafarroako etxebizitzen gastua</w:t>
            </w:r>
          </w:p>
        </w:tc>
        <w:tc>
          <w:tcPr>
            <w:tcW w:w="0" w:type="auto"/>
            <w:vAlign w:val="bottom"/>
          </w:tcPr>
          <w:p w14:paraId="3300558E" w14:textId="77777777" w:rsidR="00D46BDC" w:rsidRPr="00932E35" w:rsidRDefault="00D46BDC" w:rsidP="003363ED">
            <w:pPr>
              <w:rPr>
                <w:rFonts w:cs="Calibri"/>
                <w:color w:val="000000"/>
                <w:sz w:val="20"/>
                <w:szCs w:val="20"/>
              </w:rPr>
            </w:pPr>
            <w:r>
              <w:rPr>
                <w:color w:val="000000"/>
                <w:sz w:val="20"/>
              </w:rPr>
              <w:t>Etxeen gastuaren inguruko inkesta</w:t>
            </w:r>
          </w:p>
        </w:tc>
        <w:tc>
          <w:tcPr>
            <w:tcW w:w="0" w:type="auto"/>
            <w:vAlign w:val="bottom"/>
          </w:tcPr>
          <w:p w14:paraId="2EDEFE75"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BD48820"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3770140" w14:textId="77777777" w:rsidR="00D46BDC" w:rsidRPr="00932E35" w:rsidRDefault="00D46BDC" w:rsidP="003363ED">
            <w:pPr>
              <w:rPr>
                <w:rFonts w:cs="Calibri"/>
                <w:color w:val="000000"/>
                <w:sz w:val="20"/>
                <w:szCs w:val="20"/>
              </w:rPr>
            </w:pPr>
            <w:r>
              <w:rPr>
                <w:color w:val="000000"/>
                <w:sz w:val="20"/>
              </w:rPr>
              <w:t>Guztizko gastuaren inguruko indizea, produktu-taldeen arabera; etxeen batezbesteko gastuaren inguruko indizea, produktu-taldeen arabera.</w:t>
            </w:r>
          </w:p>
        </w:tc>
        <w:tc>
          <w:tcPr>
            <w:tcW w:w="0" w:type="auto"/>
            <w:vAlign w:val="bottom"/>
          </w:tcPr>
          <w:p w14:paraId="6777D4FB"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0F0EAF96" w14:textId="77777777" w:rsidTr="003363ED">
        <w:trPr>
          <w:trHeight w:val="300"/>
        </w:trPr>
        <w:tc>
          <w:tcPr>
            <w:tcW w:w="0" w:type="auto"/>
            <w:vAlign w:val="bottom"/>
          </w:tcPr>
          <w:p w14:paraId="5D8365DF" w14:textId="77777777" w:rsidR="00D46BDC" w:rsidRPr="00932E35" w:rsidRDefault="00D46BDC" w:rsidP="003363ED">
            <w:pPr>
              <w:rPr>
                <w:rFonts w:cs="Calibri"/>
                <w:color w:val="000000"/>
                <w:sz w:val="20"/>
                <w:szCs w:val="20"/>
              </w:rPr>
            </w:pPr>
            <w:r>
              <w:rPr>
                <w:color w:val="000000"/>
                <w:sz w:val="20"/>
              </w:rPr>
              <w:t>Nafarroako etxeen kontsumoa</w:t>
            </w:r>
          </w:p>
        </w:tc>
        <w:tc>
          <w:tcPr>
            <w:tcW w:w="0" w:type="auto"/>
            <w:vAlign w:val="bottom"/>
          </w:tcPr>
          <w:p w14:paraId="14E80CC8" w14:textId="77777777" w:rsidR="00D46BDC" w:rsidRPr="00932E35" w:rsidRDefault="00D46BDC" w:rsidP="003363ED">
            <w:pPr>
              <w:rPr>
                <w:rFonts w:cs="Calibri"/>
                <w:color w:val="000000"/>
                <w:sz w:val="20"/>
                <w:szCs w:val="20"/>
              </w:rPr>
            </w:pPr>
            <w:r>
              <w:rPr>
                <w:color w:val="000000"/>
                <w:sz w:val="20"/>
              </w:rPr>
              <w:t>Familien aurrekontuei buruzko</w:t>
            </w:r>
          </w:p>
        </w:tc>
        <w:tc>
          <w:tcPr>
            <w:tcW w:w="0" w:type="auto"/>
            <w:vAlign w:val="bottom"/>
          </w:tcPr>
          <w:p w14:paraId="253F164C"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00471996"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2AD36E8" w14:textId="77777777" w:rsidR="00D46BDC" w:rsidRPr="00932E35" w:rsidRDefault="00D46BDC" w:rsidP="003363ED">
            <w:pPr>
              <w:rPr>
                <w:rFonts w:cs="Calibri"/>
                <w:color w:val="000000"/>
                <w:sz w:val="20"/>
                <w:szCs w:val="20"/>
              </w:rPr>
            </w:pPr>
            <w:r>
              <w:rPr>
                <w:color w:val="000000"/>
                <w:sz w:val="20"/>
              </w:rPr>
              <w:t>Nafarroako etxeen kontsumoaren joera</w:t>
            </w:r>
          </w:p>
        </w:tc>
        <w:tc>
          <w:tcPr>
            <w:tcW w:w="0" w:type="auto"/>
            <w:vAlign w:val="bottom"/>
          </w:tcPr>
          <w:p w14:paraId="0A202A98"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2DAC4056" w14:textId="77777777" w:rsidTr="003363ED">
        <w:trPr>
          <w:trHeight w:val="300"/>
        </w:trPr>
        <w:tc>
          <w:tcPr>
            <w:tcW w:w="0" w:type="auto"/>
            <w:vAlign w:val="bottom"/>
          </w:tcPr>
          <w:p w14:paraId="4172C0F8" w14:textId="77777777" w:rsidR="00D46BDC" w:rsidRPr="00932E35" w:rsidRDefault="00D46BDC" w:rsidP="003363ED">
            <w:pPr>
              <w:rPr>
                <w:rFonts w:cs="Calibri"/>
                <w:color w:val="000000"/>
                <w:sz w:val="20"/>
                <w:szCs w:val="20"/>
              </w:rPr>
            </w:pPr>
            <w:r>
              <w:rPr>
                <w:color w:val="000000"/>
                <w:sz w:val="20"/>
              </w:rPr>
              <w:t>Nafarroako etxeak</w:t>
            </w:r>
          </w:p>
        </w:tc>
        <w:tc>
          <w:tcPr>
            <w:tcW w:w="0" w:type="auto"/>
            <w:vAlign w:val="bottom"/>
          </w:tcPr>
          <w:p w14:paraId="6A61BBC3" w14:textId="77777777" w:rsidR="00D46BDC" w:rsidRPr="00932E35" w:rsidRDefault="00D46BDC" w:rsidP="003363ED">
            <w:pPr>
              <w:rPr>
                <w:rFonts w:cs="Calibri"/>
                <w:color w:val="000000"/>
                <w:sz w:val="20"/>
                <w:szCs w:val="20"/>
              </w:rPr>
            </w:pPr>
            <w:r>
              <w:rPr>
                <w:color w:val="000000"/>
                <w:sz w:val="20"/>
              </w:rPr>
              <w:t>Nafarroako biztanleria erregistroa</w:t>
            </w:r>
          </w:p>
        </w:tc>
        <w:tc>
          <w:tcPr>
            <w:tcW w:w="0" w:type="auto"/>
            <w:vAlign w:val="bottom"/>
          </w:tcPr>
          <w:p w14:paraId="426D2798"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094C071"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5A7A12B" w14:textId="77777777" w:rsidR="00D46BDC" w:rsidRPr="00932E35" w:rsidRDefault="00D46BDC" w:rsidP="003363ED">
            <w:pPr>
              <w:rPr>
                <w:rFonts w:cs="Calibri"/>
                <w:color w:val="000000"/>
                <w:sz w:val="20"/>
                <w:szCs w:val="20"/>
              </w:rPr>
            </w:pPr>
            <w:r>
              <w:rPr>
                <w:color w:val="000000"/>
                <w:sz w:val="20"/>
              </w:rPr>
              <w:t>Lagina ateratzeko lagin-esparrua</w:t>
            </w:r>
          </w:p>
        </w:tc>
        <w:tc>
          <w:tcPr>
            <w:tcW w:w="0" w:type="auto"/>
            <w:vAlign w:val="bottom"/>
          </w:tcPr>
          <w:p w14:paraId="5ADEBAAC" w14:textId="77777777" w:rsidR="00D46BDC" w:rsidRPr="00932E35" w:rsidRDefault="00D46BDC" w:rsidP="003363ED">
            <w:pPr>
              <w:rPr>
                <w:rFonts w:cs="Calibri"/>
                <w:color w:val="000000"/>
                <w:sz w:val="20"/>
                <w:szCs w:val="20"/>
              </w:rPr>
            </w:pPr>
            <w:r>
              <w:rPr>
                <w:color w:val="000000"/>
                <w:sz w:val="20"/>
              </w:rPr>
              <w:t>Iturri osagarria</w:t>
            </w:r>
          </w:p>
        </w:tc>
      </w:tr>
    </w:tbl>
    <w:p w14:paraId="442CF3A4"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0B8BB099"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4D85F59" w14:textId="77777777" w:rsidTr="003363ED">
        <w:trPr>
          <w:trHeight w:val="300"/>
        </w:trPr>
        <w:tc>
          <w:tcPr>
            <w:tcW w:w="1802" w:type="dxa"/>
          </w:tcPr>
          <w:p w14:paraId="0902A524"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45861B76" w14:textId="77777777" w:rsidR="00D46BDC" w:rsidRPr="00932E35" w:rsidRDefault="00D46BDC" w:rsidP="003363ED">
            <w:pPr>
              <w:rPr>
                <w:rFonts w:eastAsia="Times New Roman" w:cs="Calibri"/>
                <w:sz w:val="20"/>
                <w:szCs w:val="20"/>
              </w:rPr>
            </w:pPr>
            <w:r>
              <w:rPr>
                <w:sz w:val="20"/>
              </w:rPr>
              <w:t>2200402 Nafarroako Biztanleen Errentari buruzko Estatistika</w:t>
            </w:r>
          </w:p>
        </w:tc>
      </w:tr>
      <w:tr w:rsidR="00D46BDC" w:rsidRPr="00932E35" w14:paraId="4D738C1B" w14:textId="77777777" w:rsidTr="003363ED">
        <w:trPr>
          <w:trHeight w:val="300"/>
        </w:trPr>
        <w:tc>
          <w:tcPr>
            <w:tcW w:w="1802" w:type="dxa"/>
          </w:tcPr>
          <w:p w14:paraId="3BCEBF3C"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058B3BD7"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49834ED1"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027F206A" w14:textId="77777777" w:rsidTr="003363ED">
        <w:trPr>
          <w:trHeight w:val="300"/>
        </w:trPr>
        <w:tc>
          <w:tcPr>
            <w:tcW w:w="1802" w:type="dxa"/>
          </w:tcPr>
          <w:p w14:paraId="64D2BC07"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038438AE" w14:textId="77777777" w:rsidR="00D46BDC" w:rsidRPr="00932E35" w:rsidRDefault="00D46BDC" w:rsidP="003363ED">
            <w:pPr>
              <w:rPr>
                <w:rFonts w:eastAsia="Times New Roman" w:cs="Calibri"/>
                <w:sz w:val="20"/>
                <w:szCs w:val="20"/>
              </w:rPr>
            </w:pPr>
            <w:r>
              <w:rPr>
                <w:sz w:val="20"/>
              </w:rPr>
              <w:t>Errentarekin zerikusia duten adierazleak urtero prestatzea zehaztasunez eta lurralde-desagregazioz, eragile ekonomikoek eta sozialek erabil ditzaten genero-ikuspegiaren, nazionalitatearen, jaioterriaren, adinaren, desgaitasunaren eta lortutako ikasketa-mailaren arabera.</w:t>
            </w:r>
          </w:p>
        </w:tc>
      </w:tr>
      <w:tr w:rsidR="00D46BDC" w:rsidRPr="00932E35" w14:paraId="098DA0B5" w14:textId="77777777" w:rsidTr="003363ED">
        <w:trPr>
          <w:trHeight w:val="300"/>
        </w:trPr>
        <w:tc>
          <w:tcPr>
            <w:tcW w:w="1802" w:type="dxa"/>
          </w:tcPr>
          <w:p w14:paraId="620B34A2"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62EF188C" w14:textId="77777777" w:rsidR="00D46BDC" w:rsidRPr="00932E35" w:rsidRDefault="00D46BDC" w:rsidP="003363ED">
            <w:pPr>
              <w:rPr>
                <w:rFonts w:eastAsia="Times New Roman" w:cs="Calibri"/>
                <w:sz w:val="20"/>
                <w:szCs w:val="20"/>
              </w:rPr>
            </w:pPr>
            <w:r>
              <w:rPr>
                <w:sz w:val="20"/>
              </w:rPr>
              <w:t>Adierazleak lortzea, lotura dutenak jendearen eta etxeen batezbesteko errenta garbiarekin herritarren egoera ekonomikoa aztertzeko; halaber, pobrezia arriskuaren tasak zehaztu daitezke, bai eta errenten kontzentrazioaren berri ematen duten Gini indizea eta S80/S20 banaketa ere. Horrez gain, errenten jatorria bereiz daiteke (soldatak, pentsioak, prestazioak...), haien bilakaera aztertuz jendearen ezaugarrien arabera (sexua, nazionalitatea, jaioterria, adina, desgaitasun-egoera eta lorturiko ikasketa-maila).</w:t>
            </w:r>
          </w:p>
        </w:tc>
      </w:tr>
      <w:tr w:rsidR="00D46BDC" w:rsidRPr="00932E35" w14:paraId="67FD793C" w14:textId="77777777" w:rsidTr="003363ED">
        <w:trPr>
          <w:trHeight w:val="300"/>
        </w:trPr>
        <w:tc>
          <w:tcPr>
            <w:tcW w:w="1802" w:type="dxa"/>
          </w:tcPr>
          <w:p w14:paraId="195AFE2C"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52D59D39" w14:textId="77777777" w:rsidR="00D46BDC" w:rsidRPr="00932E35" w:rsidRDefault="00D46BDC" w:rsidP="003363ED">
            <w:pPr>
              <w:rPr>
                <w:rFonts w:eastAsia="Times New Roman" w:cs="Calibri"/>
                <w:sz w:val="20"/>
                <w:szCs w:val="20"/>
              </w:rPr>
            </w:pPr>
            <w:r>
              <w:rPr>
                <w:sz w:val="20"/>
              </w:rPr>
              <w:t xml:space="preserve">Nafarroako Biztanleen Errentari buruzko Estatistika sortzen da harako administrazio-erregistroak erabiltzetik zeinek modua ematen baitute errentarekin zerikusia duten aldagai eta indize ekonomikoak zehaztasun eta espazio-desagregazio handiagoz eraikitzeko, </w:t>
            </w:r>
            <w:proofErr w:type="spellStart"/>
            <w:r>
              <w:rPr>
                <w:sz w:val="20"/>
              </w:rPr>
              <w:t>EINk</w:t>
            </w:r>
            <w:proofErr w:type="spellEnd"/>
            <w:r>
              <w:rPr>
                <w:sz w:val="20"/>
              </w:rPr>
              <w:t xml:space="preserve"> egiten duen Bizi-baldintzen Inkestaren bitartez lortzen direnak baino.</w:t>
            </w:r>
          </w:p>
        </w:tc>
      </w:tr>
      <w:tr w:rsidR="00D46BDC" w:rsidRPr="00932E35" w14:paraId="389A9EF8" w14:textId="77777777" w:rsidTr="003363ED">
        <w:trPr>
          <w:trHeight w:val="300"/>
        </w:trPr>
        <w:tc>
          <w:tcPr>
            <w:tcW w:w="1802" w:type="dxa"/>
          </w:tcPr>
          <w:p w14:paraId="0220D15C"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400C72BD" w14:textId="77777777" w:rsidR="00D46BDC" w:rsidRPr="00932E35" w:rsidRDefault="00D46BDC" w:rsidP="003363ED">
            <w:pPr>
              <w:rPr>
                <w:rFonts w:eastAsia="Times New Roman" w:cs="Calibri"/>
                <w:sz w:val="20"/>
                <w:szCs w:val="20"/>
              </w:rPr>
            </w:pPr>
            <w:r>
              <w:rPr>
                <w:sz w:val="20"/>
              </w:rPr>
              <w:t>Udal-mailakoa</w:t>
            </w:r>
          </w:p>
        </w:tc>
      </w:tr>
      <w:tr w:rsidR="00D46BDC" w:rsidRPr="00932E35" w14:paraId="75668F72" w14:textId="77777777" w:rsidTr="003363ED">
        <w:trPr>
          <w:trHeight w:val="300"/>
        </w:trPr>
        <w:tc>
          <w:tcPr>
            <w:tcW w:w="1802" w:type="dxa"/>
          </w:tcPr>
          <w:p w14:paraId="1ED16690"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62586D50" w14:textId="77777777" w:rsidR="00D46BDC" w:rsidRPr="00932E35" w:rsidRDefault="00D46BDC" w:rsidP="003363ED">
            <w:pPr>
              <w:rPr>
                <w:rFonts w:eastAsia="Times New Roman" w:cs="Calibri"/>
                <w:sz w:val="20"/>
                <w:szCs w:val="20"/>
              </w:rPr>
            </w:pPr>
            <w:r>
              <w:rPr>
                <w:sz w:val="20"/>
              </w:rPr>
              <w:t>Urterokoa</w:t>
            </w:r>
          </w:p>
        </w:tc>
      </w:tr>
      <w:tr w:rsidR="00D46BDC" w:rsidRPr="00932E35" w14:paraId="7E051849" w14:textId="77777777" w:rsidTr="003363ED">
        <w:trPr>
          <w:trHeight w:val="300"/>
        </w:trPr>
        <w:tc>
          <w:tcPr>
            <w:tcW w:w="8363" w:type="dxa"/>
            <w:gridSpan w:val="3"/>
          </w:tcPr>
          <w:p w14:paraId="7A99EC24"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7F22D36F" w14:textId="77777777" w:rsidTr="003363ED">
        <w:trPr>
          <w:trHeight w:val="300"/>
        </w:trPr>
        <w:tc>
          <w:tcPr>
            <w:tcW w:w="1802" w:type="dxa"/>
          </w:tcPr>
          <w:p w14:paraId="2481A86D"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1D271379" w14:textId="77777777" w:rsidR="00D46BDC" w:rsidRPr="00932E35" w:rsidRDefault="00D46BDC" w:rsidP="003363ED">
            <w:pPr>
              <w:rPr>
                <w:rFonts w:eastAsia="Times New Roman" w:cs="Calibri"/>
                <w:sz w:val="20"/>
                <w:szCs w:val="20"/>
                <w:lang w:eastAsia="es-ES"/>
              </w:rPr>
            </w:pPr>
          </w:p>
        </w:tc>
      </w:tr>
      <w:tr w:rsidR="00D46BDC" w:rsidRPr="00932E35" w14:paraId="6D15AFF6" w14:textId="77777777" w:rsidTr="003363ED">
        <w:trPr>
          <w:trHeight w:val="300"/>
        </w:trPr>
        <w:tc>
          <w:tcPr>
            <w:tcW w:w="1802" w:type="dxa"/>
          </w:tcPr>
          <w:p w14:paraId="7616384A"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4D7A6F89" w14:textId="77777777" w:rsidR="00D46BDC" w:rsidRPr="00932E35" w:rsidRDefault="00D46BDC" w:rsidP="003363ED">
            <w:pPr>
              <w:rPr>
                <w:rFonts w:eastAsia="Times New Roman" w:cs="Calibri"/>
                <w:sz w:val="20"/>
                <w:szCs w:val="20"/>
                <w:lang w:eastAsia="es-ES"/>
              </w:rPr>
            </w:pPr>
          </w:p>
        </w:tc>
      </w:tr>
      <w:tr w:rsidR="00D46BDC" w:rsidRPr="00932E35" w14:paraId="4CCC3626" w14:textId="77777777" w:rsidTr="003363ED">
        <w:trPr>
          <w:trHeight w:val="300"/>
        </w:trPr>
        <w:tc>
          <w:tcPr>
            <w:tcW w:w="1802" w:type="dxa"/>
          </w:tcPr>
          <w:p w14:paraId="740C5E5C"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198CE224" w14:textId="77777777" w:rsidR="00D46BDC" w:rsidRPr="00932E35" w:rsidRDefault="00D46BDC" w:rsidP="003363ED">
            <w:pPr>
              <w:rPr>
                <w:rFonts w:eastAsia="Times New Roman" w:cs="Calibri"/>
                <w:sz w:val="20"/>
                <w:szCs w:val="20"/>
              </w:rPr>
            </w:pPr>
            <w:r>
              <w:rPr>
                <w:sz w:val="20"/>
              </w:rPr>
              <w:t>Ekonomia eta Ogasun Departamentua</w:t>
            </w:r>
          </w:p>
        </w:tc>
      </w:tr>
      <w:tr w:rsidR="00D46BDC" w:rsidRPr="00932E35" w14:paraId="4F02321B" w14:textId="77777777" w:rsidTr="003363ED">
        <w:trPr>
          <w:trHeight w:val="300"/>
        </w:trPr>
        <w:tc>
          <w:tcPr>
            <w:tcW w:w="1802" w:type="dxa"/>
          </w:tcPr>
          <w:p w14:paraId="51463D0D"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0EA0EF1F" w14:textId="77777777" w:rsidR="00D46BDC" w:rsidRPr="00932E35" w:rsidRDefault="00D46BDC" w:rsidP="003363ED">
            <w:pPr>
              <w:rPr>
                <w:rFonts w:eastAsia="Times New Roman" w:cs="Calibri"/>
                <w:sz w:val="20"/>
                <w:szCs w:val="20"/>
                <w:lang w:eastAsia="es-ES"/>
              </w:rPr>
            </w:pPr>
          </w:p>
        </w:tc>
      </w:tr>
      <w:tr w:rsidR="00D46BDC" w:rsidRPr="00932E35" w14:paraId="14815F88" w14:textId="77777777" w:rsidTr="003363ED">
        <w:trPr>
          <w:trHeight w:val="300"/>
        </w:trPr>
        <w:tc>
          <w:tcPr>
            <w:tcW w:w="1802" w:type="dxa"/>
          </w:tcPr>
          <w:p w14:paraId="22491857"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693795F9" w14:textId="77777777" w:rsidR="00D46BDC" w:rsidRPr="00932E35" w:rsidRDefault="00D46BDC" w:rsidP="003363ED">
            <w:pPr>
              <w:rPr>
                <w:rFonts w:eastAsia="Times New Roman" w:cs="Calibri"/>
                <w:sz w:val="20"/>
                <w:szCs w:val="20"/>
                <w:lang w:eastAsia="es-ES"/>
              </w:rPr>
            </w:pPr>
          </w:p>
        </w:tc>
      </w:tr>
    </w:tbl>
    <w:p w14:paraId="423A915D"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92"/>
        <w:gridCol w:w="1553"/>
        <w:gridCol w:w="1728"/>
        <w:gridCol w:w="1224"/>
        <w:gridCol w:w="1697"/>
        <w:gridCol w:w="965"/>
      </w:tblGrid>
      <w:tr w:rsidR="00D46BDC" w:rsidRPr="00932E35" w14:paraId="7E499CA2" w14:textId="77777777" w:rsidTr="003363ED">
        <w:trPr>
          <w:trHeight w:val="300"/>
        </w:trPr>
        <w:tc>
          <w:tcPr>
            <w:tcW w:w="0" w:type="auto"/>
          </w:tcPr>
          <w:p w14:paraId="5BE77606" w14:textId="77777777" w:rsidR="00D46BDC" w:rsidRPr="00932E35" w:rsidRDefault="00D46BDC" w:rsidP="003363ED">
            <w:pPr>
              <w:rPr>
                <w:b/>
                <w:sz w:val="20"/>
                <w:szCs w:val="20"/>
              </w:rPr>
            </w:pPr>
            <w:r>
              <w:rPr>
                <w:b/>
                <w:sz w:val="20"/>
              </w:rPr>
              <w:t>Azterketa-unitatea</w:t>
            </w:r>
          </w:p>
        </w:tc>
        <w:tc>
          <w:tcPr>
            <w:tcW w:w="0" w:type="auto"/>
          </w:tcPr>
          <w:p w14:paraId="59A7AAD5" w14:textId="77777777" w:rsidR="00D46BDC" w:rsidRPr="00932E35" w:rsidRDefault="00D46BDC" w:rsidP="003363ED">
            <w:pPr>
              <w:rPr>
                <w:rFonts w:eastAsia="Times New Roman" w:cs="Calibri"/>
                <w:b/>
                <w:sz w:val="20"/>
                <w:szCs w:val="20"/>
              </w:rPr>
            </w:pPr>
            <w:r>
              <w:rPr>
                <w:b/>
                <w:sz w:val="20"/>
              </w:rPr>
              <w:t>Iturria</w:t>
            </w:r>
          </w:p>
        </w:tc>
        <w:tc>
          <w:tcPr>
            <w:tcW w:w="0" w:type="auto"/>
          </w:tcPr>
          <w:p w14:paraId="10518160" w14:textId="77777777" w:rsidR="00D46BDC" w:rsidRPr="00932E35" w:rsidRDefault="00D46BDC" w:rsidP="003363ED">
            <w:pPr>
              <w:rPr>
                <w:b/>
                <w:sz w:val="20"/>
                <w:szCs w:val="20"/>
              </w:rPr>
            </w:pPr>
            <w:r>
              <w:rPr>
                <w:b/>
                <w:sz w:val="20"/>
              </w:rPr>
              <w:t>Datuak ematen dituen erakundea</w:t>
            </w:r>
          </w:p>
        </w:tc>
        <w:tc>
          <w:tcPr>
            <w:tcW w:w="0" w:type="auto"/>
          </w:tcPr>
          <w:p w14:paraId="21DD0B1B"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37FFCC5F"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6B502FE0" w14:textId="77777777" w:rsidR="00D46BDC" w:rsidRPr="00932E35" w:rsidRDefault="00D46BDC" w:rsidP="003363ED">
            <w:pPr>
              <w:rPr>
                <w:rFonts w:eastAsia="Times New Roman" w:cs="Calibri"/>
                <w:b/>
                <w:sz w:val="20"/>
                <w:szCs w:val="20"/>
              </w:rPr>
            </w:pPr>
            <w:r>
              <w:rPr>
                <w:b/>
                <w:sz w:val="20"/>
              </w:rPr>
              <w:t>Xedea</w:t>
            </w:r>
          </w:p>
        </w:tc>
      </w:tr>
      <w:tr w:rsidR="00D46BDC" w:rsidRPr="00932E35" w14:paraId="0B082CA7" w14:textId="77777777" w:rsidTr="003363ED">
        <w:trPr>
          <w:trHeight w:val="300"/>
        </w:trPr>
        <w:tc>
          <w:tcPr>
            <w:tcW w:w="0" w:type="auto"/>
            <w:vAlign w:val="bottom"/>
          </w:tcPr>
          <w:p w14:paraId="690AE138"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616F109C" w14:textId="77777777" w:rsidR="00D46BDC" w:rsidRPr="00932E35" w:rsidRDefault="00D46BDC" w:rsidP="003363ED">
            <w:pPr>
              <w:rPr>
                <w:rFonts w:cs="Calibri"/>
                <w:color w:val="000000"/>
                <w:sz w:val="20"/>
                <w:szCs w:val="20"/>
              </w:rPr>
            </w:pPr>
            <w:r>
              <w:rPr>
                <w:color w:val="000000"/>
                <w:sz w:val="20"/>
              </w:rPr>
              <w:t>100 (PFEZ) ereduan egindako aitorpenak.</w:t>
            </w:r>
          </w:p>
        </w:tc>
        <w:tc>
          <w:tcPr>
            <w:tcW w:w="0" w:type="auto"/>
            <w:vAlign w:val="bottom"/>
          </w:tcPr>
          <w:p w14:paraId="7CDD26C1" w14:textId="77777777" w:rsidR="00D46BDC" w:rsidRPr="00932E35" w:rsidRDefault="00D46BDC" w:rsidP="003363ED">
            <w:pPr>
              <w:rPr>
                <w:rFonts w:cs="Calibri"/>
                <w:color w:val="000000"/>
                <w:sz w:val="20"/>
                <w:szCs w:val="20"/>
              </w:rPr>
            </w:pPr>
            <w:r>
              <w:rPr>
                <w:color w:val="000000"/>
                <w:sz w:val="20"/>
              </w:rPr>
              <w:t>Ekonomia eta Ogasuna Departamentua</w:t>
            </w:r>
          </w:p>
        </w:tc>
        <w:tc>
          <w:tcPr>
            <w:tcW w:w="0" w:type="auto"/>
            <w:vAlign w:val="bottom"/>
          </w:tcPr>
          <w:p w14:paraId="4B24C481"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C937595" w14:textId="77777777" w:rsidR="00D46BDC" w:rsidRPr="00932E35" w:rsidRDefault="00D46BDC" w:rsidP="003363ED">
            <w:pPr>
              <w:rPr>
                <w:rFonts w:cs="Calibri"/>
                <w:color w:val="000000"/>
                <w:sz w:val="20"/>
                <w:szCs w:val="20"/>
              </w:rPr>
            </w:pPr>
            <w:r>
              <w:rPr>
                <w:color w:val="000000"/>
                <w:sz w:val="20"/>
              </w:rPr>
              <w:t>Batez besteko errenta garbia, etxearen eta edukitza-araubidearen arabera</w:t>
            </w:r>
          </w:p>
        </w:tc>
        <w:tc>
          <w:tcPr>
            <w:tcW w:w="0" w:type="auto"/>
            <w:vAlign w:val="bottom"/>
          </w:tcPr>
          <w:p w14:paraId="2012C47A"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09C9AE73" w14:textId="77777777" w:rsidTr="003363ED">
        <w:trPr>
          <w:trHeight w:val="300"/>
        </w:trPr>
        <w:tc>
          <w:tcPr>
            <w:tcW w:w="0" w:type="auto"/>
            <w:vAlign w:val="bottom"/>
          </w:tcPr>
          <w:p w14:paraId="53A5BC36"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183250A4" w14:textId="77777777" w:rsidR="00D46BDC" w:rsidRPr="00932E35" w:rsidRDefault="00D46BDC" w:rsidP="003363ED">
            <w:pPr>
              <w:rPr>
                <w:rFonts w:cs="Calibri"/>
                <w:color w:val="000000"/>
                <w:sz w:val="20"/>
                <w:szCs w:val="20"/>
              </w:rPr>
            </w:pPr>
            <w:r>
              <w:rPr>
                <w:color w:val="000000"/>
                <w:sz w:val="20"/>
              </w:rPr>
              <w:t xml:space="preserve">Nafarroako Biztanleria Sistema Integratua. </w:t>
            </w:r>
            <w:proofErr w:type="spellStart"/>
            <w:r>
              <w:rPr>
                <w:color w:val="000000"/>
                <w:sz w:val="20"/>
              </w:rPr>
              <w:t>Nastat</w:t>
            </w:r>
            <w:proofErr w:type="spellEnd"/>
          </w:p>
        </w:tc>
        <w:tc>
          <w:tcPr>
            <w:tcW w:w="0" w:type="auto"/>
            <w:vAlign w:val="bottom"/>
          </w:tcPr>
          <w:p w14:paraId="5D4C6211"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565B12BF"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EEB0ACA" w14:textId="77777777" w:rsidR="00D46BDC" w:rsidRPr="00932E35" w:rsidRDefault="00D46BDC" w:rsidP="003363ED">
            <w:pPr>
              <w:rPr>
                <w:rFonts w:cs="Calibri"/>
                <w:color w:val="000000"/>
                <w:sz w:val="20"/>
                <w:szCs w:val="20"/>
              </w:rPr>
            </w:pPr>
            <w:r>
              <w:rPr>
                <w:color w:val="000000"/>
                <w:sz w:val="20"/>
              </w:rPr>
              <w:t>Udalerria, adina, sexua, nazionalitatea, jaiolekua, bizilekua, lortutako hezkuntza-maila.</w:t>
            </w:r>
          </w:p>
        </w:tc>
        <w:tc>
          <w:tcPr>
            <w:tcW w:w="0" w:type="auto"/>
            <w:vAlign w:val="bottom"/>
          </w:tcPr>
          <w:p w14:paraId="1A09ECAF"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08D7FAB3" w14:textId="77777777" w:rsidTr="003363ED">
        <w:trPr>
          <w:trHeight w:val="300"/>
        </w:trPr>
        <w:tc>
          <w:tcPr>
            <w:tcW w:w="0" w:type="auto"/>
            <w:vAlign w:val="bottom"/>
          </w:tcPr>
          <w:p w14:paraId="19362016" w14:textId="77777777" w:rsidR="00D46BDC" w:rsidRPr="00932E35" w:rsidRDefault="00D46BDC" w:rsidP="003363ED">
            <w:pPr>
              <w:rPr>
                <w:rFonts w:cs="Calibri"/>
                <w:color w:val="000000"/>
                <w:sz w:val="20"/>
                <w:szCs w:val="20"/>
              </w:rPr>
            </w:pPr>
            <w:r>
              <w:rPr>
                <w:color w:val="000000"/>
                <w:sz w:val="20"/>
              </w:rPr>
              <w:lastRenderedPageBreak/>
              <w:t>Biztanle desgaituak</w:t>
            </w:r>
          </w:p>
        </w:tc>
        <w:tc>
          <w:tcPr>
            <w:tcW w:w="0" w:type="auto"/>
            <w:vAlign w:val="bottom"/>
          </w:tcPr>
          <w:p w14:paraId="4C79A935" w14:textId="77777777" w:rsidR="00D46BDC" w:rsidRPr="00932E35" w:rsidRDefault="00D46BDC" w:rsidP="003363ED">
            <w:pPr>
              <w:rPr>
                <w:rFonts w:cs="Calibri"/>
                <w:color w:val="000000"/>
                <w:sz w:val="20"/>
                <w:szCs w:val="20"/>
              </w:rPr>
            </w:pPr>
            <w:r>
              <w:rPr>
                <w:color w:val="000000"/>
                <w:sz w:val="20"/>
              </w:rPr>
              <w:t>Desgaitasuna aitortua duten Pertsonen Nafarroako Erregistroa</w:t>
            </w:r>
          </w:p>
        </w:tc>
        <w:tc>
          <w:tcPr>
            <w:tcW w:w="0" w:type="auto"/>
            <w:vAlign w:val="bottom"/>
          </w:tcPr>
          <w:p w14:paraId="725D3F73" w14:textId="77777777" w:rsidR="00D46BDC" w:rsidRPr="00932E35" w:rsidRDefault="00D46BDC" w:rsidP="003363ED">
            <w:pPr>
              <w:rPr>
                <w:rFonts w:cs="Calibri"/>
                <w:color w:val="000000"/>
                <w:sz w:val="20"/>
                <w:szCs w:val="20"/>
              </w:rPr>
            </w:pPr>
            <w:r>
              <w:rPr>
                <w:color w:val="000000"/>
                <w:sz w:val="20"/>
              </w:rPr>
              <w:t>Eskubide Sozialetako, Ekonomia Sozialeko eta Enpleguko Departamentua</w:t>
            </w:r>
          </w:p>
        </w:tc>
        <w:tc>
          <w:tcPr>
            <w:tcW w:w="0" w:type="auto"/>
            <w:vAlign w:val="bottom"/>
          </w:tcPr>
          <w:p w14:paraId="7E581FE0"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5CBD362" w14:textId="77777777" w:rsidR="00D46BDC" w:rsidRPr="00932E35" w:rsidRDefault="00D46BDC" w:rsidP="003363ED">
            <w:pPr>
              <w:rPr>
                <w:rFonts w:cs="Calibri"/>
                <w:color w:val="000000"/>
                <w:sz w:val="20"/>
                <w:szCs w:val="20"/>
              </w:rPr>
            </w:pPr>
            <w:r>
              <w:rPr>
                <w:color w:val="000000"/>
                <w:sz w:val="20"/>
              </w:rPr>
              <w:t>Desgaitasun-egoera, zehaztutako atalaseen arabera.</w:t>
            </w:r>
          </w:p>
        </w:tc>
        <w:tc>
          <w:tcPr>
            <w:tcW w:w="0" w:type="auto"/>
            <w:vAlign w:val="bottom"/>
          </w:tcPr>
          <w:p w14:paraId="47790595"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38D91F22" w14:textId="77777777" w:rsidTr="003363ED">
        <w:trPr>
          <w:trHeight w:val="300"/>
        </w:trPr>
        <w:tc>
          <w:tcPr>
            <w:tcW w:w="0" w:type="auto"/>
            <w:vAlign w:val="bottom"/>
          </w:tcPr>
          <w:p w14:paraId="60B96923"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440341D3" w14:textId="77777777" w:rsidR="00D46BDC" w:rsidRPr="00932E35" w:rsidRDefault="00D46BDC" w:rsidP="003363ED">
            <w:pPr>
              <w:rPr>
                <w:rFonts w:cs="Calibri"/>
                <w:color w:val="000000"/>
                <w:sz w:val="20"/>
                <w:szCs w:val="20"/>
              </w:rPr>
            </w:pPr>
            <w:r>
              <w:rPr>
                <w:color w:val="000000"/>
                <w:sz w:val="20"/>
              </w:rPr>
              <w:t>190 ereduan (atxikipenak eta konturako diru-sarrerak) eginiko aitorpenak.</w:t>
            </w:r>
          </w:p>
        </w:tc>
        <w:tc>
          <w:tcPr>
            <w:tcW w:w="0" w:type="auto"/>
            <w:vAlign w:val="bottom"/>
          </w:tcPr>
          <w:p w14:paraId="4C011AE3" w14:textId="77777777" w:rsidR="00D46BDC" w:rsidRPr="00932E35" w:rsidRDefault="00D46BDC" w:rsidP="003363ED">
            <w:pPr>
              <w:rPr>
                <w:rFonts w:cs="Calibri"/>
                <w:color w:val="000000"/>
                <w:sz w:val="20"/>
                <w:szCs w:val="20"/>
              </w:rPr>
            </w:pPr>
            <w:r>
              <w:rPr>
                <w:color w:val="000000"/>
                <w:sz w:val="20"/>
              </w:rPr>
              <w:t>Ekonomia eta Ogasuna Departamentua</w:t>
            </w:r>
          </w:p>
        </w:tc>
        <w:tc>
          <w:tcPr>
            <w:tcW w:w="0" w:type="auto"/>
            <w:vAlign w:val="bottom"/>
          </w:tcPr>
          <w:p w14:paraId="61714B22"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25C3AEE" w14:textId="77777777" w:rsidR="00D46BDC" w:rsidRPr="00932E35" w:rsidRDefault="00D46BDC" w:rsidP="003363ED">
            <w:pPr>
              <w:rPr>
                <w:rFonts w:cs="Calibri"/>
                <w:color w:val="000000"/>
                <w:sz w:val="20"/>
                <w:szCs w:val="20"/>
              </w:rPr>
            </w:pPr>
            <w:r>
              <w:rPr>
                <w:color w:val="000000"/>
                <w:sz w:val="20"/>
              </w:rPr>
              <w:t>Batezbesteko errenta garbia, etxeko.</w:t>
            </w:r>
          </w:p>
        </w:tc>
        <w:tc>
          <w:tcPr>
            <w:tcW w:w="0" w:type="auto"/>
            <w:vAlign w:val="bottom"/>
          </w:tcPr>
          <w:p w14:paraId="374DA5A9" w14:textId="77777777" w:rsidR="00D46BDC" w:rsidRPr="00932E35" w:rsidRDefault="00D46BDC" w:rsidP="003363ED">
            <w:pPr>
              <w:rPr>
                <w:rFonts w:cs="Calibri"/>
                <w:color w:val="000000"/>
                <w:sz w:val="20"/>
                <w:szCs w:val="20"/>
              </w:rPr>
            </w:pPr>
            <w:r>
              <w:rPr>
                <w:color w:val="000000"/>
                <w:sz w:val="20"/>
              </w:rPr>
              <w:t>Iturri nagusia</w:t>
            </w:r>
          </w:p>
        </w:tc>
      </w:tr>
    </w:tbl>
    <w:p w14:paraId="7C8C33EA"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29B08CAC"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C6A8F53" w14:textId="77777777" w:rsidTr="003363ED">
        <w:trPr>
          <w:trHeight w:val="300"/>
        </w:trPr>
        <w:tc>
          <w:tcPr>
            <w:tcW w:w="1802" w:type="dxa"/>
          </w:tcPr>
          <w:p w14:paraId="75117547"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39CD19FB" w14:textId="77777777" w:rsidR="00D46BDC" w:rsidRPr="00932E35" w:rsidRDefault="00D46BDC" w:rsidP="003363ED">
            <w:pPr>
              <w:rPr>
                <w:rFonts w:eastAsia="Times New Roman" w:cs="Calibri"/>
                <w:sz w:val="20"/>
                <w:szCs w:val="20"/>
              </w:rPr>
            </w:pPr>
            <w:r>
              <w:rPr>
                <w:sz w:val="20"/>
              </w:rPr>
              <w:t>2200403 Nafarroako turismoaren kontu satelitea</w:t>
            </w:r>
          </w:p>
        </w:tc>
      </w:tr>
      <w:tr w:rsidR="00D46BDC" w:rsidRPr="00932E35" w14:paraId="590EEDB4" w14:textId="77777777" w:rsidTr="003363ED">
        <w:trPr>
          <w:trHeight w:val="300"/>
        </w:trPr>
        <w:tc>
          <w:tcPr>
            <w:tcW w:w="1802" w:type="dxa"/>
          </w:tcPr>
          <w:p w14:paraId="6F090E29"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49711EC6"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13B670B8"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263613E3" w14:textId="77777777" w:rsidTr="003363ED">
        <w:trPr>
          <w:trHeight w:val="300"/>
        </w:trPr>
        <w:tc>
          <w:tcPr>
            <w:tcW w:w="1802" w:type="dxa"/>
          </w:tcPr>
          <w:p w14:paraId="2CC1E856"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25FAEBD5" w14:textId="77777777" w:rsidR="00D46BDC" w:rsidRPr="00932E35" w:rsidRDefault="00D46BDC" w:rsidP="003363ED">
            <w:pPr>
              <w:rPr>
                <w:rFonts w:eastAsia="Times New Roman" w:cs="Calibri"/>
                <w:sz w:val="20"/>
                <w:szCs w:val="20"/>
              </w:rPr>
            </w:pPr>
            <w:r>
              <w:rPr>
                <w:sz w:val="20"/>
              </w:rPr>
              <w:t xml:space="preserve">Kontuen eta taulen multzoa, kontabilitate nazionalaren printzipio metodologikoetan oinarritua, turismoaren parametro ekonomikoak aurkezten dituena, elkarrekin lotuz, erreferentziako egun jakin baterako. Kontu eta taula horiek aldagai desberdinei buruzkoak dira (turismo-eskaintzari zein -eskaerari buruzkoak). Aukera ematen du adierazle ezberdinak lortzeko, hala nola sektore turistikoak </w:t>
            </w:r>
            <w:proofErr w:type="spellStart"/>
            <w:r>
              <w:rPr>
                <w:sz w:val="20"/>
              </w:rPr>
              <w:t>BPGn</w:t>
            </w:r>
            <w:proofErr w:type="spellEnd"/>
            <w:r>
              <w:rPr>
                <w:sz w:val="20"/>
              </w:rPr>
              <w:t xml:space="preserve"> duen pisua; edo gastua kuantifikatzeko turismo igorleari eta hartzaileari dagokienez.</w:t>
            </w:r>
          </w:p>
        </w:tc>
      </w:tr>
      <w:tr w:rsidR="00D46BDC" w:rsidRPr="00932E35" w14:paraId="0CB3647F" w14:textId="77777777" w:rsidTr="003363ED">
        <w:trPr>
          <w:trHeight w:val="300"/>
        </w:trPr>
        <w:tc>
          <w:tcPr>
            <w:tcW w:w="1802" w:type="dxa"/>
          </w:tcPr>
          <w:p w14:paraId="03A5A636"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04E628AF" w14:textId="77777777" w:rsidR="00D46BDC" w:rsidRPr="00932E35" w:rsidRDefault="00D46BDC" w:rsidP="003363ED">
            <w:pPr>
              <w:rPr>
                <w:rFonts w:eastAsia="Times New Roman" w:cs="Calibri"/>
                <w:sz w:val="20"/>
                <w:szCs w:val="20"/>
              </w:rPr>
            </w:pPr>
            <w:r>
              <w:rPr>
                <w:sz w:val="20"/>
              </w:rPr>
              <w:t xml:space="preserve">Nafarroako jarduera turistikoaren irudikapen sistematikoa, </w:t>
            </w:r>
            <w:proofErr w:type="spellStart"/>
            <w:r>
              <w:rPr>
                <w:sz w:val="20"/>
              </w:rPr>
              <w:t>konparagarria</w:t>
            </w:r>
            <w:proofErr w:type="spellEnd"/>
            <w:r>
              <w:rPr>
                <w:sz w:val="20"/>
              </w:rPr>
              <w:t xml:space="preserve"> eta osoa lortzea, ahal dela egokitzen dena Turismoaren Mundu Erakundeak Turismoaren Kontu Satelitea prestatzeko egin duen eskuliburuan jasotzen diren kontzeptu, definizio eta sailkapenetara, Nafarroako Turismoaren Plan Estrategikoko helburuak garatzeko.</w:t>
            </w:r>
          </w:p>
        </w:tc>
      </w:tr>
      <w:tr w:rsidR="00D46BDC" w:rsidRPr="00932E35" w14:paraId="234B2462" w14:textId="77777777" w:rsidTr="003363ED">
        <w:trPr>
          <w:trHeight w:val="300"/>
        </w:trPr>
        <w:tc>
          <w:tcPr>
            <w:tcW w:w="1802" w:type="dxa"/>
          </w:tcPr>
          <w:p w14:paraId="592301F9"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2F0FA33F" w14:textId="77777777" w:rsidR="00D46BDC" w:rsidRPr="00932E35" w:rsidRDefault="00D46BDC" w:rsidP="003363ED">
            <w:pPr>
              <w:rPr>
                <w:rFonts w:eastAsia="Times New Roman" w:cs="Calibri"/>
                <w:sz w:val="20"/>
                <w:szCs w:val="20"/>
              </w:rPr>
            </w:pPr>
            <w:r>
              <w:rPr>
                <w:sz w:val="20"/>
              </w:rPr>
              <w:t>2017 - 2025 Nafarroako Turismoaren Plan Estrategikoko helburuak garatzeko, sei jarduketa-programa zehaztu dira, dagozkien neurriekin. Horietako bat “Adimena eta Berrikuntza Turismoan” delakoa da. Bere neurrien artean dago Nafarroako Turismoaren Kontu Satelitea” egitea, turismoak Nafarroako ekonomian eta enpleguan duen eragina zehaztasunez ezagutzeko xedearekin.</w:t>
            </w:r>
          </w:p>
          <w:p w14:paraId="05F6700C" w14:textId="77777777" w:rsidR="00D46BDC" w:rsidRPr="00932E35" w:rsidRDefault="00D46BDC" w:rsidP="003363ED">
            <w:pPr>
              <w:rPr>
                <w:rFonts w:eastAsia="Times New Roman" w:cs="Calibri"/>
                <w:sz w:val="20"/>
                <w:szCs w:val="20"/>
              </w:rPr>
            </w:pPr>
            <w:r>
              <w:rPr>
                <w:sz w:val="20"/>
              </w:rPr>
              <w:t>Kontu satelite bat Nazio Batuek garatu duten nozio bat da. Nazio-mailako kontuetan industria definitu ez diren ekonomia-sektoreen ezaugarriak neurtzeko erabiltzen da. Turismoak, esaterako, industria ezberdinak biltzen ditu: garraioa, ostatua, elikadura- eta edari-zerbitzuak, aisialdiko jarduerak, entretenimendua eta bidaia-agentziak.</w:t>
            </w:r>
          </w:p>
          <w:p w14:paraId="5A352CC3" w14:textId="77777777" w:rsidR="00D46BDC" w:rsidRPr="00932E35" w:rsidRDefault="00D46BDC" w:rsidP="003363ED">
            <w:pPr>
              <w:rPr>
                <w:rFonts w:eastAsia="Times New Roman" w:cs="Calibri"/>
                <w:sz w:val="20"/>
                <w:szCs w:val="20"/>
              </w:rPr>
            </w:pPr>
            <w:r>
              <w:rPr>
                <w:sz w:val="20"/>
              </w:rPr>
              <w:t xml:space="preserve">Orain arte, turismoari lotuta dugun informazio kuantitatiboa bisitarien fluxuari dagokio: etorri direnen eta pasa dituzten gauen kopuruak, ostatu-modalitateak, nondik datozen... Baina turismoaren garrantzi ekonomikoaren adierazleak ere behar ditugu, </w:t>
            </w:r>
            <w:proofErr w:type="spellStart"/>
            <w:r>
              <w:rPr>
                <w:sz w:val="20"/>
              </w:rPr>
              <w:t>BPGn</w:t>
            </w:r>
            <w:proofErr w:type="spellEnd"/>
            <w:r>
              <w:rPr>
                <w:sz w:val="20"/>
              </w:rPr>
              <w:t xml:space="preserve"> eta beste ekonomia-sektore batzuetan duen inpaktuarenak eta lan-merkatuan duen </w:t>
            </w:r>
            <w:proofErr w:type="spellStart"/>
            <w:r>
              <w:rPr>
                <w:sz w:val="20"/>
              </w:rPr>
              <w:t>eraginarenak</w:t>
            </w:r>
            <w:proofErr w:type="spellEnd"/>
            <w:r>
              <w:rPr>
                <w:sz w:val="20"/>
              </w:rPr>
              <w:t>.</w:t>
            </w:r>
          </w:p>
          <w:p w14:paraId="45031BB7" w14:textId="77777777" w:rsidR="00D46BDC" w:rsidRPr="00932E35" w:rsidRDefault="00D46BDC" w:rsidP="003363ED">
            <w:pPr>
              <w:rPr>
                <w:rFonts w:eastAsia="Times New Roman" w:cs="Calibri"/>
                <w:sz w:val="20"/>
                <w:szCs w:val="20"/>
              </w:rPr>
            </w:pPr>
            <w:r>
              <w:rPr>
                <w:sz w:val="20"/>
              </w:rPr>
              <w:t xml:space="preserve">Halaber, </w:t>
            </w:r>
            <w:proofErr w:type="spellStart"/>
            <w:r>
              <w:rPr>
                <w:sz w:val="20"/>
              </w:rPr>
              <w:t>TKSri</w:t>
            </w:r>
            <w:proofErr w:type="spellEnd"/>
            <w:r>
              <w:rPr>
                <w:sz w:val="20"/>
              </w:rPr>
              <w:t xml:space="preserve"> esker alderaketa esanguratsuak egin daitezke beste industria batzuekin eta estatistika-instrumentu berbera garatu duten beste eskualde batzuekin batera.</w:t>
            </w:r>
          </w:p>
        </w:tc>
      </w:tr>
      <w:tr w:rsidR="00D46BDC" w:rsidRPr="00932E35" w14:paraId="30CDAEF6" w14:textId="77777777" w:rsidTr="003363ED">
        <w:trPr>
          <w:trHeight w:val="300"/>
        </w:trPr>
        <w:tc>
          <w:tcPr>
            <w:tcW w:w="1802" w:type="dxa"/>
          </w:tcPr>
          <w:p w14:paraId="14BF8278"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11FCF848" w14:textId="77777777" w:rsidR="00D46BDC" w:rsidRPr="00932E35" w:rsidRDefault="00D46BDC" w:rsidP="003363ED">
            <w:pPr>
              <w:rPr>
                <w:rFonts w:eastAsia="Times New Roman" w:cs="Calibri"/>
                <w:sz w:val="20"/>
                <w:szCs w:val="20"/>
              </w:rPr>
            </w:pPr>
            <w:r>
              <w:rPr>
                <w:sz w:val="20"/>
              </w:rPr>
              <w:t>Nafarroa</w:t>
            </w:r>
          </w:p>
        </w:tc>
      </w:tr>
      <w:tr w:rsidR="00D46BDC" w:rsidRPr="00932E35" w14:paraId="2E5F9C4D" w14:textId="77777777" w:rsidTr="003363ED">
        <w:trPr>
          <w:trHeight w:val="300"/>
        </w:trPr>
        <w:tc>
          <w:tcPr>
            <w:tcW w:w="1802" w:type="dxa"/>
          </w:tcPr>
          <w:p w14:paraId="5DBDCDCF"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558D721D" w14:textId="77777777" w:rsidR="00D46BDC" w:rsidRPr="00932E35" w:rsidRDefault="00D46BDC" w:rsidP="003363ED">
            <w:pPr>
              <w:rPr>
                <w:rFonts w:eastAsia="Times New Roman" w:cs="Calibri"/>
                <w:sz w:val="20"/>
                <w:szCs w:val="20"/>
              </w:rPr>
            </w:pPr>
            <w:r>
              <w:rPr>
                <w:sz w:val="20"/>
              </w:rPr>
              <w:t>Aldizkakotasun finkorik gabekoa</w:t>
            </w:r>
          </w:p>
        </w:tc>
      </w:tr>
      <w:tr w:rsidR="00D46BDC" w:rsidRPr="00932E35" w14:paraId="72B2CA5B" w14:textId="77777777" w:rsidTr="003363ED">
        <w:trPr>
          <w:trHeight w:val="300"/>
        </w:trPr>
        <w:tc>
          <w:tcPr>
            <w:tcW w:w="8363" w:type="dxa"/>
            <w:gridSpan w:val="3"/>
          </w:tcPr>
          <w:p w14:paraId="24FC00AE"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6392D6D8" w14:textId="77777777" w:rsidTr="003363ED">
        <w:trPr>
          <w:trHeight w:val="300"/>
        </w:trPr>
        <w:tc>
          <w:tcPr>
            <w:tcW w:w="1802" w:type="dxa"/>
          </w:tcPr>
          <w:p w14:paraId="5009F946"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29ACC1C8" w14:textId="77777777" w:rsidR="00D46BDC" w:rsidRPr="00932E35" w:rsidRDefault="00D46BDC" w:rsidP="003363ED">
            <w:pPr>
              <w:rPr>
                <w:rFonts w:eastAsia="Times New Roman" w:cs="Calibri"/>
                <w:sz w:val="20"/>
                <w:szCs w:val="20"/>
              </w:rPr>
            </w:pPr>
            <w:r>
              <w:rPr>
                <w:sz w:val="20"/>
              </w:rPr>
              <w:t>Kultura, Kirol eta Turismo Departamentua</w:t>
            </w:r>
          </w:p>
        </w:tc>
      </w:tr>
      <w:tr w:rsidR="00D46BDC" w:rsidRPr="00932E35" w14:paraId="2FC10E5F" w14:textId="77777777" w:rsidTr="003363ED">
        <w:trPr>
          <w:trHeight w:val="300"/>
        </w:trPr>
        <w:tc>
          <w:tcPr>
            <w:tcW w:w="1802" w:type="dxa"/>
          </w:tcPr>
          <w:p w14:paraId="1348F75C"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7146448F" w14:textId="77777777" w:rsidR="00D46BDC" w:rsidRPr="00932E35" w:rsidRDefault="00D46BDC" w:rsidP="003363ED">
            <w:pPr>
              <w:rPr>
                <w:rFonts w:eastAsia="Times New Roman" w:cs="Calibri"/>
                <w:sz w:val="20"/>
                <w:szCs w:val="20"/>
                <w:lang w:eastAsia="es-ES"/>
              </w:rPr>
            </w:pPr>
          </w:p>
        </w:tc>
      </w:tr>
      <w:tr w:rsidR="00D46BDC" w:rsidRPr="00932E35" w14:paraId="295A12B9" w14:textId="77777777" w:rsidTr="003363ED">
        <w:trPr>
          <w:trHeight w:val="300"/>
        </w:trPr>
        <w:tc>
          <w:tcPr>
            <w:tcW w:w="1802" w:type="dxa"/>
          </w:tcPr>
          <w:p w14:paraId="1C51260F"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702DD53A" w14:textId="77777777" w:rsidR="00D46BDC" w:rsidRPr="00932E35" w:rsidRDefault="00D46BDC" w:rsidP="003363ED">
            <w:pPr>
              <w:rPr>
                <w:rFonts w:eastAsia="Times New Roman" w:cs="Calibri"/>
                <w:sz w:val="20"/>
                <w:szCs w:val="20"/>
                <w:lang w:eastAsia="es-ES"/>
              </w:rPr>
            </w:pPr>
          </w:p>
        </w:tc>
      </w:tr>
      <w:tr w:rsidR="00D46BDC" w:rsidRPr="00932E35" w14:paraId="5CF89213" w14:textId="77777777" w:rsidTr="003363ED">
        <w:trPr>
          <w:trHeight w:val="300"/>
        </w:trPr>
        <w:tc>
          <w:tcPr>
            <w:tcW w:w="1802" w:type="dxa"/>
          </w:tcPr>
          <w:p w14:paraId="7F8D1866"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62EDEF0C" w14:textId="77777777" w:rsidR="00D46BDC" w:rsidRPr="00932E35" w:rsidRDefault="00D46BDC" w:rsidP="003363ED">
            <w:pPr>
              <w:rPr>
                <w:rFonts w:eastAsia="Times New Roman" w:cs="Calibri"/>
                <w:sz w:val="20"/>
                <w:szCs w:val="20"/>
                <w:lang w:eastAsia="es-ES"/>
              </w:rPr>
            </w:pPr>
          </w:p>
        </w:tc>
      </w:tr>
      <w:tr w:rsidR="00D46BDC" w:rsidRPr="00932E35" w14:paraId="55B874EA" w14:textId="77777777" w:rsidTr="003363ED">
        <w:trPr>
          <w:trHeight w:val="300"/>
        </w:trPr>
        <w:tc>
          <w:tcPr>
            <w:tcW w:w="1802" w:type="dxa"/>
          </w:tcPr>
          <w:p w14:paraId="4708C043"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35C4B09E" w14:textId="77777777" w:rsidR="00D46BDC" w:rsidRPr="00932E35" w:rsidRDefault="00D46BDC" w:rsidP="003363ED">
            <w:pPr>
              <w:rPr>
                <w:rFonts w:eastAsia="Times New Roman" w:cs="Calibri"/>
                <w:sz w:val="20"/>
                <w:szCs w:val="20"/>
                <w:lang w:eastAsia="es-ES"/>
              </w:rPr>
            </w:pPr>
          </w:p>
        </w:tc>
      </w:tr>
    </w:tbl>
    <w:p w14:paraId="206A14D8"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72"/>
        <w:gridCol w:w="1594"/>
        <w:gridCol w:w="1168"/>
        <w:gridCol w:w="1168"/>
        <w:gridCol w:w="2002"/>
        <w:gridCol w:w="955"/>
      </w:tblGrid>
      <w:tr w:rsidR="00D46BDC" w:rsidRPr="00932E35" w14:paraId="5FA425CB" w14:textId="77777777" w:rsidTr="003363ED">
        <w:trPr>
          <w:trHeight w:val="300"/>
        </w:trPr>
        <w:tc>
          <w:tcPr>
            <w:tcW w:w="0" w:type="auto"/>
          </w:tcPr>
          <w:p w14:paraId="20AE6229" w14:textId="77777777" w:rsidR="00D46BDC" w:rsidRPr="00932E35" w:rsidRDefault="00D46BDC" w:rsidP="003363ED">
            <w:pPr>
              <w:rPr>
                <w:b/>
                <w:sz w:val="20"/>
                <w:szCs w:val="20"/>
              </w:rPr>
            </w:pPr>
            <w:r>
              <w:rPr>
                <w:b/>
                <w:sz w:val="20"/>
              </w:rPr>
              <w:t>Azterketa-unitatea</w:t>
            </w:r>
          </w:p>
        </w:tc>
        <w:tc>
          <w:tcPr>
            <w:tcW w:w="0" w:type="auto"/>
          </w:tcPr>
          <w:p w14:paraId="5CF88181" w14:textId="77777777" w:rsidR="00D46BDC" w:rsidRPr="00932E35" w:rsidRDefault="00D46BDC" w:rsidP="003363ED">
            <w:pPr>
              <w:rPr>
                <w:rFonts w:eastAsia="Times New Roman" w:cs="Calibri"/>
                <w:b/>
                <w:sz w:val="20"/>
                <w:szCs w:val="20"/>
              </w:rPr>
            </w:pPr>
            <w:r>
              <w:rPr>
                <w:b/>
                <w:sz w:val="20"/>
              </w:rPr>
              <w:t>Iturria</w:t>
            </w:r>
          </w:p>
        </w:tc>
        <w:tc>
          <w:tcPr>
            <w:tcW w:w="0" w:type="auto"/>
          </w:tcPr>
          <w:p w14:paraId="448D1E0F" w14:textId="77777777" w:rsidR="00D46BDC" w:rsidRPr="00932E35" w:rsidRDefault="00D46BDC" w:rsidP="003363ED">
            <w:pPr>
              <w:rPr>
                <w:b/>
                <w:sz w:val="20"/>
                <w:szCs w:val="20"/>
              </w:rPr>
            </w:pPr>
            <w:r>
              <w:rPr>
                <w:b/>
                <w:sz w:val="20"/>
              </w:rPr>
              <w:t xml:space="preserve">Datuak ematen </w:t>
            </w:r>
            <w:r>
              <w:rPr>
                <w:b/>
                <w:sz w:val="20"/>
              </w:rPr>
              <w:lastRenderedPageBreak/>
              <w:t>dituen erakundea</w:t>
            </w:r>
          </w:p>
        </w:tc>
        <w:tc>
          <w:tcPr>
            <w:tcW w:w="0" w:type="auto"/>
          </w:tcPr>
          <w:p w14:paraId="74C70A60" w14:textId="77777777" w:rsidR="00D46BDC" w:rsidRPr="00932E35" w:rsidRDefault="00D46BDC" w:rsidP="003363ED">
            <w:pPr>
              <w:rPr>
                <w:rFonts w:eastAsia="Times New Roman" w:cs="Calibri"/>
                <w:b/>
                <w:sz w:val="20"/>
                <w:szCs w:val="20"/>
              </w:rPr>
            </w:pPr>
            <w:r>
              <w:rPr>
                <w:b/>
                <w:sz w:val="20"/>
              </w:rPr>
              <w:lastRenderedPageBreak/>
              <w:t xml:space="preserve">Datuak jasotzen </w:t>
            </w:r>
            <w:r>
              <w:rPr>
                <w:b/>
                <w:sz w:val="20"/>
              </w:rPr>
              <w:lastRenderedPageBreak/>
              <w:t>dituen erakundea</w:t>
            </w:r>
          </w:p>
        </w:tc>
        <w:tc>
          <w:tcPr>
            <w:tcW w:w="0" w:type="auto"/>
          </w:tcPr>
          <w:p w14:paraId="12E5F86B" w14:textId="77777777" w:rsidR="00D46BDC" w:rsidRPr="00932E35" w:rsidRDefault="00D46BDC" w:rsidP="003363ED">
            <w:pPr>
              <w:rPr>
                <w:rFonts w:eastAsia="Times New Roman" w:cs="Calibri"/>
                <w:b/>
                <w:sz w:val="20"/>
                <w:szCs w:val="20"/>
              </w:rPr>
            </w:pPr>
            <w:r>
              <w:rPr>
                <w:b/>
                <w:sz w:val="20"/>
              </w:rPr>
              <w:lastRenderedPageBreak/>
              <w:t>Lortutako informazioa</w:t>
            </w:r>
          </w:p>
        </w:tc>
        <w:tc>
          <w:tcPr>
            <w:tcW w:w="0" w:type="auto"/>
          </w:tcPr>
          <w:p w14:paraId="1B77D7F2" w14:textId="77777777" w:rsidR="00D46BDC" w:rsidRPr="00932E35" w:rsidRDefault="00D46BDC" w:rsidP="003363ED">
            <w:pPr>
              <w:rPr>
                <w:rFonts w:eastAsia="Times New Roman" w:cs="Calibri"/>
                <w:b/>
                <w:sz w:val="20"/>
                <w:szCs w:val="20"/>
              </w:rPr>
            </w:pPr>
            <w:r>
              <w:rPr>
                <w:b/>
                <w:sz w:val="20"/>
              </w:rPr>
              <w:t>Xedea</w:t>
            </w:r>
          </w:p>
        </w:tc>
      </w:tr>
      <w:tr w:rsidR="00D46BDC" w:rsidRPr="00932E35" w14:paraId="7AEE7EB0" w14:textId="77777777" w:rsidTr="003363ED">
        <w:trPr>
          <w:trHeight w:val="300"/>
        </w:trPr>
        <w:tc>
          <w:tcPr>
            <w:tcW w:w="0" w:type="auto"/>
            <w:vAlign w:val="bottom"/>
          </w:tcPr>
          <w:p w14:paraId="374AD681" w14:textId="77777777" w:rsidR="00D46BDC" w:rsidRPr="00932E35" w:rsidRDefault="00D46BDC" w:rsidP="003363ED">
            <w:pPr>
              <w:rPr>
                <w:rFonts w:cs="Calibri"/>
                <w:color w:val="000000"/>
                <w:sz w:val="20"/>
                <w:szCs w:val="20"/>
              </w:rPr>
            </w:pPr>
            <w:r>
              <w:rPr>
                <w:color w:val="000000"/>
                <w:sz w:val="20"/>
              </w:rPr>
              <w:t>Ekonomia-jarduerako unitateak</w:t>
            </w:r>
          </w:p>
        </w:tc>
        <w:tc>
          <w:tcPr>
            <w:tcW w:w="0" w:type="auto"/>
            <w:vAlign w:val="bottom"/>
          </w:tcPr>
          <w:p w14:paraId="4D13F312" w14:textId="77777777" w:rsidR="00D46BDC" w:rsidRPr="00932E35" w:rsidRDefault="00D46BDC" w:rsidP="003363ED">
            <w:pPr>
              <w:rPr>
                <w:rFonts w:cs="Calibri"/>
                <w:color w:val="000000"/>
                <w:sz w:val="20"/>
                <w:szCs w:val="20"/>
              </w:rPr>
            </w:pPr>
            <w:r>
              <w:rPr>
                <w:color w:val="000000"/>
                <w:sz w:val="20"/>
              </w:rPr>
              <w:t>NEESI</w:t>
            </w:r>
          </w:p>
        </w:tc>
        <w:tc>
          <w:tcPr>
            <w:tcW w:w="0" w:type="auto"/>
            <w:vAlign w:val="bottom"/>
          </w:tcPr>
          <w:p w14:paraId="1160DC13"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BE772E8"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9301C5B" w14:textId="77777777" w:rsidR="00D46BDC" w:rsidRPr="00932E35" w:rsidRDefault="00D46BDC" w:rsidP="003363ED">
            <w:pPr>
              <w:rPr>
                <w:rFonts w:cs="Calibri"/>
                <w:color w:val="000000"/>
                <w:sz w:val="20"/>
                <w:szCs w:val="20"/>
              </w:rPr>
            </w:pPr>
            <w:r>
              <w:rPr>
                <w:color w:val="000000"/>
                <w:sz w:val="20"/>
              </w:rPr>
              <w:t>Ekoizpena, tarteko kontsumoak, BEG, Enplegua, Soldatapekoen ordainsaria, besteren artean</w:t>
            </w:r>
          </w:p>
        </w:tc>
        <w:tc>
          <w:tcPr>
            <w:tcW w:w="0" w:type="auto"/>
            <w:vAlign w:val="bottom"/>
          </w:tcPr>
          <w:p w14:paraId="15BC7C05"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70308264" w14:textId="77777777" w:rsidTr="003363ED">
        <w:trPr>
          <w:trHeight w:val="300"/>
        </w:trPr>
        <w:tc>
          <w:tcPr>
            <w:tcW w:w="0" w:type="auto"/>
            <w:vAlign w:val="bottom"/>
          </w:tcPr>
          <w:p w14:paraId="2A7F32F4" w14:textId="77777777" w:rsidR="00D46BDC" w:rsidRPr="00932E35" w:rsidRDefault="00D46BDC" w:rsidP="003363ED">
            <w:pPr>
              <w:rPr>
                <w:rFonts w:cs="Calibri"/>
                <w:color w:val="000000"/>
                <w:sz w:val="20"/>
                <w:szCs w:val="20"/>
              </w:rPr>
            </w:pPr>
            <w:r>
              <w:rPr>
                <w:color w:val="000000"/>
                <w:sz w:val="20"/>
              </w:rPr>
              <w:t>Etxeak eta etxe horietako kideak</w:t>
            </w:r>
          </w:p>
        </w:tc>
        <w:tc>
          <w:tcPr>
            <w:tcW w:w="0" w:type="auto"/>
            <w:vAlign w:val="bottom"/>
          </w:tcPr>
          <w:p w14:paraId="6CD28EC8" w14:textId="77777777" w:rsidR="00D46BDC" w:rsidRPr="00932E35" w:rsidRDefault="00D46BDC" w:rsidP="003363ED">
            <w:pPr>
              <w:rPr>
                <w:rFonts w:cs="Calibri"/>
                <w:color w:val="000000"/>
                <w:sz w:val="20"/>
                <w:szCs w:val="20"/>
              </w:rPr>
            </w:pPr>
            <w:r>
              <w:rPr>
                <w:color w:val="000000"/>
                <w:sz w:val="20"/>
              </w:rPr>
              <w:t>Familien aurrekontuei buruzko Inkesta (FAI)</w:t>
            </w:r>
          </w:p>
        </w:tc>
        <w:tc>
          <w:tcPr>
            <w:tcW w:w="0" w:type="auto"/>
            <w:vAlign w:val="bottom"/>
          </w:tcPr>
          <w:p w14:paraId="64BC8E2F"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0A780E9"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5092A56" w14:textId="77777777" w:rsidR="00D46BDC" w:rsidRPr="00932E35" w:rsidRDefault="00D46BDC" w:rsidP="003363ED">
            <w:pPr>
              <w:rPr>
                <w:rFonts w:cs="Calibri"/>
                <w:color w:val="000000"/>
                <w:sz w:val="20"/>
                <w:szCs w:val="20"/>
              </w:rPr>
            </w:pPr>
            <w:r>
              <w:rPr>
                <w:color w:val="000000"/>
                <w:sz w:val="20"/>
              </w:rPr>
              <w:t xml:space="preserve">Gastua azken kontsumoan </w:t>
            </w:r>
          </w:p>
        </w:tc>
        <w:tc>
          <w:tcPr>
            <w:tcW w:w="0" w:type="auto"/>
            <w:vAlign w:val="bottom"/>
          </w:tcPr>
          <w:p w14:paraId="6BA9E7DA"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1AFB869E" w14:textId="77777777" w:rsidTr="003363ED">
        <w:trPr>
          <w:trHeight w:val="300"/>
        </w:trPr>
        <w:tc>
          <w:tcPr>
            <w:tcW w:w="0" w:type="auto"/>
            <w:vAlign w:val="bottom"/>
          </w:tcPr>
          <w:p w14:paraId="10071B43" w14:textId="77777777" w:rsidR="00D46BDC" w:rsidRPr="00932E35" w:rsidRDefault="00D46BDC" w:rsidP="003363ED">
            <w:pPr>
              <w:rPr>
                <w:rFonts w:cs="Calibri"/>
                <w:color w:val="000000"/>
                <w:sz w:val="20"/>
                <w:szCs w:val="20"/>
              </w:rPr>
            </w:pPr>
            <w:r>
              <w:rPr>
                <w:color w:val="000000"/>
                <w:sz w:val="20"/>
              </w:rPr>
              <w:t>Ekonomia-eragileen jarduera</w:t>
            </w:r>
          </w:p>
        </w:tc>
        <w:tc>
          <w:tcPr>
            <w:tcW w:w="0" w:type="auto"/>
            <w:vAlign w:val="bottom"/>
          </w:tcPr>
          <w:p w14:paraId="7BAD8039" w14:textId="77777777" w:rsidR="00D46BDC" w:rsidRPr="00932E35" w:rsidRDefault="00D46BDC" w:rsidP="003363ED">
            <w:pPr>
              <w:rPr>
                <w:rFonts w:cs="Calibri"/>
                <w:color w:val="000000"/>
                <w:sz w:val="20"/>
                <w:szCs w:val="20"/>
              </w:rPr>
            </w:pPr>
            <w:r>
              <w:rPr>
                <w:color w:val="000000"/>
                <w:sz w:val="20"/>
              </w:rPr>
              <w:t>Nafarroako Hiru hilez behingo Kontabilitatea (NHHBK)</w:t>
            </w:r>
          </w:p>
        </w:tc>
        <w:tc>
          <w:tcPr>
            <w:tcW w:w="0" w:type="auto"/>
            <w:vAlign w:val="bottom"/>
          </w:tcPr>
          <w:p w14:paraId="4A1D1553"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8C7EC7D"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8C8615D" w14:textId="77777777" w:rsidR="00D46BDC" w:rsidRPr="00932E35" w:rsidRDefault="00D46BDC" w:rsidP="003363ED">
            <w:pPr>
              <w:rPr>
                <w:rFonts w:cs="Calibri"/>
                <w:color w:val="000000"/>
                <w:sz w:val="20"/>
                <w:szCs w:val="20"/>
              </w:rPr>
            </w:pPr>
            <w:r>
              <w:rPr>
                <w:color w:val="000000"/>
                <w:sz w:val="20"/>
              </w:rPr>
              <w:t>Agregatu makroekonomikoak</w:t>
            </w:r>
          </w:p>
        </w:tc>
        <w:tc>
          <w:tcPr>
            <w:tcW w:w="0" w:type="auto"/>
            <w:vAlign w:val="bottom"/>
          </w:tcPr>
          <w:p w14:paraId="0A4BDA1F"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3384BB24" w14:textId="77777777" w:rsidTr="003363ED">
        <w:trPr>
          <w:trHeight w:val="300"/>
        </w:trPr>
        <w:tc>
          <w:tcPr>
            <w:tcW w:w="0" w:type="auto"/>
            <w:vAlign w:val="bottom"/>
          </w:tcPr>
          <w:p w14:paraId="3E682D72" w14:textId="77777777" w:rsidR="00D46BDC" w:rsidRPr="00932E35" w:rsidRDefault="00D46BDC" w:rsidP="003363ED">
            <w:pPr>
              <w:rPr>
                <w:rFonts w:cs="Calibri"/>
                <w:color w:val="000000"/>
                <w:sz w:val="20"/>
                <w:szCs w:val="20"/>
              </w:rPr>
            </w:pPr>
            <w:r>
              <w:rPr>
                <w:color w:val="000000"/>
                <w:sz w:val="20"/>
              </w:rPr>
              <w:t>Familia-etxebizitzetan bizi diren 15 urteko edo gehiagoko biztanleak</w:t>
            </w:r>
          </w:p>
        </w:tc>
        <w:tc>
          <w:tcPr>
            <w:tcW w:w="0" w:type="auto"/>
            <w:vAlign w:val="bottom"/>
          </w:tcPr>
          <w:p w14:paraId="3DA44448" w14:textId="77777777" w:rsidR="00D46BDC" w:rsidRPr="00932E35" w:rsidRDefault="00D46BDC" w:rsidP="003363ED">
            <w:pPr>
              <w:rPr>
                <w:rFonts w:cs="Calibri"/>
                <w:color w:val="000000"/>
                <w:sz w:val="20"/>
                <w:szCs w:val="20"/>
              </w:rPr>
            </w:pPr>
            <w:r>
              <w:rPr>
                <w:color w:val="000000"/>
                <w:sz w:val="20"/>
              </w:rPr>
              <w:t>Egoiliarren turismoari buruzko inkesta (ETI/FAMILITUR)</w:t>
            </w:r>
          </w:p>
        </w:tc>
        <w:tc>
          <w:tcPr>
            <w:tcW w:w="0" w:type="auto"/>
            <w:vAlign w:val="bottom"/>
          </w:tcPr>
          <w:p w14:paraId="61DC5E23"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E1458B4"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D9BD21F" w14:textId="77777777" w:rsidR="00D46BDC" w:rsidRPr="00932E35" w:rsidRDefault="00D46BDC" w:rsidP="003363ED">
            <w:pPr>
              <w:rPr>
                <w:rFonts w:cs="Calibri"/>
                <w:color w:val="000000"/>
                <w:sz w:val="20"/>
                <w:szCs w:val="20"/>
              </w:rPr>
            </w:pPr>
            <w:r>
              <w:rPr>
                <w:color w:val="000000"/>
                <w:sz w:val="20"/>
              </w:rPr>
              <w:t>Bidaien kopurua, igarotako gauak, txangozaleak, guztizko gastua, batezbesteko gastua pertsonako</w:t>
            </w:r>
          </w:p>
        </w:tc>
        <w:tc>
          <w:tcPr>
            <w:tcW w:w="0" w:type="auto"/>
            <w:vAlign w:val="bottom"/>
          </w:tcPr>
          <w:p w14:paraId="6DD8DC34"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3CB6D461" w14:textId="77777777" w:rsidTr="003363ED">
        <w:trPr>
          <w:trHeight w:val="300"/>
        </w:trPr>
        <w:tc>
          <w:tcPr>
            <w:tcW w:w="0" w:type="auto"/>
            <w:vAlign w:val="bottom"/>
          </w:tcPr>
          <w:p w14:paraId="060C1E7C" w14:textId="77777777" w:rsidR="00D46BDC" w:rsidRPr="00932E35" w:rsidRDefault="00D46BDC" w:rsidP="003363ED">
            <w:pPr>
              <w:rPr>
                <w:rFonts w:cs="Calibri"/>
                <w:color w:val="000000"/>
                <w:sz w:val="20"/>
                <w:szCs w:val="20"/>
              </w:rPr>
            </w:pPr>
            <w:r>
              <w:rPr>
                <w:color w:val="000000"/>
                <w:sz w:val="20"/>
              </w:rPr>
              <w:t>Nafarroan sartu edo Nafarroatik irten diren eta Espainiatik kanpo bizi diren biztanleak</w:t>
            </w:r>
          </w:p>
        </w:tc>
        <w:tc>
          <w:tcPr>
            <w:tcW w:w="0" w:type="auto"/>
            <w:vAlign w:val="bottom"/>
          </w:tcPr>
          <w:p w14:paraId="19FA3CB0" w14:textId="77777777" w:rsidR="00D46BDC" w:rsidRPr="00932E35" w:rsidRDefault="00D46BDC" w:rsidP="003363ED">
            <w:pPr>
              <w:rPr>
                <w:rFonts w:cs="Calibri"/>
                <w:color w:val="000000"/>
                <w:sz w:val="20"/>
                <w:szCs w:val="20"/>
              </w:rPr>
            </w:pPr>
            <w:r>
              <w:rPr>
                <w:color w:val="000000"/>
                <w:sz w:val="20"/>
              </w:rPr>
              <w:t>Gastu turistikoari buruzko inkesta (EGATUR)</w:t>
            </w:r>
          </w:p>
        </w:tc>
        <w:tc>
          <w:tcPr>
            <w:tcW w:w="0" w:type="auto"/>
            <w:vAlign w:val="bottom"/>
          </w:tcPr>
          <w:p w14:paraId="2FF6E3E9"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D922F6C"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C320A8A" w14:textId="77777777" w:rsidR="00D46BDC" w:rsidRPr="00932E35" w:rsidRDefault="00D46BDC" w:rsidP="003363ED">
            <w:pPr>
              <w:rPr>
                <w:rFonts w:cs="Calibri"/>
                <w:color w:val="000000"/>
                <w:sz w:val="20"/>
                <w:szCs w:val="20"/>
              </w:rPr>
            </w:pPr>
            <w:r>
              <w:rPr>
                <w:color w:val="000000"/>
                <w:sz w:val="20"/>
              </w:rPr>
              <w:t>Nafarroa helmuga nagusi duten nazioarteko turisten gastua</w:t>
            </w:r>
          </w:p>
        </w:tc>
        <w:tc>
          <w:tcPr>
            <w:tcW w:w="0" w:type="auto"/>
            <w:vAlign w:val="bottom"/>
          </w:tcPr>
          <w:p w14:paraId="06CB34D7" w14:textId="77777777" w:rsidR="00D46BDC" w:rsidRPr="00932E35" w:rsidRDefault="00D46BDC" w:rsidP="003363ED">
            <w:pPr>
              <w:rPr>
                <w:rFonts w:cs="Calibri"/>
                <w:color w:val="000000"/>
                <w:sz w:val="20"/>
                <w:szCs w:val="20"/>
              </w:rPr>
            </w:pPr>
            <w:r>
              <w:rPr>
                <w:color w:val="000000"/>
                <w:sz w:val="20"/>
              </w:rPr>
              <w:t>Iturri osagarria</w:t>
            </w:r>
          </w:p>
        </w:tc>
      </w:tr>
    </w:tbl>
    <w:p w14:paraId="4CFE5086"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536402DD"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8E247F5" w14:textId="77777777" w:rsidTr="003363ED">
        <w:trPr>
          <w:trHeight w:val="300"/>
        </w:trPr>
        <w:tc>
          <w:tcPr>
            <w:tcW w:w="1802" w:type="dxa"/>
          </w:tcPr>
          <w:p w14:paraId="3ECEBE7D"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1C6E91F6" w14:textId="77777777" w:rsidR="00D46BDC" w:rsidRPr="00932E35" w:rsidRDefault="00D46BDC" w:rsidP="003363ED">
            <w:pPr>
              <w:rPr>
                <w:rFonts w:eastAsia="Times New Roman" w:cs="Calibri"/>
                <w:sz w:val="20"/>
                <w:szCs w:val="20"/>
              </w:rPr>
            </w:pPr>
            <w:r>
              <w:rPr>
                <w:sz w:val="20"/>
              </w:rPr>
              <w:t>2200417 Nafarroako Ekonomia Estatistiken Sistema Integratua (NEESI)</w:t>
            </w:r>
          </w:p>
        </w:tc>
      </w:tr>
      <w:tr w:rsidR="00D46BDC" w:rsidRPr="00932E35" w14:paraId="1DBC46DC" w14:textId="77777777" w:rsidTr="003363ED">
        <w:trPr>
          <w:trHeight w:val="300"/>
        </w:trPr>
        <w:tc>
          <w:tcPr>
            <w:tcW w:w="1802" w:type="dxa"/>
          </w:tcPr>
          <w:p w14:paraId="7BEF67AE"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2A696AB5"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292F7C32"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399717FA" w14:textId="77777777" w:rsidTr="003363ED">
        <w:trPr>
          <w:trHeight w:val="300"/>
        </w:trPr>
        <w:tc>
          <w:tcPr>
            <w:tcW w:w="1802" w:type="dxa"/>
          </w:tcPr>
          <w:p w14:paraId="5AF71E57"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5553E731" w14:textId="77777777" w:rsidR="00D46BDC" w:rsidRPr="00932E35" w:rsidRDefault="00D46BDC" w:rsidP="003363ED">
            <w:pPr>
              <w:rPr>
                <w:rFonts w:eastAsia="Times New Roman" w:cs="Calibri"/>
                <w:sz w:val="20"/>
                <w:szCs w:val="20"/>
              </w:rPr>
            </w:pPr>
            <w:r>
              <w:rPr>
                <w:sz w:val="20"/>
              </w:rPr>
              <w:t>Banakako erregistroen datu-base ekonomikoa, zeinak eskura dagoen ekonomia-izaerako estatistika-informazio guztia Nafarroako enpresen direktorioa (NAED) osatzen duten enpresekin lotzen duen.</w:t>
            </w:r>
          </w:p>
          <w:p w14:paraId="0ED918BF" w14:textId="77777777" w:rsidR="00D46BDC" w:rsidRPr="00932E35" w:rsidRDefault="00D46BDC" w:rsidP="003363ED">
            <w:pPr>
              <w:rPr>
                <w:rFonts w:eastAsia="Times New Roman" w:cs="Calibri"/>
                <w:sz w:val="20"/>
                <w:szCs w:val="20"/>
              </w:rPr>
            </w:pPr>
            <w:r>
              <w:rPr>
                <w:sz w:val="20"/>
              </w:rPr>
              <w:t xml:space="preserve">Informazio guztiarekin baliozkotze-prozesuak egiten dira, informazio iturria hautatu eta eskura ez dagoen informazioa egotzi; horrela, datu-base bat eratzen da, non Nafarroako enpresa guztiek eskura </w:t>
            </w:r>
            <w:proofErr w:type="spellStart"/>
            <w:r>
              <w:rPr>
                <w:sz w:val="20"/>
              </w:rPr>
              <w:t>baituten</w:t>
            </w:r>
            <w:proofErr w:type="spellEnd"/>
            <w:r>
              <w:rPr>
                <w:sz w:val="20"/>
              </w:rPr>
              <w:t xml:space="preserve"> aldagai ekonomiko nagusiei buruzko ekonomia-informazioa: Ekoizpena, Balio Erantsi Gordina, Langileria-gastuak, Pertsonal Landuna, etab.</w:t>
            </w:r>
          </w:p>
        </w:tc>
      </w:tr>
      <w:tr w:rsidR="00D46BDC" w:rsidRPr="00932E35" w14:paraId="07EEED68" w14:textId="77777777" w:rsidTr="003363ED">
        <w:trPr>
          <w:trHeight w:val="300"/>
        </w:trPr>
        <w:tc>
          <w:tcPr>
            <w:tcW w:w="1802" w:type="dxa"/>
          </w:tcPr>
          <w:p w14:paraId="747F9B52"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5E76A042" w14:textId="77777777" w:rsidR="00D46BDC" w:rsidRPr="00932E35" w:rsidRDefault="00D46BDC" w:rsidP="003363ED">
            <w:pPr>
              <w:rPr>
                <w:rFonts w:eastAsia="Times New Roman" w:cs="Calibri"/>
                <w:sz w:val="20"/>
                <w:szCs w:val="20"/>
              </w:rPr>
            </w:pPr>
            <w:r>
              <w:rPr>
                <w:sz w:val="20"/>
              </w:rPr>
              <w:t>Datu-base bat diseinatzea, eskura dagoen oinarrizko informazio ekonomikoa sartzen duena Enpresen direktorioa (NAED) osatzen duten erregistro guztietan. Horrek bide ematen du Nafarroako Kontugintza Ekonomikoaren estimazioa eta informazio ekonomikoaren sistemaren antolamendua hobetzeko.</w:t>
            </w:r>
          </w:p>
        </w:tc>
      </w:tr>
      <w:tr w:rsidR="00D46BDC" w:rsidRPr="00932E35" w14:paraId="686702EE" w14:textId="77777777" w:rsidTr="003363ED">
        <w:trPr>
          <w:trHeight w:val="300"/>
        </w:trPr>
        <w:tc>
          <w:tcPr>
            <w:tcW w:w="1802" w:type="dxa"/>
          </w:tcPr>
          <w:p w14:paraId="741651B2"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17490C3B" w14:textId="77777777" w:rsidR="00D46BDC" w:rsidRPr="00932E35" w:rsidRDefault="00D46BDC" w:rsidP="003363ED">
            <w:pPr>
              <w:rPr>
                <w:rFonts w:eastAsia="Times New Roman" w:cs="Calibri"/>
                <w:sz w:val="20"/>
                <w:szCs w:val="20"/>
              </w:rPr>
            </w:pPr>
            <w:r>
              <w:rPr>
                <w:sz w:val="20"/>
              </w:rPr>
              <w:t xml:space="preserve">Datu-base honen jatorria da Nafarroako Kontugintza Ekonomikoaren Sistemarako informazioaren beharra; batez ere, Input-Output Esparrurako eta horretatik abiatuta sor litezkeen balizko </w:t>
            </w:r>
            <w:proofErr w:type="spellStart"/>
            <w:r>
              <w:rPr>
                <w:sz w:val="20"/>
              </w:rPr>
              <w:t>eratorkinetarako</w:t>
            </w:r>
            <w:proofErr w:type="spellEnd"/>
            <w:r>
              <w:rPr>
                <w:sz w:val="20"/>
              </w:rPr>
              <w:t>, hala nola Satelite Kontuak eta abar.</w:t>
            </w:r>
          </w:p>
        </w:tc>
      </w:tr>
      <w:tr w:rsidR="00D46BDC" w:rsidRPr="00932E35" w14:paraId="541DF1FC" w14:textId="77777777" w:rsidTr="003363ED">
        <w:trPr>
          <w:trHeight w:val="300"/>
        </w:trPr>
        <w:tc>
          <w:tcPr>
            <w:tcW w:w="1802" w:type="dxa"/>
          </w:tcPr>
          <w:p w14:paraId="52E859F3"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36CF91ED" w14:textId="77777777" w:rsidR="00D46BDC" w:rsidRPr="00932E35" w:rsidRDefault="00D46BDC" w:rsidP="003363ED">
            <w:pPr>
              <w:rPr>
                <w:rFonts w:eastAsia="Times New Roman" w:cs="Calibri"/>
                <w:sz w:val="20"/>
                <w:szCs w:val="20"/>
              </w:rPr>
            </w:pPr>
            <w:r>
              <w:rPr>
                <w:sz w:val="20"/>
              </w:rPr>
              <w:t>Ez dagokio. Barne-erabilerarako egitura-eragiketa</w:t>
            </w:r>
          </w:p>
        </w:tc>
      </w:tr>
      <w:tr w:rsidR="00D46BDC" w:rsidRPr="00932E35" w14:paraId="6CDA9EC4" w14:textId="77777777" w:rsidTr="003363ED">
        <w:trPr>
          <w:trHeight w:val="300"/>
        </w:trPr>
        <w:tc>
          <w:tcPr>
            <w:tcW w:w="1802" w:type="dxa"/>
          </w:tcPr>
          <w:p w14:paraId="1BD935ED"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76F695B8" w14:textId="77777777" w:rsidR="00D46BDC" w:rsidRPr="00932E35" w:rsidRDefault="00D46BDC" w:rsidP="003363ED">
            <w:pPr>
              <w:rPr>
                <w:rFonts w:eastAsia="Times New Roman" w:cs="Calibri"/>
                <w:sz w:val="20"/>
                <w:szCs w:val="20"/>
              </w:rPr>
            </w:pPr>
            <w:r>
              <w:rPr>
                <w:sz w:val="20"/>
              </w:rPr>
              <w:t>Urterokoa</w:t>
            </w:r>
          </w:p>
        </w:tc>
      </w:tr>
      <w:tr w:rsidR="00D46BDC" w:rsidRPr="00932E35" w14:paraId="7F522D4A" w14:textId="77777777" w:rsidTr="003363ED">
        <w:trPr>
          <w:trHeight w:val="300"/>
        </w:trPr>
        <w:tc>
          <w:tcPr>
            <w:tcW w:w="8363" w:type="dxa"/>
            <w:gridSpan w:val="3"/>
          </w:tcPr>
          <w:p w14:paraId="1A09A6D6"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64B621FF" w14:textId="77777777" w:rsidTr="003363ED">
        <w:trPr>
          <w:trHeight w:val="300"/>
        </w:trPr>
        <w:tc>
          <w:tcPr>
            <w:tcW w:w="1802" w:type="dxa"/>
          </w:tcPr>
          <w:p w14:paraId="0EA07003"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3BF5EDF2" w14:textId="77777777" w:rsidR="00D46BDC" w:rsidRPr="00932E35" w:rsidRDefault="00D46BDC" w:rsidP="003363ED">
            <w:pPr>
              <w:rPr>
                <w:rFonts w:eastAsia="Times New Roman" w:cs="Calibri"/>
                <w:sz w:val="20"/>
                <w:szCs w:val="20"/>
                <w:lang w:eastAsia="es-ES"/>
              </w:rPr>
            </w:pPr>
          </w:p>
        </w:tc>
      </w:tr>
      <w:tr w:rsidR="00D46BDC" w:rsidRPr="00932E35" w14:paraId="44034D34" w14:textId="77777777" w:rsidTr="003363ED">
        <w:trPr>
          <w:trHeight w:val="300"/>
        </w:trPr>
        <w:tc>
          <w:tcPr>
            <w:tcW w:w="1802" w:type="dxa"/>
          </w:tcPr>
          <w:p w14:paraId="3A431F9C"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3C2073B2" w14:textId="77777777" w:rsidR="00D46BDC" w:rsidRPr="00932E35" w:rsidRDefault="00D46BDC" w:rsidP="003363ED">
            <w:pPr>
              <w:rPr>
                <w:rFonts w:eastAsia="Times New Roman" w:cs="Calibri"/>
                <w:sz w:val="20"/>
                <w:szCs w:val="20"/>
                <w:lang w:eastAsia="es-ES"/>
              </w:rPr>
            </w:pPr>
          </w:p>
        </w:tc>
      </w:tr>
      <w:tr w:rsidR="00D46BDC" w:rsidRPr="00932E35" w14:paraId="1EEC4650" w14:textId="77777777" w:rsidTr="003363ED">
        <w:trPr>
          <w:trHeight w:val="300"/>
        </w:trPr>
        <w:tc>
          <w:tcPr>
            <w:tcW w:w="1802" w:type="dxa"/>
          </w:tcPr>
          <w:p w14:paraId="4DB5A00D"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4BC9FC99" w14:textId="77777777" w:rsidR="00D46BDC" w:rsidRPr="00932E35" w:rsidRDefault="00D46BDC" w:rsidP="003363ED">
            <w:pPr>
              <w:rPr>
                <w:rFonts w:eastAsia="Times New Roman" w:cs="Calibri"/>
                <w:sz w:val="20"/>
                <w:szCs w:val="20"/>
                <w:lang w:eastAsia="es-ES"/>
              </w:rPr>
            </w:pPr>
          </w:p>
        </w:tc>
      </w:tr>
      <w:tr w:rsidR="00D46BDC" w:rsidRPr="00932E35" w14:paraId="22D0693A" w14:textId="77777777" w:rsidTr="003363ED">
        <w:trPr>
          <w:trHeight w:val="300"/>
        </w:trPr>
        <w:tc>
          <w:tcPr>
            <w:tcW w:w="1802" w:type="dxa"/>
          </w:tcPr>
          <w:p w14:paraId="69521E89"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0E6A65CF" w14:textId="77777777" w:rsidR="00D46BDC" w:rsidRPr="00932E35" w:rsidRDefault="00D46BDC" w:rsidP="003363ED">
            <w:pPr>
              <w:rPr>
                <w:rFonts w:eastAsia="Times New Roman" w:cs="Calibri"/>
                <w:sz w:val="20"/>
                <w:szCs w:val="20"/>
                <w:lang w:eastAsia="es-ES"/>
              </w:rPr>
            </w:pPr>
          </w:p>
        </w:tc>
      </w:tr>
      <w:tr w:rsidR="00D46BDC" w:rsidRPr="00932E35" w14:paraId="789B92C2" w14:textId="77777777" w:rsidTr="003363ED">
        <w:trPr>
          <w:trHeight w:val="300"/>
        </w:trPr>
        <w:tc>
          <w:tcPr>
            <w:tcW w:w="1802" w:type="dxa"/>
          </w:tcPr>
          <w:p w14:paraId="3061A44C"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2CE8C35D" w14:textId="77777777" w:rsidR="00D46BDC" w:rsidRPr="00932E35" w:rsidRDefault="00D46BDC" w:rsidP="003363ED">
            <w:pPr>
              <w:rPr>
                <w:rFonts w:eastAsia="Times New Roman" w:cs="Calibri"/>
                <w:sz w:val="20"/>
                <w:szCs w:val="20"/>
                <w:lang w:eastAsia="es-ES"/>
              </w:rPr>
            </w:pPr>
          </w:p>
        </w:tc>
      </w:tr>
    </w:tbl>
    <w:p w14:paraId="035A23BA"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78"/>
        <w:gridCol w:w="1572"/>
        <w:gridCol w:w="1592"/>
        <w:gridCol w:w="1174"/>
        <w:gridCol w:w="1887"/>
        <w:gridCol w:w="956"/>
      </w:tblGrid>
      <w:tr w:rsidR="00D46BDC" w:rsidRPr="00932E35" w14:paraId="2F04789B" w14:textId="77777777" w:rsidTr="003363ED">
        <w:trPr>
          <w:trHeight w:val="300"/>
        </w:trPr>
        <w:tc>
          <w:tcPr>
            <w:tcW w:w="0" w:type="auto"/>
          </w:tcPr>
          <w:p w14:paraId="341944CD" w14:textId="77777777" w:rsidR="00D46BDC" w:rsidRPr="00932E35" w:rsidRDefault="00D46BDC" w:rsidP="003363ED">
            <w:pPr>
              <w:rPr>
                <w:b/>
                <w:sz w:val="20"/>
                <w:szCs w:val="20"/>
              </w:rPr>
            </w:pPr>
            <w:r>
              <w:rPr>
                <w:b/>
                <w:sz w:val="20"/>
              </w:rPr>
              <w:t>Azterketa-unitatea</w:t>
            </w:r>
          </w:p>
        </w:tc>
        <w:tc>
          <w:tcPr>
            <w:tcW w:w="0" w:type="auto"/>
          </w:tcPr>
          <w:p w14:paraId="48714915" w14:textId="77777777" w:rsidR="00D46BDC" w:rsidRPr="00932E35" w:rsidRDefault="00D46BDC" w:rsidP="003363ED">
            <w:pPr>
              <w:rPr>
                <w:rFonts w:eastAsia="Times New Roman" w:cs="Calibri"/>
                <w:b/>
                <w:sz w:val="20"/>
                <w:szCs w:val="20"/>
              </w:rPr>
            </w:pPr>
            <w:r>
              <w:rPr>
                <w:b/>
                <w:sz w:val="20"/>
              </w:rPr>
              <w:t>Iturria</w:t>
            </w:r>
          </w:p>
        </w:tc>
        <w:tc>
          <w:tcPr>
            <w:tcW w:w="0" w:type="auto"/>
          </w:tcPr>
          <w:p w14:paraId="3D0D97F3" w14:textId="77777777" w:rsidR="00D46BDC" w:rsidRPr="00932E35" w:rsidRDefault="00D46BDC" w:rsidP="003363ED">
            <w:pPr>
              <w:rPr>
                <w:b/>
                <w:sz w:val="20"/>
                <w:szCs w:val="20"/>
              </w:rPr>
            </w:pPr>
            <w:r>
              <w:rPr>
                <w:b/>
                <w:sz w:val="20"/>
              </w:rPr>
              <w:t>Datuak ematen dituen erakundea</w:t>
            </w:r>
          </w:p>
        </w:tc>
        <w:tc>
          <w:tcPr>
            <w:tcW w:w="0" w:type="auto"/>
          </w:tcPr>
          <w:p w14:paraId="4D8B1FA4"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6D49B2AA"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3F5806AA" w14:textId="77777777" w:rsidR="00D46BDC" w:rsidRPr="00932E35" w:rsidRDefault="00D46BDC" w:rsidP="003363ED">
            <w:pPr>
              <w:rPr>
                <w:rFonts w:eastAsia="Times New Roman" w:cs="Calibri"/>
                <w:b/>
                <w:sz w:val="20"/>
                <w:szCs w:val="20"/>
              </w:rPr>
            </w:pPr>
            <w:r>
              <w:rPr>
                <w:b/>
                <w:sz w:val="20"/>
              </w:rPr>
              <w:t>Xedea</w:t>
            </w:r>
          </w:p>
        </w:tc>
      </w:tr>
      <w:tr w:rsidR="00D46BDC" w:rsidRPr="00932E35" w14:paraId="3773F72F" w14:textId="77777777" w:rsidTr="003363ED">
        <w:trPr>
          <w:trHeight w:val="300"/>
        </w:trPr>
        <w:tc>
          <w:tcPr>
            <w:tcW w:w="0" w:type="auto"/>
            <w:vAlign w:val="bottom"/>
          </w:tcPr>
          <w:p w14:paraId="5993ABC6" w14:textId="77777777" w:rsidR="00D46BDC" w:rsidRPr="00932E35" w:rsidRDefault="00D46BDC" w:rsidP="003363ED">
            <w:pPr>
              <w:rPr>
                <w:rFonts w:cs="Calibri"/>
                <w:color w:val="000000"/>
                <w:sz w:val="20"/>
                <w:szCs w:val="20"/>
              </w:rPr>
            </w:pPr>
            <w:r>
              <w:rPr>
                <w:color w:val="000000"/>
                <w:sz w:val="20"/>
              </w:rPr>
              <w:t>Nafarroako ekonomia-magnitude nagusiak</w:t>
            </w:r>
          </w:p>
        </w:tc>
        <w:tc>
          <w:tcPr>
            <w:tcW w:w="0" w:type="auto"/>
            <w:vAlign w:val="bottom"/>
          </w:tcPr>
          <w:p w14:paraId="1131A020" w14:textId="77777777" w:rsidR="00D46BDC" w:rsidRPr="00932E35" w:rsidRDefault="00D46BDC" w:rsidP="003363ED">
            <w:pPr>
              <w:rPr>
                <w:rFonts w:cs="Calibri"/>
                <w:color w:val="000000"/>
                <w:sz w:val="20"/>
                <w:szCs w:val="20"/>
              </w:rPr>
            </w:pPr>
            <w:r>
              <w:rPr>
                <w:color w:val="000000"/>
                <w:sz w:val="20"/>
              </w:rPr>
              <w:t>Enpresen Egiturazko Inkesta</w:t>
            </w:r>
          </w:p>
        </w:tc>
        <w:tc>
          <w:tcPr>
            <w:tcW w:w="0" w:type="auto"/>
            <w:vAlign w:val="bottom"/>
          </w:tcPr>
          <w:p w14:paraId="37D8B342"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0F61B755"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2C2EEE1" w14:textId="77777777" w:rsidR="00D46BDC" w:rsidRPr="00932E35" w:rsidRDefault="00D46BDC" w:rsidP="003363ED">
            <w:pPr>
              <w:rPr>
                <w:rFonts w:cs="Calibri"/>
                <w:color w:val="000000"/>
                <w:sz w:val="20"/>
                <w:szCs w:val="20"/>
              </w:rPr>
            </w:pPr>
            <w:r>
              <w:rPr>
                <w:color w:val="000000"/>
                <w:sz w:val="20"/>
              </w:rPr>
              <w:t>Jarduera (EJSN); Ekoizpena; Tarteko kontsumoak; Langileen gastuak; Soldatak eta ordainsariak; Soldatapeko langileak; Negozio-zifra; Ibilgetu Materialean egindako Inbertsio Gordina</w:t>
            </w:r>
          </w:p>
        </w:tc>
        <w:tc>
          <w:tcPr>
            <w:tcW w:w="0" w:type="auto"/>
            <w:vAlign w:val="bottom"/>
          </w:tcPr>
          <w:p w14:paraId="7B52EDA6"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39CE8131" w14:textId="77777777" w:rsidTr="003363ED">
        <w:trPr>
          <w:trHeight w:val="300"/>
        </w:trPr>
        <w:tc>
          <w:tcPr>
            <w:tcW w:w="0" w:type="auto"/>
            <w:vAlign w:val="bottom"/>
          </w:tcPr>
          <w:p w14:paraId="76DEA5E8" w14:textId="77777777" w:rsidR="00D46BDC" w:rsidRPr="00932E35" w:rsidRDefault="00D46BDC" w:rsidP="003363ED">
            <w:pPr>
              <w:rPr>
                <w:rFonts w:cs="Calibri"/>
                <w:color w:val="000000"/>
                <w:sz w:val="20"/>
                <w:szCs w:val="20"/>
              </w:rPr>
            </w:pPr>
            <w:r>
              <w:rPr>
                <w:color w:val="000000"/>
                <w:sz w:val="20"/>
              </w:rPr>
              <w:t xml:space="preserve">Nafarroako </w:t>
            </w:r>
            <w:r>
              <w:rPr>
                <w:color w:val="000000"/>
                <w:sz w:val="20"/>
              </w:rPr>
              <w:lastRenderedPageBreak/>
              <w:t>ekonomia-magnitude nagusiak</w:t>
            </w:r>
          </w:p>
        </w:tc>
        <w:tc>
          <w:tcPr>
            <w:tcW w:w="0" w:type="auto"/>
            <w:vAlign w:val="bottom"/>
          </w:tcPr>
          <w:p w14:paraId="568F9B55" w14:textId="77777777" w:rsidR="00D46BDC" w:rsidRPr="00932E35" w:rsidRDefault="00D46BDC" w:rsidP="003363ED">
            <w:pPr>
              <w:rPr>
                <w:rFonts w:cs="Calibri"/>
                <w:color w:val="000000"/>
                <w:sz w:val="20"/>
                <w:szCs w:val="20"/>
              </w:rPr>
            </w:pPr>
            <w:r>
              <w:rPr>
                <w:color w:val="000000"/>
                <w:sz w:val="20"/>
              </w:rPr>
              <w:lastRenderedPageBreak/>
              <w:t xml:space="preserve">Sozietateen </w:t>
            </w:r>
            <w:r>
              <w:rPr>
                <w:color w:val="000000"/>
                <w:sz w:val="20"/>
              </w:rPr>
              <w:lastRenderedPageBreak/>
              <w:t>gaineko Zerga</w:t>
            </w:r>
          </w:p>
        </w:tc>
        <w:tc>
          <w:tcPr>
            <w:tcW w:w="0" w:type="auto"/>
            <w:vAlign w:val="bottom"/>
          </w:tcPr>
          <w:p w14:paraId="5E46F500" w14:textId="77777777" w:rsidR="00D46BDC" w:rsidRPr="00932E35" w:rsidRDefault="00D46BDC" w:rsidP="003363ED">
            <w:pPr>
              <w:rPr>
                <w:rFonts w:cs="Calibri"/>
                <w:color w:val="000000"/>
                <w:sz w:val="20"/>
                <w:szCs w:val="20"/>
              </w:rPr>
            </w:pPr>
            <w:r>
              <w:rPr>
                <w:color w:val="000000"/>
                <w:sz w:val="20"/>
              </w:rPr>
              <w:lastRenderedPageBreak/>
              <w:t xml:space="preserve">Ekonomia eta </w:t>
            </w:r>
            <w:r>
              <w:rPr>
                <w:color w:val="000000"/>
                <w:sz w:val="20"/>
              </w:rPr>
              <w:lastRenderedPageBreak/>
              <w:t>Ogasuna Departamentua</w:t>
            </w:r>
          </w:p>
        </w:tc>
        <w:tc>
          <w:tcPr>
            <w:tcW w:w="0" w:type="auto"/>
            <w:vAlign w:val="bottom"/>
          </w:tcPr>
          <w:p w14:paraId="6331FB22" w14:textId="77777777" w:rsidR="00D46BDC" w:rsidRPr="00932E35" w:rsidRDefault="00D46BDC" w:rsidP="003363ED">
            <w:pPr>
              <w:rPr>
                <w:rFonts w:cs="Calibri"/>
                <w:color w:val="000000"/>
                <w:sz w:val="20"/>
                <w:szCs w:val="20"/>
              </w:rPr>
            </w:pPr>
            <w:r>
              <w:rPr>
                <w:color w:val="000000"/>
                <w:sz w:val="20"/>
              </w:rPr>
              <w:lastRenderedPageBreak/>
              <w:t xml:space="preserve">Nafarroako </w:t>
            </w:r>
            <w:r>
              <w:rPr>
                <w:color w:val="000000"/>
                <w:sz w:val="20"/>
              </w:rPr>
              <w:lastRenderedPageBreak/>
              <w:t xml:space="preserve">Estatistika Institutua, </w:t>
            </w:r>
            <w:proofErr w:type="spellStart"/>
            <w:r>
              <w:rPr>
                <w:color w:val="000000"/>
                <w:sz w:val="20"/>
              </w:rPr>
              <w:t>Nastat</w:t>
            </w:r>
            <w:proofErr w:type="spellEnd"/>
          </w:p>
        </w:tc>
        <w:tc>
          <w:tcPr>
            <w:tcW w:w="0" w:type="auto"/>
            <w:vAlign w:val="bottom"/>
          </w:tcPr>
          <w:p w14:paraId="0F7C240B" w14:textId="77777777" w:rsidR="00D46BDC" w:rsidRPr="00932E35" w:rsidRDefault="00D46BDC" w:rsidP="003363ED">
            <w:pPr>
              <w:rPr>
                <w:rFonts w:cs="Calibri"/>
                <w:color w:val="000000"/>
                <w:sz w:val="20"/>
                <w:szCs w:val="20"/>
              </w:rPr>
            </w:pPr>
            <w:r>
              <w:rPr>
                <w:color w:val="000000"/>
                <w:sz w:val="20"/>
              </w:rPr>
              <w:lastRenderedPageBreak/>
              <w:t xml:space="preserve">Jarduera (EJSN); </w:t>
            </w:r>
            <w:r>
              <w:rPr>
                <w:color w:val="000000"/>
                <w:sz w:val="20"/>
              </w:rPr>
              <w:lastRenderedPageBreak/>
              <w:t xml:space="preserve">Ekoizpena; Tarteko kontsumoak; Langileen gastuak; Soldatak eta ordainsariak; Ibilgetu Materialean egindako Inbertsioak; Ibilgetu Immaterialean egindako Inbertsioak; Negozio-zifra </w:t>
            </w:r>
          </w:p>
        </w:tc>
        <w:tc>
          <w:tcPr>
            <w:tcW w:w="0" w:type="auto"/>
            <w:vAlign w:val="bottom"/>
          </w:tcPr>
          <w:p w14:paraId="287F618F" w14:textId="77777777" w:rsidR="00D46BDC" w:rsidRPr="00932E35" w:rsidRDefault="00D46BDC" w:rsidP="003363ED">
            <w:pPr>
              <w:rPr>
                <w:rFonts w:cs="Calibri"/>
                <w:color w:val="000000"/>
                <w:sz w:val="20"/>
                <w:szCs w:val="20"/>
              </w:rPr>
            </w:pPr>
            <w:r>
              <w:rPr>
                <w:color w:val="000000"/>
                <w:sz w:val="20"/>
              </w:rPr>
              <w:lastRenderedPageBreak/>
              <w:t xml:space="preserve">Iturri </w:t>
            </w:r>
            <w:r>
              <w:rPr>
                <w:color w:val="000000"/>
                <w:sz w:val="20"/>
              </w:rPr>
              <w:lastRenderedPageBreak/>
              <w:t>osagarria</w:t>
            </w:r>
          </w:p>
        </w:tc>
      </w:tr>
      <w:tr w:rsidR="00D46BDC" w:rsidRPr="00932E35" w14:paraId="7EEAFBAB" w14:textId="77777777" w:rsidTr="003363ED">
        <w:trPr>
          <w:trHeight w:val="300"/>
        </w:trPr>
        <w:tc>
          <w:tcPr>
            <w:tcW w:w="0" w:type="auto"/>
            <w:vAlign w:val="bottom"/>
          </w:tcPr>
          <w:p w14:paraId="423F1143" w14:textId="77777777" w:rsidR="00D46BDC" w:rsidRPr="00932E35" w:rsidRDefault="00D46BDC" w:rsidP="003363ED">
            <w:pPr>
              <w:rPr>
                <w:rFonts w:cs="Calibri"/>
                <w:color w:val="000000"/>
                <w:sz w:val="20"/>
                <w:szCs w:val="20"/>
              </w:rPr>
            </w:pPr>
            <w:r>
              <w:rPr>
                <w:color w:val="000000"/>
                <w:sz w:val="20"/>
              </w:rPr>
              <w:lastRenderedPageBreak/>
              <w:t>Nafarroako ekonomia-magnitude nagusiak</w:t>
            </w:r>
          </w:p>
        </w:tc>
        <w:tc>
          <w:tcPr>
            <w:tcW w:w="0" w:type="auto"/>
            <w:vAlign w:val="bottom"/>
          </w:tcPr>
          <w:p w14:paraId="088616BA" w14:textId="77777777" w:rsidR="00D46BDC" w:rsidRPr="00932E35" w:rsidRDefault="00D46BDC" w:rsidP="003363ED">
            <w:pPr>
              <w:rPr>
                <w:rFonts w:cs="Calibri"/>
                <w:color w:val="000000"/>
                <w:sz w:val="20"/>
                <w:szCs w:val="20"/>
              </w:rPr>
            </w:pPr>
            <w:r>
              <w:rPr>
                <w:color w:val="000000"/>
                <w:sz w:val="20"/>
              </w:rPr>
              <w:t>Inbertsio-eskaeraren inguruko inkesta</w:t>
            </w:r>
          </w:p>
        </w:tc>
        <w:tc>
          <w:tcPr>
            <w:tcW w:w="0" w:type="auto"/>
            <w:vAlign w:val="bottom"/>
          </w:tcPr>
          <w:p w14:paraId="1B2299D1"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9739BE7"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330B082" w14:textId="77777777" w:rsidR="00D46BDC" w:rsidRPr="00932E35" w:rsidRDefault="00D46BDC" w:rsidP="003363ED">
            <w:pPr>
              <w:rPr>
                <w:rFonts w:cs="Calibri"/>
                <w:color w:val="000000"/>
                <w:sz w:val="20"/>
                <w:szCs w:val="20"/>
              </w:rPr>
            </w:pPr>
            <w:r>
              <w:rPr>
                <w:color w:val="000000"/>
                <w:sz w:val="20"/>
              </w:rPr>
              <w:t>Jarduera (EJSN); Ibilgetu Materialean egindako Inbertsioak; Ibilgetu Immaterialean egindako Inbertsioak</w:t>
            </w:r>
          </w:p>
        </w:tc>
        <w:tc>
          <w:tcPr>
            <w:tcW w:w="0" w:type="auto"/>
            <w:vAlign w:val="bottom"/>
          </w:tcPr>
          <w:p w14:paraId="7DF0188E"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4425CAAF" w14:textId="77777777" w:rsidTr="003363ED">
        <w:trPr>
          <w:trHeight w:val="300"/>
        </w:trPr>
        <w:tc>
          <w:tcPr>
            <w:tcW w:w="0" w:type="auto"/>
            <w:vAlign w:val="bottom"/>
          </w:tcPr>
          <w:p w14:paraId="17C5B840" w14:textId="77777777" w:rsidR="00D46BDC" w:rsidRPr="00932E35" w:rsidRDefault="00D46BDC" w:rsidP="003363ED">
            <w:pPr>
              <w:rPr>
                <w:rFonts w:cs="Calibri"/>
                <w:color w:val="000000"/>
                <w:sz w:val="20"/>
                <w:szCs w:val="20"/>
              </w:rPr>
            </w:pPr>
            <w:r>
              <w:rPr>
                <w:color w:val="000000"/>
                <w:sz w:val="20"/>
              </w:rPr>
              <w:t>Nafarroako ekonomia-magnitude nagusiak</w:t>
            </w:r>
          </w:p>
        </w:tc>
        <w:tc>
          <w:tcPr>
            <w:tcW w:w="0" w:type="auto"/>
            <w:vAlign w:val="bottom"/>
          </w:tcPr>
          <w:p w14:paraId="173A1CBC" w14:textId="77777777" w:rsidR="00D46BDC" w:rsidRPr="00932E35" w:rsidRDefault="00D46BDC" w:rsidP="003363ED">
            <w:pPr>
              <w:rPr>
                <w:rFonts w:cs="Calibri"/>
                <w:color w:val="000000"/>
                <w:sz w:val="20"/>
                <w:szCs w:val="20"/>
              </w:rPr>
            </w:pPr>
            <w:r>
              <w:rPr>
                <w:color w:val="000000"/>
                <w:sz w:val="20"/>
              </w:rPr>
              <w:t>Balio Erantsiaren gaineko Zerga (BEZ)</w:t>
            </w:r>
          </w:p>
        </w:tc>
        <w:tc>
          <w:tcPr>
            <w:tcW w:w="0" w:type="auto"/>
            <w:vAlign w:val="bottom"/>
          </w:tcPr>
          <w:p w14:paraId="2B6D1597" w14:textId="77777777" w:rsidR="00D46BDC" w:rsidRPr="00932E35" w:rsidRDefault="00D46BDC" w:rsidP="003363ED">
            <w:pPr>
              <w:rPr>
                <w:rFonts w:cs="Calibri"/>
                <w:color w:val="000000"/>
                <w:sz w:val="20"/>
                <w:szCs w:val="20"/>
              </w:rPr>
            </w:pPr>
            <w:r>
              <w:rPr>
                <w:color w:val="000000"/>
                <w:sz w:val="20"/>
              </w:rPr>
              <w:t>Ekonomia eta Ogasuna Departamentua</w:t>
            </w:r>
          </w:p>
        </w:tc>
        <w:tc>
          <w:tcPr>
            <w:tcW w:w="0" w:type="auto"/>
            <w:vAlign w:val="bottom"/>
          </w:tcPr>
          <w:p w14:paraId="12E20BAA"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4E62904" w14:textId="77777777" w:rsidR="00D46BDC" w:rsidRPr="00932E35" w:rsidRDefault="00D46BDC" w:rsidP="003363ED">
            <w:pPr>
              <w:rPr>
                <w:rFonts w:cs="Calibri"/>
                <w:color w:val="000000"/>
                <w:sz w:val="20"/>
                <w:szCs w:val="20"/>
              </w:rPr>
            </w:pPr>
            <w:r>
              <w:rPr>
                <w:color w:val="000000"/>
                <w:sz w:val="20"/>
              </w:rPr>
              <w:t>Ekoizpena</w:t>
            </w:r>
          </w:p>
        </w:tc>
        <w:tc>
          <w:tcPr>
            <w:tcW w:w="0" w:type="auto"/>
            <w:vAlign w:val="bottom"/>
          </w:tcPr>
          <w:p w14:paraId="0CC03108"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266E3588" w14:textId="77777777" w:rsidTr="003363ED">
        <w:trPr>
          <w:trHeight w:val="300"/>
        </w:trPr>
        <w:tc>
          <w:tcPr>
            <w:tcW w:w="0" w:type="auto"/>
            <w:vAlign w:val="bottom"/>
          </w:tcPr>
          <w:p w14:paraId="78DD800D" w14:textId="77777777" w:rsidR="00D46BDC" w:rsidRPr="00932E35" w:rsidRDefault="00D46BDC" w:rsidP="003363ED">
            <w:pPr>
              <w:rPr>
                <w:rFonts w:cs="Calibri"/>
                <w:color w:val="000000"/>
                <w:sz w:val="20"/>
                <w:szCs w:val="20"/>
              </w:rPr>
            </w:pPr>
            <w:r>
              <w:rPr>
                <w:color w:val="000000"/>
                <w:sz w:val="20"/>
              </w:rPr>
              <w:t>Nafarroako ekonomia-magnitude nagusiak</w:t>
            </w:r>
          </w:p>
        </w:tc>
        <w:tc>
          <w:tcPr>
            <w:tcW w:w="0" w:type="auto"/>
            <w:vAlign w:val="bottom"/>
          </w:tcPr>
          <w:p w14:paraId="648662D0" w14:textId="77777777" w:rsidR="00D46BDC" w:rsidRPr="00932E35" w:rsidRDefault="00D46BDC" w:rsidP="003363ED">
            <w:pPr>
              <w:rPr>
                <w:rFonts w:cs="Calibri"/>
                <w:color w:val="000000"/>
                <w:sz w:val="20"/>
                <w:szCs w:val="20"/>
              </w:rPr>
            </w:pPr>
            <w:r>
              <w:rPr>
                <w:color w:val="000000"/>
                <w:sz w:val="20"/>
              </w:rPr>
              <w:t>Pertsona Fisikoen Errentaren gaineko Zerga (PFEZ)</w:t>
            </w:r>
          </w:p>
        </w:tc>
        <w:tc>
          <w:tcPr>
            <w:tcW w:w="0" w:type="auto"/>
            <w:vAlign w:val="bottom"/>
          </w:tcPr>
          <w:p w14:paraId="1289BB94" w14:textId="77777777" w:rsidR="00D46BDC" w:rsidRPr="00932E35" w:rsidRDefault="00D46BDC" w:rsidP="003363ED">
            <w:pPr>
              <w:rPr>
                <w:rFonts w:cs="Calibri"/>
                <w:color w:val="000000"/>
                <w:sz w:val="20"/>
                <w:szCs w:val="20"/>
              </w:rPr>
            </w:pPr>
            <w:r>
              <w:rPr>
                <w:color w:val="000000"/>
                <w:sz w:val="20"/>
              </w:rPr>
              <w:t>Ekonomia eta Ogasuna Departamentua</w:t>
            </w:r>
          </w:p>
        </w:tc>
        <w:tc>
          <w:tcPr>
            <w:tcW w:w="0" w:type="auto"/>
            <w:vAlign w:val="bottom"/>
          </w:tcPr>
          <w:p w14:paraId="48EDD377"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6D646A2" w14:textId="77777777" w:rsidR="00D46BDC" w:rsidRPr="00932E35" w:rsidRDefault="00D46BDC" w:rsidP="003363ED">
            <w:pPr>
              <w:rPr>
                <w:rFonts w:cs="Calibri"/>
                <w:color w:val="000000"/>
                <w:sz w:val="20"/>
                <w:szCs w:val="20"/>
              </w:rPr>
            </w:pPr>
            <w:r>
              <w:rPr>
                <w:color w:val="000000"/>
                <w:sz w:val="20"/>
              </w:rPr>
              <w:t>Soldatapeko langileak</w:t>
            </w:r>
          </w:p>
        </w:tc>
        <w:tc>
          <w:tcPr>
            <w:tcW w:w="0" w:type="auto"/>
            <w:vAlign w:val="bottom"/>
          </w:tcPr>
          <w:p w14:paraId="45609CDA"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1935A91B" w14:textId="77777777" w:rsidTr="003363ED">
        <w:trPr>
          <w:trHeight w:val="300"/>
        </w:trPr>
        <w:tc>
          <w:tcPr>
            <w:tcW w:w="0" w:type="auto"/>
            <w:vAlign w:val="bottom"/>
          </w:tcPr>
          <w:p w14:paraId="6D08702E" w14:textId="77777777" w:rsidR="00D46BDC" w:rsidRPr="00932E35" w:rsidRDefault="00D46BDC" w:rsidP="003363ED">
            <w:pPr>
              <w:rPr>
                <w:rFonts w:cs="Calibri"/>
                <w:color w:val="000000"/>
                <w:sz w:val="20"/>
                <w:szCs w:val="20"/>
              </w:rPr>
            </w:pPr>
            <w:r>
              <w:rPr>
                <w:color w:val="000000"/>
                <w:sz w:val="20"/>
              </w:rPr>
              <w:t>Nafarroako ekonomia-magnitude nagusiak</w:t>
            </w:r>
          </w:p>
        </w:tc>
        <w:tc>
          <w:tcPr>
            <w:tcW w:w="0" w:type="auto"/>
            <w:vAlign w:val="bottom"/>
          </w:tcPr>
          <w:p w14:paraId="77C48360" w14:textId="77777777" w:rsidR="00D46BDC" w:rsidRPr="00932E35" w:rsidRDefault="00D46BDC" w:rsidP="003363ED">
            <w:pPr>
              <w:rPr>
                <w:rFonts w:cs="Calibri"/>
                <w:color w:val="000000"/>
                <w:sz w:val="20"/>
                <w:szCs w:val="20"/>
              </w:rPr>
            </w:pPr>
            <w:r>
              <w:rPr>
                <w:color w:val="000000"/>
                <w:sz w:val="20"/>
              </w:rPr>
              <w:t>Eraikuntzaren Egiturazko Inkesta</w:t>
            </w:r>
          </w:p>
        </w:tc>
        <w:tc>
          <w:tcPr>
            <w:tcW w:w="0" w:type="auto"/>
            <w:vAlign w:val="bottom"/>
          </w:tcPr>
          <w:p w14:paraId="48F10504" w14:textId="77777777" w:rsidR="00D46BDC" w:rsidRPr="00932E35" w:rsidRDefault="00D46BDC" w:rsidP="003363ED">
            <w:pPr>
              <w:rPr>
                <w:rFonts w:cs="Calibri"/>
                <w:color w:val="000000"/>
                <w:sz w:val="20"/>
                <w:szCs w:val="20"/>
              </w:rPr>
            </w:pPr>
            <w:r>
              <w:rPr>
                <w:color w:val="000000"/>
                <w:sz w:val="20"/>
              </w:rPr>
              <w:t>Garraio eta Mugikortasun Jasangarriko Ministerioa</w:t>
            </w:r>
          </w:p>
        </w:tc>
        <w:tc>
          <w:tcPr>
            <w:tcW w:w="0" w:type="auto"/>
            <w:vAlign w:val="bottom"/>
          </w:tcPr>
          <w:p w14:paraId="615A5021"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0C0EE7C" w14:textId="77777777" w:rsidR="00D46BDC" w:rsidRPr="00932E35" w:rsidRDefault="00D46BDC" w:rsidP="003363ED">
            <w:pPr>
              <w:rPr>
                <w:rFonts w:cs="Calibri"/>
                <w:color w:val="000000"/>
                <w:sz w:val="20"/>
                <w:szCs w:val="20"/>
              </w:rPr>
            </w:pPr>
            <w:r>
              <w:rPr>
                <w:color w:val="000000"/>
                <w:sz w:val="20"/>
              </w:rPr>
              <w:t>Jarduera (EJSN); Ekoizpena; Tarteko kontsumoak; Langileen gastuak; Soldatak eta ordainsariak; Produktuen gaineko zergak; Soldatapeko langileak; Ibilgetu Materialean egindako Inbertsioak; Ibilgetu Immaterialean egindako Inbertsioak; Negozio-zifra</w:t>
            </w:r>
          </w:p>
        </w:tc>
        <w:tc>
          <w:tcPr>
            <w:tcW w:w="0" w:type="auto"/>
            <w:vAlign w:val="bottom"/>
          </w:tcPr>
          <w:p w14:paraId="6489E57C"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5801BDC5" w14:textId="77777777" w:rsidTr="003363ED">
        <w:trPr>
          <w:trHeight w:val="300"/>
        </w:trPr>
        <w:tc>
          <w:tcPr>
            <w:tcW w:w="0" w:type="auto"/>
            <w:vAlign w:val="bottom"/>
          </w:tcPr>
          <w:p w14:paraId="3AA5293B" w14:textId="77777777" w:rsidR="00D46BDC" w:rsidRPr="00932E35" w:rsidRDefault="00D46BDC" w:rsidP="003363ED">
            <w:pPr>
              <w:rPr>
                <w:rFonts w:cs="Calibri"/>
                <w:color w:val="000000"/>
                <w:sz w:val="20"/>
                <w:szCs w:val="20"/>
              </w:rPr>
            </w:pPr>
            <w:r>
              <w:rPr>
                <w:color w:val="000000"/>
                <w:sz w:val="20"/>
              </w:rPr>
              <w:t>Nafarroako ekonomia-magnitude nagusiak</w:t>
            </w:r>
          </w:p>
        </w:tc>
        <w:tc>
          <w:tcPr>
            <w:tcW w:w="0" w:type="auto"/>
            <w:vAlign w:val="bottom"/>
          </w:tcPr>
          <w:p w14:paraId="6D2B8DA7" w14:textId="77777777" w:rsidR="00D46BDC" w:rsidRPr="00932E35" w:rsidRDefault="00D46BDC" w:rsidP="003363ED">
            <w:pPr>
              <w:rPr>
                <w:rFonts w:cs="Calibri"/>
                <w:color w:val="000000"/>
                <w:sz w:val="20"/>
                <w:szCs w:val="20"/>
              </w:rPr>
            </w:pPr>
            <w:r>
              <w:rPr>
                <w:color w:val="000000"/>
                <w:sz w:val="20"/>
              </w:rPr>
              <w:t>Txikizkako Merkataritzaren Indizea</w:t>
            </w:r>
          </w:p>
        </w:tc>
        <w:tc>
          <w:tcPr>
            <w:tcW w:w="0" w:type="auto"/>
            <w:vAlign w:val="bottom"/>
          </w:tcPr>
          <w:p w14:paraId="3AE63BFA"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2D97A67C"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DDAB385" w14:textId="77777777" w:rsidR="00D46BDC" w:rsidRPr="00932E35" w:rsidRDefault="00D46BDC" w:rsidP="003363ED">
            <w:pPr>
              <w:rPr>
                <w:rFonts w:cs="Calibri"/>
                <w:color w:val="000000"/>
                <w:sz w:val="20"/>
                <w:szCs w:val="20"/>
              </w:rPr>
            </w:pPr>
            <w:r>
              <w:rPr>
                <w:color w:val="000000"/>
                <w:sz w:val="20"/>
              </w:rPr>
              <w:t>Jarduera (EJSN); Ekoizpena; Soldatapeko langileak</w:t>
            </w:r>
          </w:p>
        </w:tc>
        <w:tc>
          <w:tcPr>
            <w:tcW w:w="0" w:type="auto"/>
            <w:vAlign w:val="bottom"/>
          </w:tcPr>
          <w:p w14:paraId="3A25D24E"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42C18017" w14:textId="77777777" w:rsidTr="003363ED">
        <w:trPr>
          <w:trHeight w:val="300"/>
        </w:trPr>
        <w:tc>
          <w:tcPr>
            <w:tcW w:w="0" w:type="auto"/>
            <w:vAlign w:val="bottom"/>
          </w:tcPr>
          <w:p w14:paraId="55DA1AB0" w14:textId="77777777" w:rsidR="00D46BDC" w:rsidRPr="00932E35" w:rsidRDefault="00D46BDC" w:rsidP="003363ED">
            <w:pPr>
              <w:rPr>
                <w:rFonts w:cs="Calibri"/>
                <w:color w:val="000000"/>
                <w:sz w:val="20"/>
                <w:szCs w:val="20"/>
              </w:rPr>
            </w:pPr>
            <w:r>
              <w:rPr>
                <w:color w:val="000000"/>
                <w:sz w:val="20"/>
              </w:rPr>
              <w:t>Nafarroako ekonomia-magnitude nagusiak</w:t>
            </w:r>
          </w:p>
        </w:tc>
        <w:tc>
          <w:tcPr>
            <w:tcW w:w="0" w:type="auto"/>
            <w:vAlign w:val="bottom"/>
          </w:tcPr>
          <w:p w14:paraId="2B3EAFE6" w14:textId="77777777" w:rsidR="00D46BDC" w:rsidRPr="00932E35" w:rsidRDefault="00D46BDC" w:rsidP="003363ED">
            <w:pPr>
              <w:rPr>
                <w:rFonts w:cs="Calibri"/>
                <w:color w:val="000000"/>
                <w:sz w:val="20"/>
                <w:szCs w:val="20"/>
              </w:rPr>
            </w:pPr>
            <w:r>
              <w:rPr>
                <w:color w:val="000000"/>
                <w:sz w:val="20"/>
              </w:rPr>
              <w:t>Gizarte Segurantza</w:t>
            </w:r>
          </w:p>
        </w:tc>
        <w:tc>
          <w:tcPr>
            <w:tcW w:w="0" w:type="auto"/>
            <w:vAlign w:val="bottom"/>
          </w:tcPr>
          <w:p w14:paraId="1EEEDBDB" w14:textId="77777777" w:rsidR="00D46BDC" w:rsidRPr="00932E35" w:rsidRDefault="00D46BDC" w:rsidP="003363ED">
            <w:pPr>
              <w:rPr>
                <w:rFonts w:cs="Calibri"/>
                <w:color w:val="000000"/>
                <w:sz w:val="20"/>
                <w:szCs w:val="20"/>
              </w:rPr>
            </w:pPr>
            <w:r>
              <w:rPr>
                <w:color w:val="000000"/>
                <w:sz w:val="20"/>
              </w:rPr>
              <w:t>Gizarteratze, Gizarte Segurantza eta Migrazio Ministerioa</w:t>
            </w:r>
          </w:p>
        </w:tc>
        <w:tc>
          <w:tcPr>
            <w:tcW w:w="0" w:type="auto"/>
            <w:vAlign w:val="bottom"/>
          </w:tcPr>
          <w:p w14:paraId="4C75171B"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30449A4" w14:textId="77777777" w:rsidR="00D46BDC" w:rsidRPr="00932E35" w:rsidRDefault="00D46BDC" w:rsidP="003363ED">
            <w:pPr>
              <w:rPr>
                <w:rFonts w:cs="Calibri"/>
                <w:color w:val="000000"/>
                <w:sz w:val="20"/>
                <w:szCs w:val="20"/>
              </w:rPr>
            </w:pPr>
            <w:r>
              <w:rPr>
                <w:color w:val="000000"/>
                <w:sz w:val="20"/>
              </w:rPr>
              <w:t>Jarduera (EJSN); Soldatapeko langileak</w:t>
            </w:r>
          </w:p>
        </w:tc>
        <w:tc>
          <w:tcPr>
            <w:tcW w:w="0" w:type="auto"/>
            <w:vAlign w:val="bottom"/>
          </w:tcPr>
          <w:p w14:paraId="1689E276"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763E4EC7" w14:textId="77777777" w:rsidTr="003363ED">
        <w:trPr>
          <w:trHeight w:val="300"/>
        </w:trPr>
        <w:tc>
          <w:tcPr>
            <w:tcW w:w="0" w:type="auto"/>
            <w:vAlign w:val="bottom"/>
          </w:tcPr>
          <w:p w14:paraId="145BC72D" w14:textId="77777777" w:rsidR="00D46BDC" w:rsidRPr="00932E35" w:rsidRDefault="00D46BDC" w:rsidP="003363ED">
            <w:pPr>
              <w:rPr>
                <w:rFonts w:cs="Calibri"/>
                <w:color w:val="000000"/>
                <w:sz w:val="20"/>
                <w:szCs w:val="20"/>
              </w:rPr>
            </w:pPr>
            <w:r>
              <w:rPr>
                <w:color w:val="000000"/>
                <w:sz w:val="20"/>
              </w:rPr>
              <w:t xml:space="preserve">Nafarroako ekonomia-magnitude </w:t>
            </w:r>
            <w:r>
              <w:rPr>
                <w:color w:val="000000"/>
                <w:sz w:val="20"/>
              </w:rPr>
              <w:lastRenderedPageBreak/>
              <w:t>nagusiak</w:t>
            </w:r>
          </w:p>
        </w:tc>
        <w:tc>
          <w:tcPr>
            <w:tcW w:w="0" w:type="auto"/>
            <w:vAlign w:val="bottom"/>
          </w:tcPr>
          <w:p w14:paraId="1FF4D481" w14:textId="77777777" w:rsidR="00D46BDC" w:rsidRPr="00932E35" w:rsidRDefault="00D46BDC" w:rsidP="003363ED">
            <w:pPr>
              <w:rPr>
                <w:rFonts w:cs="Calibri"/>
                <w:color w:val="000000"/>
                <w:sz w:val="20"/>
                <w:szCs w:val="20"/>
              </w:rPr>
            </w:pPr>
            <w:r>
              <w:rPr>
                <w:color w:val="000000"/>
                <w:sz w:val="20"/>
              </w:rPr>
              <w:lastRenderedPageBreak/>
              <w:t xml:space="preserve">Nafarroako enpresen direktorioa </w:t>
            </w:r>
            <w:r>
              <w:rPr>
                <w:color w:val="000000"/>
                <w:sz w:val="20"/>
              </w:rPr>
              <w:lastRenderedPageBreak/>
              <w:t>(NAED)</w:t>
            </w:r>
          </w:p>
        </w:tc>
        <w:tc>
          <w:tcPr>
            <w:tcW w:w="0" w:type="auto"/>
            <w:vAlign w:val="bottom"/>
          </w:tcPr>
          <w:p w14:paraId="0E891376" w14:textId="77777777" w:rsidR="00D46BDC" w:rsidRPr="00932E35" w:rsidRDefault="00D46BDC" w:rsidP="003363ED">
            <w:pPr>
              <w:rPr>
                <w:rFonts w:cs="Calibri"/>
                <w:color w:val="000000"/>
                <w:sz w:val="20"/>
                <w:szCs w:val="20"/>
              </w:rPr>
            </w:pPr>
            <w:r>
              <w:rPr>
                <w:color w:val="000000"/>
                <w:sz w:val="20"/>
              </w:rPr>
              <w:lastRenderedPageBreak/>
              <w:t xml:space="preserve">Nafarroako Estatistika Institutua, </w:t>
            </w:r>
            <w:proofErr w:type="spellStart"/>
            <w:r>
              <w:rPr>
                <w:color w:val="000000"/>
                <w:sz w:val="20"/>
              </w:rPr>
              <w:lastRenderedPageBreak/>
              <w:t>Nastat</w:t>
            </w:r>
            <w:proofErr w:type="spellEnd"/>
          </w:p>
        </w:tc>
        <w:tc>
          <w:tcPr>
            <w:tcW w:w="0" w:type="auto"/>
            <w:vAlign w:val="bottom"/>
          </w:tcPr>
          <w:p w14:paraId="3BBC4AFE" w14:textId="77777777" w:rsidR="00D46BDC" w:rsidRPr="00932E35" w:rsidRDefault="00D46BDC" w:rsidP="003363ED">
            <w:pPr>
              <w:rPr>
                <w:rFonts w:cs="Calibri"/>
                <w:color w:val="000000"/>
                <w:sz w:val="20"/>
                <w:szCs w:val="20"/>
              </w:rPr>
            </w:pPr>
            <w:r>
              <w:rPr>
                <w:color w:val="000000"/>
                <w:sz w:val="20"/>
              </w:rPr>
              <w:lastRenderedPageBreak/>
              <w:t xml:space="preserve">Nafarroako Estatistika Institutua, </w:t>
            </w:r>
            <w:proofErr w:type="spellStart"/>
            <w:r>
              <w:rPr>
                <w:color w:val="000000"/>
                <w:sz w:val="20"/>
              </w:rPr>
              <w:lastRenderedPageBreak/>
              <w:t>Nastat</w:t>
            </w:r>
            <w:proofErr w:type="spellEnd"/>
          </w:p>
        </w:tc>
        <w:tc>
          <w:tcPr>
            <w:tcW w:w="0" w:type="auto"/>
            <w:vAlign w:val="bottom"/>
          </w:tcPr>
          <w:p w14:paraId="4195C3CC" w14:textId="77777777" w:rsidR="00D46BDC" w:rsidRPr="00932E35" w:rsidRDefault="00D46BDC" w:rsidP="003363ED">
            <w:pPr>
              <w:rPr>
                <w:rFonts w:cs="Calibri"/>
                <w:color w:val="000000"/>
                <w:sz w:val="20"/>
                <w:szCs w:val="20"/>
              </w:rPr>
            </w:pPr>
            <w:r>
              <w:rPr>
                <w:color w:val="000000"/>
                <w:sz w:val="20"/>
              </w:rPr>
              <w:lastRenderedPageBreak/>
              <w:t>Jarduera (EJSN); Soldatapeko langileak</w:t>
            </w:r>
          </w:p>
        </w:tc>
        <w:tc>
          <w:tcPr>
            <w:tcW w:w="0" w:type="auto"/>
            <w:vAlign w:val="bottom"/>
          </w:tcPr>
          <w:p w14:paraId="29853490"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318BDC79" w14:textId="77777777" w:rsidTr="003363ED">
        <w:trPr>
          <w:trHeight w:val="300"/>
        </w:trPr>
        <w:tc>
          <w:tcPr>
            <w:tcW w:w="0" w:type="auto"/>
            <w:vAlign w:val="bottom"/>
          </w:tcPr>
          <w:p w14:paraId="4F6119A9" w14:textId="77777777" w:rsidR="00D46BDC" w:rsidRPr="00932E35" w:rsidRDefault="00D46BDC" w:rsidP="003363ED">
            <w:pPr>
              <w:rPr>
                <w:rFonts w:cs="Calibri"/>
                <w:color w:val="000000"/>
                <w:sz w:val="20"/>
                <w:szCs w:val="20"/>
              </w:rPr>
            </w:pPr>
            <w:r>
              <w:rPr>
                <w:color w:val="000000"/>
                <w:sz w:val="20"/>
              </w:rPr>
              <w:t>Nafarroako ekonomia-magnitude nagusiak</w:t>
            </w:r>
          </w:p>
        </w:tc>
        <w:tc>
          <w:tcPr>
            <w:tcW w:w="0" w:type="auto"/>
            <w:vAlign w:val="bottom"/>
          </w:tcPr>
          <w:p w14:paraId="5B223B7D" w14:textId="77777777" w:rsidR="00D46BDC" w:rsidRPr="00932E35" w:rsidRDefault="00D46BDC" w:rsidP="003363ED">
            <w:pPr>
              <w:rPr>
                <w:rFonts w:cs="Calibri"/>
                <w:color w:val="000000"/>
                <w:sz w:val="20"/>
                <w:szCs w:val="20"/>
              </w:rPr>
            </w:pPr>
            <w:r>
              <w:rPr>
                <w:color w:val="000000"/>
                <w:sz w:val="20"/>
              </w:rPr>
              <w:t>Zerbitzuen Sektorearen Jarduera-adierazlea</w:t>
            </w:r>
          </w:p>
        </w:tc>
        <w:tc>
          <w:tcPr>
            <w:tcW w:w="0" w:type="auto"/>
            <w:vAlign w:val="bottom"/>
          </w:tcPr>
          <w:p w14:paraId="4B51151C"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00A39FD4"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0373486" w14:textId="77777777" w:rsidR="00D46BDC" w:rsidRPr="00932E35" w:rsidRDefault="00D46BDC" w:rsidP="003363ED">
            <w:pPr>
              <w:rPr>
                <w:rFonts w:cs="Calibri"/>
                <w:color w:val="000000"/>
                <w:sz w:val="20"/>
                <w:szCs w:val="20"/>
              </w:rPr>
            </w:pPr>
            <w:r>
              <w:rPr>
                <w:color w:val="000000"/>
                <w:sz w:val="20"/>
              </w:rPr>
              <w:t>Ekoizpena; Ibilgetu materialean egindako inbertsioak</w:t>
            </w:r>
          </w:p>
        </w:tc>
        <w:tc>
          <w:tcPr>
            <w:tcW w:w="0" w:type="auto"/>
            <w:vAlign w:val="bottom"/>
          </w:tcPr>
          <w:p w14:paraId="00E6CE7A"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13B136D3" w14:textId="77777777" w:rsidTr="003363ED">
        <w:trPr>
          <w:trHeight w:val="300"/>
        </w:trPr>
        <w:tc>
          <w:tcPr>
            <w:tcW w:w="0" w:type="auto"/>
            <w:vAlign w:val="bottom"/>
          </w:tcPr>
          <w:p w14:paraId="5D95EE5A" w14:textId="77777777" w:rsidR="00D46BDC" w:rsidRPr="00932E35" w:rsidRDefault="00D46BDC" w:rsidP="003363ED">
            <w:pPr>
              <w:rPr>
                <w:rFonts w:cs="Calibri"/>
                <w:color w:val="000000"/>
                <w:sz w:val="20"/>
                <w:szCs w:val="20"/>
              </w:rPr>
            </w:pPr>
            <w:r>
              <w:rPr>
                <w:color w:val="000000"/>
                <w:sz w:val="20"/>
              </w:rPr>
              <w:t>Nafarroako ekonomia-magnitude nagusiak</w:t>
            </w:r>
          </w:p>
        </w:tc>
        <w:tc>
          <w:tcPr>
            <w:tcW w:w="0" w:type="auto"/>
            <w:vAlign w:val="bottom"/>
          </w:tcPr>
          <w:p w14:paraId="5BE5DEF7" w14:textId="77777777" w:rsidR="00D46BDC" w:rsidRPr="00932E35" w:rsidRDefault="00D46BDC" w:rsidP="003363ED">
            <w:pPr>
              <w:rPr>
                <w:rFonts w:cs="Calibri"/>
                <w:color w:val="000000"/>
                <w:sz w:val="20"/>
                <w:szCs w:val="20"/>
              </w:rPr>
            </w:pPr>
            <w:r>
              <w:rPr>
                <w:color w:val="000000"/>
                <w:sz w:val="20"/>
              </w:rPr>
              <w:t>Enpresen Egiturazko Inkesta</w:t>
            </w:r>
          </w:p>
        </w:tc>
        <w:tc>
          <w:tcPr>
            <w:tcW w:w="0" w:type="auto"/>
            <w:vAlign w:val="bottom"/>
          </w:tcPr>
          <w:p w14:paraId="1CA795A1"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64240A8B"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5B55428" w14:textId="77777777" w:rsidR="00D46BDC" w:rsidRPr="00932E35" w:rsidRDefault="00D46BDC" w:rsidP="003363ED">
            <w:pPr>
              <w:rPr>
                <w:rFonts w:cs="Calibri"/>
                <w:color w:val="000000"/>
                <w:sz w:val="20"/>
                <w:szCs w:val="20"/>
              </w:rPr>
            </w:pPr>
            <w:r>
              <w:rPr>
                <w:color w:val="000000"/>
                <w:sz w:val="20"/>
              </w:rPr>
              <w:t>Jarduera (EJSN); Ekoizpena; Tarteko kontsumoak; Langileen gastuak; Soldatak eta ordainsariak; Soldatapeko langileak; Negozio-zifra; Ibilgetu Materialean egindako Inbertsio Gordina</w:t>
            </w:r>
          </w:p>
        </w:tc>
        <w:tc>
          <w:tcPr>
            <w:tcW w:w="0" w:type="auto"/>
            <w:vAlign w:val="bottom"/>
          </w:tcPr>
          <w:p w14:paraId="286A5E52" w14:textId="77777777" w:rsidR="00D46BDC" w:rsidRPr="00932E35" w:rsidRDefault="00D46BDC" w:rsidP="003363ED">
            <w:pPr>
              <w:rPr>
                <w:rFonts w:cs="Calibri"/>
                <w:color w:val="000000"/>
                <w:sz w:val="20"/>
                <w:szCs w:val="20"/>
              </w:rPr>
            </w:pPr>
            <w:r>
              <w:rPr>
                <w:color w:val="000000"/>
                <w:sz w:val="20"/>
              </w:rPr>
              <w:t>Iturri nagusia</w:t>
            </w:r>
          </w:p>
        </w:tc>
      </w:tr>
    </w:tbl>
    <w:p w14:paraId="1090F7A0"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247866BB"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AB9C18A" w14:textId="77777777" w:rsidTr="003363ED">
        <w:trPr>
          <w:trHeight w:val="300"/>
        </w:trPr>
        <w:tc>
          <w:tcPr>
            <w:tcW w:w="1802" w:type="dxa"/>
          </w:tcPr>
          <w:p w14:paraId="3A09D0DA"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259E0886" w14:textId="77777777" w:rsidR="00D46BDC" w:rsidRPr="00932E35" w:rsidRDefault="00D46BDC" w:rsidP="003363ED">
            <w:pPr>
              <w:rPr>
                <w:rFonts w:eastAsia="Times New Roman" w:cs="Calibri"/>
                <w:sz w:val="20"/>
                <w:szCs w:val="20"/>
              </w:rPr>
            </w:pPr>
            <w:r>
              <w:rPr>
                <w:sz w:val="20"/>
              </w:rPr>
              <w:t>2200418 Nafarroako Input-Output Esparrurako Inkesta</w:t>
            </w:r>
          </w:p>
        </w:tc>
      </w:tr>
      <w:tr w:rsidR="00D46BDC" w:rsidRPr="00932E35" w14:paraId="22907BF7" w14:textId="77777777" w:rsidTr="003363ED">
        <w:trPr>
          <w:trHeight w:val="300"/>
        </w:trPr>
        <w:tc>
          <w:tcPr>
            <w:tcW w:w="1802" w:type="dxa"/>
          </w:tcPr>
          <w:p w14:paraId="0342A234"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2E555AEA"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1B8D9B6E"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6F40DD18" w14:textId="77777777" w:rsidTr="003363ED">
        <w:trPr>
          <w:trHeight w:val="300"/>
        </w:trPr>
        <w:tc>
          <w:tcPr>
            <w:tcW w:w="1802" w:type="dxa"/>
          </w:tcPr>
          <w:p w14:paraId="1BF084A1"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751CDC6B" w14:textId="77777777" w:rsidR="00D46BDC" w:rsidRPr="00932E35" w:rsidRDefault="00D46BDC" w:rsidP="003363ED">
            <w:pPr>
              <w:rPr>
                <w:rFonts w:eastAsia="Times New Roman" w:cs="Calibri"/>
                <w:sz w:val="20"/>
                <w:szCs w:val="20"/>
              </w:rPr>
            </w:pPr>
            <w:r>
              <w:rPr>
                <w:sz w:val="20"/>
              </w:rPr>
              <w:t>Nafarroako Input-Output Esparrurako Inkesta berezi bat da. Input-Output Taula egiten den urtean egiten da, Nafarroako enpresek beren jardueraren garapenerako egin dituzten bitarteko kontsumoen egitura zehazteko xedearekin, beren jatorriak eta jomugak zehaztuz.</w:t>
            </w:r>
          </w:p>
        </w:tc>
      </w:tr>
      <w:tr w:rsidR="00D46BDC" w:rsidRPr="00932E35" w14:paraId="7376E5D8" w14:textId="77777777" w:rsidTr="003363ED">
        <w:trPr>
          <w:trHeight w:val="300"/>
        </w:trPr>
        <w:tc>
          <w:tcPr>
            <w:tcW w:w="1802" w:type="dxa"/>
          </w:tcPr>
          <w:p w14:paraId="266ED509"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04EF82BB" w14:textId="77777777" w:rsidR="00D46BDC" w:rsidRPr="00932E35" w:rsidRDefault="00D46BDC" w:rsidP="003363ED">
            <w:pPr>
              <w:rPr>
                <w:rFonts w:eastAsia="Times New Roman" w:cs="Calibri"/>
                <w:sz w:val="20"/>
                <w:szCs w:val="20"/>
              </w:rPr>
            </w:pPr>
            <w:r>
              <w:rPr>
                <w:sz w:val="20"/>
              </w:rPr>
              <w:t xml:space="preserve">Informazioa lortzea Espainiako enpresek beren ekoizpen-prozesuetan erabiltzen dituzten lehengai ezberdinei eta </w:t>
            </w:r>
            <w:proofErr w:type="spellStart"/>
            <w:r>
              <w:rPr>
                <w:sz w:val="20"/>
              </w:rPr>
              <w:t>intsumo</w:t>
            </w:r>
            <w:proofErr w:type="spellEnd"/>
            <w:r>
              <w:rPr>
                <w:sz w:val="20"/>
              </w:rPr>
              <w:t xml:space="preserve"> ezberdinei buruz, </w:t>
            </w:r>
            <w:proofErr w:type="spellStart"/>
            <w:r>
              <w:rPr>
                <w:sz w:val="20"/>
              </w:rPr>
              <w:t>produktuka</w:t>
            </w:r>
            <w:proofErr w:type="spellEnd"/>
            <w:r>
              <w:rPr>
                <w:sz w:val="20"/>
              </w:rPr>
              <w:t xml:space="preserve"> eta jarduera-adarka </w:t>
            </w:r>
            <w:proofErr w:type="spellStart"/>
            <w:r>
              <w:rPr>
                <w:sz w:val="20"/>
              </w:rPr>
              <w:t>desagregaturik</w:t>
            </w:r>
            <w:proofErr w:type="spellEnd"/>
            <w:r>
              <w:rPr>
                <w:sz w:val="20"/>
              </w:rPr>
              <w:t>.</w:t>
            </w:r>
          </w:p>
        </w:tc>
      </w:tr>
      <w:tr w:rsidR="00D46BDC" w:rsidRPr="00932E35" w14:paraId="3C432FD2" w14:textId="77777777" w:rsidTr="003363ED">
        <w:trPr>
          <w:trHeight w:val="300"/>
        </w:trPr>
        <w:tc>
          <w:tcPr>
            <w:tcW w:w="1802" w:type="dxa"/>
          </w:tcPr>
          <w:p w14:paraId="335C8C3A"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007C512F" w14:textId="77777777" w:rsidR="00D46BDC" w:rsidRPr="00932E35" w:rsidRDefault="00D46BDC" w:rsidP="003363ED">
            <w:pPr>
              <w:rPr>
                <w:rFonts w:eastAsia="Times New Roman" w:cs="Calibri"/>
                <w:sz w:val="20"/>
                <w:szCs w:val="20"/>
              </w:rPr>
            </w:pPr>
            <w:r>
              <w:rPr>
                <w:sz w:val="20"/>
              </w:rPr>
              <w:t>Nafarroako Estatistika Institutuak (</w:t>
            </w:r>
            <w:proofErr w:type="spellStart"/>
            <w:r>
              <w:rPr>
                <w:sz w:val="20"/>
              </w:rPr>
              <w:t>Nastat</w:t>
            </w:r>
            <w:proofErr w:type="spellEnd"/>
            <w:r>
              <w:rPr>
                <w:sz w:val="20"/>
              </w:rPr>
              <w:t>), 2021 Nafarroako Input-Output Esparrua egiteko, tarteko kontsumoen eta inbertsioen egiturari buruzko informazioa behar du, produktuen jardueraren araberako sailkapenari (JPS) eta salerosketen jatorri eta jomuga geografikoari jarraiki bereizita. Informazio hori lortzeko aukera bakarra inkesta berezi bat da.</w:t>
            </w:r>
          </w:p>
        </w:tc>
      </w:tr>
      <w:tr w:rsidR="00D46BDC" w:rsidRPr="00932E35" w14:paraId="3C6FE533" w14:textId="77777777" w:rsidTr="003363ED">
        <w:trPr>
          <w:trHeight w:val="300"/>
        </w:trPr>
        <w:tc>
          <w:tcPr>
            <w:tcW w:w="1802" w:type="dxa"/>
          </w:tcPr>
          <w:p w14:paraId="788E6A85"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0A9976D1" w14:textId="77777777" w:rsidR="00D46BDC" w:rsidRPr="00932E35" w:rsidRDefault="00D46BDC" w:rsidP="003363ED">
            <w:pPr>
              <w:rPr>
                <w:rFonts w:eastAsia="Times New Roman" w:cs="Calibri"/>
                <w:sz w:val="20"/>
                <w:szCs w:val="20"/>
              </w:rPr>
            </w:pPr>
            <w:r>
              <w:rPr>
                <w:sz w:val="20"/>
              </w:rPr>
              <w:t>Ez dagokio</w:t>
            </w:r>
          </w:p>
        </w:tc>
      </w:tr>
      <w:tr w:rsidR="00D46BDC" w:rsidRPr="00932E35" w14:paraId="7F11A97A" w14:textId="77777777" w:rsidTr="003363ED">
        <w:trPr>
          <w:trHeight w:val="300"/>
        </w:trPr>
        <w:tc>
          <w:tcPr>
            <w:tcW w:w="1802" w:type="dxa"/>
          </w:tcPr>
          <w:p w14:paraId="2BB8B4FD"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6804111E" w14:textId="77777777" w:rsidR="00D46BDC" w:rsidRPr="00932E35" w:rsidRDefault="00D46BDC" w:rsidP="003363ED">
            <w:pPr>
              <w:rPr>
                <w:rFonts w:eastAsia="Times New Roman" w:cs="Calibri"/>
                <w:sz w:val="20"/>
                <w:szCs w:val="20"/>
              </w:rPr>
            </w:pPr>
            <w:r>
              <w:rPr>
                <w:sz w:val="20"/>
              </w:rPr>
              <w:t>Bost urtez behin</w:t>
            </w:r>
          </w:p>
        </w:tc>
      </w:tr>
      <w:tr w:rsidR="00D46BDC" w:rsidRPr="00932E35" w14:paraId="7C896530" w14:textId="77777777" w:rsidTr="003363ED">
        <w:trPr>
          <w:trHeight w:val="300"/>
        </w:trPr>
        <w:tc>
          <w:tcPr>
            <w:tcW w:w="8363" w:type="dxa"/>
            <w:gridSpan w:val="3"/>
          </w:tcPr>
          <w:p w14:paraId="639F97A4"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2C1E4B4C" w14:textId="77777777" w:rsidTr="003363ED">
        <w:trPr>
          <w:trHeight w:val="300"/>
        </w:trPr>
        <w:tc>
          <w:tcPr>
            <w:tcW w:w="1802" w:type="dxa"/>
          </w:tcPr>
          <w:p w14:paraId="3DFBD0E2"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00893E0E" w14:textId="77777777" w:rsidR="00D46BDC" w:rsidRPr="00932E35" w:rsidRDefault="00D46BDC" w:rsidP="003363ED">
            <w:pPr>
              <w:rPr>
                <w:rFonts w:eastAsia="Times New Roman" w:cs="Calibri"/>
                <w:sz w:val="20"/>
                <w:szCs w:val="20"/>
                <w:lang w:eastAsia="es-ES"/>
              </w:rPr>
            </w:pPr>
          </w:p>
        </w:tc>
      </w:tr>
      <w:tr w:rsidR="00D46BDC" w:rsidRPr="00932E35" w14:paraId="71C430E4" w14:textId="77777777" w:rsidTr="003363ED">
        <w:trPr>
          <w:trHeight w:val="300"/>
        </w:trPr>
        <w:tc>
          <w:tcPr>
            <w:tcW w:w="1802" w:type="dxa"/>
          </w:tcPr>
          <w:p w14:paraId="213B5C88"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7D599C0A" w14:textId="77777777" w:rsidR="00D46BDC" w:rsidRPr="00932E35" w:rsidRDefault="00D46BDC" w:rsidP="003363ED">
            <w:pPr>
              <w:rPr>
                <w:rFonts w:eastAsia="Times New Roman" w:cs="Calibri"/>
                <w:sz w:val="20"/>
                <w:szCs w:val="20"/>
              </w:rPr>
            </w:pPr>
            <w:r>
              <w:rPr>
                <w:sz w:val="20"/>
              </w:rPr>
              <w:t>Estatistika Institutu Nazionala</w:t>
            </w:r>
          </w:p>
        </w:tc>
      </w:tr>
      <w:tr w:rsidR="00D46BDC" w:rsidRPr="00932E35" w14:paraId="3EAEEB2C" w14:textId="77777777" w:rsidTr="003363ED">
        <w:trPr>
          <w:trHeight w:val="300"/>
        </w:trPr>
        <w:tc>
          <w:tcPr>
            <w:tcW w:w="1802" w:type="dxa"/>
          </w:tcPr>
          <w:p w14:paraId="0E9489CD"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73773165" w14:textId="77777777" w:rsidR="00D46BDC" w:rsidRPr="00932E35" w:rsidRDefault="00D46BDC" w:rsidP="003363ED">
            <w:pPr>
              <w:rPr>
                <w:rFonts w:eastAsia="Times New Roman" w:cs="Calibri"/>
                <w:sz w:val="20"/>
                <w:szCs w:val="20"/>
              </w:rPr>
            </w:pPr>
            <w:r>
              <w:rPr>
                <w:sz w:val="20"/>
              </w:rPr>
              <w:t>Estatistika Institutu Nazionala</w:t>
            </w:r>
          </w:p>
        </w:tc>
      </w:tr>
      <w:tr w:rsidR="00D46BDC" w:rsidRPr="00932E35" w14:paraId="60FA164C" w14:textId="77777777" w:rsidTr="003363ED">
        <w:trPr>
          <w:trHeight w:val="300"/>
        </w:trPr>
        <w:tc>
          <w:tcPr>
            <w:tcW w:w="1802" w:type="dxa"/>
          </w:tcPr>
          <w:p w14:paraId="5780DE02"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05D1E991" w14:textId="77777777" w:rsidR="00D46BDC" w:rsidRPr="00932E35" w:rsidRDefault="00D46BDC" w:rsidP="003363ED">
            <w:pPr>
              <w:rPr>
                <w:rFonts w:eastAsia="Times New Roman" w:cs="Calibri"/>
                <w:sz w:val="20"/>
                <w:szCs w:val="20"/>
                <w:lang w:eastAsia="es-ES"/>
              </w:rPr>
            </w:pPr>
          </w:p>
        </w:tc>
      </w:tr>
      <w:tr w:rsidR="00D46BDC" w:rsidRPr="00932E35" w14:paraId="41B03BF4" w14:textId="77777777" w:rsidTr="003363ED">
        <w:trPr>
          <w:trHeight w:val="300"/>
        </w:trPr>
        <w:tc>
          <w:tcPr>
            <w:tcW w:w="1802" w:type="dxa"/>
          </w:tcPr>
          <w:p w14:paraId="75364B68"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3EF7C0E7" w14:textId="77777777" w:rsidR="00D46BDC" w:rsidRPr="00932E35" w:rsidRDefault="00D46BDC" w:rsidP="003363ED">
            <w:pPr>
              <w:rPr>
                <w:rFonts w:eastAsia="Times New Roman" w:cs="Calibri"/>
                <w:sz w:val="20"/>
                <w:szCs w:val="20"/>
                <w:lang w:eastAsia="es-ES"/>
              </w:rPr>
            </w:pPr>
          </w:p>
        </w:tc>
      </w:tr>
    </w:tbl>
    <w:p w14:paraId="20F8D7E9"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69"/>
        <w:gridCol w:w="1502"/>
        <w:gridCol w:w="1339"/>
        <w:gridCol w:w="1339"/>
        <w:gridCol w:w="1924"/>
        <w:gridCol w:w="986"/>
      </w:tblGrid>
      <w:tr w:rsidR="00D46BDC" w:rsidRPr="00932E35" w14:paraId="21ADCA1D" w14:textId="77777777" w:rsidTr="003363ED">
        <w:trPr>
          <w:trHeight w:val="300"/>
        </w:trPr>
        <w:tc>
          <w:tcPr>
            <w:tcW w:w="0" w:type="auto"/>
          </w:tcPr>
          <w:p w14:paraId="057FB813" w14:textId="77777777" w:rsidR="00D46BDC" w:rsidRPr="00932E35" w:rsidRDefault="00D46BDC" w:rsidP="003363ED">
            <w:pPr>
              <w:rPr>
                <w:b/>
                <w:sz w:val="20"/>
                <w:szCs w:val="20"/>
              </w:rPr>
            </w:pPr>
            <w:r>
              <w:rPr>
                <w:b/>
                <w:sz w:val="20"/>
              </w:rPr>
              <w:t>Azterketa-unitatea</w:t>
            </w:r>
          </w:p>
        </w:tc>
        <w:tc>
          <w:tcPr>
            <w:tcW w:w="0" w:type="auto"/>
          </w:tcPr>
          <w:p w14:paraId="0FC56DBF" w14:textId="77777777" w:rsidR="00D46BDC" w:rsidRPr="00932E35" w:rsidRDefault="00D46BDC" w:rsidP="003363ED">
            <w:pPr>
              <w:rPr>
                <w:rFonts w:eastAsia="Times New Roman" w:cs="Calibri"/>
                <w:b/>
                <w:sz w:val="20"/>
                <w:szCs w:val="20"/>
              </w:rPr>
            </w:pPr>
            <w:r>
              <w:rPr>
                <w:b/>
                <w:sz w:val="20"/>
              </w:rPr>
              <w:t>Iturria</w:t>
            </w:r>
          </w:p>
        </w:tc>
        <w:tc>
          <w:tcPr>
            <w:tcW w:w="0" w:type="auto"/>
          </w:tcPr>
          <w:p w14:paraId="240FFEBF" w14:textId="77777777" w:rsidR="00D46BDC" w:rsidRPr="00932E35" w:rsidRDefault="00D46BDC" w:rsidP="003363ED">
            <w:pPr>
              <w:rPr>
                <w:b/>
                <w:sz w:val="20"/>
                <w:szCs w:val="20"/>
              </w:rPr>
            </w:pPr>
            <w:r>
              <w:rPr>
                <w:b/>
                <w:sz w:val="20"/>
              </w:rPr>
              <w:t>Datuak ematen dituen erakundea</w:t>
            </w:r>
          </w:p>
        </w:tc>
        <w:tc>
          <w:tcPr>
            <w:tcW w:w="0" w:type="auto"/>
          </w:tcPr>
          <w:p w14:paraId="14ACAE5F"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3FAA22D7"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7D077203" w14:textId="77777777" w:rsidR="00D46BDC" w:rsidRPr="00932E35" w:rsidRDefault="00D46BDC" w:rsidP="003363ED">
            <w:pPr>
              <w:rPr>
                <w:rFonts w:eastAsia="Times New Roman" w:cs="Calibri"/>
                <w:b/>
                <w:sz w:val="20"/>
                <w:szCs w:val="20"/>
              </w:rPr>
            </w:pPr>
            <w:r>
              <w:rPr>
                <w:b/>
                <w:sz w:val="20"/>
              </w:rPr>
              <w:t>Xedea</w:t>
            </w:r>
          </w:p>
        </w:tc>
      </w:tr>
      <w:tr w:rsidR="00D46BDC" w:rsidRPr="00932E35" w14:paraId="5BB19D99" w14:textId="77777777" w:rsidTr="003363ED">
        <w:trPr>
          <w:trHeight w:val="300"/>
        </w:trPr>
        <w:tc>
          <w:tcPr>
            <w:tcW w:w="0" w:type="auto"/>
            <w:vAlign w:val="bottom"/>
          </w:tcPr>
          <w:p w14:paraId="232F791A" w14:textId="77777777" w:rsidR="00D46BDC" w:rsidRPr="00932E35" w:rsidRDefault="00D46BDC" w:rsidP="003363ED">
            <w:pPr>
              <w:rPr>
                <w:rFonts w:cs="Calibri"/>
                <w:color w:val="000000"/>
                <w:sz w:val="20"/>
                <w:szCs w:val="20"/>
              </w:rPr>
            </w:pPr>
            <w:r>
              <w:rPr>
                <w:color w:val="000000"/>
                <w:sz w:val="20"/>
              </w:rPr>
              <w:t>Nafarroan jarduera duten enpresak</w:t>
            </w:r>
          </w:p>
        </w:tc>
        <w:tc>
          <w:tcPr>
            <w:tcW w:w="0" w:type="auto"/>
            <w:vAlign w:val="bottom"/>
          </w:tcPr>
          <w:p w14:paraId="6F45A79E" w14:textId="77777777" w:rsidR="00D46BDC" w:rsidRPr="00932E35" w:rsidRDefault="00D46BDC" w:rsidP="003363ED">
            <w:pPr>
              <w:rPr>
                <w:rFonts w:cs="Calibri"/>
                <w:color w:val="000000"/>
                <w:sz w:val="20"/>
                <w:szCs w:val="20"/>
              </w:rPr>
            </w:pPr>
            <w:r>
              <w:rPr>
                <w:color w:val="000000"/>
                <w:sz w:val="20"/>
              </w:rPr>
              <w:t>Input-Output Esparrurako Inkesta</w:t>
            </w:r>
          </w:p>
        </w:tc>
        <w:tc>
          <w:tcPr>
            <w:tcW w:w="0" w:type="auto"/>
            <w:vAlign w:val="bottom"/>
          </w:tcPr>
          <w:p w14:paraId="5E3C5C0C"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CA417BE"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E2FB6A1" w14:textId="77777777" w:rsidR="00D46BDC" w:rsidRPr="00932E35" w:rsidRDefault="00D46BDC" w:rsidP="003363ED">
            <w:pPr>
              <w:rPr>
                <w:rFonts w:cs="Calibri"/>
                <w:color w:val="000000"/>
                <w:sz w:val="20"/>
                <w:szCs w:val="20"/>
              </w:rPr>
            </w:pPr>
            <w:r>
              <w:rPr>
                <w:color w:val="000000"/>
                <w:sz w:val="20"/>
              </w:rPr>
              <w:t>Lehengaien eta beste gai kontsumigarri batzuen kontsumoa; kanpo-zerbitzuetako gastuak</w:t>
            </w:r>
          </w:p>
        </w:tc>
        <w:tc>
          <w:tcPr>
            <w:tcW w:w="0" w:type="auto"/>
            <w:vAlign w:val="bottom"/>
          </w:tcPr>
          <w:p w14:paraId="177E19D4"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2154E536" w14:textId="77777777" w:rsidTr="003363ED">
        <w:trPr>
          <w:trHeight w:val="300"/>
        </w:trPr>
        <w:tc>
          <w:tcPr>
            <w:tcW w:w="0" w:type="auto"/>
            <w:vAlign w:val="bottom"/>
          </w:tcPr>
          <w:p w14:paraId="47F7F0A4" w14:textId="77777777" w:rsidR="00D46BDC" w:rsidRPr="00932E35" w:rsidRDefault="00D46BDC" w:rsidP="003363ED">
            <w:pPr>
              <w:rPr>
                <w:rFonts w:cs="Calibri"/>
                <w:color w:val="000000"/>
                <w:sz w:val="20"/>
                <w:szCs w:val="20"/>
              </w:rPr>
            </w:pPr>
            <w:r>
              <w:rPr>
                <w:color w:val="000000"/>
                <w:sz w:val="20"/>
              </w:rPr>
              <w:t>Nafarroan jarduera duten enpresak</w:t>
            </w:r>
          </w:p>
        </w:tc>
        <w:tc>
          <w:tcPr>
            <w:tcW w:w="0" w:type="auto"/>
            <w:vAlign w:val="bottom"/>
          </w:tcPr>
          <w:p w14:paraId="0DD7994D" w14:textId="77777777" w:rsidR="00D46BDC" w:rsidRPr="00932E35" w:rsidRDefault="00D46BDC" w:rsidP="003363ED">
            <w:pPr>
              <w:rPr>
                <w:rFonts w:cs="Calibri"/>
                <w:color w:val="000000"/>
                <w:sz w:val="20"/>
                <w:szCs w:val="20"/>
              </w:rPr>
            </w:pPr>
            <w:r>
              <w:rPr>
                <w:color w:val="000000"/>
                <w:sz w:val="20"/>
              </w:rPr>
              <w:t>Tarteko kontsumoei eta inbertsioari buruzko inkesta</w:t>
            </w:r>
          </w:p>
        </w:tc>
        <w:tc>
          <w:tcPr>
            <w:tcW w:w="0" w:type="auto"/>
            <w:vAlign w:val="bottom"/>
          </w:tcPr>
          <w:p w14:paraId="2320CAA8"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3C0B64E6"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C2AAB8A" w14:textId="77777777" w:rsidR="00D46BDC" w:rsidRPr="00932E35" w:rsidRDefault="00D46BDC" w:rsidP="003363ED">
            <w:pPr>
              <w:rPr>
                <w:rFonts w:cs="Calibri"/>
                <w:color w:val="000000"/>
                <w:sz w:val="20"/>
                <w:szCs w:val="20"/>
              </w:rPr>
            </w:pPr>
            <w:r>
              <w:rPr>
                <w:color w:val="000000"/>
                <w:sz w:val="20"/>
              </w:rPr>
              <w:t>Lehengaien eta beste gai kontsumigarri batzuen kontsumoa; kanpo-zerbitzuetako gastuak</w:t>
            </w:r>
          </w:p>
        </w:tc>
        <w:tc>
          <w:tcPr>
            <w:tcW w:w="0" w:type="auto"/>
            <w:vAlign w:val="bottom"/>
          </w:tcPr>
          <w:p w14:paraId="2C039AC3" w14:textId="77777777" w:rsidR="00D46BDC" w:rsidRPr="00932E35" w:rsidRDefault="00D46BDC" w:rsidP="003363ED">
            <w:pPr>
              <w:rPr>
                <w:rFonts w:cs="Calibri"/>
                <w:color w:val="000000"/>
                <w:sz w:val="20"/>
                <w:szCs w:val="20"/>
              </w:rPr>
            </w:pPr>
            <w:r>
              <w:rPr>
                <w:color w:val="000000"/>
                <w:sz w:val="20"/>
              </w:rPr>
              <w:t>Iturri osagarria</w:t>
            </w:r>
          </w:p>
        </w:tc>
      </w:tr>
    </w:tbl>
    <w:p w14:paraId="50EA0F33"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3E55F56A"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CFF4D63" w14:textId="77777777" w:rsidTr="003363ED">
        <w:trPr>
          <w:trHeight w:val="300"/>
        </w:trPr>
        <w:tc>
          <w:tcPr>
            <w:tcW w:w="1802" w:type="dxa"/>
          </w:tcPr>
          <w:p w14:paraId="02B4ADD7"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687DCBC6" w14:textId="77777777" w:rsidR="00D46BDC" w:rsidRPr="00932E35" w:rsidRDefault="00D46BDC" w:rsidP="003363ED">
            <w:pPr>
              <w:rPr>
                <w:rFonts w:eastAsia="Times New Roman" w:cs="Calibri"/>
                <w:sz w:val="20"/>
                <w:szCs w:val="20"/>
              </w:rPr>
            </w:pPr>
            <w:r>
              <w:rPr>
                <w:sz w:val="20"/>
              </w:rPr>
              <w:t>2200421 Genero-berdintasunaren Indizea</w:t>
            </w:r>
          </w:p>
        </w:tc>
      </w:tr>
      <w:tr w:rsidR="00D46BDC" w:rsidRPr="00932E35" w14:paraId="034BA438" w14:textId="77777777" w:rsidTr="003363ED">
        <w:trPr>
          <w:trHeight w:val="300"/>
        </w:trPr>
        <w:tc>
          <w:tcPr>
            <w:tcW w:w="1802" w:type="dxa"/>
          </w:tcPr>
          <w:p w14:paraId="2948B35F"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65160645"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18FB7F34"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6286D122" w14:textId="77777777" w:rsidTr="003363ED">
        <w:trPr>
          <w:trHeight w:val="300"/>
        </w:trPr>
        <w:tc>
          <w:tcPr>
            <w:tcW w:w="1802" w:type="dxa"/>
          </w:tcPr>
          <w:p w14:paraId="07E79FE9"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5BEE5D86" w14:textId="77777777" w:rsidR="00D46BDC" w:rsidRPr="00932E35" w:rsidRDefault="00D46BDC" w:rsidP="003363ED">
            <w:pPr>
              <w:rPr>
                <w:rFonts w:eastAsia="Times New Roman" w:cs="Calibri"/>
                <w:sz w:val="20"/>
                <w:szCs w:val="20"/>
              </w:rPr>
            </w:pPr>
            <w:r>
              <w:rPr>
                <w:sz w:val="20"/>
              </w:rPr>
              <w:t>Genero-berdintasunaren indizea neurri sintetikoa da, saiatzen dena emakumeek eta gizonek bizitzaren esparru ezberdinetan dituzten desberdintasunak islatzen: osasunaren esparruan, boterean, ekonomia-esparruan, lan-arloan, etab. Adierazlearen konfigurazioa GBEI institutuak (Genero Berdintasunerako Europako Institutua) proposatutako metodologiari jarraitzen zaio. Institutu horrek EBko herrialde desberdinentzat prestatzen du informazio hori. Nafarroarentzat, beharrezkoa gertatzen da adierazle batzuk egokitzea, informazio-iturri guztiak ez baitaude eskuragarri aipatu biztanleria-eremuarentzat.</w:t>
            </w:r>
          </w:p>
        </w:tc>
      </w:tr>
      <w:tr w:rsidR="00D46BDC" w:rsidRPr="00932E35" w14:paraId="71598FD3" w14:textId="77777777" w:rsidTr="003363ED">
        <w:trPr>
          <w:trHeight w:val="300"/>
        </w:trPr>
        <w:tc>
          <w:tcPr>
            <w:tcW w:w="1802" w:type="dxa"/>
          </w:tcPr>
          <w:p w14:paraId="6911F2BF"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709A6AB7" w14:textId="77777777" w:rsidR="00D46BDC" w:rsidRPr="00932E35" w:rsidRDefault="00D46BDC" w:rsidP="003363ED">
            <w:pPr>
              <w:rPr>
                <w:rFonts w:eastAsia="Times New Roman" w:cs="Calibri"/>
                <w:sz w:val="20"/>
                <w:szCs w:val="20"/>
              </w:rPr>
            </w:pPr>
            <w:r>
              <w:rPr>
                <w:sz w:val="20"/>
              </w:rPr>
              <w:t>Nafarroako gizarteak genero-berdintasunaren arloan noraino egin duen aurrera deskribatzea eta, alderantziz, zenbateko bidea falta zaion emakumeen eta gizonen arteko berdintasun osoa lortzeko.</w:t>
            </w:r>
          </w:p>
          <w:p w14:paraId="6EFCECCF" w14:textId="77777777" w:rsidR="00D46BDC" w:rsidRPr="00932E35" w:rsidRDefault="00D46BDC" w:rsidP="003363ED">
            <w:pPr>
              <w:rPr>
                <w:rFonts w:eastAsia="Times New Roman" w:cs="Calibri"/>
                <w:sz w:val="20"/>
                <w:szCs w:val="20"/>
              </w:rPr>
            </w:pPr>
            <w:r>
              <w:rPr>
                <w:sz w:val="20"/>
              </w:rPr>
              <w:t>Nafarroak genero-berdintasunaren arloan duen egoera alderatzea erkidego honetarako, daukaten garapen ekonomiko eta soziala dela eta, baliozko eredua osatzen duten gizarteekin; edo, arlo honetan lortutakoagatik, gainerakoentzat eredu diren beste horiekin.</w:t>
            </w:r>
          </w:p>
          <w:p w14:paraId="7815A4A0" w14:textId="77777777" w:rsidR="00D46BDC" w:rsidRPr="00932E35" w:rsidRDefault="00D46BDC" w:rsidP="003363ED">
            <w:pPr>
              <w:rPr>
                <w:rFonts w:eastAsia="Times New Roman" w:cs="Calibri"/>
                <w:sz w:val="20"/>
                <w:szCs w:val="20"/>
              </w:rPr>
            </w:pPr>
            <w:r>
              <w:rPr>
                <w:sz w:val="20"/>
              </w:rPr>
              <w:t>Nafarroan genero-berdintasunaren arloan ematen ari diren aurrerapausoak aztertzea, politikak ebaluatzeko eta jarduera berriak diseinatzeko genero-berdintasuna lortzeko.</w:t>
            </w:r>
          </w:p>
        </w:tc>
      </w:tr>
      <w:tr w:rsidR="00D46BDC" w:rsidRPr="00932E35" w14:paraId="739A310E" w14:textId="77777777" w:rsidTr="003363ED">
        <w:trPr>
          <w:trHeight w:val="300"/>
        </w:trPr>
        <w:tc>
          <w:tcPr>
            <w:tcW w:w="1802" w:type="dxa"/>
          </w:tcPr>
          <w:p w14:paraId="13EF7BAE"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65687695" w14:textId="77777777" w:rsidR="00D46BDC" w:rsidRPr="00932E35" w:rsidRDefault="00D46BDC" w:rsidP="003363ED">
            <w:pPr>
              <w:rPr>
                <w:rFonts w:eastAsia="Times New Roman" w:cs="Calibri"/>
                <w:sz w:val="20"/>
                <w:szCs w:val="20"/>
              </w:rPr>
            </w:pPr>
            <w:r>
              <w:rPr>
                <w:sz w:val="20"/>
              </w:rPr>
              <w:t>Gure gizartearen erronketako bat da emakumeen eta gizonen arteko erabateko berdintasuna lortzea. Garapen Jasangarrirako 2030 Agendan jasotako helburuetako bat da eta printzipio gidari nagusienetako bat izan da gizarte demokratikoentzat. Zein neurritan lortzen ari den jakiteko, alderdi honi buruzko informazioa emango duten neurketak egin behar dira aldizka. 2017ko Berdintasun Programak adierazle honen burutzea jaso zuen, lehen aldiz, genero-berdintasuneko neurri sintetiko gisa.</w:t>
            </w:r>
          </w:p>
        </w:tc>
      </w:tr>
      <w:tr w:rsidR="00D46BDC" w:rsidRPr="00932E35" w14:paraId="4F832BC2" w14:textId="77777777" w:rsidTr="003363ED">
        <w:trPr>
          <w:trHeight w:val="300"/>
        </w:trPr>
        <w:tc>
          <w:tcPr>
            <w:tcW w:w="1802" w:type="dxa"/>
          </w:tcPr>
          <w:p w14:paraId="7D58DABF"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54CCCA8B" w14:textId="77777777" w:rsidR="00D46BDC" w:rsidRPr="00932E35" w:rsidRDefault="00D46BDC" w:rsidP="003363ED">
            <w:pPr>
              <w:rPr>
                <w:rFonts w:eastAsia="Times New Roman" w:cs="Calibri"/>
                <w:sz w:val="20"/>
                <w:szCs w:val="20"/>
              </w:rPr>
            </w:pPr>
            <w:r>
              <w:rPr>
                <w:sz w:val="20"/>
              </w:rPr>
              <w:t>Nafarroa</w:t>
            </w:r>
          </w:p>
        </w:tc>
      </w:tr>
      <w:tr w:rsidR="00D46BDC" w:rsidRPr="00932E35" w14:paraId="7E7C6790" w14:textId="77777777" w:rsidTr="003363ED">
        <w:trPr>
          <w:trHeight w:val="300"/>
        </w:trPr>
        <w:tc>
          <w:tcPr>
            <w:tcW w:w="1802" w:type="dxa"/>
          </w:tcPr>
          <w:p w14:paraId="76329594"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0DA14262" w14:textId="77777777" w:rsidR="00D46BDC" w:rsidRPr="00932E35" w:rsidRDefault="00D46BDC" w:rsidP="003363ED">
            <w:pPr>
              <w:rPr>
                <w:rFonts w:eastAsia="Times New Roman" w:cs="Calibri"/>
                <w:sz w:val="20"/>
                <w:szCs w:val="20"/>
              </w:rPr>
            </w:pPr>
            <w:r>
              <w:rPr>
                <w:sz w:val="20"/>
              </w:rPr>
              <w:t>Urterokoa</w:t>
            </w:r>
          </w:p>
        </w:tc>
      </w:tr>
      <w:tr w:rsidR="00D46BDC" w:rsidRPr="00932E35" w14:paraId="1A9F4E6C" w14:textId="77777777" w:rsidTr="003363ED">
        <w:trPr>
          <w:trHeight w:val="300"/>
        </w:trPr>
        <w:tc>
          <w:tcPr>
            <w:tcW w:w="8363" w:type="dxa"/>
            <w:gridSpan w:val="3"/>
          </w:tcPr>
          <w:p w14:paraId="059E07D6"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40F607E7" w14:textId="77777777" w:rsidTr="003363ED">
        <w:trPr>
          <w:trHeight w:val="300"/>
        </w:trPr>
        <w:tc>
          <w:tcPr>
            <w:tcW w:w="1802" w:type="dxa"/>
          </w:tcPr>
          <w:p w14:paraId="6C90491E"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7651F377" w14:textId="77777777" w:rsidR="00D46BDC" w:rsidRPr="00932E35" w:rsidRDefault="00D46BDC" w:rsidP="003363ED">
            <w:pPr>
              <w:rPr>
                <w:rFonts w:eastAsia="Times New Roman" w:cs="Calibri"/>
                <w:sz w:val="20"/>
                <w:szCs w:val="20"/>
              </w:rPr>
            </w:pPr>
            <w:r>
              <w:rPr>
                <w:sz w:val="20"/>
              </w:rPr>
              <w:t xml:space="preserve">Nafarroako Estatistika Institutua, </w:t>
            </w:r>
            <w:proofErr w:type="spellStart"/>
            <w:r>
              <w:rPr>
                <w:sz w:val="20"/>
              </w:rPr>
              <w:t>Nastat</w:t>
            </w:r>
            <w:proofErr w:type="spellEnd"/>
          </w:p>
        </w:tc>
      </w:tr>
      <w:tr w:rsidR="00D46BDC" w:rsidRPr="00932E35" w14:paraId="6B481419" w14:textId="77777777" w:rsidTr="003363ED">
        <w:trPr>
          <w:trHeight w:val="300"/>
        </w:trPr>
        <w:tc>
          <w:tcPr>
            <w:tcW w:w="1802" w:type="dxa"/>
          </w:tcPr>
          <w:p w14:paraId="399A0382"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64855CDA" w14:textId="77777777" w:rsidR="00D46BDC" w:rsidRPr="00932E35" w:rsidRDefault="00D46BDC" w:rsidP="003363ED">
            <w:pPr>
              <w:rPr>
                <w:rFonts w:eastAsia="Times New Roman" w:cs="Calibri"/>
                <w:sz w:val="20"/>
                <w:szCs w:val="20"/>
                <w:lang w:eastAsia="es-ES"/>
              </w:rPr>
            </w:pPr>
          </w:p>
        </w:tc>
      </w:tr>
      <w:tr w:rsidR="00D46BDC" w:rsidRPr="00932E35" w14:paraId="40D7576A" w14:textId="77777777" w:rsidTr="003363ED">
        <w:trPr>
          <w:trHeight w:val="300"/>
        </w:trPr>
        <w:tc>
          <w:tcPr>
            <w:tcW w:w="1802" w:type="dxa"/>
          </w:tcPr>
          <w:p w14:paraId="4737FB6B"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49B506EC" w14:textId="77777777" w:rsidR="00D46BDC" w:rsidRPr="00932E35" w:rsidRDefault="00D46BDC" w:rsidP="003363ED">
            <w:pPr>
              <w:rPr>
                <w:rFonts w:eastAsia="Times New Roman" w:cs="Calibri"/>
                <w:sz w:val="20"/>
                <w:szCs w:val="20"/>
                <w:lang w:eastAsia="es-ES"/>
              </w:rPr>
            </w:pPr>
          </w:p>
        </w:tc>
      </w:tr>
      <w:tr w:rsidR="00D46BDC" w:rsidRPr="00932E35" w14:paraId="0E8ED927" w14:textId="77777777" w:rsidTr="003363ED">
        <w:trPr>
          <w:trHeight w:val="300"/>
        </w:trPr>
        <w:tc>
          <w:tcPr>
            <w:tcW w:w="1802" w:type="dxa"/>
          </w:tcPr>
          <w:p w14:paraId="20414285"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02A1A6F6" w14:textId="77777777" w:rsidR="00D46BDC" w:rsidRPr="00932E35" w:rsidRDefault="00D46BDC" w:rsidP="003363ED">
            <w:pPr>
              <w:rPr>
                <w:rFonts w:eastAsia="Times New Roman" w:cs="Calibri"/>
                <w:sz w:val="20"/>
                <w:szCs w:val="20"/>
                <w:lang w:eastAsia="es-ES"/>
              </w:rPr>
            </w:pPr>
          </w:p>
        </w:tc>
      </w:tr>
      <w:tr w:rsidR="00D46BDC" w:rsidRPr="00932E35" w14:paraId="11E2FEB5" w14:textId="77777777" w:rsidTr="003363ED">
        <w:trPr>
          <w:trHeight w:val="300"/>
        </w:trPr>
        <w:tc>
          <w:tcPr>
            <w:tcW w:w="1802" w:type="dxa"/>
          </w:tcPr>
          <w:p w14:paraId="192D5FF9"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7CC7A3C7" w14:textId="77777777" w:rsidR="00D46BDC" w:rsidRPr="00932E35" w:rsidRDefault="00D46BDC" w:rsidP="003363ED">
            <w:pPr>
              <w:rPr>
                <w:rFonts w:eastAsia="Times New Roman" w:cs="Calibri"/>
                <w:sz w:val="20"/>
                <w:szCs w:val="20"/>
                <w:lang w:eastAsia="es-ES"/>
              </w:rPr>
            </w:pPr>
          </w:p>
        </w:tc>
      </w:tr>
    </w:tbl>
    <w:p w14:paraId="4C523182" w14:textId="77777777" w:rsidR="00D46BDC" w:rsidRPr="00932E35" w:rsidRDefault="00D46BDC" w:rsidP="00D46BDC">
      <w:pPr>
        <w:rPr>
          <w:sz w:val="20"/>
          <w:szCs w:val="20"/>
        </w:rPr>
      </w:pPr>
    </w:p>
    <w:p w14:paraId="08421435" w14:textId="77777777" w:rsidR="00D46BDC" w:rsidRPr="00932E35" w:rsidRDefault="00D46BDC" w:rsidP="00D46BDC">
      <w:pPr>
        <w:rPr>
          <w:sz w:val="20"/>
          <w:szCs w:val="20"/>
        </w:rPr>
      </w:pPr>
      <w:r>
        <w:br w:type="page"/>
      </w:r>
    </w:p>
    <w:p w14:paraId="6A0DEFC5"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71"/>
        <w:gridCol w:w="1545"/>
        <w:gridCol w:w="1748"/>
        <w:gridCol w:w="1123"/>
        <w:gridCol w:w="1553"/>
        <w:gridCol w:w="819"/>
      </w:tblGrid>
      <w:tr w:rsidR="00D46BDC" w:rsidRPr="00932E35" w14:paraId="38277885" w14:textId="77777777" w:rsidTr="003363ED">
        <w:trPr>
          <w:trHeight w:val="300"/>
        </w:trPr>
        <w:tc>
          <w:tcPr>
            <w:tcW w:w="0" w:type="auto"/>
          </w:tcPr>
          <w:p w14:paraId="33B45373" w14:textId="77777777" w:rsidR="00D46BDC" w:rsidRPr="00932E35" w:rsidRDefault="00D46BDC" w:rsidP="003363ED">
            <w:pPr>
              <w:rPr>
                <w:b/>
                <w:sz w:val="20"/>
                <w:szCs w:val="20"/>
              </w:rPr>
            </w:pPr>
            <w:r>
              <w:rPr>
                <w:b/>
                <w:sz w:val="20"/>
              </w:rPr>
              <w:t>Azterketa-unitatea</w:t>
            </w:r>
          </w:p>
        </w:tc>
        <w:tc>
          <w:tcPr>
            <w:tcW w:w="0" w:type="auto"/>
          </w:tcPr>
          <w:p w14:paraId="27F2386C" w14:textId="77777777" w:rsidR="00D46BDC" w:rsidRPr="00932E35" w:rsidRDefault="00D46BDC" w:rsidP="003363ED">
            <w:pPr>
              <w:rPr>
                <w:rFonts w:eastAsia="Times New Roman" w:cs="Calibri"/>
                <w:b/>
                <w:sz w:val="20"/>
                <w:szCs w:val="20"/>
              </w:rPr>
            </w:pPr>
            <w:r>
              <w:rPr>
                <w:b/>
                <w:sz w:val="20"/>
              </w:rPr>
              <w:t>Iturria</w:t>
            </w:r>
          </w:p>
        </w:tc>
        <w:tc>
          <w:tcPr>
            <w:tcW w:w="0" w:type="auto"/>
          </w:tcPr>
          <w:p w14:paraId="126B5251" w14:textId="77777777" w:rsidR="00D46BDC" w:rsidRPr="00932E35" w:rsidRDefault="00D46BDC" w:rsidP="003363ED">
            <w:pPr>
              <w:rPr>
                <w:b/>
                <w:sz w:val="20"/>
                <w:szCs w:val="20"/>
              </w:rPr>
            </w:pPr>
            <w:r>
              <w:rPr>
                <w:b/>
                <w:sz w:val="20"/>
              </w:rPr>
              <w:t>Datuak ematen dituen erakundea</w:t>
            </w:r>
          </w:p>
        </w:tc>
        <w:tc>
          <w:tcPr>
            <w:tcW w:w="0" w:type="auto"/>
          </w:tcPr>
          <w:p w14:paraId="3A41A10D"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02CC4F56"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730C4106" w14:textId="77777777" w:rsidR="00D46BDC" w:rsidRPr="00932E35" w:rsidRDefault="00D46BDC" w:rsidP="003363ED">
            <w:pPr>
              <w:rPr>
                <w:rFonts w:eastAsia="Times New Roman" w:cs="Calibri"/>
                <w:b/>
                <w:sz w:val="20"/>
                <w:szCs w:val="20"/>
              </w:rPr>
            </w:pPr>
            <w:r>
              <w:rPr>
                <w:b/>
                <w:sz w:val="20"/>
              </w:rPr>
              <w:t>Xedea</w:t>
            </w:r>
          </w:p>
        </w:tc>
      </w:tr>
      <w:tr w:rsidR="00D46BDC" w:rsidRPr="00932E35" w14:paraId="775C43F2" w14:textId="77777777" w:rsidTr="003363ED">
        <w:trPr>
          <w:trHeight w:val="300"/>
        </w:trPr>
        <w:tc>
          <w:tcPr>
            <w:tcW w:w="0" w:type="auto"/>
            <w:vAlign w:val="bottom"/>
          </w:tcPr>
          <w:p w14:paraId="5D47621A"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168B6CD8" w14:textId="77777777" w:rsidR="00D46BDC" w:rsidRPr="00932E35" w:rsidRDefault="00D46BDC" w:rsidP="003363ED">
            <w:pPr>
              <w:rPr>
                <w:rFonts w:cs="Calibri"/>
                <w:color w:val="000000"/>
                <w:sz w:val="20"/>
                <w:szCs w:val="20"/>
              </w:rPr>
            </w:pPr>
            <w:r>
              <w:rPr>
                <w:color w:val="000000"/>
                <w:sz w:val="20"/>
              </w:rPr>
              <w:t xml:space="preserve">Biztanleria aktiboaren inguruko inkestako </w:t>
            </w:r>
            <w:proofErr w:type="spellStart"/>
            <w:r>
              <w:rPr>
                <w:color w:val="000000"/>
                <w:sz w:val="20"/>
              </w:rPr>
              <w:t>mikrodatuak</w:t>
            </w:r>
            <w:proofErr w:type="spellEnd"/>
          </w:p>
        </w:tc>
        <w:tc>
          <w:tcPr>
            <w:tcW w:w="0" w:type="auto"/>
            <w:vAlign w:val="bottom"/>
          </w:tcPr>
          <w:p w14:paraId="7DDB556F"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626981A7"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49FC71A" w14:textId="77777777" w:rsidR="00D46BDC" w:rsidRPr="00932E35" w:rsidRDefault="00D46BDC" w:rsidP="003363ED">
            <w:pPr>
              <w:rPr>
                <w:rFonts w:cs="Calibri"/>
                <w:color w:val="000000"/>
                <w:sz w:val="20"/>
                <w:szCs w:val="20"/>
              </w:rPr>
            </w:pPr>
            <w:r>
              <w:rPr>
                <w:color w:val="000000"/>
                <w:sz w:val="20"/>
              </w:rPr>
              <w:t>Lanaldi-osoko enplegu-tasa baliokidea</w:t>
            </w:r>
          </w:p>
        </w:tc>
        <w:tc>
          <w:tcPr>
            <w:tcW w:w="0" w:type="auto"/>
            <w:vAlign w:val="bottom"/>
          </w:tcPr>
          <w:p w14:paraId="00A5E559"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6A69F37C" w14:textId="77777777" w:rsidTr="003363ED">
        <w:trPr>
          <w:trHeight w:val="300"/>
        </w:trPr>
        <w:tc>
          <w:tcPr>
            <w:tcW w:w="0" w:type="auto"/>
            <w:vAlign w:val="bottom"/>
          </w:tcPr>
          <w:p w14:paraId="29A79919"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1DA90E9A" w14:textId="77777777" w:rsidR="00D46BDC" w:rsidRPr="00932E35" w:rsidRDefault="00D46BDC" w:rsidP="003363ED">
            <w:pPr>
              <w:rPr>
                <w:rFonts w:cs="Calibri"/>
                <w:color w:val="000000"/>
                <w:sz w:val="20"/>
                <w:szCs w:val="20"/>
              </w:rPr>
            </w:pPr>
            <w:r>
              <w:rPr>
                <w:color w:val="000000"/>
                <w:sz w:val="20"/>
              </w:rPr>
              <w:t xml:space="preserve">Biztanleria aktiboaren inguruko inkestako </w:t>
            </w:r>
            <w:proofErr w:type="spellStart"/>
            <w:r>
              <w:rPr>
                <w:color w:val="000000"/>
                <w:sz w:val="20"/>
              </w:rPr>
              <w:t>mikrodatuak</w:t>
            </w:r>
            <w:proofErr w:type="spellEnd"/>
          </w:p>
        </w:tc>
        <w:tc>
          <w:tcPr>
            <w:tcW w:w="0" w:type="auto"/>
            <w:vAlign w:val="bottom"/>
          </w:tcPr>
          <w:p w14:paraId="79A1FE76"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56ABF0DF"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D448C88" w14:textId="77777777" w:rsidR="00D46BDC" w:rsidRPr="00932E35" w:rsidRDefault="00D46BDC" w:rsidP="003363ED">
            <w:pPr>
              <w:rPr>
                <w:rFonts w:cs="Calibri"/>
                <w:color w:val="000000"/>
                <w:sz w:val="20"/>
                <w:szCs w:val="20"/>
              </w:rPr>
            </w:pPr>
            <w:r>
              <w:rPr>
                <w:color w:val="000000"/>
                <w:sz w:val="20"/>
              </w:rPr>
              <w:t>Laneko biziaren iraupena</w:t>
            </w:r>
          </w:p>
        </w:tc>
        <w:tc>
          <w:tcPr>
            <w:tcW w:w="0" w:type="auto"/>
            <w:vAlign w:val="bottom"/>
          </w:tcPr>
          <w:p w14:paraId="69CFF7FF"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1ABC1C30" w14:textId="77777777" w:rsidTr="003363ED">
        <w:trPr>
          <w:trHeight w:val="300"/>
        </w:trPr>
        <w:tc>
          <w:tcPr>
            <w:tcW w:w="0" w:type="auto"/>
            <w:vAlign w:val="bottom"/>
          </w:tcPr>
          <w:p w14:paraId="7DAED3EE"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37054347" w14:textId="77777777" w:rsidR="00D46BDC" w:rsidRPr="00932E35" w:rsidRDefault="00D46BDC" w:rsidP="003363ED">
            <w:pPr>
              <w:rPr>
                <w:rFonts w:cs="Calibri"/>
                <w:color w:val="000000"/>
                <w:sz w:val="20"/>
                <w:szCs w:val="20"/>
              </w:rPr>
            </w:pPr>
            <w:r>
              <w:rPr>
                <w:color w:val="000000"/>
                <w:sz w:val="20"/>
              </w:rPr>
              <w:t xml:space="preserve">Biztanleria aktiboaren inguruko inkestako </w:t>
            </w:r>
            <w:proofErr w:type="spellStart"/>
            <w:r>
              <w:rPr>
                <w:color w:val="000000"/>
                <w:sz w:val="20"/>
              </w:rPr>
              <w:t>mikrodatuak</w:t>
            </w:r>
            <w:proofErr w:type="spellEnd"/>
          </w:p>
        </w:tc>
        <w:tc>
          <w:tcPr>
            <w:tcW w:w="0" w:type="auto"/>
            <w:vAlign w:val="bottom"/>
          </w:tcPr>
          <w:p w14:paraId="5FF2D155"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0155A238"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D3CE6E1" w14:textId="77777777" w:rsidR="00D46BDC" w:rsidRPr="00932E35" w:rsidRDefault="00D46BDC" w:rsidP="003363ED">
            <w:pPr>
              <w:rPr>
                <w:rFonts w:cs="Calibri"/>
                <w:color w:val="000000"/>
                <w:sz w:val="20"/>
                <w:szCs w:val="20"/>
              </w:rPr>
            </w:pPr>
            <w:r>
              <w:rPr>
                <w:color w:val="000000"/>
                <w:sz w:val="20"/>
              </w:rPr>
              <w:t>Hezkuntza, Osasun eta Gizarte Zerbitzuetako arloetan lan egiten duten biztanleak</w:t>
            </w:r>
          </w:p>
        </w:tc>
        <w:tc>
          <w:tcPr>
            <w:tcW w:w="0" w:type="auto"/>
            <w:vAlign w:val="bottom"/>
          </w:tcPr>
          <w:p w14:paraId="347229D8"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0101B3FD" w14:textId="77777777" w:rsidTr="003363ED">
        <w:trPr>
          <w:trHeight w:val="300"/>
        </w:trPr>
        <w:tc>
          <w:tcPr>
            <w:tcW w:w="0" w:type="auto"/>
            <w:vAlign w:val="bottom"/>
          </w:tcPr>
          <w:p w14:paraId="3D921350"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27FBAE8B" w14:textId="77777777" w:rsidR="00D46BDC" w:rsidRPr="00932E35" w:rsidRDefault="00D46BDC" w:rsidP="003363ED">
            <w:pPr>
              <w:rPr>
                <w:rFonts w:cs="Calibri"/>
                <w:color w:val="000000"/>
                <w:sz w:val="20"/>
                <w:szCs w:val="20"/>
              </w:rPr>
            </w:pPr>
            <w:r>
              <w:rPr>
                <w:color w:val="000000"/>
                <w:sz w:val="20"/>
              </w:rPr>
              <w:t xml:space="preserve">Gizarte eta Bizi-baldintzen Inkestako </w:t>
            </w:r>
            <w:proofErr w:type="spellStart"/>
            <w:r>
              <w:rPr>
                <w:color w:val="000000"/>
                <w:sz w:val="20"/>
              </w:rPr>
              <w:t>mikrodatuak</w:t>
            </w:r>
            <w:proofErr w:type="spellEnd"/>
          </w:p>
        </w:tc>
        <w:tc>
          <w:tcPr>
            <w:tcW w:w="0" w:type="auto"/>
            <w:vAlign w:val="bottom"/>
          </w:tcPr>
          <w:p w14:paraId="7D63D319"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9A666A8"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FBD2F8B" w14:textId="77777777" w:rsidR="00D46BDC" w:rsidRPr="00932E35" w:rsidRDefault="00D46BDC" w:rsidP="003363ED">
            <w:pPr>
              <w:rPr>
                <w:rFonts w:cs="Calibri"/>
                <w:color w:val="000000"/>
                <w:sz w:val="20"/>
                <w:szCs w:val="20"/>
              </w:rPr>
            </w:pPr>
            <w:r>
              <w:rPr>
                <w:color w:val="000000"/>
                <w:sz w:val="20"/>
              </w:rPr>
              <w:t>Zio pertsonalen eta familia-zioen ondoriozko laneko malgutasuna</w:t>
            </w:r>
          </w:p>
        </w:tc>
        <w:tc>
          <w:tcPr>
            <w:tcW w:w="0" w:type="auto"/>
            <w:vAlign w:val="bottom"/>
          </w:tcPr>
          <w:p w14:paraId="17D5D2B9"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3E985D33" w14:textId="77777777" w:rsidTr="003363ED">
        <w:trPr>
          <w:trHeight w:val="300"/>
        </w:trPr>
        <w:tc>
          <w:tcPr>
            <w:tcW w:w="0" w:type="auto"/>
            <w:vAlign w:val="bottom"/>
          </w:tcPr>
          <w:p w14:paraId="3962ADE7"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19B64B37" w14:textId="77777777" w:rsidR="00D46BDC" w:rsidRPr="00932E35" w:rsidRDefault="00D46BDC" w:rsidP="003363ED">
            <w:pPr>
              <w:rPr>
                <w:rFonts w:cs="Calibri"/>
                <w:color w:val="000000"/>
                <w:sz w:val="20"/>
                <w:szCs w:val="20"/>
              </w:rPr>
            </w:pPr>
            <w:r>
              <w:rPr>
                <w:color w:val="000000"/>
                <w:sz w:val="20"/>
              </w:rPr>
              <w:t>Hilkortasun-taulak</w:t>
            </w:r>
          </w:p>
        </w:tc>
        <w:tc>
          <w:tcPr>
            <w:tcW w:w="0" w:type="auto"/>
            <w:vAlign w:val="bottom"/>
          </w:tcPr>
          <w:p w14:paraId="01704930"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BB45F7F"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1C079A8" w14:textId="77777777" w:rsidR="00D46BDC" w:rsidRPr="00932E35" w:rsidRDefault="00D46BDC" w:rsidP="003363ED">
            <w:pPr>
              <w:rPr>
                <w:rFonts w:cs="Calibri"/>
                <w:color w:val="000000"/>
                <w:sz w:val="20"/>
                <w:szCs w:val="20"/>
              </w:rPr>
            </w:pPr>
            <w:r>
              <w:rPr>
                <w:color w:val="000000"/>
                <w:sz w:val="20"/>
              </w:rPr>
              <w:t>Laneko biziaren iraupena</w:t>
            </w:r>
          </w:p>
        </w:tc>
        <w:tc>
          <w:tcPr>
            <w:tcW w:w="0" w:type="auto"/>
            <w:vAlign w:val="bottom"/>
          </w:tcPr>
          <w:p w14:paraId="30080443"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01D5264E" w14:textId="77777777" w:rsidTr="003363ED">
        <w:trPr>
          <w:trHeight w:val="300"/>
        </w:trPr>
        <w:tc>
          <w:tcPr>
            <w:tcW w:w="0" w:type="auto"/>
            <w:vAlign w:val="bottom"/>
          </w:tcPr>
          <w:p w14:paraId="763C45B7"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014B75AB" w14:textId="77777777" w:rsidR="00D46BDC" w:rsidRPr="00932E35" w:rsidRDefault="00D46BDC" w:rsidP="003363ED">
            <w:pPr>
              <w:rPr>
                <w:rFonts w:cs="Calibri"/>
                <w:color w:val="000000"/>
                <w:sz w:val="20"/>
                <w:szCs w:val="20"/>
              </w:rPr>
            </w:pPr>
            <w:r>
              <w:rPr>
                <w:color w:val="000000"/>
                <w:sz w:val="20"/>
              </w:rPr>
              <w:t xml:space="preserve">Lanbide-itxaropenen inguruko Indizea, </w:t>
            </w:r>
            <w:proofErr w:type="spellStart"/>
            <w:r>
              <w:rPr>
                <w:color w:val="000000"/>
                <w:sz w:val="20"/>
              </w:rPr>
              <w:t>EUROFOUNTek</w:t>
            </w:r>
            <w:proofErr w:type="spellEnd"/>
            <w:r>
              <w:rPr>
                <w:color w:val="000000"/>
                <w:sz w:val="20"/>
              </w:rPr>
              <w:t xml:space="preserve"> egina</w:t>
            </w:r>
          </w:p>
        </w:tc>
        <w:tc>
          <w:tcPr>
            <w:tcW w:w="0" w:type="auto"/>
            <w:vAlign w:val="bottom"/>
          </w:tcPr>
          <w:p w14:paraId="46EDE215" w14:textId="77777777" w:rsidR="00D46BDC" w:rsidRPr="00932E35" w:rsidRDefault="00D46BDC" w:rsidP="003363ED">
            <w:pPr>
              <w:rPr>
                <w:rFonts w:cs="Calibri"/>
                <w:color w:val="000000"/>
                <w:sz w:val="20"/>
                <w:szCs w:val="20"/>
              </w:rPr>
            </w:pPr>
            <w:r>
              <w:rPr>
                <w:color w:val="000000"/>
                <w:sz w:val="20"/>
              </w:rPr>
              <w:t xml:space="preserve">Genero-berdintasunerako Europako Institutua </w:t>
            </w:r>
          </w:p>
        </w:tc>
        <w:tc>
          <w:tcPr>
            <w:tcW w:w="0" w:type="auto"/>
            <w:vAlign w:val="bottom"/>
          </w:tcPr>
          <w:p w14:paraId="2F072BFA"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12EEDC9" w14:textId="77777777" w:rsidR="00D46BDC" w:rsidRPr="00932E35" w:rsidRDefault="00D46BDC" w:rsidP="003363ED">
            <w:pPr>
              <w:rPr>
                <w:rFonts w:cs="Calibri"/>
                <w:color w:val="000000"/>
                <w:sz w:val="20"/>
                <w:szCs w:val="20"/>
              </w:rPr>
            </w:pPr>
            <w:r>
              <w:rPr>
                <w:color w:val="000000"/>
                <w:sz w:val="20"/>
              </w:rPr>
              <w:t>Lanbide-itxaropenen inguruko Indizea</w:t>
            </w:r>
          </w:p>
        </w:tc>
        <w:tc>
          <w:tcPr>
            <w:tcW w:w="0" w:type="auto"/>
            <w:vAlign w:val="bottom"/>
          </w:tcPr>
          <w:p w14:paraId="40651B4D"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7EC400AA" w14:textId="77777777" w:rsidTr="003363ED">
        <w:trPr>
          <w:trHeight w:val="300"/>
        </w:trPr>
        <w:tc>
          <w:tcPr>
            <w:tcW w:w="0" w:type="auto"/>
            <w:vAlign w:val="bottom"/>
          </w:tcPr>
          <w:p w14:paraId="692B1CD4"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35FDEE73" w14:textId="77777777" w:rsidR="00D46BDC" w:rsidRPr="00932E35" w:rsidRDefault="00D46BDC" w:rsidP="003363ED">
            <w:pPr>
              <w:rPr>
                <w:rFonts w:cs="Calibri"/>
                <w:color w:val="000000"/>
                <w:sz w:val="20"/>
                <w:szCs w:val="20"/>
              </w:rPr>
            </w:pPr>
            <w:r>
              <w:rPr>
                <w:color w:val="000000"/>
                <w:sz w:val="20"/>
              </w:rPr>
              <w:t xml:space="preserve">Soldata-egituraren inguruko Inkestako </w:t>
            </w:r>
            <w:proofErr w:type="spellStart"/>
            <w:r>
              <w:rPr>
                <w:color w:val="000000"/>
                <w:sz w:val="20"/>
              </w:rPr>
              <w:t>mikrodatuak</w:t>
            </w:r>
            <w:proofErr w:type="spellEnd"/>
            <w:r>
              <w:rPr>
                <w:color w:val="000000"/>
                <w:sz w:val="20"/>
              </w:rPr>
              <w:t xml:space="preserve"> </w:t>
            </w:r>
          </w:p>
        </w:tc>
        <w:tc>
          <w:tcPr>
            <w:tcW w:w="0" w:type="auto"/>
            <w:vAlign w:val="bottom"/>
          </w:tcPr>
          <w:p w14:paraId="69B17ECD"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595A742F"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E28169F" w14:textId="77777777" w:rsidR="00D46BDC" w:rsidRPr="00932E35" w:rsidRDefault="00D46BDC" w:rsidP="003363ED">
            <w:pPr>
              <w:rPr>
                <w:rFonts w:cs="Calibri"/>
                <w:color w:val="000000"/>
                <w:sz w:val="20"/>
                <w:szCs w:val="20"/>
              </w:rPr>
            </w:pPr>
            <w:r>
              <w:rPr>
                <w:color w:val="000000"/>
                <w:sz w:val="20"/>
              </w:rPr>
              <w:t>Batezbesteko hileko Soldata Gordina (Erosteko Ahalmeneko Paritatean)</w:t>
            </w:r>
          </w:p>
        </w:tc>
        <w:tc>
          <w:tcPr>
            <w:tcW w:w="0" w:type="auto"/>
            <w:vAlign w:val="bottom"/>
          </w:tcPr>
          <w:p w14:paraId="62F8D303"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25B276EF" w14:textId="77777777" w:rsidTr="003363ED">
        <w:trPr>
          <w:trHeight w:val="300"/>
        </w:trPr>
        <w:tc>
          <w:tcPr>
            <w:tcW w:w="0" w:type="auto"/>
            <w:vAlign w:val="bottom"/>
          </w:tcPr>
          <w:p w14:paraId="405A6D26"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681A1A27" w14:textId="77777777" w:rsidR="00D46BDC" w:rsidRPr="00932E35" w:rsidRDefault="00D46BDC" w:rsidP="003363ED">
            <w:pPr>
              <w:rPr>
                <w:rFonts w:cs="Calibri"/>
                <w:color w:val="000000"/>
                <w:sz w:val="20"/>
                <w:szCs w:val="20"/>
              </w:rPr>
            </w:pPr>
            <w:r>
              <w:rPr>
                <w:color w:val="000000"/>
                <w:sz w:val="20"/>
              </w:rPr>
              <w:t xml:space="preserve">Errentaren inguruko Estatistikako </w:t>
            </w:r>
            <w:proofErr w:type="spellStart"/>
            <w:r>
              <w:rPr>
                <w:color w:val="000000"/>
                <w:sz w:val="20"/>
              </w:rPr>
              <w:t>Mikrodatuak</w:t>
            </w:r>
            <w:proofErr w:type="spellEnd"/>
          </w:p>
        </w:tc>
        <w:tc>
          <w:tcPr>
            <w:tcW w:w="0" w:type="auto"/>
            <w:vAlign w:val="bottom"/>
          </w:tcPr>
          <w:p w14:paraId="4C6A31B8"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1023ABC"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D93FE6F" w14:textId="77777777" w:rsidR="00D46BDC" w:rsidRPr="00932E35" w:rsidRDefault="00D46BDC" w:rsidP="003363ED">
            <w:pPr>
              <w:rPr>
                <w:rFonts w:cs="Calibri"/>
                <w:color w:val="000000"/>
                <w:sz w:val="20"/>
                <w:szCs w:val="20"/>
              </w:rPr>
            </w:pPr>
            <w:r>
              <w:rPr>
                <w:color w:val="000000"/>
                <w:sz w:val="20"/>
              </w:rPr>
              <w:t>Batezbesteko errenta garbi baliokidea (Erosteko Ahalmeneko Paritatean)</w:t>
            </w:r>
          </w:p>
        </w:tc>
        <w:tc>
          <w:tcPr>
            <w:tcW w:w="0" w:type="auto"/>
            <w:vAlign w:val="bottom"/>
          </w:tcPr>
          <w:p w14:paraId="6194D4BE"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4C149BB3" w14:textId="77777777" w:rsidTr="003363ED">
        <w:trPr>
          <w:trHeight w:val="300"/>
        </w:trPr>
        <w:tc>
          <w:tcPr>
            <w:tcW w:w="0" w:type="auto"/>
            <w:vAlign w:val="bottom"/>
          </w:tcPr>
          <w:p w14:paraId="4A89769B"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1697F29A" w14:textId="77777777" w:rsidR="00D46BDC" w:rsidRPr="00932E35" w:rsidRDefault="00D46BDC" w:rsidP="003363ED">
            <w:pPr>
              <w:rPr>
                <w:rFonts w:cs="Calibri"/>
                <w:color w:val="000000"/>
                <w:sz w:val="20"/>
                <w:szCs w:val="20"/>
              </w:rPr>
            </w:pPr>
            <w:r>
              <w:rPr>
                <w:color w:val="000000"/>
                <w:sz w:val="20"/>
              </w:rPr>
              <w:t xml:space="preserve">Errentaren inguruko Estatistikako </w:t>
            </w:r>
            <w:proofErr w:type="spellStart"/>
            <w:r>
              <w:rPr>
                <w:color w:val="000000"/>
                <w:sz w:val="20"/>
              </w:rPr>
              <w:t>Mikrodatuak</w:t>
            </w:r>
            <w:proofErr w:type="spellEnd"/>
          </w:p>
        </w:tc>
        <w:tc>
          <w:tcPr>
            <w:tcW w:w="0" w:type="auto"/>
            <w:vAlign w:val="bottom"/>
          </w:tcPr>
          <w:p w14:paraId="5E42ACB3"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EE8360E"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D6E878E" w14:textId="77777777" w:rsidR="00D46BDC" w:rsidRPr="00932E35" w:rsidRDefault="00D46BDC" w:rsidP="003363ED">
            <w:pPr>
              <w:rPr>
                <w:rFonts w:cs="Calibri"/>
                <w:color w:val="000000"/>
                <w:sz w:val="20"/>
                <w:szCs w:val="20"/>
              </w:rPr>
            </w:pPr>
            <w:r>
              <w:rPr>
                <w:color w:val="000000"/>
                <w:sz w:val="20"/>
              </w:rPr>
              <w:t>Txirotasun-arriskuan ez dauden biztanleak</w:t>
            </w:r>
          </w:p>
        </w:tc>
        <w:tc>
          <w:tcPr>
            <w:tcW w:w="0" w:type="auto"/>
            <w:vAlign w:val="bottom"/>
          </w:tcPr>
          <w:p w14:paraId="445355EF"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436C4660" w14:textId="77777777" w:rsidTr="003363ED">
        <w:trPr>
          <w:trHeight w:val="300"/>
        </w:trPr>
        <w:tc>
          <w:tcPr>
            <w:tcW w:w="0" w:type="auto"/>
            <w:vAlign w:val="bottom"/>
          </w:tcPr>
          <w:p w14:paraId="4DA5EEC1"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71C53BF3" w14:textId="77777777" w:rsidR="00D46BDC" w:rsidRPr="00932E35" w:rsidRDefault="00D46BDC" w:rsidP="003363ED">
            <w:pPr>
              <w:rPr>
                <w:rFonts w:cs="Calibri"/>
                <w:color w:val="000000"/>
                <w:sz w:val="20"/>
                <w:szCs w:val="20"/>
              </w:rPr>
            </w:pPr>
            <w:r>
              <w:rPr>
                <w:color w:val="000000"/>
                <w:sz w:val="20"/>
              </w:rPr>
              <w:t xml:space="preserve">Errentaren inguruko Estatistikako </w:t>
            </w:r>
            <w:proofErr w:type="spellStart"/>
            <w:r>
              <w:rPr>
                <w:color w:val="000000"/>
                <w:sz w:val="20"/>
              </w:rPr>
              <w:lastRenderedPageBreak/>
              <w:t>Mikrodatuak</w:t>
            </w:r>
            <w:proofErr w:type="spellEnd"/>
          </w:p>
        </w:tc>
        <w:tc>
          <w:tcPr>
            <w:tcW w:w="0" w:type="auto"/>
            <w:vAlign w:val="bottom"/>
          </w:tcPr>
          <w:p w14:paraId="3699D150" w14:textId="77777777" w:rsidR="00D46BDC" w:rsidRPr="00932E35" w:rsidRDefault="00D46BDC" w:rsidP="003363ED">
            <w:pPr>
              <w:rPr>
                <w:rFonts w:cs="Calibri"/>
                <w:color w:val="000000"/>
                <w:sz w:val="20"/>
                <w:szCs w:val="20"/>
              </w:rPr>
            </w:pPr>
            <w:r>
              <w:rPr>
                <w:color w:val="000000"/>
                <w:sz w:val="20"/>
              </w:rPr>
              <w:lastRenderedPageBreak/>
              <w:t xml:space="preserve">Nafarroako Estatistika Institutua, </w:t>
            </w:r>
            <w:proofErr w:type="spellStart"/>
            <w:r>
              <w:rPr>
                <w:color w:val="000000"/>
                <w:sz w:val="20"/>
              </w:rPr>
              <w:t>Nastat</w:t>
            </w:r>
            <w:proofErr w:type="spellEnd"/>
          </w:p>
        </w:tc>
        <w:tc>
          <w:tcPr>
            <w:tcW w:w="0" w:type="auto"/>
            <w:vAlign w:val="bottom"/>
          </w:tcPr>
          <w:p w14:paraId="45FFC39A"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lastRenderedPageBreak/>
              <w:t>Nastat</w:t>
            </w:r>
            <w:proofErr w:type="spellEnd"/>
          </w:p>
        </w:tc>
        <w:tc>
          <w:tcPr>
            <w:tcW w:w="0" w:type="auto"/>
            <w:vAlign w:val="bottom"/>
          </w:tcPr>
          <w:p w14:paraId="7FFFC71B" w14:textId="77777777" w:rsidR="00D46BDC" w:rsidRPr="00932E35" w:rsidRDefault="00D46BDC" w:rsidP="003363ED">
            <w:pPr>
              <w:rPr>
                <w:rFonts w:cs="Calibri"/>
                <w:color w:val="000000"/>
                <w:sz w:val="20"/>
                <w:szCs w:val="20"/>
              </w:rPr>
            </w:pPr>
            <w:r>
              <w:rPr>
                <w:color w:val="000000"/>
                <w:sz w:val="20"/>
              </w:rPr>
              <w:lastRenderedPageBreak/>
              <w:t xml:space="preserve">S20/S80 diru-sarreren banaketa </w:t>
            </w:r>
          </w:p>
        </w:tc>
        <w:tc>
          <w:tcPr>
            <w:tcW w:w="0" w:type="auto"/>
            <w:vAlign w:val="bottom"/>
          </w:tcPr>
          <w:p w14:paraId="128640AF"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79E9327A" w14:textId="77777777" w:rsidTr="003363ED">
        <w:trPr>
          <w:trHeight w:val="300"/>
        </w:trPr>
        <w:tc>
          <w:tcPr>
            <w:tcW w:w="0" w:type="auto"/>
            <w:vAlign w:val="bottom"/>
          </w:tcPr>
          <w:p w14:paraId="2BD4B1AF" w14:textId="77777777" w:rsidR="00D46BDC" w:rsidRPr="00932E35" w:rsidRDefault="00D46BDC" w:rsidP="003363ED">
            <w:pPr>
              <w:rPr>
                <w:rFonts w:cs="Calibri"/>
                <w:color w:val="000000"/>
                <w:sz w:val="20"/>
                <w:szCs w:val="20"/>
              </w:rPr>
            </w:pPr>
            <w:r>
              <w:rPr>
                <w:color w:val="000000"/>
                <w:sz w:val="20"/>
              </w:rPr>
              <w:t>Goi-mailako ikasketak dituzten Nafarroako biztanle egoiliarrak</w:t>
            </w:r>
          </w:p>
        </w:tc>
        <w:tc>
          <w:tcPr>
            <w:tcW w:w="0" w:type="auto"/>
            <w:vAlign w:val="bottom"/>
          </w:tcPr>
          <w:p w14:paraId="19B15421" w14:textId="77777777" w:rsidR="00D46BDC" w:rsidRPr="00932E35" w:rsidRDefault="00D46BDC" w:rsidP="003363ED">
            <w:pPr>
              <w:rPr>
                <w:rFonts w:cs="Calibri"/>
                <w:color w:val="000000"/>
                <w:sz w:val="20"/>
                <w:szCs w:val="20"/>
              </w:rPr>
            </w:pPr>
            <w:r>
              <w:rPr>
                <w:color w:val="000000"/>
                <w:sz w:val="20"/>
              </w:rPr>
              <w:t xml:space="preserve">Biztanleria aktiboaren inguruko inkestako </w:t>
            </w:r>
            <w:proofErr w:type="spellStart"/>
            <w:r>
              <w:rPr>
                <w:color w:val="000000"/>
                <w:sz w:val="20"/>
              </w:rPr>
              <w:t>mikrodatuak</w:t>
            </w:r>
            <w:proofErr w:type="spellEnd"/>
          </w:p>
        </w:tc>
        <w:tc>
          <w:tcPr>
            <w:tcW w:w="0" w:type="auto"/>
            <w:vAlign w:val="bottom"/>
          </w:tcPr>
          <w:p w14:paraId="42F52964"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5241AC08"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C718C6B" w14:textId="77777777" w:rsidR="00D46BDC" w:rsidRPr="00932E35" w:rsidRDefault="00D46BDC" w:rsidP="003363ED">
            <w:pPr>
              <w:rPr>
                <w:rFonts w:cs="Calibri"/>
                <w:color w:val="000000"/>
                <w:sz w:val="20"/>
                <w:szCs w:val="20"/>
              </w:rPr>
            </w:pPr>
            <w:r>
              <w:rPr>
                <w:color w:val="000000"/>
                <w:sz w:val="20"/>
              </w:rPr>
              <w:t>Goi-mailako ikasketak biztanleak</w:t>
            </w:r>
          </w:p>
        </w:tc>
        <w:tc>
          <w:tcPr>
            <w:tcW w:w="0" w:type="auto"/>
            <w:vAlign w:val="bottom"/>
          </w:tcPr>
          <w:p w14:paraId="6B24B2B8"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215A96B3" w14:textId="77777777" w:rsidTr="003363ED">
        <w:trPr>
          <w:trHeight w:val="300"/>
        </w:trPr>
        <w:tc>
          <w:tcPr>
            <w:tcW w:w="0" w:type="auto"/>
            <w:vAlign w:val="bottom"/>
          </w:tcPr>
          <w:p w14:paraId="0242796C"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4B38C487" w14:textId="77777777" w:rsidR="00D46BDC" w:rsidRPr="00932E35" w:rsidRDefault="00D46BDC" w:rsidP="003363ED">
            <w:pPr>
              <w:rPr>
                <w:rFonts w:cs="Calibri"/>
                <w:color w:val="000000"/>
                <w:sz w:val="20"/>
                <w:szCs w:val="20"/>
              </w:rPr>
            </w:pPr>
            <w:r>
              <w:rPr>
                <w:color w:val="000000"/>
                <w:sz w:val="20"/>
              </w:rPr>
              <w:t xml:space="preserve">Biztanleria aktiboaren inguruko inkestako </w:t>
            </w:r>
            <w:proofErr w:type="spellStart"/>
            <w:r>
              <w:rPr>
                <w:color w:val="000000"/>
                <w:sz w:val="20"/>
              </w:rPr>
              <w:t>mikrodatuak</w:t>
            </w:r>
            <w:proofErr w:type="spellEnd"/>
          </w:p>
        </w:tc>
        <w:tc>
          <w:tcPr>
            <w:tcW w:w="0" w:type="auto"/>
            <w:vAlign w:val="bottom"/>
          </w:tcPr>
          <w:p w14:paraId="5BD853E6"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15177BC5"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0F3E68B" w14:textId="77777777" w:rsidR="00D46BDC" w:rsidRPr="00932E35" w:rsidRDefault="00D46BDC" w:rsidP="003363ED">
            <w:pPr>
              <w:rPr>
                <w:rFonts w:cs="Calibri"/>
                <w:color w:val="000000"/>
                <w:sz w:val="20"/>
                <w:szCs w:val="20"/>
              </w:rPr>
            </w:pPr>
            <w:r>
              <w:rPr>
                <w:color w:val="000000"/>
                <w:sz w:val="20"/>
              </w:rPr>
              <w:t>Partaidetza hezkuntza formalean eta informalean</w:t>
            </w:r>
          </w:p>
        </w:tc>
        <w:tc>
          <w:tcPr>
            <w:tcW w:w="0" w:type="auto"/>
            <w:vAlign w:val="bottom"/>
          </w:tcPr>
          <w:p w14:paraId="67E04241"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4BD09A6E" w14:textId="77777777" w:rsidTr="003363ED">
        <w:trPr>
          <w:trHeight w:val="300"/>
        </w:trPr>
        <w:tc>
          <w:tcPr>
            <w:tcW w:w="0" w:type="auto"/>
            <w:vAlign w:val="bottom"/>
          </w:tcPr>
          <w:p w14:paraId="2B5417C3" w14:textId="77777777" w:rsidR="00D46BDC" w:rsidRPr="00932E35" w:rsidRDefault="00D46BDC" w:rsidP="003363ED">
            <w:pPr>
              <w:rPr>
                <w:rFonts w:cs="Calibri"/>
                <w:color w:val="000000"/>
                <w:sz w:val="20"/>
                <w:szCs w:val="20"/>
              </w:rPr>
            </w:pPr>
            <w:r>
              <w:rPr>
                <w:color w:val="000000"/>
                <w:sz w:val="20"/>
              </w:rPr>
              <w:t>Unibertsitate-graduak ikasten ari diren Nafarroako biztanle egoiliarrak</w:t>
            </w:r>
          </w:p>
        </w:tc>
        <w:tc>
          <w:tcPr>
            <w:tcW w:w="0" w:type="auto"/>
            <w:vAlign w:val="bottom"/>
          </w:tcPr>
          <w:p w14:paraId="5420594C" w14:textId="77777777" w:rsidR="00D46BDC" w:rsidRPr="00932E35" w:rsidRDefault="00D46BDC" w:rsidP="003363ED">
            <w:pPr>
              <w:rPr>
                <w:rFonts w:cs="Calibri"/>
                <w:color w:val="000000"/>
                <w:sz w:val="20"/>
                <w:szCs w:val="20"/>
              </w:rPr>
            </w:pPr>
            <w:r>
              <w:rPr>
                <w:color w:val="000000"/>
                <w:sz w:val="20"/>
              </w:rPr>
              <w:t>Unibertsitate-matrikulen inguruko estatistika</w:t>
            </w:r>
          </w:p>
        </w:tc>
        <w:tc>
          <w:tcPr>
            <w:tcW w:w="0" w:type="auto"/>
            <w:vAlign w:val="bottom"/>
          </w:tcPr>
          <w:p w14:paraId="780EA10E" w14:textId="77777777" w:rsidR="00D46BDC" w:rsidRPr="00932E35" w:rsidRDefault="00D46BDC" w:rsidP="003363ED">
            <w:pPr>
              <w:rPr>
                <w:rFonts w:cs="Calibri"/>
                <w:color w:val="000000"/>
                <w:sz w:val="20"/>
                <w:szCs w:val="20"/>
              </w:rPr>
            </w:pPr>
            <w:r>
              <w:rPr>
                <w:color w:val="000000"/>
                <w:sz w:val="20"/>
              </w:rPr>
              <w:t>Zientzia, Berrikuntza eta Unibertsitate Ministerioa</w:t>
            </w:r>
          </w:p>
        </w:tc>
        <w:tc>
          <w:tcPr>
            <w:tcW w:w="0" w:type="auto"/>
            <w:vAlign w:val="bottom"/>
          </w:tcPr>
          <w:p w14:paraId="64459E3B"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DD418EB" w14:textId="77777777" w:rsidR="00D46BDC" w:rsidRPr="00932E35" w:rsidRDefault="00D46BDC" w:rsidP="003363ED">
            <w:pPr>
              <w:rPr>
                <w:rFonts w:cs="Calibri"/>
                <w:color w:val="000000"/>
                <w:sz w:val="20"/>
                <w:szCs w:val="20"/>
              </w:rPr>
            </w:pPr>
            <w:r>
              <w:rPr>
                <w:color w:val="000000"/>
                <w:sz w:val="20"/>
              </w:rPr>
              <w:t>Hezkuntzaren, Osasun eta Ongizatearen, Humanitateen eta Artearen (HOOH) unibertsitate-arloetan ikasten ari diren biztanleak</w:t>
            </w:r>
          </w:p>
        </w:tc>
        <w:tc>
          <w:tcPr>
            <w:tcW w:w="0" w:type="auto"/>
            <w:vAlign w:val="bottom"/>
          </w:tcPr>
          <w:p w14:paraId="2CCCE742"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0BE4D451" w14:textId="77777777" w:rsidTr="003363ED">
        <w:trPr>
          <w:trHeight w:val="300"/>
        </w:trPr>
        <w:tc>
          <w:tcPr>
            <w:tcW w:w="0" w:type="auto"/>
            <w:vAlign w:val="bottom"/>
          </w:tcPr>
          <w:p w14:paraId="1CC1446E"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3D6AFAF7" w14:textId="77777777" w:rsidR="00D46BDC" w:rsidRPr="00932E35" w:rsidRDefault="00D46BDC" w:rsidP="003363ED">
            <w:pPr>
              <w:rPr>
                <w:rFonts w:cs="Calibri"/>
                <w:color w:val="000000"/>
                <w:sz w:val="20"/>
                <w:szCs w:val="20"/>
              </w:rPr>
            </w:pPr>
            <w:r>
              <w:rPr>
                <w:color w:val="000000"/>
                <w:sz w:val="20"/>
              </w:rPr>
              <w:t xml:space="preserve">Gizarte eta Bizi-baldintzen Inkestako </w:t>
            </w:r>
            <w:proofErr w:type="spellStart"/>
            <w:r>
              <w:rPr>
                <w:color w:val="000000"/>
                <w:sz w:val="20"/>
              </w:rPr>
              <w:t>mikrodatuak</w:t>
            </w:r>
            <w:proofErr w:type="spellEnd"/>
            <w:r>
              <w:rPr>
                <w:color w:val="000000"/>
                <w:sz w:val="20"/>
              </w:rPr>
              <w:t>, 2016</w:t>
            </w:r>
          </w:p>
        </w:tc>
        <w:tc>
          <w:tcPr>
            <w:tcW w:w="0" w:type="auto"/>
            <w:vAlign w:val="bottom"/>
          </w:tcPr>
          <w:p w14:paraId="4C2AA8C0"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B98B17B"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BDD8C75" w14:textId="77777777" w:rsidR="00D46BDC" w:rsidRPr="00932E35" w:rsidRDefault="00D46BDC" w:rsidP="003363ED">
            <w:pPr>
              <w:rPr>
                <w:rFonts w:cs="Calibri"/>
                <w:color w:val="000000"/>
                <w:sz w:val="20"/>
                <w:szCs w:val="20"/>
              </w:rPr>
            </w:pPr>
            <w:r>
              <w:rPr>
                <w:color w:val="000000"/>
                <w:sz w:val="20"/>
              </w:rPr>
              <w:t>Partaidetza adingabe, nagusi edo desgaituen zaintzan</w:t>
            </w:r>
          </w:p>
        </w:tc>
        <w:tc>
          <w:tcPr>
            <w:tcW w:w="0" w:type="auto"/>
            <w:vAlign w:val="bottom"/>
          </w:tcPr>
          <w:p w14:paraId="0D623701"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3E764195" w14:textId="77777777" w:rsidTr="003363ED">
        <w:trPr>
          <w:trHeight w:val="300"/>
        </w:trPr>
        <w:tc>
          <w:tcPr>
            <w:tcW w:w="0" w:type="auto"/>
            <w:vAlign w:val="bottom"/>
          </w:tcPr>
          <w:p w14:paraId="64B1EEAE"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191E7F73" w14:textId="77777777" w:rsidR="00D46BDC" w:rsidRPr="00932E35" w:rsidRDefault="00D46BDC" w:rsidP="003363ED">
            <w:pPr>
              <w:rPr>
                <w:rFonts w:cs="Calibri"/>
                <w:color w:val="000000"/>
                <w:sz w:val="20"/>
                <w:szCs w:val="20"/>
              </w:rPr>
            </w:pPr>
            <w:r>
              <w:rPr>
                <w:color w:val="000000"/>
                <w:sz w:val="20"/>
              </w:rPr>
              <w:t xml:space="preserve">Gizarte eta Bizi-baldintzen Inkestako </w:t>
            </w:r>
            <w:proofErr w:type="spellStart"/>
            <w:r>
              <w:rPr>
                <w:color w:val="000000"/>
                <w:sz w:val="20"/>
              </w:rPr>
              <w:t>mikrodatuak</w:t>
            </w:r>
            <w:proofErr w:type="spellEnd"/>
            <w:r>
              <w:rPr>
                <w:color w:val="000000"/>
                <w:sz w:val="20"/>
              </w:rPr>
              <w:t>, 2016</w:t>
            </w:r>
          </w:p>
        </w:tc>
        <w:tc>
          <w:tcPr>
            <w:tcW w:w="0" w:type="auto"/>
            <w:vAlign w:val="bottom"/>
          </w:tcPr>
          <w:p w14:paraId="420C2A61"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7C2AFA4"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2D90FB4" w14:textId="77777777" w:rsidR="00D46BDC" w:rsidRPr="00932E35" w:rsidRDefault="00D46BDC" w:rsidP="003363ED">
            <w:pPr>
              <w:rPr>
                <w:rFonts w:cs="Calibri"/>
                <w:color w:val="000000"/>
                <w:sz w:val="20"/>
                <w:szCs w:val="20"/>
              </w:rPr>
            </w:pPr>
            <w:r>
              <w:rPr>
                <w:color w:val="000000"/>
                <w:sz w:val="20"/>
              </w:rPr>
              <w:t>Partaidetza sukalde-lanetan eta etxeko beste zeregin batzuetan</w:t>
            </w:r>
          </w:p>
        </w:tc>
        <w:tc>
          <w:tcPr>
            <w:tcW w:w="0" w:type="auto"/>
            <w:vAlign w:val="bottom"/>
          </w:tcPr>
          <w:p w14:paraId="4C3C4029"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03996BCD" w14:textId="77777777" w:rsidTr="003363ED">
        <w:trPr>
          <w:trHeight w:val="300"/>
        </w:trPr>
        <w:tc>
          <w:tcPr>
            <w:tcW w:w="0" w:type="auto"/>
            <w:vAlign w:val="bottom"/>
          </w:tcPr>
          <w:p w14:paraId="59BEBF0E"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05B45255" w14:textId="77777777" w:rsidR="00D46BDC" w:rsidRPr="00932E35" w:rsidRDefault="00D46BDC" w:rsidP="003363ED">
            <w:pPr>
              <w:rPr>
                <w:rFonts w:cs="Calibri"/>
                <w:color w:val="000000"/>
                <w:sz w:val="20"/>
                <w:szCs w:val="20"/>
              </w:rPr>
            </w:pPr>
            <w:r>
              <w:rPr>
                <w:color w:val="000000"/>
                <w:sz w:val="20"/>
              </w:rPr>
              <w:t xml:space="preserve">Gizarte eta Bizi-baldintzen Inkestako </w:t>
            </w:r>
            <w:proofErr w:type="spellStart"/>
            <w:r>
              <w:rPr>
                <w:color w:val="000000"/>
                <w:sz w:val="20"/>
              </w:rPr>
              <w:t>mikrodatuak</w:t>
            </w:r>
            <w:proofErr w:type="spellEnd"/>
            <w:r>
              <w:rPr>
                <w:color w:val="000000"/>
                <w:sz w:val="20"/>
              </w:rPr>
              <w:t>, 2016</w:t>
            </w:r>
          </w:p>
        </w:tc>
        <w:tc>
          <w:tcPr>
            <w:tcW w:w="0" w:type="auto"/>
            <w:vAlign w:val="bottom"/>
          </w:tcPr>
          <w:p w14:paraId="71C73CF9"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37B2235"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5DC0793" w14:textId="77777777" w:rsidR="00D46BDC" w:rsidRPr="00932E35" w:rsidRDefault="00D46BDC" w:rsidP="003363ED">
            <w:pPr>
              <w:rPr>
                <w:rFonts w:cs="Calibri"/>
                <w:color w:val="000000"/>
                <w:sz w:val="20"/>
                <w:szCs w:val="20"/>
              </w:rPr>
            </w:pPr>
            <w:r>
              <w:rPr>
                <w:color w:val="000000"/>
                <w:sz w:val="20"/>
              </w:rPr>
              <w:t>Partaidetza kirol-, kultura- eta aisialdi-jardueretan</w:t>
            </w:r>
          </w:p>
        </w:tc>
        <w:tc>
          <w:tcPr>
            <w:tcW w:w="0" w:type="auto"/>
            <w:vAlign w:val="bottom"/>
          </w:tcPr>
          <w:p w14:paraId="051B4E59"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60A867F9" w14:textId="77777777" w:rsidTr="003363ED">
        <w:trPr>
          <w:trHeight w:val="300"/>
        </w:trPr>
        <w:tc>
          <w:tcPr>
            <w:tcW w:w="0" w:type="auto"/>
            <w:vAlign w:val="bottom"/>
          </w:tcPr>
          <w:p w14:paraId="2FC9452E"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576FC7E8" w14:textId="77777777" w:rsidR="00D46BDC" w:rsidRPr="00932E35" w:rsidRDefault="00D46BDC" w:rsidP="003363ED">
            <w:pPr>
              <w:rPr>
                <w:rFonts w:cs="Calibri"/>
                <w:color w:val="000000"/>
                <w:sz w:val="20"/>
                <w:szCs w:val="20"/>
              </w:rPr>
            </w:pPr>
            <w:r>
              <w:rPr>
                <w:color w:val="000000"/>
                <w:sz w:val="20"/>
              </w:rPr>
              <w:t xml:space="preserve">Gizarte eta Bizi-baldintzen Inkestako </w:t>
            </w:r>
            <w:proofErr w:type="spellStart"/>
            <w:r>
              <w:rPr>
                <w:color w:val="000000"/>
                <w:sz w:val="20"/>
              </w:rPr>
              <w:t>mikrodatuak</w:t>
            </w:r>
            <w:proofErr w:type="spellEnd"/>
            <w:r>
              <w:rPr>
                <w:color w:val="000000"/>
                <w:sz w:val="20"/>
              </w:rPr>
              <w:t>, 2016</w:t>
            </w:r>
          </w:p>
        </w:tc>
        <w:tc>
          <w:tcPr>
            <w:tcW w:w="0" w:type="auto"/>
            <w:vAlign w:val="bottom"/>
          </w:tcPr>
          <w:p w14:paraId="7654F315"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3FE6ABC"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2517CBF" w14:textId="77777777" w:rsidR="00D46BDC" w:rsidRPr="00932E35" w:rsidRDefault="00D46BDC" w:rsidP="003363ED">
            <w:pPr>
              <w:rPr>
                <w:rFonts w:cs="Calibri"/>
                <w:color w:val="000000"/>
                <w:sz w:val="20"/>
                <w:szCs w:val="20"/>
              </w:rPr>
            </w:pPr>
            <w:r>
              <w:rPr>
                <w:color w:val="000000"/>
                <w:sz w:val="20"/>
              </w:rPr>
              <w:t>Partaidetza boluntariotza- eta ongintza-jardueretan</w:t>
            </w:r>
          </w:p>
        </w:tc>
        <w:tc>
          <w:tcPr>
            <w:tcW w:w="0" w:type="auto"/>
            <w:vAlign w:val="bottom"/>
          </w:tcPr>
          <w:p w14:paraId="4B2B8C0B"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0C3C1BA9" w14:textId="77777777" w:rsidTr="003363ED">
        <w:trPr>
          <w:trHeight w:val="300"/>
        </w:trPr>
        <w:tc>
          <w:tcPr>
            <w:tcW w:w="0" w:type="auto"/>
            <w:vAlign w:val="bottom"/>
          </w:tcPr>
          <w:p w14:paraId="37A99D77" w14:textId="77777777" w:rsidR="00D46BDC" w:rsidRPr="00932E35" w:rsidRDefault="00D46BDC" w:rsidP="003363ED">
            <w:pPr>
              <w:rPr>
                <w:rFonts w:cs="Calibri"/>
                <w:color w:val="000000"/>
                <w:sz w:val="20"/>
                <w:szCs w:val="20"/>
              </w:rPr>
            </w:pPr>
            <w:r>
              <w:rPr>
                <w:color w:val="000000"/>
                <w:sz w:val="20"/>
              </w:rPr>
              <w:t>Nafarroako Gobernuko kide diren pertsonak</w:t>
            </w:r>
          </w:p>
        </w:tc>
        <w:tc>
          <w:tcPr>
            <w:tcW w:w="0" w:type="auto"/>
            <w:vAlign w:val="bottom"/>
          </w:tcPr>
          <w:p w14:paraId="010AA830" w14:textId="77777777" w:rsidR="00D46BDC" w:rsidRPr="00932E35" w:rsidRDefault="00D46BDC" w:rsidP="003363ED">
            <w:pPr>
              <w:rPr>
                <w:rFonts w:cs="Calibri"/>
                <w:color w:val="000000"/>
                <w:sz w:val="20"/>
                <w:szCs w:val="20"/>
              </w:rPr>
            </w:pPr>
            <w:r>
              <w:rPr>
                <w:color w:val="000000"/>
                <w:sz w:val="20"/>
              </w:rPr>
              <w:t>Langileen Erregistro Nagusia</w:t>
            </w:r>
          </w:p>
        </w:tc>
        <w:tc>
          <w:tcPr>
            <w:tcW w:w="0" w:type="auto"/>
            <w:vAlign w:val="bottom"/>
          </w:tcPr>
          <w:p w14:paraId="10E2F7A2" w14:textId="77777777" w:rsidR="00D46BDC" w:rsidRPr="00932E35" w:rsidRDefault="00D46BDC" w:rsidP="003363ED">
            <w:pPr>
              <w:rPr>
                <w:rFonts w:cs="Calibri"/>
                <w:color w:val="000000"/>
                <w:sz w:val="20"/>
                <w:szCs w:val="20"/>
              </w:rPr>
            </w:pPr>
            <w:r>
              <w:rPr>
                <w:color w:val="000000"/>
                <w:sz w:val="20"/>
              </w:rPr>
              <w:t>Barneko, Funtzio Publikoko eta Justiziako Departamentua</w:t>
            </w:r>
          </w:p>
        </w:tc>
        <w:tc>
          <w:tcPr>
            <w:tcW w:w="0" w:type="auto"/>
            <w:vAlign w:val="bottom"/>
          </w:tcPr>
          <w:p w14:paraId="6E42AC2F"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ED48478" w14:textId="77777777" w:rsidR="00D46BDC" w:rsidRPr="00932E35" w:rsidRDefault="00D46BDC" w:rsidP="003363ED">
            <w:pPr>
              <w:rPr>
                <w:rFonts w:cs="Calibri"/>
                <w:color w:val="000000"/>
                <w:sz w:val="20"/>
                <w:szCs w:val="20"/>
              </w:rPr>
            </w:pPr>
            <w:r>
              <w:rPr>
                <w:color w:val="000000"/>
                <w:sz w:val="20"/>
              </w:rPr>
              <w:t>Partaidetza Nafarroako Gobernuan</w:t>
            </w:r>
          </w:p>
        </w:tc>
        <w:tc>
          <w:tcPr>
            <w:tcW w:w="0" w:type="auto"/>
            <w:vAlign w:val="bottom"/>
          </w:tcPr>
          <w:p w14:paraId="09EAB55B"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3BFF896A" w14:textId="77777777" w:rsidTr="003363ED">
        <w:trPr>
          <w:trHeight w:val="300"/>
        </w:trPr>
        <w:tc>
          <w:tcPr>
            <w:tcW w:w="0" w:type="auto"/>
            <w:vAlign w:val="bottom"/>
          </w:tcPr>
          <w:p w14:paraId="78FDCD53" w14:textId="77777777" w:rsidR="00D46BDC" w:rsidRPr="00932E35" w:rsidRDefault="00D46BDC" w:rsidP="003363ED">
            <w:pPr>
              <w:rPr>
                <w:rFonts w:cs="Calibri"/>
                <w:color w:val="000000"/>
                <w:sz w:val="20"/>
                <w:szCs w:val="20"/>
              </w:rPr>
            </w:pPr>
            <w:r>
              <w:rPr>
                <w:color w:val="000000"/>
                <w:sz w:val="20"/>
              </w:rPr>
              <w:t>Partaidetza Nafarroako Parlamentuan</w:t>
            </w:r>
          </w:p>
        </w:tc>
        <w:tc>
          <w:tcPr>
            <w:tcW w:w="0" w:type="auto"/>
            <w:vAlign w:val="bottom"/>
          </w:tcPr>
          <w:p w14:paraId="3BBAEC6D" w14:textId="77777777" w:rsidR="00D46BDC" w:rsidRPr="00932E35" w:rsidRDefault="00D46BDC" w:rsidP="003363ED">
            <w:pPr>
              <w:rPr>
                <w:rFonts w:cs="Calibri"/>
                <w:color w:val="000000"/>
                <w:sz w:val="20"/>
                <w:szCs w:val="20"/>
              </w:rPr>
            </w:pPr>
            <w:r>
              <w:rPr>
                <w:color w:val="000000"/>
                <w:sz w:val="20"/>
              </w:rPr>
              <w:t>Nafarroako Parlamentua osatzen duten pertsonen zerrenda</w:t>
            </w:r>
          </w:p>
        </w:tc>
        <w:tc>
          <w:tcPr>
            <w:tcW w:w="0" w:type="auto"/>
            <w:vAlign w:val="bottom"/>
          </w:tcPr>
          <w:p w14:paraId="0D0CF46E" w14:textId="77777777" w:rsidR="00D46BDC" w:rsidRPr="00932E35" w:rsidRDefault="00D46BDC" w:rsidP="003363ED">
            <w:pPr>
              <w:rPr>
                <w:rFonts w:cs="Calibri"/>
                <w:color w:val="000000"/>
                <w:sz w:val="20"/>
                <w:szCs w:val="20"/>
              </w:rPr>
            </w:pPr>
            <w:r>
              <w:rPr>
                <w:color w:val="000000"/>
                <w:sz w:val="20"/>
              </w:rPr>
              <w:t>Nafarroako Parlamentua</w:t>
            </w:r>
          </w:p>
        </w:tc>
        <w:tc>
          <w:tcPr>
            <w:tcW w:w="0" w:type="auto"/>
            <w:vAlign w:val="bottom"/>
          </w:tcPr>
          <w:p w14:paraId="4509E9D7"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85CBAB1" w14:textId="77777777" w:rsidR="00D46BDC" w:rsidRPr="00932E35" w:rsidRDefault="00D46BDC" w:rsidP="003363ED">
            <w:pPr>
              <w:rPr>
                <w:rFonts w:cs="Calibri"/>
                <w:color w:val="000000"/>
                <w:sz w:val="20"/>
                <w:szCs w:val="20"/>
              </w:rPr>
            </w:pPr>
            <w:r>
              <w:rPr>
                <w:color w:val="000000"/>
                <w:sz w:val="20"/>
              </w:rPr>
              <w:t>Partaidetza Nafarroako Parlamentuan</w:t>
            </w:r>
          </w:p>
        </w:tc>
        <w:tc>
          <w:tcPr>
            <w:tcW w:w="0" w:type="auto"/>
            <w:vAlign w:val="bottom"/>
          </w:tcPr>
          <w:p w14:paraId="0872ED20"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64D7489C" w14:textId="77777777" w:rsidTr="003363ED">
        <w:trPr>
          <w:trHeight w:val="300"/>
        </w:trPr>
        <w:tc>
          <w:tcPr>
            <w:tcW w:w="0" w:type="auto"/>
            <w:vAlign w:val="bottom"/>
          </w:tcPr>
          <w:p w14:paraId="55478877" w14:textId="77777777" w:rsidR="00D46BDC" w:rsidRPr="00932E35" w:rsidRDefault="00D46BDC" w:rsidP="003363ED">
            <w:pPr>
              <w:rPr>
                <w:rFonts w:cs="Calibri"/>
                <w:color w:val="000000"/>
                <w:sz w:val="20"/>
                <w:szCs w:val="20"/>
              </w:rPr>
            </w:pPr>
            <w:r>
              <w:rPr>
                <w:color w:val="000000"/>
                <w:sz w:val="20"/>
              </w:rPr>
              <w:t>Udalbatzarretan parte hartzen duten pertsonak</w:t>
            </w:r>
          </w:p>
        </w:tc>
        <w:tc>
          <w:tcPr>
            <w:tcW w:w="0" w:type="auto"/>
            <w:vAlign w:val="bottom"/>
          </w:tcPr>
          <w:p w14:paraId="344B18B8" w14:textId="77777777" w:rsidR="00D46BDC" w:rsidRPr="00932E35" w:rsidRDefault="00D46BDC" w:rsidP="003363ED">
            <w:pPr>
              <w:rPr>
                <w:rFonts w:cs="Calibri"/>
                <w:color w:val="000000"/>
                <w:sz w:val="20"/>
                <w:szCs w:val="20"/>
              </w:rPr>
            </w:pPr>
            <w:r>
              <w:rPr>
                <w:color w:val="000000"/>
                <w:sz w:val="20"/>
              </w:rPr>
              <w:t>Nafarroako Parlamentua osatzen duten pertsonen zerrenda</w:t>
            </w:r>
          </w:p>
        </w:tc>
        <w:tc>
          <w:tcPr>
            <w:tcW w:w="0" w:type="auto"/>
            <w:vAlign w:val="bottom"/>
          </w:tcPr>
          <w:p w14:paraId="40001C5E" w14:textId="77777777" w:rsidR="00D46BDC" w:rsidRPr="00932E35" w:rsidRDefault="00D46BDC" w:rsidP="003363ED">
            <w:pPr>
              <w:rPr>
                <w:rFonts w:cs="Calibri"/>
                <w:color w:val="000000"/>
                <w:sz w:val="20"/>
                <w:szCs w:val="20"/>
              </w:rPr>
            </w:pPr>
            <w:r>
              <w:rPr>
                <w:color w:val="000000"/>
                <w:sz w:val="20"/>
              </w:rPr>
              <w:t>Lehendakaritzako, Justiziako eta Gorteekiko Harremanetako Ministerioa</w:t>
            </w:r>
          </w:p>
        </w:tc>
        <w:tc>
          <w:tcPr>
            <w:tcW w:w="0" w:type="auto"/>
            <w:vAlign w:val="bottom"/>
          </w:tcPr>
          <w:p w14:paraId="5F4D0D9A"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A0FA36A" w14:textId="77777777" w:rsidR="00D46BDC" w:rsidRPr="00932E35" w:rsidRDefault="00D46BDC" w:rsidP="003363ED">
            <w:pPr>
              <w:rPr>
                <w:rFonts w:cs="Calibri"/>
                <w:color w:val="000000"/>
                <w:sz w:val="20"/>
                <w:szCs w:val="20"/>
              </w:rPr>
            </w:pPr>
            <w:r>
              <w:rPr>
                <w:color w:val="000000"/>
                <w:sz w:val="20"/>
              </w:rPr>
              <w:t>Partaidetza udalbatzarretan</w:t>
            </w:r>
          </w:p>
        </w:tc>
        <w:tc>
          <w:tcPr>
            <w:tcW w:w="0" w:type="auto"/>
            <w:vAlign w:val="bottom"/>
          </w:tcPr>
          <w:p w14:paraId="34FCE483"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378A2B6D" w14:textId="77777777" w:rsidTr="003363ED">
        <w:trPr>
          <w:trHeight w:val="300"/>
        </w:trPr>
        <w:tc>
          <w:tcPr>
            <w:tcW w:w="0" w:type="auto"/>
            <w:vAlign w:val="bottom"/>
          </w:tcPr>
          <w:p w14:paraId="32096C67" w14:textId="77777777" w:rsidR="00D46BDC" w:rsidRPr="00932E35" w:rsidRDefault="00D46BDC" w:rsidP="003363ED">
            <w:pPr>
              <w:rPr>
                <w:rFonts w:cs="Calibri"/>
                <w:color w:val="000000"/>
                <w:sz w:val="20"/>
                <w:szCs w:val="20"/>
              </w:rPr>
            </w:pPr>
            <w:r>
              <w:rPr>
                <w:color w:val="000000"/>
                <w:sz w:val="20"/>
              </w:rPr>
              <w:lastRenderedPageBreak/>
              <w:t>Enpresa nagusietako Administrazio-kontseiluetako kide diren pertsonak</w:t>
            </w:r>
          </w:p>
        </w:tc>
        <w:tc>
          <w:tcPr>
            <w:tcW w:w="0" w:type="auto"/>
            <w:vAlign w:val="bottom"/>
          </w:tcPr>
          <w:p w14:paraId="2E907C31" w14:textId="77777777" w:rsidR="00D46BDC" w:rsidRPr="00932E35" w:rsidRDefault="00D46BDC" w:rsidP="003363ED">
            <w:pPr>
              <w:rPr>
                <w:rFonts w:cs="Calibri"/>
                <w:color w:val="000000"/>
                <w:sz w:val="20"/>
                <w:szCs w:val="20"/>
              </w:rPr>
            </w:pPr>
            <w:r>
              <w:rPr>
                <w:color w:val="000000"/>
                <w:sz w:val="20"/>
              </w:rPr>
              <w:t>Sabi DB</w:t>
            </w:r>
          </w:p>
        </w:tc>
        <w:tc>
          <w:tcPr>
            <w:tcW w:w="0" w:type="auto"/>
            <w:vAlign w:val="bottom"/>
          </w:tcPr>
          <w:p w14:paraId="77F9364B"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EA4DAED"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56F7D5C" w14:textId="77777777" w:rsidR="00D46BDC" w:rsidRPr="00932E35" w:rsidRDefault="00D46BDC" w:rsidP="003363ED">
            <w:pPr>
              <w:rPr>
                <w:rFonts w:cs="Calibri"/>
                <w:color w:val="000000"/>
                <w:sz w:val="20"/>
                <w:szCs w:val="20"/>
              </w:rPr>
            </w:pPr>
            <w:r>
              <w:rPr>
                <w:color w:val="000000"/>
                <w:sz w:val="20"/>
              </w:rPr>
              <w:t>Partaidetza enpresa nagusietako Administrazio-kontseiluetan</w:t>
            </w:r>
          </w:p>
        </w:tc>
        <w:tc>
          <w:tcPr>
            <w:tcW w:w="0" w:type="auto"/>
            <w:vAlign w:val="bottom"/>
          </w:tcPr>
          <w:p w14:paraId="2128DBEF"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5E4F1142" w14:textId="77777777" w:rsidTr="003363ED">
        <w:trPr>
          <w:trHeight w:val="300"/>
        </w:trPr>
        <w:tc>
          <w:tcPr>
            <w:tcW w:w="0" w:type="auto"/>
            <w:vAlign w:val="bottom"/>
          </w:tcPr>
          <w:p w14:paraId="4AB0D900" w14:textId="77777777" w:rsidR="00D46BDC" w:rsidRPr="00932E35" w:rsidRDefault="00D46BDC" w:rsidP="003363ED">
            <w:pPr>
              <w:rPr>
                <w:rFonts w:cs="Calibri"/>
                <w:color w:val="000000"/>
                <w:sz w:val="20"/>
                <w:szCs w:val="20"/>
              </w:rPr>
            </w:pPr>
            <w:r>
              <w:rPr>
                <w:color w:val="000000"/>
                <w:sz w:val="20"/>
              </w:rPr>
              <w:t>Espainia Gobernuko kide diren pertsonak</w:t>
            </w:r>
          </w:p>
        </w:tc>
        <w:tc>
          <w:tcPr>
            <w:tcW w:w="0" w:type="auto"/>
            <w:vAlign w:val="bottom"/>
          </w:tcPr>
          <w:p w14:paraId="7D81BE1F" w14:textId="77777777" w:rsidR="00D46BDC" w:rsidRPr="00932E35" w:rsidRDefault="00D46BDC" w:rsidP="003363ED">
            <w:pPr>
              <w:rPr>
                <w:rFonts w:cs="Calibri"/>
                <w:color w:val="000000"/>
                <w:sz w:val="20"/>
                <w:szCs w:val="20"/>
              </w:rPr>
            </w:pPr>
            <w:r>
              <w:rPr>
                <w:color w:val="000000"/>
                <w:sz w:val="20"/>
              </w:rPr>
              <w:t>EIGE</w:t>
            </w:r>
          </w:p>
        </w:tc>
        <w:tc>
          <w:tcPr>
            <w:tcW w:w="0" w:type="auto"/>
            <w:vAlign w:val="bottom"/>
          </w:tcPr>
          <w:p w14:paraId="7567A564"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440F088"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A5846FA" w14:textId="77777777" w:rsidR="00D46BDC" w:rsidRPr="00932E35" w:rsidRDefault="00D46BDC" w:rsidP="003363ED">
            <w:pPr>
              <w:rPr>
                <w:rFonts w:cs="Calibri"/>
                <w:color w:val="000000"/>
                <w:sz w:val="20"/>
                <w:szCs w:val="20"/>
              </w:rPr>
            </w:pPr>
            <w:r>
              <w:rPr>
                <w:color w:val="000000"/>
                <w:sz w:val="20"/>
              </w:rPr>
              <w:t>Partaidetza Espainiako Bankuko Gobernu-kontseiluan</w:t>
            </w:r>
          </w:p>
        </w:tc>
        <w:tc>
          <w:tcPr>
            <w:tcW w:w="0" w:type="auto"/>
            <w:vAlign w:val="bottom"/>
          </w:tcPr>
          <w:p w14:paraId="57A7E027"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67F724BE" w14:textId="77777777" w:rsidTr="003363ED">
        <w:trPr>
          <w:trHeight w:val="300"/>
        </w:trPr>
        <w:tc>
          <w:tcPr>
            <w:tcW w:w="0" w:type="auto"/>
            <w:vAlign w:val="bottom"/>
          </w:tcPr>
          <w:p w14:paraId="1A55E9B2" w14:textId="77777777" w:rsidR="00D46BDC" w:rsidRPr="00932E35" w:rsidRDefault="00D46BDC" w:rsidP="003363ED">
            <w:pPr>
              <w:rPr>
                <w:rFonts w:cs="Calibri"/>
                <w:color w:val="000000"/>
                <w:sz w:val="20"/>
                <w:szCs w:val="20"/>
              </w:rPr>
            </w:pPr>
            <w:proofErr w:type="spellStart"/>
            <w:r>
              <w:rPr>
                <w:color w:val="000000"/>
                <w:sz w:val="20"/>
              </w:rPr>
              <w:t>I+Grako</w:t>
            </w:r>
            <w:proofErr w:type="spellEnd"/>
            <w:r>
              <w:rPr>
                <w:color w:val="000000"/>
                <w:sz w:val="20"/>
              </w:rPr>
              <w:t xml:space="preserve"> finantzazio publikoaren inguruko erabakiak hartzeko kide anitzeko organoak osatzen dituzten pertsonak</w:t>
            </w:r>
          </w:p>
        </w:tc>
        <w:tc>
          <w:tcPr>
            <w:tcW w:w="0" w:type="auto"/>
            <w:vAlign w:val="bottom"/>
          </w:tcPr>
          <w:p w14:paraId="6CF30789" w14:textId="77777777" w:rsidR="00D46BDC" w:rsidRPr="00932E35" w:rsidRDefault="00D46BDC" w:rsidP="003363ED">
            <w:pPr>
              <w:rPr>
                <w:rFonts w:cs="Calibri"/>
                <w:color w:val="000000"/>
                <w:sz w:val="20"/>
                <w:szCs w:val="20"/>
              </w:rPr>
            </w:pPr>
            <w:r>
              <w:rPr>
                <w:color w:val="000000"/>
                <w:sz w:val="20"/>
              </w:rPr>
              <w:t>126/2016 Foru Agindua, plantilla organikoari eta langile finkoen eta behin-behineko langileen zerrendari eta Biztanleen inguruko zifra ofizialei buruzkoa (</w:t>
            </w:r>
            <w:proofErr w:type="spellStart"/>
            <w:r>
              <w:rPr>
                <w:color w:val="000000"/>
                <w:sz w:val="20"/>
              </w:rPr>
              <w:t>Nastat</w:t>
            </w:r>
            <w:proofErr w:type="spellEnd"/>
            <w:r>
              <w:rPr>
                <w:color w:val="000000"/>
                <w:sz w:val="20"/>
              </w:rPr>
              <w:t>)</w:t>
            </w:r>
          </w:p>
        </w:tc>
        <w:tc>
          <w:tcPr>
            <w:tcW w:w="0" w:type="auto"/>
            <w:vAlign w:val="bottom"/>
          </w:tcPr>
          <w:p w14:paraId="4275039D"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E1866CB"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92C3B89" w14:textId="77777777" w:rsidR="00D46BDC" w:rsidRPr="00932E35" w:rsidRDefault="00D46BDC" w:rsidP="003363ED">
            <w:pPr>
              <w:rPr>
                <w:rFonts w:cs="Calibri"/>
                <w:color w:val="000000"/>
                <w:sz w:val="20"/>
                <w:szCs w:val="20"/>
              </w:rPr>
            </w:pPr>
            <w:r>
              <w:rPr>
                <w:color w:val="000000"/>
                <w:sz w:val="20"/>
              </w:rPr>
              <w:t xml:space="preserve">Partaidetza </w:t>
            </w:r>
            <w:proofErr w:type="spellStart"/>
            <w:r>
              <w:rPr>
                <w:color w:val="000000"/>
                <w:sz w:val="20"/>
              </w:rPr>
              <w:t>I+Grako</w:t>
            </w:r>
            <w:proofErr w:type="spellEnd"/>
            <w:r>
              <w:rPr>
                <w:color w:val="000000"/>
                <w:sz w:val="20"/>
              </w:rPr>
              <w:t xml:space="preserve"> finantzazio publikoaren inguruko erabakiak hartzeko prozesuetan</w:t>
            </w:r>
          </w:p>
        </w:tc>
        <w:tc>
          <w:tcPr>
            <w:tcW w:w="0" w:type="auto"/>
            <w:vAlign w:val="bottom"/>
          </w:tcPr>
          <w:p w14:paraId="20F4BCAE"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51BAD04F" w14:textId="77777777" w:rsidTr="003363ED">
        <w:trPr>
          <w:trHeight w:val="300"/>
        </w:trPr>
        <w:tc>
          <w:tcPr>
            <w:tcW w:w="0" w:type="auto"/>
            <w:vAlign w:val="bottom"/>
          </w:tcPr>
          <w:p w14:paraId="0F497C72" w14:textId="77777777" w:rsidR="00D46BDC" w:rsidRPr="00932E35" w:rsidRDefault="00D46BDC" w:rsidP="003363ED">
            <w:pPr>
              <w:rPr>
                <w:rFonts w:cs="Calibri"/>
                <w:color w:val="000000"/>
                <w:sz w:val="20"/>
                <w:szCs w:val="20"/>
              </w:rPr>
            </w:pPr>
            <w:r>
              <w:rPr>
                <w:color w:val="000000"/>
                <w:sz w:val="20"/>
              </w:rPr>
              <w:t>RTVEko erabakiak hartzeko kide anitzeko organoak osatzen dituzten pertsonak</w:t>
            </w:r>
          </w:p>
        </w:tc>
        <w:tc>
          <w:tcPr>
            <w:tcW w:w="0" w:type="auto"/>
            <w:vAlign w:val="bottom"/>
          </w:tcPr>
          <w:p w14:paraId="1137D8B7" w14:textId="77777777" w:rsidR="00D46BDC" w:rsidRPr="00932E35" w:rsidRDefault="00D46BDC" w:rsidP="003363ED">
            <w:pPr>
              <w:rPr>
                <w:rFonts w:cs="Calibri"/>
                <w:color w:val="000000"/>
                <w:sz w:val="20"/>
                <w:szCs w:val="20"/>
              </w:rPr>
            </w:pPr>
            <w:r>
              <w:rPr>
                <w:color w:val="000000"/>
                <w:sz w:val="20"/>
              </w:rPr>
              <w:t>EIGE</w:t>
            </w:r>
          </w:p>
        </w:tc>
        <w:tc>
          <w:tcPr>
            <w:tcW w:w="0" w:type="auto"/>
            <w:vAlign w:val="bottom"/>
          </w:tcPr>
          <w:p w14:paraId="268199E8"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4FA2050"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AB67E66" w14:textId="77777777" w:rsidR="00D46BDC" w:rsidRPr="00932E35" w:rsidRDefault="00D46BDC" w:rsidP="003363ED">
            <w:pPr>
              <w:rPr>
                <w:rFonts w:cs="Calibri"/>
                <w:color w:val="000000"/>
                <w:sz w:val="20"/>
                <w:szCs w:val="20"/>
              </w:rPr>
            </w:pPr>
            <w:r>
              <w:rPr>
                <w:color w:val="000000"/>
                <w:sz w:val="20"/>
              </w:rPr>
              <w:t>Partaidetza informazio-komunikabide publikoen kudeaketan</w:t>
            </w:r>
          </w:p>
        </w:tc>
        <w:tc>
          <w:tcPr>
            <w:tcW w:w="0" w:type="auto"/>
            <w:vAlign w:val="bottom"/>
          </w:tcPr>
          <w:p w14:paraId="661BC0A8"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49D86B02" w14:textId="77777777" w:rsidTr="003363ED">
        <w:trPr>
          <w:trHeight w:val="300"/>
        </w:trPr>
        <w:tc>
          <w:tcPr>
            <w:tcW w:w="0" w:type="auto"/>
            <w:vAlign w:val="bottom"/>
          </w:tcPr>
          <w:p w14:paraId="06D65A64" w14:textId="77777777" w:rsidR="00D46BDC" w:rsidRPr="00932E35" w:rsidRDefault="00D46BDC" w:rsidP="003363ED">
            <w:pPr>
              <w:rPr>
                <w:rFonts w:cs="Calibri"/>
                <w:color w:val="000000"/>
                <w:sz w:val="20"/>
                <w:szCs w:val="20"/>
              </w:rPr>
            </w:pPr>
            <w:r>
              <w:rPr>
                <w:color w:val="000000"/>
                <w:sz w:val="20"/>
              </w:rPr>
              <w:t>Kirol ezagunenetako federazioetako Zuzendaritza-batzordeak osatzen dituzten pertsonak</w:t>
            </w:r>
          </w:p>
        </w:tc>
        <w:tc>
          <w:tcPr>
            <w:tcW w:w="0" w:type="auto"/>
            <w:vAlign w:val="bottom"/>
          </w:tcPr>
          <w:p w14:paraId="6856732F" w14:textId="77777777" w:rsidR="00D46BDC" w:rsidRPr="00932E35" w:rsidRDefault="00D46BDC" w:rsidP="003363ED">
            <w:pPr>
              <w:rPr>
                <w:rFonts w:cs="Calibri"/>
                <w:color w:val="000000"/>
                <w:sz w:val="20"/>
                <w:szCs w:val="20"/>
              </w:rPr>
            </w:pPr>
            <w:r>
              <w:rPr>
                <w:color w:val="000000"/>
                <w:sz w:val="20"/>
              </w:rPr>
              <w:t>Nafarroako kirol-federazioak</w:t>
            </w:r>
          </w:p>
        </w:tc>
        <w:tc>
          <w:tcPr>
            <w:tcW w:w="0" w:type="auto"/>
            <w:vAlign w:val="bottom"/>
          </w:tcPr>
          <w:p w14:paraId="578DCF81"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65E643F"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E38C3AB" w14:textId="77777777" w:rsidR="00D46BDC" w:rsidRPr="00932E35" w:rsidRDefault="00D46BDC" w:rsidP="003363ED">
            <w:pPr>
              <w:rPr>
                <w:rFonts w:cs="Calibri"/>
                <w:color w:val="000000"/>
                <w:sz w:val="20"/>
                <w:szCs w:val="20"/>
              </w:rPr>
            </w:pPr>
            <w:r>
              <w:rPr>
                <w:color w:val="000000"/>
                <w:sz w:val="20"/>
              </w:rPr>
              <w:t>Partaidetza kirol-federazio ospetsuenen zuzendaritza-organoetan</w:t>
            </w:r>
          </w:p>
        </w:tc>
        <w:tc>
          <w:tcPr>
            <w:tcW w:w="0" w:type="auto"/>
            <w:vAlign w:val="bottom"/>
          </w:tcPr>
          <w:p w14:paraId="02B7377D"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2B4A5299" w14:textId="77777777" w:rsidTr="003363ED">
        <w:trPr>
          <w:trHeight w:val="300"/>
        </w:trPr>
        <w:tc>
          <w:tcPr>
            <w:tcW w:w="0" w:type="auto"/>
            <w:vAlign w:val="bottom"/>
          </w:tcPr>
          <w:p w14:paraId="0E8E1934"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7C699277" w14:textId="77777777" w:rsidR="00D46BDC" w:rsidRPr="00932E35" w:rsidRDefault="00D46BDC" w:rsidP="003363ED">
            <w:pPr>
              <w:rPr>
                <w:rFonts w:cs="Calibri"/>
                <w:color w:val="000000"/>
                <w:sz w:val="20"/>
                <w:szCs w:val="20"/>
              </w:rPr>
            </w:pPr>
            <w:r>
              <w:rPr>
                <w:color w:val="000000"/>
                <w:sz w:val="20"/>
              </w:rPr>
              <w:t xml:space="preserve">Gizarte eta Bizi-baldintzen Inkestako </w:t>
            </w:r>
            <w:proofErr w:type="spellStart"/>
            <w:r>
              <w:rPr>
                <w:color w:val="000000"/>
                <w:sz w:val="20"/>
              </w:rPr>
              <w:t>mikrodatuak</w:t>
            </w:r>
            <w:proofErr w:type="spellEnd"/>
            <w:r>
              <w:rPr>
                <w:color w:val="000000"/>
                <w:sz w:val="20"/>
              </w:rPr>
              <w:t>, 2020</w:t>
            </w:r>
          </w:p>
        </w:tc>
        <w:tc>
          <w:tcPr>
            <w:tcW w:w="0" w:type="auto"/>
            <w:vAlign w:val="bottom"/>
          </w:tcPr>
          <w:p w14:paraId="7924D05E"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45AB125"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64A89D1" w14:textId="77777777" w:rsidR="00D46BDC" w:rsidRPr="00932E35" w:rsidRDefault="00D46BDC" w:rsidP="003363ED">
            <w:pPr>
              <w:rPr>
                <w:rFonts w:cs="Calibri"/>
                <w:color w:val="000000"/>
                <w:sz w:val="20"/>
                <w:szCs w:val="20"/>
              </w:rPr>
            </w:pPr>
            <w:r>
              <w:rPr>
                <w:color w:val="000000"/>
                <w:sz w:val="20"/>
              </w:rPr>
              <w:t xml:space="preserve">Osasunaren inguruko </w:t>
            </w:r>
            <w:proofErr w:type="spellStart"/>
            <w:r>
              <w:rPr>
                <w:color w:val="000000"/>
                <w:sz w:val="20"/>
              </w:rPr>
              <w:t>autohautemate</w:t>
            </w:r>
            <w:proofErr w:type="spellEnd"/>
            <w:r>
              <w:rPr>
                <w:color w:val="000000"/>
                <w:sz w:val="20"/>
              </w:rPr>
              <w:t xml:space="preserve"> ona edo oso ona</w:t>
            </w:r>
          </w:p>
        </w:tc>
        <w:tc>
          <w:tcPr>
            <w:tcW w:w="0" w:type="auto"/>
            <w:vAlign w:val="bottom"/>
          </w:tcPr>
          <w:p w14:paraId="24960BAB"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124C94DA" w14:textId="77777777" w:rsidTr="003363ED">
        <w:trPr>
          <w:trHeight w:val="300"/>
        </w:trPr>
        <w:tc>
          <w:tcPr>
            <w:tcW w:w="0" w:type="auto"/>
            <w:vAlign w:val="bottom"/>
          </w:tcPr>
          <w:p w14:paraId="5D4F8941"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4F515C01" w14:textId="77777777" w:rsidR="00D46BDC" w:rsidRPr="00932E35" w:rsidRDefault="00D46BDC" w:rsidP="003363ED">
            <w:pPr>
              <w:rPr>
                <w:rFonts w:cs="Calibri"/>
                <w:color w:val="000000"/>
                <w:sz w:val="20"/>
                <w:szCs w:val="20"/>
              </w:rPr>
            </w:pPr>
            <w:r>
              <w:rPr>
                <w:color w:val="000000"/>
                <w:sz w:val="20"/>
              </w:rPr>
              <w:t>Heriotzen eta hilkortasunaren inguruko estatistika</w:t>
            </w:r>
          </w:p>
        </w:tc>
        <w:tc>
          <w:tcPr>
            <w:tcW w:w="0" w:type="auto"/>
            <w:vAlign w:val="bottom"/>
          </w:tcPr>
          <w:p w14:paraId="7F436096"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6DD4C9B"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2D0C8BA" w14:textId="77777777" w:rsidR="00D46BDC" w:rsidRPr="00932E35" w:rsidRDefault="00D46BDC" w:rsidP="003363ED">
            <w:pPr>
              <w:rPr>
                <w:rFonts w:cs="Calibri"/>
                <w:color w:val="000000"/>
                <w:sz w:val="20"/>
                <w:szCs w:val="20"/>
              </w:rPr>
            </w:pPr>
            <w:r>
              <w:rPr>
                <w:color w:val="000000"/>
                <w:sz w:val="20"/>
              </w:rPr>
              <w:t>Bizi-itxaropena jaiotzean</w:t>
            </w:r>
          </w:p>
        </w:tc>
        <w:tc>
          <w:tcPr>
            <w:tcW w:w="0" w:type="auto"/>
            <w:vAlign w:val="bottom"/>
          </w:tcPr>
          <w:p w14:paraId="1EB1490F"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26403275" w14:textId="77777777" w:rsidTr="003363ED">
        <w:trPr>
          <w:trHeight w:val="300"/>
        </w:trPr>
        <w:tc>
          <w:tcPr>
            <w:tcW w:w="0" w:type="auto"/>
            <w:vAlign w:val="bottom"/>
          </w:tcPr>
          <w:p w14:paraId="1EF735DB"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0CD9D10D" w14:textId="77777777" w:rsidR="00D46BDC" w:rsidRPr="00932E35" w:rsidRDefault="00D46BDC" w:rsidP="003363ED">
            <w:pPr>
              <w:rPr>
                <w:rFonts w:cs="Calibri"/>
                <w:color w:val="000000"/>
                <w:sz w:val="20"/>
                <w:szCs w:val="20"/>
              </w:rPr>
            </w:pPr>
            <w:r>
              <w:rPr>
                <w:color w:val="000000"/>
                <w:sz w:val="20"/>
              </w:rPr>
              <w:t xml:space="preserve">Heriotzen eta hilkortasunaren inguruko estatistika eta Gizarte eta Bizi-baldintzen Inkestako </w:t>
            </w:r>
            <w:proofErr w:type="spellStart"/>
            <w:r>
              <w:rPr>
                <w:color w:val="000000"/>
                <w:sz w:val="20"/>
              </w:rPr>
              <w:t>mikrodatuak</w:t>
            </w:r>
            <w:proofErr w:type="spellEnd"/>
            <w:r>
              <w:rPr>
                <w:color w:val="000000"/>
                <w:sz w:val="20"/>
              </w:rPr>
              <w:t>, 2017</w:t>
            </w:r>
          </w:p>
        </w:tc>
        <w:tc>
          <w:tcPr>
            <w:tcW w:w="0" w:type="auto"/>
            <w:vAlign w:val="bottom"/>
          </w:tcPr>
          <w:p w14:paraId="1B35A5EF"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42B7CDD"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3622F95" w14:textId="77777777" w:rsidR="00D46BDC" w:rsidRPr="00932E35" w:rsidRDefault="00D46BDC" w:rsidP="003363ED">
            <w:pPr>
              <w:rPr>
                <w:rFonts w:cs="Calibri"/>
                <w:color w:val="000000"/>
                <w:sz w:val="20"/>
                <w:szCs w:val="20"/>
              </w:rPr>
            </w:pPr>
            <w:r>
              <w:rPr>
                <w:color w:val="000000"/>
                <w:sz w:val="20"/>
              </w:rPr>
              <w:t>‘Osasun oneko’ bizitza izateko itxaropena jaiotzerakoan</w:t>
            </w:r>
          </w:p>
        </w:tc>
        <w:tc>
          <w:tcPr>
            <w:tcW w:w="0" w:type="auto"/>
            <w:vAlign w:val="bottom"/>
          </w:tcPr>
          <w:p w14:paraId="28C8465D"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032581D7" w14:textId="77777777" w:rsidTr="003363ED">
        <w:trPr>
          <w:trHeight w:val="300"/>
        </w:trPr>
        <w:tc>
          <w:tcPr>
            <w:tcW w:w="0" w:type="auto"/>
            <w:vAlign w:val="bottom"/>
          </w:tcPr>
          <w:p w14:paraId="07DC6FB9" w14:textId="77777777" w:rsidR="00D46BDC" w:rsidRPr="00932E35" w:rsidRDefault="00D46BDC" w:rsidP="003363ED">
            <w:pPr>
              <w:rPr>
                <w:rFonts w:cs="Calibri"/>
                <w:color w:val="000000"/>
                <w:sz w:val="20"/>
                <w:szCs w:val="20"/>
              </w:rPr>
            </w:pPr>
            <w:r>
              <w:rPr>
                <w:color w:val="000000"/>
                <w:sz w:val="20"/>
              </w:rPr>
              <w:lastRenderedPageBreak/>
              <w:t>Nafarroako biztanleria egoiliarra</w:t>
            </w:r>
          </w:p>
        </w:tc>
        <w:tc>
          <w:tcPr>
            <w:tcW w:w="0" w:type="auto"/>
            <w:vAlign w:val="bottom"/>
          </w:tcPr>
          <w:p w14:paraId="2EB6CF0B" w14:textId="77777777" w:rsidR="00D46BDC" w:rsidRPr="00932E35" w:rsidRDefault="00D46BDC" w:rsidP="003363ED">
            <w:pPr>
              <w:rPr>
                <w:rFonts w:cs="Calibri"/>
                <w:color w:val="000000"/>
                <w:sz w:val="20"/>
                <w:szCs w:val="20"/>
              </w:rPr>
            </w:pPr>
            <w:r>
              <w:rPr>
                <w:color w:val="000000"/>
                <w:sz w:val="20"/>
              </w:rPr>
              <w:t xml:space="preserve">Gizarte eta Bizi-baldintzen Inkestako </w:t>
            </w:r>
            <w:proofErr w:type="spellStart"/>
            <w:r>
              <w:rPr>
                <w:color w:val="000000"/>
                <w:sz w:val="20"/>
              </w:rPr>
              <w:t>mikrodatuak</w:t>
            </w:r>
            <w:proofErr w:type="spellEnd"/>
            <w:r>
              <w:rPr>
                <w:color w:val="000000"/>
                <w:sz w:val="20"/>
              </w:rPr>
              <w:t>, 2017</w:t>
            </w:r>
          </w:p>
        </w:tc>
        <w:tc>
          <w:tcPr>
            <w:tcW w:w="0" w:type="auto"/>
            <w:vAlign w:val="bottom"/>
          </w:tcPr>
          <w:p w14:paraId="3631B3BC"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BC90BDD"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AD8EB95" w14:textId="77777777" w:rsidR="00D46BDC" w:rsidRPr="00932E35" w:rsidRDefault="00D46BDC" w:rsidP="003363ED">
            <w:pPr>
              <w:rPr>
                <w:rFonts w:cs="Calibri"/>
                <w:color w:val="000000"/>
                <w:sz w:val="20"/>
                <w:szCs w:val="20"/>
              </w:rPr>
            </w:pPr>
            <w:r>
              <w:rPr>
                <w:color w:val="000000"/>
                <w:sz w:val="20"/>
              </w:rPr>
              <w:t>Gehiegi edaten edo erretzen ez duten biztanleak</w:t>
            </w:r>
          </w:p>
        </w:tc>
        <w:tc>
          <w:tcPr>
            <w:tcW w:w="0" w:type="auto"/>
            <w:vAlign w:val="bottom"/>
          </w:tcPr>
          <w:p w14:paraId="4ED2AC36"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53D3445E" w14:textId="77777777" w:rsidTr="003363ED">
        <w:trPr>
          <w:trHeight w:val="300"/>
        </w:trPr>
        <w:tc>
          <w:tcPr>
            <w:tcW w:w="0" w:type="auto"/>
            <w:vAlign w:val="bottom"/>
          </w:tcPr>
          <w:p w14:paraId="50F2D000"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0E226101" w14:textId="77777777" w:rsidR="00D46BDC" w:rsidRPr="00932E35" w:rsidRDefault="00D46BDC" w:rsidP="003363ED">
            <w:pPr>
              <w:rPr>
                <w:rFonts w:cs="Calibri"/>
                <w:color w:val="000000"/>
                <w:sz w:val="20"/>
                <w:szCs w:val="20"/>
              </w:rPr>
            </w:pPr>
            <w:r>
              <w:rPr>
                <w:color w:val="000000"/>
                <w:sz w:val="20"/>
              </w:rPr>
              <w:t xml:space="preserve">Gizarte eta Bizi-baldintzen Inkestako </w:t>
            </w:r>
            <w:proofErr w:type="spellStart"/>
            <w:r>
              <w:rPr>
                <w:color w:val="000000"/>
                <w:sz w:val="20"/>
              </w:rPr>
              <w:t>mikrodatuak</w:t>
            </w:r>
            <w:proofErr w:type="spellEnd"/>
            <w:r>
              <w:rPr>
                <w:color w:val="000000"/>
                <w:sz w:val="20"/>
              </w:rPr>
              <w:t>, 2017</w:t>
            </w:r>
          </w:p>
        </w:tc>
        <w:tc>
          <w:tcPr>
            <w:tcW w:w="0" w:type="auto"/>
            <w:vAlign w:val="bottom"/>
          </w:tcPr>
          <w:p w14:paraId="57F0150A"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0640AE2"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902494F" w14:textId="77777777" w:rsidR="00D46BDC" w:rsidRPr="00932E35" w:rsidRDefault="00D46BDC" w:rsidP="003363ED">
            <w:pPr>
              <w:rPr>
                <w:rFonts w:cs="Calibri"/>
                <w:color w:val="000000"/>
                <w:sz w:val="20"/>
                <w:szCs w:val="20"/>
              </w:rPr>
            </w:pPr>
            <w:r>
              <w:rPr>
                <w:color w:val="000000"/>
                <w:sz w:val="20"/>
              </w:rPr>
              <w:t>Ariketa egin eta fruta eta barazkiak jaten dituzten biztanleak</w:t>
            </w:r>
          </w:p>
        </w:tc>
        <w:tc>
          <w:tcPr>
            <w:tcW w:w="0" w:type="auto"/>
            <w:vAlign w:val="bottom"/>
          </w:tcPr>
          <w:p w14:paraId="37C320EF"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545EA5A9" w14:textId="77777777" w:rsidTr="003363ED">
        <w:trPr>
          <w:trHeight w:val="300"/>
        </w:trPr>
        <w:tc>
          <w:tcPr>
            <w:tcW w:w="0" w:type="auto"/>
            <w:vAlign w:val="bottom"/>
          </w:tcPr>
          <w:p w14:paraId="6AF2B84A"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7C94EF88" w14:textId="77777777" w:rsidR="00D46BDC" w:rsidRPr="00932E35" w:rsidRDefault="00D46BDC" w:rsidP="003363ED">
            <w:pPr>
              <w:rPr>
                <w:rFonts w:cs="Calibri"/>
                <w:color w:val="000000"/>
                <w:sz w:val="20"/>
                <w:szCs w:val="20"/>
              </w:rPr>
            </w:pPr>
            <w:r>
              <w:rPr>
                <w:color w:val="000000"/>
                <w:sz w:val="20"/>
              </w:rPr>
              <w:t xml:space="preserve">Gizarte eta Bizi-baldintzen Inkestako </w:t>
            </w:r>
            <w:proofErr w:type="spellStart"/>
            <w:r>
              <w:rPr>
                <w:color w:val="000000"/>
                <w:sz w:val="20"/>
              </w:rPr>
              <w:t>mikrodatuak</w:t>
            </w:r>
            <w:proofErr w:type="spellEnd"/>
            <w:r>
              <w:rPr>
                <w:color w:val="000000"/>
                <w:sz w:val="20"/>
              </w:rPr>
              <w:t>, 2020</w:t>
            </w:r>
          </w:p>
        </w:tc>
        <w:tc>
          <w:tcPr>
            <w:tcW w:w="0" w:type="auto"/>
            <w:vAlign w:val="bottom"/>
          </w:tcPr>
          <w:p w14:paraId="78B62FF6"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05ADE71"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9144215" w14:textId="77777777" w:rsidR="00D46BDC" w:rsidRPr="00932E35" w:rsidRDefault="00D46BDC" w:rsidP="003363ED">
            <w:pPr>
              <w:rPr>
                <w:rFonts w:cs="Calibri"/>
                <w:color w:val="000000"/>
                <w:sz w:val="20"/>
                <w:szCs w:val="20"/>
              </w:rPr>
            </w:pPr>
            <w:r>
              <w:rPr>
                <w:color w:val="000000"/>
                <w:sz w:val="20"/>
              </w:rPr>
              <w:t>Ase gabeko arreta medikoko beharrik ez duten biztanleak</w:t>
            </w:r>
          </w:p>
        </w:tc>
        <w:tc>
          <w:tcPr>
            <w:tcW w:w="0" w:type="auto"/>
            <w:vAlign w:val="bottom"/>
          </w:tcPr>
          <w:p w14:paraId="5937FFD6"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6A0DE6F1" w14:textId="77777777" w:rsidTr="003363ED">
        <w:trPr>
          <w:trHeight w:val="300"/>
        </w:trPr>
        <w:tc>
          <w:tcPr>
            <w:tcW w:w="0" w:type="auto"/>
            <w:vAlign w:val="bottom"/>
          </w:tcPr>
          <w:p w14:paraId="4E0613F8"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5A38E72F" w14:textId="77777777" w:rsidR="00D46BDC" w:rsidRPr="00932E35" w:rsidRDefault="00D46BDC" w:rsidP="003363ED">
            <w:pPr>
              <w:rPr>
                <w:rFonts w:cs="Calibri"/>
                <w:color w:val="000000"/>
                <w:sz w:val="20"/>
                <w:szCs w:val="20"/>
              </w:rPr>
            </w:pPr>
            <w:r>
              <w:rPr>
                <w:color w:val="000000"/>
                <w:sz w:val="20"/>
              </w:rPr>
              <w:t xml:space="preserve">Gizarte eta Bizi-baldintzen Inkestako </w:t>
            </w:r>
            <w:proofErr w:type="spellStart"/>
            <w:r>
              <w:rPr>
                <w:color w:val="000000"/>
                <w:sz w:val="20"/>
              </w:rPr>
              <w:t>mikrodatuak</w:t>
            </w:r>
            <w:proofErr w:type="spellEnd"/>
            <w:r>
              <w:rPr>
                <w:color w:val="000000"/>
                <w:sz w:val="20"/>
              </w:rPr>
              <w:t>, 2020</w:t>
            </w:r>
          </w:p>
        </w:tc>
        <w:tc>
          <w:tcPr>
            <w:tcW w:w="0" w:type="auto"/>
            <w:vAlign w:val="bottom"/>
          </w:tcPr>
          <w:p w14:paraId="5409EAF6"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B87C6FF"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2E9E021" w14:textId="77777777" w:rsidR="00D46BDC" w:rsidRPr="00932E35" w:rsidRDefault="00D46BDC" w:rsidP="003363ED">
            <w:pPr>
              <w:rPr>
                <w:rFonts w:cs="Calibri"/>
                <w:color w:val="000000"/>
                <w:sz w:val="20"/>
                <w:szCs w:val="20"/>
              </w:rPr>
            </w:pPr>
            <w:r>
              <w:rPr>
                <w:color w:val="000000"/>
                <w:sz w:val="20"/>
              </w:rPr>
              <w:t>Ase gabeko odontologia-arretako beharrik ez duten biztanleak</w:t>
            </w:r>
          </w:p>
        </w:tc>
        <w:tc>
          <w:tcPr>
            <w:tcW w:w="0" w:type="auto"/>
            <w:vAlign w:val="bottom"/>
          </w:tcPr>
          <w:p w14:paraId="2148345F"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037B89B5" w14:textId="77777777" w:rsidTr="003363ED">
        <w:trPr>
          <w:trHeight w:val="300"/>
        </w:trPr>
        <w:tc>
          <w:tcPr>
            <w:tcW w:w="0" w:type="auto"/>
            <w:vAlign w:val="bottom"/>
          </w:tcPr>
          <w:p w14:paraId="3261A1DD" w14:textId="77777777" w:rsidR="00D46BDC" w:rsidRPr="00932E35" w:rsidRDefault="00D46BDC" w:rsidP="003363ED">
            <w:pPr>
              <w:rPr>
                <w:rFonts w:cs="Calibri"/>
                <w:color w:val="000000"/>
                <w:sz w:val="20"/>
                <w:szCs w:val="20"/>
              </w:rPr>
            </w:pPr>
            <w:r>
              <w:rPr>
                <w:color w:val="000000"/>
                <w:sz w:val="20"/>
              </w:rPr>
              <w:t>Nafarroan bizi diren 18 urteko edo gehiagoko biztanleak</w:t>
            </w:r>
          </w:p>
        </w:tc>
        <w:tc>
          <w:tcPr>
            <w:tcW w:w="0" w:type="auto"/>
            <w:vAlign w:val="bottom"/>
          </w:tcPr>
          <w:p w14:paraId="668B6DDB" w14:textId="77777777" w:rsidR="00D46BDC" w:rsidRPr="00932E35" w:rsidRDefault="00D46BDC" w:rsidP="003363ED">
            <w:pPr>
              <w:rPr>
                <w:rFonts w:cs="Calibri"/>
                <w:color w:val="000000"/>
                <w:sz w:val="20"/>
                <w:szCs w:val="20"/>
              </w:rPr>
            </w:pPr>
            <w:r>
              <w:rPr>
                <w:color w:val="000000"/>
                <w:sz w:val="20"/>
              </w:rPr>
              <w:t>Etenik gabeko errolda / Biztanleria erroldak</w:t>
            </w:r>
          </w:p>
        </w:tc>
        <w:tc>
          <w:tcPr>
            <w:tcW w:w="0" w:type="auto"/>
            <w:vAlign w:val="bottom"/>
          </w:tcPr>
          <w:p w14:paraId="0E024AD8"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08FE039C"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3DD218F" w14:textId="77777777" w:rsidR="00D46BDC" w:rsidRPr="00932E35" w:rsidRDefault="00D46BDC" w:rsidP="003363ED">
            <w:pPr>
              <w:rPr>
                <w:rFonts w:cs="Calibri"/>
                <w:color w:val="000000"/>
                <w:sz w:val="20"/>
                <w:szCs w:val="20"/>
              </w:rPr>
            </w:pPr>
            <w:r>
              <w:rPr>
                <w:color w:val="000000"/>
                <w:sz w:val="20"/>
              </w:rPr>
              <w:t>Ase gabeko odontologia-arretako beharrik ez duten biztanleak</w:t>
            </w:r>
          </w:p>
        </w:tc>
        <w:tc>
          <w:tcPr>
            <w:tcW w:w="0" w:type="auto"/>
            <w:vAlign w:val="bottom"/>
          </w:tcPr>
          <w:p w14:paraId="255D3308" w14:textId="77777777" w:rsidR="00D46BDC" w:rsidRPr="00932E35" w:rsidRDefault="00D46BDC" w:rsidP="003363ED">
            <w:pPr>
              <w:rPr>
                <w:rFonts w:cs="Calibri"/>
                <w:color w:val="000000"/>
                <w:sz w:val="20"/>
                <w:szCs w:val="20"/>
              </w:rPr>
            </w:pPr>
            <w:r>
              <w:rPr>
                <w:color w:val="000000"/>
                <w:sz w:val="20"/>
              </w:rPr>
              <w:t>Iturri nagusia</w:t>
            </w:r>
          </w:p>
        </w:tc>
      </w:tr>
    </w:tbl>
    <w:p w14:paraId="355EA964"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0B95237E"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C8EFB70" w14:textId="77777777" w:rsidTr="003363ED">
        <w:trPr>
          <w:trHeight w:val="300"/>
        </w:trPr>
        <w:tc>
          <w:tcPr>
            <w:tcW w:w="1802" w:type="dxa"/>
          </w:tcPr>
          <w:p w14:paraId="737F5B28"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77D90B2F" w14:textId="77777777" w:rsidR="00D46BDC" w:rsidRPr="00932E35" w:rsidRDefault="00D46BDC" w:rsidP="003363ED">
            <w:pPr>
              <w:rPr>
                <w:rFonts w:eastAsia="Times New Roman" w:cs="Calibri"/>
                <w:sz w:val="20"/>
                <w:szCs w:val="20"/>
              </w:rPr>
            </w:pPr>
            <w:r>
              <w:rPr>
                <w:sz w:val="20"/>
              </w:rPr>
              <w:t>2200435 Laneko Kaleratzeei eta haien Kostuari buruzko Estatistika</w:t>
            </w:r>
          </w:p>
        </w:tc>
      </w:tr>
      <w:tr w:rsidR="00D46BDC" w:rsidRPr="00932E35" w14:paraId="358400CE" w14:textId="77777777" w:rsidTr="003363ED">
        <w:trPr>
          <w:trHeight w:val="300"/>
        </w:trPr>
        <w:tc>
          <w:tcPr>
            <w:tcW w:w="1802" w:type="dxa"/>
          </w:tcPr>
          <w:p w14:paraId="7450F125"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60400323"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12C548BC"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054CEF9D" w14:textId="77777777" w:rsidTr="003363ED">
        <w:trPr>
          <w:trHeight w:val="300"/>
        </w:trPr>
        <w:tc>
          <w:tcPr>
            <w:tcW w:w="1802" w:type="dxa"/>
          </w:tcPr>
          <w:p w14:paraId="241FB4A2"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6F615D80" w14:textId="77777777" w:rsidR="00D46BDC" w:rsidRPr="00932E35" w:rsidRDefault="00D46BDC" w:rsidP="003363ED">
            <w:pPr>
              <w:rPr>
                <w:rFonts w:eastAsia="Times New Roman" w:cs="Calibri"/>
                <w:sz w:val="20"/>
                <w:szCs w:val="20"/>
              </w:rPr>
            </w:pPr>
            <w:r>
              <w:rPr>
                <w:sz w:val="20"/>
              </w:rPr>
              <w:t>Laneko Kaleratzeei eta haien Kostuari buruzko Estatistikak langileen kaleratze-kostuei loturiko informazioa biltzen du, administrazio-erregistroen bitartez.</w:t>
            </w:r>
          </w:p>
        </w:tc>
      </w:tr>
      <w:tr w:rsidR="00D46BDC" w:rsidRPr="00932E35" w14:paraId="53CB28BE" w14:textId="77777777" w:rsidTr="003363ED">
        <w:trPr>
          <w:trHeight w:val="300"/>
        </w:trPr>
        <w:tc>
          <w:tcPr>
            <w:tcW w:w="1802" w:type="dxa"/>
          </w:tcPr>
          <w:p w14:paraId="7391141A"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1FBD20E2" w14:textId="77777777" w:rsidR="00D46BDC" w:rsidRPr="00932E35" w:rsidRDefault="00D46BDC" w:rsidP="003363ED">
            <w:pPr>
              <w:rPr>
                <w:rFonts w:eastAsia="Times New Roman" w:cs="Calibri"/>
                <w:sz w:val="20"/>
                <w:szCs w:val="20"/>
              </w:rPr>
            </w:pPr>
            <w:r>
              <w:rPr>
                <w:sz w:val="20"/>
              </w:rPr>
              <w:t>Kaleratzeak eta haien kostua aztertzea; kostutzat jotzen da kalte-ordain gisa emandako zenbatekoa, jasota dagoena Zerga Administrazioko Estatu Agentzian eta EAEko eta Nafarroako foru ogasunetan dauden erregistroetan, baita Soldatak Bermatzeko Funtsak (SBF) eginiko ordainketak ere, erreferentziako urteari dagozkionak.</w:t>
            </w:r>
          </w:p>
          <w:p w14:paraId="35A34642" w14:textId="77777777" w:rsidR="00D46BDC" w:rsidRPr="00932E35" w:rsidRDefault="00D46BDC" w:rsidP="003363ED">
            <w:pPr>
              <w:rPr>
                <w:rFonts w:eastAsia="Times New Roman" w:cs="Calibri"/>
                <w:sz w:val="20"/>
                <w:szCs w:val="20"/>
                <w:lang w:eastAsia="es-ES"/>
              </w:rPr>
            </w:pPr>
          </w:p>
        </w:tc>
      </w:tr>
      <w:tr w:rsidR="00D46BDC" w:rsidRPr="00932E35" w14:paraId="156A865F" w14:textId="77777777" w:rsidTr="003363ED">
        <w:trPr>
          <w:trHeight w:val="300"/>
        </w:trPr>
        <w:tc>
          <w:tcPr>
            <w:tcW w:w="1802" w:type="dxa"/>
          </w:tcPr>
          <w:p w14:paraId="33E6E7E7"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3C5B4B74" w14:textId="77777777" w:rsidR="00D46BDC" w:rsidRPr="00932E35" w:rsidRDefault="00D46BDC" w:rsidP="003363ED">
            <w:pPr>
              <w:rPr>
                <w:rFonts w:eastAsia="Times New Roman" w:cs="Calibri"/>
                <w:sz w:val="20"/>
                <w:szCs w:val="20"/>
              </w:rPr>
            </w:pPr>
            <w:r>
              <w:rPr>
                <w:sz w:val="20"/>
              </w:rPr>
              <w:t xml:space="preserve">2009-2012 Estatistika Plan Nazionalaren Aurreproiektutik, ostean ere mantendu izan dena, formulatu diren proposamenei eta gomendioei erantzuten die estatistika honek. Gomendio horiek estatu-mailako esparrurako egin badira ere, </w:t>
            </w:r>
            <w:proofErr w:type="spellStart"/>
            <w:r>
              <w:rPr>
                <w:sz w:val="20"/>
              </w:rPr>
              <w:t>Nastaten</w:t>
            </w:r>
            <w:proofErr w:type="spellEnd"/>
            <w:r>
              <w:rPr>
                <w:sz w:val="20"/>
              </w:rPr>
              <w:t xml:space="preserve"> ustez interesgarria izan daiteke aipatuari ekarpena egitea eta Nafarroako Estatistika Planean fenomeno hau aztertzeko informazioa sortzea ahalbidetuko duen estatistika bat sartzea.</w:t>
            </w:r>
          </w:p>
        </w:tc>
      </w:tr>
      <w:tr w:rsidR="00D46BDC" w:rsidRPr="00932E35" w14:paraId="07865954" w14:textId="77777777" w:rsidTr="003363ED">
        <w:trPr>
          <w:trHeight w:val="300"/>
        </w:trPr>
        <w:tc>
          <w:tcPr>
            <w:tcW w:w="1802" w:type="dxa"/>
          </w:tcPr>
          <w:p w14:paraId="32B1AD33"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654E4A54" w14:textId="77777777" w:rsidR="00D46BDC" w:rsidRPr="00932E35" w:rsidRDefault="00D46BDC" w:rsidP="003363ED">
            <w:pPr>
              <w:rPr>
                <w:rFonts w:eastAsia="Times New Roman" w:cs="Calibri"/>
                <w:sz w:val="20"/>
                <w:szCs w:val="20"/>
              </w:rPr>
            </w:pPr>
            <w:r>
              <w:rPr>
                <w:sz w:val="20"/>
              </w:rPr>
              <w:t>Nafarroa</w:t>
            </w:r>
          </w:p>
        </w:tc>
      </w:tr>
      <w:tr w:rsidR="00D46BDC" w:rsidRPr="00932E35" w14:paraId="43DE123C" w14:textId="77777777" w:rsidTr="003363ED">
        <w:trPr>
          <w:trHeight w:val="300"/>
        </w:trPr>
        <w:tc>
          <w:tcPr>
            <w:tcW w:w="1802" w:type="dxa"/>
          </w:tcPr>
          <w:p w14:paraId="481D92B4"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3191DD28" w14:textId="77777777" w:rsidR="00D46BDC" w:rsidRPr="00932E35" w:rsidRDefault="00D46BDC" w:rsidP="003363ED">
            <w:pPr>
              <w:rPr>
                <w:rFonts w:eastAsia="Times New Roman" w:cs="Calibri"/>
                <w:sz w:val="20"/>
                <w:szCs w:val="20"/>
              </w:rPr>
            </w:pPr>
            <w:r>
              <w:rPr>
                <w:sz w:val="20"/>
              </w:rPr>
              <w:t>Urterokoa</w:t>
            </w:r>
          </w:p>
        </w:tc>
      </w:tr>
      <w:tr w:rsidR="00D46BDC" w:rsidRPr="00932E35" w14:paraId="5B31558C" w14:textId="77777777" w:rsidTr="003363ED">
        <w:trPr>
          <w:trHeight w:val="300"/>
        </w:trPr>
        <w:tc>
          <w:tcPr>
            <w:tcW w:w="8363" w:type="dxa"/>
            <w:gridSpan w:val="3"/>
          </w:tcPr>
          <w:p w14:paraId="396E654F"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7F63D2D9" w14:textId="77777777" w:rsidTr="003363ED">
        <w:trPr>
          <w:trHeight w:val="300"/>
        </w:trPr>
        <w:tc>
          <w:tcPr>
            <w:tcW w:w="1802" w:type="dxa"/>
          </w:tcPr>
          <w:p w14:paraId="0EABD180"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7090D5B7" w14:textId="77777777" w:rsidR="00D46BDC" w:rsidRPr="00932E35" w:rsidRDefault="00D46BDC" w:rsidP="003363ED">
            <w:pPr>
              <w:rPr>
                <w:rFonts w:eastAsia="Times New Roman" w:cs="Calibri"/>
                <w:sz w:val="20"/>
                <w:szCs w:val="20"/>
              </w:rPr>
            </w:pPr>
            <w:r>
              <w:rPr>
                <w:sz w:val="20"/>
              </w:rPr>
              <w:t>Gizarteratze, Gizarte Segurantza eta Migrazio Ministerioa</w:t>
            </w:r>
          </w:p>
        </w:tc>
      </w:tr>
      <w:tr w:rsidR="00D46BDC" w:rsidRPr="00932E35" w14:paraId="6AA275E1" w14:textId="77777777" w:rsidTr="003363ED">
        <w:trPr>
          <w:trHeight w:val="300"/>
        </w:trPr>
        <w:tc>
          <w:tcPr>
            <w:tcW w:w="1802" w:type="dxa"/>
          </w:tcPr>
          <w:p w14:paraId="339CDB53"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2396C8CF" w14:textId="77777777" w:rsidR="00D46BDC" w:rsidRPr="00932E35" w:rsidRDefault="00D46BDC" w:rsidP="003363ED">
            <w:pPr>
              <w:rPr>
                <w:rFonts w:eastAsia="Times New Roman" w:cs="Calibri"/>
                <w:sz w:val="20"/>
                <w:szCs w:val="20"/>
                <w:lang w:eastAsia="es-ES"/>
              </w:rPr>
            </w:pPr>
          </w:p>
        </w:tc>
      </w:tr>
      <w:tr w:rsidR="00D46BDC" w:rsidRPr="00932E35" w14:paraId="36D3F05D" w14:textId="77777777" w:rsidTr="003363ED">
        <w:trPr>
          <w:trHeight w:val="300"/>
        </w:trPr>
        <w:tc>
          <w:tcPr>
            <w:tcW w:w="1802" w:type="dxa"/>
          </w:tcPr>
          <w:p w14:paraId="759119EB"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5A9C3CC3" w14:textId="77777777" w:rsidR="00D46BDC" w:rsidRPr="00932E35" w:rsidRDefault="00D46BDC" w:rsidP="003363ED">
            <w:pPr>
              <w:rPr>
                <w:rFonts w:eastAsia="Times New Roman" w:cs="Calibri"/>
                <w:sz w:val="20"/>
                <w:szCs w:val="20"/>
                <w:lang w:eastAsia="es-ES"/>
              </w:rPr>
            </w:pPr>
          </w:p>
        </w:tc>
      </w:tr>
      <w:tr w:rsidR="00D46BDC" w:rsidRPr="00932E35" w14:paraId="2A0C74EE" w14:textId="77777777" w:rsidTr="003363ED">
        <w:trPr>
          <w:trHeight w:val="300"/>
        </w:trPr>
        <w:tc>
          <w:tcPr>
            <w:tcW w:w="1802" w:type="dxa"/>
          </w:tcPr>
          <w:p w14:paraId="7BB8EC5C"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005077B1" w14:textId="77777777" w:rsidR="00D46BDC" w:rsidRPr="00932E35" w:rsidRDefault="00D46BDC" w:rsidP="003363ED">
            <w:pPr>
              <w:rPr>
                <w:rFonts w:eastAsia="Times New Roman" w:cs="Calibri"/>
                <w:sz w:val="20"/>
                <w:szCs w:val="20"/>
                <w:lang w:eastAsia="es-ES"/>
              </w:rPr>
            </w:pPr>
          </w:p>
        </w:tc>
      </w:tr>
      <w:tr w:rsidR="00D46BDC" w:rsidRPr="00932E35" w14:paraId="006C8311" w14:textId="77777777" w:rsidTr="003363ED">
        <w:trPr>
          <w:trHeight w:val="300"/>
        </w:trPr>
        <w:tc>
          <w:tcPr>
            <w:tcW w:w="1802" w:type="dxa"/>
          </w:tcPr>
          <w:p w14:paraId="3AEE87B5"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6BD90A49" w14:textId="77777777" w:rsidR="00D46BDC" w:rsidRPr="00932E35" w:rsidRDefault="00D46BDC" w:rsidP="003363ED">
            <w:pPr>
              <w:rPr>
                <w:rFonts w:eastAsia="Times New Roman" w:cs="Calibri"/>
                <w:sz w:val="20"/>
                <w:szCs w:val="20"/>
                <w:lang w:eastAsia="es-ES"/>
              </w:rPr>
            </w:pPr>
          </w:p>
        </w:tc>
      </w:tr>
    </w:tbl>
    <w:p w14:paraId="5DECD00E"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73"/>
        <w:gridCol w:w="1565"/>
        <w:gridCol w:w="1739"/>
        <w:gridCol w:w="1279"/>
        <w:gridCol w:w="1456"/>
        <w:gridCol w:w="847"/>
      </w:tblGrid>
      <w:tr w:rsidR="00D46BDC" w:rsidRPr="00932E35" w14:paraId="32222DC3" w14:textId="77777777" w:rsidTr="003363ED">
        <w:trPr>
          <w:trHeight w:val="300"/>
        </w:trPr>
        <w:tc>
          <w:tcPr>
            <w:tcW w:w="0" w:type="auto"/>
          </w:tcPr>
          <w:p w14:paraId="60F6A1B8" w14:textId="77777777" w:rsidR="00D46BDC" w:rsidRPr="00932E35" w:rsidRDefault="00D46BDC" w:rsidP="003363ED">
            <w:pPr>
              <w:rPr>
                <w:b/>
                <w:sz w:val="20"/>
                <w:szCs w:val="20"/>
              </w:rPr>
            </w:pPr>
            <w:r>
              <w:rPr>
                <w:b/>
                <w:sz w:val="20"/>
              </w:rPr>
              <w:t>Azterketa-unitatea</w:t>
            </w:r>
          </w:p>
        </w:tc>
        <w:tc>
          <w:tcPr>
            <w:tcW w:w="0" w:type="auto"/>
          </w:tcPr>
          <w:p w14:paraId="70A70614" w14:textId="77777777" w:rsidR="00D46BDC" w:rsidRPr="00932E35" w:rsidRDefault="00D46BDC" w:rsidP="003363ED">
            <w:pPr>
              <w:rPr>
                <w:rFonts w:eastAsia="Times New Roman" w:cs="Calibri"/>
                <w:b/>
                <w:sz w:val="20"/>
                <w:szCs w:val="20"/>
              </w:rPr>
            </w:pPr>
            <w:r>
              <w:rPr>
                <w:b/>
                <w:sz w:val="20"/>
              </w:rPr>
              <w:t>Iturria</w:t>
            </w:r>
          </w:p>
        </w:tc>
        <w:tc>
          <w:tcPr>
            <w:tcW w:w="0" w:type="auto"/>
          </w:tcPr>
          <w:p w14:paraId="52A11F3B" w14:textId="77777777" w:rsidR="00D46BDC" w:rsidRPr="00932E35" w:rsidRDefault="00D46BDC" w:rsidP="003363ED">
            <w:pPr>
              <w:rPr>
                <w:b/>
                <w:sz w:val="20"/>
                <w:szCs w:val="20"/>
              </w:rPr>
            </w:pPr>
            <w:r>
              <w:rPr>
                <w:b/>
                <w:sz w:val="20"/>
              </w:rPr>
              <w:t>Datuak ematen dituen erakundea</w:t>
            </w:r>
          </w:p>
        </w:tc>
        <w:tc>
          <w:tcPr>
            <w:tcW w:w="0" w:type="auto"/>
          </w:tcPr>
          <w:p w14:paraId="0A37FEEB"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213B20BD"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7463C24E" w14:textId="77777777" w:rsidR="00D46BDC" w:rsidRPr="00932E35" w:rsidRDefault="00D46BDC" w:rsidP="003363ED">
            <w:pPr>
              <w:rPr>
                <w:rFonts w:eastAsia="Times New Roman" w:cs="Calibri"/>
                <w:b/>
                <w:sz w:val="20"/>
                <w:szCs w:val="20"/>
              </w:rPr>
            </w:pPr>
            <w:r>
              <w:rPr>
                <w:b/>
                <w:sz w:val="20"/>
              </w:rPr>
              <w:t>Xedea</w:t>
            </w:r>
          </w:p>
        </w:tc>
      </w:tr>
      <w:tr w:rsidR="00D46BDC" w:rsidRPr="00932E35" w14:paraId="72ACAC99" w14:textId="77777777" w:rsidTr="003363ED">
        <w:trPr>
          <w:trHeight w:val="300"/>
        </w:trPr>
        <w:tc>
          <w:tcPr>
            <w:tcW w:w="0" w:type="auto"/>
            <w:vAlign w:val="bottom"/>
          </w:tcPr>
          <w:p w14:paraId="64425C64" w14:textId="77777777" w:rsidR="00D46BDC" w:rsidRPr="00932E35" w:rsidRDefault="00D46BDC" w:rsidP="003363ED">
            <w:pPr>
              <w:rPr>
                <w:rFonts w:cs="Calibri"/>
                <w:color w:val="000000"/>
                <w:sz w:val="20"/>
                <w:szCs w:val="20"/>
              </w:rPr>
            </w:pPr>
            <w:r>
              <w:rPr>
                <w:color w:val="000000"/>
                <w:sz w:val="20"/>
              </w:rPr>
              <w:t>Lanpostutik kaleratuak izan diren langileak</w:t>
            </w:r>
          </w:p>
        </w:tc>
        <w:tc>
          <w:tcPr>
            <w:tcW w:w="0" w:type="auto"/>
            <w:vAlign w:val="bottom"/>
          </w:tcPr>
          <w:p w14:paraId="60DF5E43" w14:textId="77777777" w:rsidR="00D46BDC" w:rsidRPr="00932E35" w:rsidRDefault="00D46BDC" w:rsidP="003363ED">
            <w:pPr>
              <w:rPr>
                <w:rFonts w:cs="Calibri"/>
                <w:color w:val="000000"/>
                <w:sz w:val="20"/>
                <w:szCs w:val="20"/>
              </w:rPr>
            </w:pPr>
            <w:r>
              <w:rPr>
                <w:color w:val="000000"/>
                <w:sz w:val="20"/>
              </w:rPr>
              <w:t>Inklusio, Gizarte Segurantza eta Migrazio Ministerioa</w:t>
            </w:r>
          </w:p>
        </w:tc>
        <w:tc>
          <w:tcPr>
            <w:tcW w:w="0" w:type="auto"/>
            <w:vAlign w:val="bottom"/>
          </w:tcPr>
          <w:p w14:paraId="74302CCB" w14:textId="77777777" w:rsidR="00D46BDC" w:rsidRPr="00932E35" w:rsidRDefault="00D46BDC" w:rsidP="003363ED">
            <w:pPr>
              <w:rPr>
                <w:rFonts w:cs="Calibri"/>
                <w:color w:val="000000"/>
                <w:sz w:val="20"/>
                <w:szCs w:val="20"/>
              </w:rPr>
            </w:pPr>
            <w:r>
              <w:rPr>
                <w:color w:val="000000"/>
                <w:sz w:val="20"/>
              </w:rPr>
              <w:t>Gizarteratze, Gizarte Segurantza eta Migrazio Ministerioa</w:t>
            </w:r>
          </w:p>
        </w:tc>
        <w:tc>
          <w:tcPr>
            <w:tcW w:w="0" w:type="auto"/>
            <w:vAlign w:val="bottom"/>
          </w:tcPr>
          <w:p w14:paraId="77335CA2"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8759A7B" w14:textId="77777777" w:rsidR="00D46BDC" w:rsidRPr="00932E35" w:rsidRDefault="00D46BDC" w:rsidP="003363ED">
            <w:pPr>
              <w:rPr>
                <w:rFonts w:cs="Calibri"/>
                <w:color w:val="000000"/>
                <w:sz w:val="20"/>
                <w:szCs w:val="20"/>
              </w:rPr>
            </w:pPr>
            <w:r>
              <w:rPr>
                <w:color w:val="000000"/>
                <w:sz w:val="20"/>
              </w:rPr>
              <w:t>Adina, sexua, nazionalitatea</w:t>
            </w:r>
          </w:p>
        </w:tc>
        <w:tc>
          <w:tcPr>
            <w:tcW w:w="0" w:type="auto"/>
            <w:vAlign w:val="bottom"/>
          </w:tcPr>
          <w:p w14:paraId="22B41C41"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3B263F5B" w14:textId="77777777" w:rsidTr="003363ED">
        <w:trPr>
          <w:trHeight w:val="300"/>
        </w:trPr>
        <w:tc>
          <w:tcPr>
            <w:tcW w:w="0" w:type="auto"/>
            <w:vAlign w:val="bottom"/>
          </w:tcPr>
          <w:p w14:paraId="65665241" w14:textId="77777777" w:rsidR="00D46BDC" w:rsidRPr="00932E35" w:rsidRDefault="00D46BDC" w:rsidP="003363ED">
            <w:pPr>
              <w:rPr>
                <w:rFonts w:cs="Calibri"/>
                <w:color w:val="000000"/>
                <w:sz w:val="20"/>
                <w:szCs w:val="20"/>
              </w:rPr>
            </w:pPr>
            <w:r>
              <w:rPr>
                <w:color w:val="000000"/>
                <w:sz w:val="20"/>
              </w:rPr>
              <w:t>Zergak Nafarroan ordaintzen dituzten langileen kaleratzeen kostua</w:t>
            </w:r>
          </w:p>
        </w:tc>
        <w:tc>
          <w:tcPr>
            <w:tcW w:w="0" w:type="auto"/>
            <w:vAlign w:val="bottom"/>
          </w:tcPr>
          <w:p w14:paraId="216E7E60" w14:textId="77777777" w:rsidR="00D46BDC" w:rsidRPr="00932E35" w:rsidRDefault="00D46BDC" w:rsidP="003363ED">
            <w:pPr>
              <w:rPr>
                <w:rFonts w:cs="Calibri"/>
                <w:color w:val="000000"/>
                <w:sz w:val="20"/>
                <w:szCs w:val="20"/>
              </w:rPr>
            </w:pPr>
            <w:r>
              <w:rPr>
                <w:color w:val="000000"/>
                <w:sz w:val="20"/>
              </w:rPr>
              <w:t>Foru Ogasunaren PFEZ aitorpenetako 190 eredua</w:t>
            </w:r>
          </w:p>
        </w:tc>
        <w:tc>
          <w:tcPr>
            <w:tcW w:w="0" w:type="auto"/>
            <w:vAlign w:val="bottom"/>
          </w:tcPr>
          <w:p w14:paraId="26F2FEE5" w14:textId="77777777" w:rsidR="00D46BDC" w:rsidRPr="00932E35" w:rsidRDefault="00D46BDC" w:rsidP="003363ED">
            <w:pPr>
              <w:rPr>
                <w:rFonts w:cs="Calibri"/>
                <w:color w:val="000000"/>
                <w:sz w:val="20"/>
                <w:szCs w:val="20"/>
              </w:rPr>
            </w:pPr>
            <w:r>
              <w:rPr>
                <w:color w:val="000000"/>
                <w:sz w:val="20"/>
              </w:rPr>
              <w:t>Ekonomia eta Ogasuna Departamentua</w:t>
            </w:r>
          </w:p>
        </w:tc>
        <w:tc>
          <w:tcPr>
            <w:tcW w:w="0" w:type="auto"/>
            <w:vAlign w:val="bottom"/>
          </w:tcPr>
          <w:p w14:paraId="53295EBF"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524B121" w14:textId="77777777" w:rsidR="00D46BDC" w:rsidRPr="00932E35" w:rsidRDefault="00D46BDC" w:rsidP="003363ED">
            <w:pPr>
              <w:rPr>
                <w:rFonts w:cs="Calibri"/>
                <w:color w:val="000000"/>
                <w:sz w:val="20"/>
                <w:szCs w:val="20"/>
              </w:rPr>
            </w:pPr>
            <w:r>
              <w:rPr>
                <w:color w:val="000000"/>
                <w:sz w:val="20"/>
              </w:rPr>
              <w:t>Kaleratzeen ekonomia-kostua</w:t>
            </w:r>
          </w:p>
        </w:tc>
        <w:tc>
          <w:tcPr>
            <w:tcW w:w="0" w:type="auto"/>
            <w:vAlign w:val="bottom"/>
          </w:tcPr>
          <w:p w14:paraId="1BAC46D6" w14:textId="77777777" w:rsidR="00D46BDC" w:rsidRPr="00932E35" w:rsidRDefault="00D46BDC" w:rsidP="003363ED">
            <w:pPr>
              <w:rPr>
                <w:rFonts w:cs="Calibri"/>
                <w:color w:val="000000"/>
                <w:sz w:val="20"/>
                <w:szCs w:val="20"/>
              </w:rPr>
            </w:pPr>
            <w:r>
              <w:rPr>
                <w:color w:val="000000"/>
                <w:sz w:val="20"/>
              </w:rPr>
              <w:t>Iturri nagusia</w:t>
            </w:r>
          </w:p>
        </w:tc>
      </w:tr>
    </w:tbl>
    <w:p w14:paraId="45596811"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11FA1E22"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61CD6B2" w14:textId="77777777" w:rsidTr="003363ED">
        <w:trPr>
          <w:trHeight w:val="300"/>
        </w:trPr>
        <w:tc>
          <w:tcPr>
            <w:tcW w:w="1802" w:type="dxa"/>
          </w:tcPr>
          <w:p w14:paraId="4362BC8B"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3DE7F132" w14:textId="77777777" w:rsidR="00D46BDC" w:rsidRPr="00932E35" w:rsidRDefault="00D46BDC" w:rsidP="003363ED">
            <w:pPr>
              <w:rPr>
                <w:rFonts w:eastAsia="Times New Roman" w:cs="Calibri"/>
                <w:sz w:val="20"/>
                <w:szCs w:val="20"/>
              </w:rPr>
            </w:pPr>
            <w:r>
              <w:rPr>
                <w:sz w:val="20"/>
              </w:rPr>
              <w:t>2200436 Etxebizitza-parkeari buruzko Estatistika</w:t>
            </w:r>
          </w:p>
        </w:tc>
      </w:tr>
      <w:tr w:rsidR="00D46BDC" w:rsidRPr="00932E35" w14:paraId="04ADFC0A" w14:textId="77777777" w:rsidTr="003363ED">
        <w:trPr>
          <w:trHeight w:val="300"/>
        </w:trPr>
        <w:tc>
          <w:tcPr>
            <w:tcW w:w="1802" w:type="dxa"/>
          </w:tcPr>
          <w:p w14:paraId="1B6521BD"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11CC168C"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5D89A5E4"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6DC8412C" w14:textId="77777777" w:rsidTr="003363ED">
        <w:trPr>
          <w:trHeight w:val="300"/>
        </w:trPr>
        <w:tc>
          <w:tcPr>
            <w:tcW w:w="1802" w:type="dxa"/>
          </w:tcPr>
          <w:p w14:paraId="21AAC7CD"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2FBFD7D8" w14:textId="77777777" w:rsidR="00D46BDC" w:rsidRPr="00932E35" w:rsidRDefault="00D46BDC" w:rsidP="003363ED">
            <w:pPr>
              <w:rPr>
                <w:rFonts w:eastAsia="Times New Roman" w:cs="Calibri"/>
                <w:sz w:val="20"/>
                <w:szCs w:val="20"/>
              </w:rPr>
            </w:pPr>
            <w:r>
              <w:rPr>
                <w:sz w:val="20"/>
              </w:rPr>
              <w:t>Etxebizitza-parkeari buruzko estatistikak jasotzen du zenbat etxebizitza zenbatzen diren udalerri bakoitzean, bereizita, alde batetik, etxebizitza “nagusiak”, hau da, urte osoan iraunkortasunez okupatuta daudenak, eta bestetik “bigarren etxebizitza” gisa erabiltzen direnak edo hutsik daudenak.</w:t>
            </w:r>
          </w:p>
        </w:tc>
      </w:tr>
      <w:tr w:rsidR="00D46BDC" w:rsidRPr="00932E35" w14:paraId="3C25C313" w14:textId="77777777" w:rsidTr="003363ED">
        <w:trPr>
          <w:trHeight w:val="300"/>
        </w:trPr>
        <w:tc>
          <w:tcPr>
            <w:tcW w:w="1802" w:type="dxa"/>
          </w:tcPr>
          <w:p w14:paraId="36792EAB"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62002F5C" w14:textId="77777777" w:rsidR="00D46BDC" w:rsidRPr="00932E35" w:rsidRDefault="00D46BDC" w:rsidP="003363ED">
            <w:pPr>
              <w:rPr>
                <w:rFonts w:eastAsia="Times New Roman" w:cs="Calibri"/>
                <w:sz w:val="20"/>
                <w:szCs w:val="20"/>
              </w:rPr>
            </w:pPr>
            <w:r>
              <w:rPr>
                <w:sz w:val="20"/>
              </w:rPr>
              <w:t>Nafarroan dauden etxebizitzen kopurua ematea, erabilera nagusia edo ez-nagusiaren arabera bereiziz.</w:t>
            </w:r>
          </w:p>
        </w:tc>
      </w:tr>
      <w:tr w:rsidR="00D46BDC" w:rsidRPr="00932E35" w14:paraId="0A80B596" w14:textId="77777777" w:rsidTr="003363ED">
        <w:trPr>
          <w:trHeight w:val="300"/>
        </w:trPr>
        <w:tc>
          <w:tcPr>
            <w:tcW w:w="1802" w:type="dxa"/>
          </w:tcPr>
          <w:p w14:paraId="0FB983E6"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5B05D9C8" w14:textId="77777777" w:rsidR="00D46BDC" w:rsidRPr="00932E35" w:rsidRDefault="00D46BDC" w:rsidP="003363ED">
            <w:pPr>
              <w:rPr>
                <w:rFonts w:eastAsia="Times New Roman" w:cs="Calibri"/>
                <w:sz w:val="20"/>
                <w:szCs w:val="20"/>
              </w:rPr>
            </w:pPr>
            <w:r>
              <w:rPr>
                <w:sz w:val="20"/>
              </w:rPr>
              <w:t>Egun Nafarroan zenbat etxebizitza dauden eta horiei ematen zaien erabilera jakitea; hutsik dauden etxebizitzen eskuragarritasuna (Etxebizitza Zuzendaritza Nagusiak eta beste gizarte-eragile batzuek behin eta berriz eskatzen duten informazioa) identifikatuz, adibidez. Plangintza-testuinguru ezberdinetan erabiliko diren udal-mailako datuei dagokienez dauden informazio-hutsuneak betetzea da estatistika honen nahia.</w:t>
            </w:r>
          </w:p>
        </w:tc>
      </w:tr>
      <w:tr w:rsidR="00D46BDC" w:rsidRPr="00932E35" w14:paraId="7B439F33" w14:textId="77777777" w:rsidTr="003363ED">
        <w:trPr>
          <w:trHeight w:val="300"/>
        </w:trPr>
        <w:tc>
          <w:tcPr>
            <w:tcW w:w="1802" w:type="dxa"/>
          </w:tcPr>
          <w:p w14:paraId="06C2EC80"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7EF79608" w14:textId="77777777" w:rsidR="00D46BDC" w:rsidRPr="00932E35" w:rsidRDefault="00D46BDC" w:rsidP="003363ED">
            <w:pPr>
              <w:rPr>
                <w:rFonts w:eastAsia="Times New Roman" w:cs="Calibri"/>
                <w:sz w:val="20"/>
                <w:szCs w:val="20"/>
              </w:rPr>
            </w:pPr>
            <w:r>
              <w:rPr>
                <w:sz w:val="20"/>
              </w:rPr>
              <w:t>Udal-mailakoa</w:t>
            </w:r>
          </w:p>
        </w:tc>
      </w:tr>
      <w:tr w:rsidR="00D46BDC" w:rsidRPr="00932E35" w14:paraId="56B590A1" w14:textId="77777777" w:rsidTr="003363ED">
        <w:trPr>
          <w:trHeight w:val="300"/>
        </w:trPr>
        <w:tc>
          <w:tcPr>
            <w:tcW w:w="1802" w:type="dxa"/>
          </w:tcPr>
          <w:p w14:paraId="6C3F4FC0"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53E36C10" w14:textId="77777777" w:rsidR="00D46BDC" w:rsidRPr="00932E35" w:rsidRDefault="00D46BDC" w:rsidP="003363ED">
            <w:pPr>
              <w:rPr>
                <w:rFonts w:eastAsia="Times New Roman" w:cs="Calibri"/>
                <w:sz w:val="20"/>
                <w:szCs w:val="20"/>
              </w:rPr>
            </w:pPr>
            <w:r>
              <w:rPr>
                <w:sz w:val="20"/>
              </w:rPr>
              <w:t>Urterokoa</w:t>
            </w:r>
          </w:p>
        </w:tc>
      </w:tr>
      <w:tr w:rsidR="00D46BDC" w:rsidRPr="00932E35" w14:paraId="0839BF62" w14:textId="77777777" w:rsidTr="003363ED">
        <w:trPr>
          <w:trHeight w:val="300"/>
        </w:trPr>
        <w:tc>
          <w:tcPr>
            <w:tcW w:w="8363" w:type="dxa"/>
            <w:gridSpan w:val="3"/>
          </w:tcPr>
          <w:p w14:paraId="0E7A6322"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0C89406B" w14:textId="77777777" w:rsidTr="003363ED">
        <w:trPr>
          <w:trHeight w:val="300"/>
        </w:trPr>
        <w:tc>
          <w:tcPr>
            <w:tcW w:w="1802" w:type="dxa"/>
          </w:tcPr>
          <w:p w14:paraId="2A6FD6A3"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1F8A025C" w14:textId="77777777" w:rsidR="00D46BDC" w:rsidRPr="00932E35" w:rsidRDefault="00D46BDC" w:rsidP="003363ED">
            <w:pPr>
              <w:rPr>
                <w:rFonts w:eastAsia="Times New Roman" w:cs="Calibri"/>
                <w:sz w:val="20"/>
                <w:szCs w:val="20"/>
                <w:lang w:eastAsia="es-ES"/>
              </w:rPr>
            </w:pPr>
          </w:p>
        </w:tc>
      </w:tr>
      <w:tr w:rsidR="00D46BDC" w:rsidRPr="00932E35" w14:paraId="722CC7D7" w14:textId="77777777" w:rsidTr="003363ED">
        <w:trPr>
          <w:trHeight w:val="300"/>
        </w:trPr>
        <w:tc>
          <w:tcPr>
            <w:tcW w:w="1802" w:type="dxa"/>
          </w:tcPr>
          <w:p w14:paraId="0878F6CE"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23A0FD93" w14:textId="77777777" w:rsidR="00D46BDC" w:rsidRPr="00932E35" w:rsidRDefault="00D46BDC" w:rsidP="003363ED">
            <w:pPr>
              <w:rPr>
                <w:rFonts w:eastAsia="Times New Roman" w:cs="Calibri"/>
                <w:sz w:val="20"/>
                <w:szCs w:val="20"/>
                <w:lang w:eastAsia="es-ES"/>
              </w:rPr>
            </w:pPr>
          </w:p>
        </w:tc>
      </w:tr>
      <w:tr w:rsidR="00D46BDC" w:rsidRPr="00932E35" w14:paraId="3EA35810" w14:textId="77777777" w:rsidTr="003363ED">
        <w:trPr>
          <w:trHeight w:val="300"/>
        </w:trPr>
        <w:tc>
          <w:tcPr>
            <w:tcW w:w="1802" w:type="dxa"/>
          </w:tcPr>
          <w:p w14:paraId="3AFB8256"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5DC3E133" w14:textId="77777777" w:rsidR="00D46BDC" w:rsidRPr="00932E35" w:rsidRDefault="00D46BDC" w:rsidP="003363ED">
            <w:pPr>
              <w:rPr>
                <w:rFonts w:eastAsia="Times New Roman" w:cs="Calibri"/>
                <w:sz w:val="20"/>
                <w:szCs w:val="20"/>
                <w:lang w:eastAsia="es-ES"/>
              </w:rPr>
            </w:pPr>
          </w:p>
        </w:tc>
      </w:tr>
      <w:tr w:rsidR="00D46BDC" w:rsidRPr="00932E35" w14:paraId="5B64D218" w14:textId="77777777" w:rsidTr="003363ED">
        <w:trPr>
          <w:trHeight w:val="300"/>
        </w:trPr>
        <w:tc>
          <w:tcPr>
            <w:tcW w:w="1802" w:type="dxa"/>
          </w:tcPr>
          <w:p w14:paraId="1B76454B"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234CFBCE" w14:textId="77777777" w:rsidR="00D46BDC" w:rsidRPr="00932E35" w:rsidRDefault="00D46BDC" w:rsidP="003363ED">
            <w:pPr>
              <w:rPr>
                <w:rFonts w:eastAsia="Times New Roman" w:cs="Calibri"/>
                <w:sz w:val="20"/>
                <w:szCs w:val="20"/>
                <w:lang w:eastAsia="es-ES"/>
              </w:rPr>
            </w:pPr>
          </w:p>
        </w:tc>
      </w:tr>
      <w:tr w:rsidR="00D46BDC" w:rsidRPr="00932E35" w14:paraId="4DE1AF95" w14:textId="77777777" w:rsidTr="003363ED">
        <w:trPr>
          <w:trHeight w:val="300"/>
        </w:trPr>
        <w:tc>
          <w:tcPr>
            <w:tcW w:w="1802" w:type="dxa"/>
          </w:tcPr>
          <w:p w14:paraId="45DCCEC4"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42F50C32" w14:textId="77777777" w:rsidR="00D46BDC" w:rsidRPr="00932E35" w:rsidRDefault="00D46BDC" w:rsidP="003363ED">
            <w:pPr>
              <w:rPr>
                <w:rFonts w:eastAsia="Times New Roman" w:cs="Calibri"/>
                <w:sz w:val="20"/>
                <w:szCs w:val="20"/>
                <w:lang w:eastAsia="es-ES"/>
              </w:rPr>
            </w:pPr>
          </w:p>
        </w:tc>
      </w:tr>
    </w:tbl>
    <w:p w14:paraId="6619C3AA"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22"/>
        <w:gridCol w:w="1796"/>
        <w:gridCol w:w="1701"/>
        <w:gridCol w:w="1225"/>
        <w:gridCol w:w="1378"/>
        <w:gridCol w:w="837"/>
      </w:tblGrid>
      <w:tr w:rsidR="00D46BDC" w:rsidRPr="00932E35" w14:paraId="6ECDDAFB" w14:textId="77777777" w:rsidTr="003363ED">
        <w:trPr>
          <w:trHeight w:val="300"/>
        </w:trPr>
        <w:tc>
          <w:tcPr>
            <w:tcW w:w="0" w:type="auto"/>
          </w:tcPr>
          <w:p w14:paraId="0574371D" w14:textId="77777777" w:rsidR="00D46BDC" w:rsidRPr="00932E35" w:rsidRDefault="00D46BDC" w:rsidP="003363ED">
            <w:pPr>
              <w:rPr>
                <w:b/>
                <w:sz w:val="20"/>
                <w:szCs w:val="20"/>
              </w:rPr>
            </w:pPr>
            <w:r>
              <w:rPr>
                <w:b/>
                <w:sz w:val="20"/>
              </w:rPr>
              <w:t>Azterketa-unitatea</w:t>
            </w:r>
          </w:p>
        </w:tc>
        <w:tc>
          <w:tcPr>
            <w:tcW w:w="0" w:type="auto"/>
          </w:tcPr>
          <w:p w14:paraId="56730BA8" w14:textId="77777777" w:rsidR="00D46BDC" w:rsidRPr="00932E35" w:rsidRDefault="00D46BDC" w:rsidP="003363ED">
            <w:pPr>
              <w:rPr>
                <w:rFonts w:eastAsia="Times New Roman" w:cs="Calibri"/>
                <w:b/>
                <w:sz w:val="20"/>
                <w:szCs w:val="20"/>
              </w:rPr>
            </w:pPr>
            <w:r>
              <w:rPr>
                <w:b/>
                <w:sz w:val="20"/>
              </w:rPr>
              <w:t>Iturria</w:t>
            </w:r>
          </w:p>
        </w:tc>
        <w:tc>
          <w:tcPr>
            <w:tcW w:w="0" w:type="auto"/>
          </w:tcPr>
          <w:p w14:paraId="169307BF" w14:textId="77777777" w:rsidR="00D46BDC" w:rsidRPr="00932E35" w:rsidRDefault="00D46BDC" w:rsidP="003363ED">
            <w:pPr>
              <w:rPr>
                <w:b/>
                <w:sz w:val="20"/>
                <w:szCs w:val="20"/>
              </w:rPr>
            </w:pPr>
            <w:r>
              <w:rPr>
                <w:b/>
                <w:sz w:val="20"/>
              </w:rPr>
              <w:t>Datuak ematen dituen erakundea</w:t>
            </w:r>
          </w:p>
        </w:tc>
        <w:tc>
          <w:tcPr>
            <w:tcW w:w="0" w:type="auto"/>
          </w:tcPr>
          <w:p w14:paraId="219CEA74"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1BDB233C"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40E36606" w14:textId="77777777" w:rsidR="00D46BDC" w:rsidRPr="00932E35" w:rsidRDefault="00D46BDC" w:rsidP="003363ED">
            <w:pPr>
              <w:rPr>
                <w:rFonts w:eastAsia="Times New Roman" w:cs="Calibri"/>
                <w:b/>
                <w:sz w:val="20"/>
                <w:szCs w:val="20"/>
              </w:rPr>
            </w:pPr>
            <w:r>
              <w:rPr>
                <w:b/>
                <w:sz w:val="20"/>
              </w:rPr>
              <w:t>Xedea</w:t>
            </w:r>
          </w:p>
        </w:tc>
      </w:tr>
      <w:tr w:rsidR="00D46BDC" w:rsidRPr="00932E35" w14:paraId="44E3BD6B" w14:textId="77777777" w:rsidTr="003363ED">
        <w:trPr>
          <w:trHeight w:val="300"/>
        </w:trPr>
        <w:tc>
          <w:tcPr>
            <w:tcW w:w="0" w:type="auto"/>
            <w:vAlign w:val="bottom"/>
          </w:tcPr>
          <w:p w14:paraId="6A56B11D" w14:textId="77777777" w:rsidR="00D46BDC" w:rsidRPr="00932E35" w:rsidRDefault="00D46BDC" w:rsidP="003363ED">
            <w:pPr>
              <w:rPr>
                <w:rFonts w:cs="Calibri"/>
                <w:color w:val="000000"/>
                <w:sz w:val="20"/>
                <w:szCs w:val="20"/>
              </w:rPr>
            </w:pPr>
            <w:r>
              <w:rPr>
                <w:color w:val="000000"/>
                <w:sz w:val="20"/>
              </w:rPr>
              <w:t>Etxebizitzak</w:t>
            </w:r>
          </w:p>
        </w:tc>
        <w:tc>
          <w:tcPr>
            <w:tcW w:w="0" w:type="auto"/>
            <w:vAlign w:val="bottom"/>
          </w:tcPr>
          <w:p w14:paraId="1AD58EF6" w14:textId="77777777" w:rsidR="00D46BDC" w:rsidRPr="00932E35" w:rsidRDefault="00D46BDC" w:rsidP="003363ED">
            <w:pPr>
              <w:rPr>
                <w:rFonts w:cs="Calibri"/>
                <w:color w:val="000000"/>
                <w:sz w:val="20"/>
                <w:szCs w:val="20"/>
              </w:rPr>
            </w:pPr>
            <w:r>
              <w:rPr>
                <w:color w:val="000000"/>
                <w:sz w:val="20"/>
              </w:rPr>
              <w:t>Amaitutako etxebizitzak. Etxebizitza Zuzendaritza Nagusia. Nafarroako Gobernua</w:t>
            </w:r>
          </w:p>
        </w:tc>
        <w:tc>
          <w:tcPr>
            <w:tcW w:w="0" w:type="auto"/>
            <w:vAlign w:val="bottom"/>
          </w:tcPr>
          <w:p w14:paraId="0DDA3CA7" w14:textId="77777777" w:rsidR="00D46BDC" w:rsidRPr="00932E35" w:rsidRDefault="00D46BDC" w:rsidP="003363ED">
            <w:pPr>
              <w:rPr>
                <w:rFonts w:cs="Calibri"/>
                <w:color w:val="000000"/>
                <w:sz w:val="20"/>
                <w:szCs w:val="20"/>
              </w:rPr>
            </w:pPr>
            <w:r>
              <w:rPr>
                <w:color w:val="000000"/>
                <w:sz w:val="20"/>
              </w:rPr>
              <w:t>Etxebizitzako, Gazteriako eta Migrazio Politiketako Departamentua</w:t>
            </w:r>
          </w:p>
        </w:tc>
        <w:tc>
          <w:tcPr>
            <w:tcW w:w="0" w:type="auto"/>
            <w:vAlign w:val="bottom"/>
          </w:tcPr>
          <w:p w14:paraId="08557883"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1FCE2A6" w14:textId="77777777" w:rsidR="00D46BDC" w:rsidRPr="00932E35" w:rsidRDefault="00D46BDC" w:rsidP="003363ED">
            <w:pPr>
              <w:rPr>
                <w:rFonts w:cs="Calibri"/>
                <w:color w:val="000000"/>
                <w:sz w:val="20"/>
                <w:szCs w:val="20"/>
              </w:rPr>
            </w:pPr>
            <w:r>
              <w:rPr>
                <w:color w:val="000000"/>
                <w:sz w:val="20"/>
              </w:rPr>
              <w:t>Amaitutako etxebizitzen kopurua, udalerrien arabera</w:t>
            </w:r>
          </w:p>
        </w:tc>
        <w:tc>
          <w:tcPr>
            <w:tcW w:w="0" w:type="auto"/>
            <w:vAlign w:val="bottom"/>
          </w:tcPr>
          <w:p w14:paraId="6D8FE8D2"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3AAD1F71" w14:textId="77777777" w:rsidTr="003363ED">
        <w:trPr>
          <w:trHeight w:val="300"/>
        </w:trPr>
        <w:tc>
          <w:tcPr>
            <w:tcW w:w="0" w:type="auto"/>
            <w:vAlign w:val="bottom"/>
          </w:tcPr>
          <w:p w14:paraId="6FE698E5" w14:textId="77777777" w:rsidR="00D46BDC" w:rsidRPr="00932E35" w:rsidRDefault="00D46BDC" w:rsidP="003363ED">
            <w:pPr>
              <w:rPr>
                <w:rFonts w:cs="Calibri"/>
                <w:color w:val="000000"/>
                <w:sz w:val="20"/>
                <w:szCs w:val="20"/>
              </w:rPr>
            </w:pPr>
            <w:r>
              <w:rPr>
                <w:color w:val="000000"/>
                <w:sz w:val="20"/>
              </w:rPr>
              <w:t xml:space="preserve">Etxebizitzetan bizi diren biztanleak </w:t>
            </w:r>
          </w:p>
        </w:tc>
        <w:tc>
          <w:tcPr>
            <w:tcW w:w="0" w:type="auto"/>
            <w:vAlign w:val="bottom"/>
          </w:tcPr>
          <w:p w14:paraId="7C848006" w14:textId="77777777" w:rsidR="00D46BDC" w:rsidRPr="00932E35" w:rsidRDefault="00D46BDC" w:rsidP="003363ED">
            <w:pPr>
              <w:rPr>
                <w:rFonts w:cs="Calibri"/>
                <w:color w:val="000000"/>
                <w:sz w:val="20"/>
                <w:szCs w:val="20"/>
              </w:rPr>
            </w:pPr>
            <w:r>
              <w:rPr>
                <w:color w:val="000000"/>
                <w:sz w:val="20"/>
              </w:rPr>
              <w:t>Biztanleen errolda. EIN</w:t>
            </w:r>
          </w:p>
        </w:tc>
        <w:tc>
          <w:tcPr>
            <w:tcW w:w="0" w:type="auto"/>
            <w:vAlign w:val="bottom"/>
          </w:tcPr>
          <w:p w14:paraId="023069AF"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165309A9"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AA65CE3" w14:textId="77777777" w:rsidR="00D46BDC" w:rsidRPr="00932E35" w:rsidRDefault="00D46BDC" w:rsidP="003363ED">
            <w:pPr>
              <w:rPr>
                <w:rFonts w:cs="Calibri"/>
                <w:color w:val="000000"/>
                <w:sz w:val="20"/>
                <w:szCs w:val="20"/>
              </w:rPr>
            </w:pPr>
            <w:r>
              <w:rPr>
                <w:color w:val="000000"/>
                <w:sz w:val="20"/>
              </w:rPr>
              <w:t>Etxebizitza nagusiak</w:t>
            </w:r>
          </w:p>
        </w:tc>
        <w:tc>
          <w:tcPr>
            <w:tcW w:w="0" w:type="auto"/>
            <w:vAlign w:val="bottom"/>
          </w:tcPr>
          <w:p w14:paraId="2B461555"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7280AC69" w14:textId="77777777" w:rsidTr="003363ED">
        <w:trPr>
          <w:trHeight w:val="300"/>
        </w:trPr>
        <w:tc>
          <w:tcPr>
            <w:tcW w:w="0" w:type="auto"/>
            <w:vAlign w:val="bottom"/>
          </w:tcPr>
          <w:p w14:paraId="1E9C096B" w14:textId="77777777" w:rsidR="00D46BDC" w:rsidRPr="00932E35" w:rsidRDefault="00D46BDC" w:rsidP="003363ED">
            <w:pPr>
              <w:rPr>
                <w:rFonts w:cs="Calibri"/>
                <w:color w:val="000000"/>
                <w:sz w:val="20"/>
                <w:szCs w:val="20"/>
              </w:rPr>
            </w:pPr>
            <w:r>
              <w:rPr>
                <w:color w:val="000000"/>
                <w:sz w:val="20"/>
              </w:rPr>
              <w:t>Etxebizitzak</w:t>
            </w:r>
          </w:p>
        </w:tc>
        <w:tc>
          <w:tcPr>
            <w:tcW w:w="0" w:type="auto"/>
            <w:vAlign w:val="bottom"/>
          </w:tcPr>
          <w:p w14:paraId="63221FC4" w14:textId="77777777" w:rsidR="00D46BDC" w:rsidRPr="00932E35" w:rsidRDefault="00D46BDC" w:rsidP="003363ED">
            <w:pPr>
              <w:rPr>
                <w:rFonts w:cs="Calibri"/>
                <w:color w:val="000000"/>
                <w:sz w:val="20"/>
                <w:szCs w:val="20"/>
              </w:rPr>
            </w:pPr>
            <w:r>
              <w:rPr>
                <w:color w:val="000000"/>
                <w:sz w:val="20"/>
              </w:rPr>
              <w:t>Lurralde Aberastasuneko Zerbitzua</w:t>
            </w:r>
          </w:p>
        </w:tc>
        <w:tc>
          <w:tcPr>
            <w:tcW w:w="0" w:type="auto"/>
            <w:vAlign w:val="bottom"/>
          </w:tcPr>
          <w:p w14:paraId="2F299080" w14:textId="77777777" w:rsidR="00D46BDC" w:rsidRPr="00932E35" w:rsidRDefault="00D46BDC" w:rsidP="003363ED">
            <w:pPr>
              <w:rPr>
                <w:rFonts w:cs="Calibri"/>
                <w:color w:val="000000"/>
                <w:sz w:val="20"/>
                <w:szCs w:val="20"/>
              </w:rPr>
            </w:pPr>
            <w:r>
              <w:rPr>
                <w:color w:val="000000"/>
                <w:sz w:val="20"/>
              </w:rPr>
              <w:t>Ekonomia eta Ogasuna Departamentua</w:t>
            </w:r>
          </w:p>
        </w:tc>
        <w:tc>
          <w:tcPr>
            <w:tcW w:w="0" w:type="auto"/>
            <w:vAlign w:val="bottom"/>
          </w:tcPr>
          <w:p w14:paraId="6899405C"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A46FCA9" w14:textId="77777777" w:rsidR="00D46BDC" w:rsidRPr="00932E35" w:rsidRDefault="00D46BDC" w:rsidP="003363ED">
            <w:pPr>
              <w:rPr>
                <w:rFonts w:cs="Calibri"/>
                <w:color w:val="000000"/>
                <w:sz w:val="20"/>
                <w:szCs w:val="20"/>
              </w:rPr>
            </w:pPr>
            <w:r>
              <w:rPr>
                <w:color w:val="000000"/>
                <w:sz w:val="20"/>
              </w:rPr>
              <w:t>Nafarroan amaitutako etxebizitzak</w:t>
            </w:r>
          </w:p>
        </w:tc>
        <w:tc>
          <w:tcPr>
            <w:tcW w:w="0" w:type="auto"/>
            <w:vAlign w:val="bottom"/>
          </w:tcPr>
          <w:p w14:paraId="7057C72B" w14:textId="77777777" w:rsidR="00D46BDC" w:rsidRPr="00932E35" w:rsidRDefault="00D46BDC" w:rsidP="003363ED">
            <w:pPr>
              <w:rPr>
                <w:rFonts w:cs="Calibri"/>
                <w:color w:val="000000"/>
                <w:sz w:val="20"/>
                <w:szCs w:val="20"/>
              </w:rPr>
            </w:pPr>
            <w:r>
              <w:rPr>
                <w:color w:val="000000"/>
                <w:sz w:val="20"/>
              </w:rPr>
              <w:t>Iturri nagusia</w:t>
            </w:r>
          </w:p>
        </w:tc>
      </w:tr>
    </w:tbl>
    <w:p w14:paraId="4D6338A5"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7280FF8F"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7768BC7" w14:textId="77777777" w:rsidTr="003363ED">
        <w:trPr>
          <w:trHeight w:val="300"/>
        </w:trPr>
        <w:tc>
          <w:tcPr>
            <w:tcW w:w="1802" w:type="dxa"/>
          </w:tcPr>
          <w:p w14:paraId="59D9072F"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75F58830" w14:textId="77777777" w:rsidR="00D46BDC" w:rsidRPr="00932E35" w:rsidRDefault="00D46BDC" w:rsidP="003363ED">
            <w:pPr>
              <w:rPr>
                <w:rFonts w:eastAsia="Times New Roman" w:cs="Calibri"/>
                <w:sz w:val="20"/>
                <w:szCs w:val="20"/>
              </w:rPr>
            </w:pPr>
            <w:r>
              <w:rPr>
                <w:sz w:val="20"/>
              </w:rPr>
              <w:t>2200443 Biztanleria aktiboaren inguruko udal estatistika</w:t>
            </w:r>
          </w:p>
        </w:tc>
      </w:tr>
      <w:tr w:rsidR="00D46BDC" w:rsidRPr="00932E35" w14:paraId="72D5B6BA" w14:textId="77777777" w:rsidTr="003363ED">
        <w:trPr>
          <w:trHeight w:val="300"/>
        </w:trPr>
        <w:tc>
          <w:tcPr>
            <w:tcW w:w="1802" w:type="dxa"/>
          </w:tcPr>
          <w:p w14:paraId="49DD3253"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45E07C9C"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50193A12"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3DECCD44" w14:textId="77777777" w:rsidTr="003363ED">
        <w:trPr>
          <w:trHeight w:val="300"/>
        </w:trPr>
        <w:tc>
          <w:tcPr>
            <w:tcW w:w="1802" w:type="dxa"/>
          </w:tcPr>
          <w:p w14:paraId="0BCFF6E2"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443EF293" w14:textId="77777777" w:rsidR="00D46BDC" w:rsidRPr="00932E35" w:rsidRDefault="00D46BDC" w:rsidP="003363ED">
            <w:pPr>
              <w:rPr>
                <w:rFonts w:eastAsia="Times New Roman" w:cs="Calibri"/>
                <w:sz w:val="20"/>
                <w:szCs w:val="20"/>
              </w:rPr>
            </w:pPr>
            <w:r>
              <w:rPr>
                <w:sz w:val="20"/>
              </w:rPr>
              <w:t xml:space="preserve">Eragiketa honek udal-mailako langabezia-, jarduera- eta enplegu-mailak urtean behin eta sexuaren arabera </w:t>
            </w:r>
            <w:proofErr w:type="spellStart"/>
            <w:r>
              <w:rPr>
                <w:sz w:val="20"/>
              </w:rPr>
              <w:t>desagregatuta</w:t>
            </w:r>
            <w:proofErr w:type="spellEnd"/>
            <w:r>
              <w:rPr>
                <w:sz w:val="20"/>
              </w:rPr>
              <w:t xml:space="preserve"> kalkulatzea ahalbidetzen du. Horretarako, administrazio-erregistroak eta Biztanleria Aktiboaren Inkesta era konbinatuan erabiltzen dira.</w:t>
            </w:r>
          </w:p>
        </w:tc>
      </w:tr>
      <w:tr w:rsidR="00D46BDC" w:rsidRPr="00932E35" w14:paraId="4FBC1949" w14:textId="77777777" w:rsidTr="003363ED">
        <w:trPr>
          <w:trHeight w:val="300"/>
        </w:trPr>
        <w:tc>
          <w:tcPr>
            <w:tcW w:w="1802" w:type="dxa"/>
          </w:tcPr>
          <w:p w14:paraId="408B77B4"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417C119A" w14:textId="77777777" w:rsidR="00D46BDC" w:rsidRPr="00932E35" w:rsidRDefault="00D46BDC" w:rsidP="003363ED">
            <w:pPr>
              <w:rPr>
                <w:rFonts w:eastAsia="Times New Roman" w:cs="Calibri"/>
                <w:sz w:val="20"/>
                <w:szCs w:val="20"/>
              </w:rPr>
            </w:pPr>
            <w:r>
              <w:rPr>
                <w:sz w:val="20"/>
              </w:rPr>
              <w:t xml:space="preserve">Udal-mailako langabezia-, jarduera- eta enplegu-tasak ematea urteroko maiztasunarekin eta sexuaren arabera </w:t>
            </w:r>
            <w:proofErr w:type="spellStart"/>
            <w:r>
              <w:rPr>
                <w:sz w:val="20"/>
              </w:rPr>
              <w:t>desagregatuta</w:t>
            </w:r>
            <w:proofErr w:type="spellEnd"/>
            <w:r>
              <w:rPr>
                <w:sz w:val="20"/>
              </w:rPr>
              <w:t>.</w:t>
            </w:r>
          </w:p>
        </w:tc>
      </w:tr>
      <w:tr w:rsidR="00D46BDC" w:rsidRPr="00932E35" w14:paraId="177B858C" w14:textId="77777777" w:rsidTr="003363ED">
        <w:trPr>
          <w:trHeight w:val="300"/>
        </w:trPr>
        <w:tc>
          <w:tcPr>
            <w:tcW w:w="1802" w:type="dxa"/>
          </w:tcPr>
          <w:p w14:paraId="7E22E546"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1BC2B3E1" w14:textId="77777777" w:rsidR="00D46BDC" w:rsidRPr="00932E35" w:rsidRDefault="00D46BDC" w:rsidP="003363ED">
            <w:pPr>
              <w:rPr>
                <w:rFonts w:eastAsia="Times New Roman" w:cs="Calibri"/>
                <w:sz w:val="20"/>
                <w:szCs w:val="20"/>
              </w:rPr>
            </w:pPr>
            <w:proofErr w:type="spellStart"/>
            <w:r>
              <w:rPr>
                <w:sz w:val="20"/>
              </w:rPr>
              <w:t>EINk</w:t>
            </w:r>
            <w:proofErr w:type="spellEnd"/>
            <w:r>
              <w:rPr>
                <w:sz w:val="20"/>
              </w:rPr>
              <w:t xml:space="preserve"> hiru hilez behin egiten duen Biztanleria aktiboaren inguruko inkestak jarduerari loturiko adierazleak eskaintzen ditu Nafarroa osorako. Datu horiek, baina, beheragoko lurralde-desagregazioetarako ezagutu beharra dago, dela barne-erabilerarako, dela kanpoko eragile ezberdinen informazio-beharra asetzeko. Administrazio-erregistro ezberdinak integratuz behar horri erantzuten diogu, urteko emaitzak Biztanleria Aktiboaren Inkestak (BAI) ematen duen informazioarekiko kalibratuz eta udalerri-mailako jarduera-, enplegu- eta langabezia-mailak urteko maiztasunarekin argitaratuz.</w:t>
            </w:r>
          </w:p>
        </w:tc>
      </w:tr>
      <w:tr w:rsidR="00D46BDC" w:rsidRPr="00932E35" w14:paraId="470F4310" w14:textId="77777777" w:rsidTr="003363ED">
        <w:trPr>
          <w:trHeight w:val="300"/>
        </w:trPr>
        <w:tc>
          <w:tcPr>
            <w:tcW w:w="1802" w:type="dxa"/>
          </w:tcPr>
          <w:p w14:paraId="78BF1848"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56138CD9" w14:textId="77777777" w:rsidR="00D46BDC" w:rsidRPr="00932E35" w:rsidRDefault="00D46BDC" w:rsidP="003363ED">
            <w:pPr>
              <w:rPr>
                <w:rFonts w:eastAsia="Times New Roman" w:cs="Calibri"/>
                <w:sz w:val="20"/>
                <w:szCs w:val="20"/>
              </w:rPr>
            </w:pPr>
            <w:r>
              <w:rPr>
                <w:sz w:val="20"/>
              </w:rPr>
              <w:t>Udal-mailakoa</w:t>
            </w:r>
          </w:p>
        </w:tc>
      </w:tr>
      <w:tr w:rsidR="00D46BDC" w:rsidRPr="00932E35" w14:paraId="7C76D7AA" w14:textId="77777777" w:rsidTr="003363ED">
        <w:trPr>
          <w:trHeight w:val="300"/>
        </w:trPr>
        <w:tc>
          <w:tcPr>
            <w:tcW w:w="1802" w:type="dxa"/>
          </w:tcPr>
          <w:p w14:paraId="2F8C9BAC"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403CEDAD" w14:textId="77777777" w:rsidR="00D46BDC" w:rsidRPr="00932E35" w:rsidRDefault="00D46BDC" w:rsidP="003363ED">
            <w:pPr>
              <w:rPr>
                <w:rFonts w:eastAsia="Times New Roman" w:cs="Calibri"/>
                <w:sz w:val="20"/>
                <w:szCs w:val="20"/>
              </w:rPr>
            </w:pPr>
            <w:r>
              <w:rPr>
                <w:sz w:val="20"/>
              </w:rPr>
              <w:t>Urterokoa</w:t>
            </w:r>
          </w:p>
        </w:tc>
      </w:tr>
      <w:tr w:rsidR="00D46BDC" w:rsidRPr="00932E35" w14:paraId="0F30DBD7" w14:textId="77777777" w:rsidTr="003363ED">
        <w:trPr>
          <w:trHeight w:val="300"/>
        </w:trPr>
        <w:tc>
          <w:tcPr>
            <w:tcW w:w="8363" w:type="dxa"/>
            <w:gridSpan w:val="3"/>
          </w:tcPr>
          <w:p w14:paraId="763CA272"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4C230E0C" w14:textId="77777777" w:rsidTr="003363ED">
        <w:trPr>
          <w:trHeight w:val="300"/>
        </w:trPr>
        <w:tc>
          <w:tcPr>
            <w:tcW w:w="1802" w:type="dxa"/>
          </w:tcPr>
          <w:p w14:paraId="606E7449"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087002AB" w14:textId="77777777" w:rsidR="00D46BDC" w:rsidRPr="00932E35" w:rsidRDefault="00D46BDC" w:rsidP="003363ED">
            <w:pPr>
              <w:rPr>
                <w:rFonts w:eastAsia="Times New Roman" w:cs="Calibri"/>
                <w:sz w:val="20"/>
                <w:szCs w:val="20"/>
                <w:lang w:eastAsia="es-ES"/>
              </w:rPr>
            </w:pPr>
          </w:p>
        </w:tc>
      </w:tr>
      <w:tr w:rsidR="00D46BDC" w:rsidRPr="00932E35" w14:paraId="2A60E8E2" w14:textId="77777777" w:rsidTr="003363ED">
        <w:trPr>
          <w:trHeight w:val="300"/>
        </w:trPr>
        <w:tc>
          <w:tcPr>
            <w:tcW w:w="1802" w:type="dxa"/>
          </w:tcPr>
          <w:p w14:paraId="77DEB77A"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3631AA59" w14:textId="77777777" w:rsidR="00D46BDC" w:rsidRPr="00932E35" w:rsidRDefault="00D46BDC" w:rsidP="003363ED">
            <w:pPr>
              <w:rPr>
                <w:rFonts w:eastAsia="Times New Roman" w:cs="Calibri"/>
                <w:sz w:val="20"/>
                <w:szCs w:val="20"/>
                <w:lang w:eastAsia="es-ES"/>
              </w:rPr>
            </w:pPr>
          </w:p>
        </w:tc>
      </w:tr>
      <w:tr w:rsidR="00D46BDC" w:rsidRPr="00932E35" w14:paraId="78917D50" w14:textId="77777777" w:rsidTr="003363ED">
        <w:trPr>
          <w:trHeight w:val="300"/>
        </w:trPr>
        <w:tc>
          <w:tcPr>
            <w:tcW w:w="1802" w:type="dxa"/>
          </w:tcPr>
          <w:p w14:paraId="62D2E3B1"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4F75E2FA" w14:textId="77777777" w:rsidR="00D46BDC" w:rsidRPr="00932E35" w:rsidRDefault="00D46BDC" w:rsidP="003363ED">
            <w:pPr>
              <w:rPr>
                <w:rFonts w:eastAsia="Times New Roman" w:cs="Calibri"/>
                <w:sz w:val="20"/>
                <w:szCs w:val="20"/>
                <w:lang w:eastAsia="es-ES"/>
              </w:rPr>
            </w:pPr>
          </w:p>
        </w:tc>
      </w:tr>
      <w:tr w:rsidR="00D46BDC" w:rsidRPr="00932E35" w14:paraId="56E03B43" w14:textId="77777777" w:rsidTr="003363ED">
        <w:trPr>
          <w:trHeight w:val="300"/>
        </w:trPr>
        <w:tc>
          <w:tcPr>
            <w:tcW w:w="1802" w:type="dxa"/>
          </w:tcPr>
          <w:p w14:paraId="008166DE"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7F540F69" w14:textId="77777777" w:rsidR="00D46BDC" w:rsidRPr="00932E35" w:rsidRDefault="00D46BDC" w:rsidP="003363ED">
            <w:pPr>
              <w:rPr>
                <w:rFonts w:eastAsia="Times New Roman" w:cs="Calibri"/>
                <w:sz w:val="20"/>
                <w:szCs w:val="20"/>
                <w:lang w:eastAsia="es-ES"/>
              </w:rPr>
            </w:pPr>
          </w:p>
        </w:tc>
      </w:tr>
      <w:tr w:rsidR="00D46BDC" w:rsidRPr="00932E35" w14:paraId="42A833E4" w14:textId="77777777" w:rsidTr="003363ED">
        <w:trPr>
          <w:trHeight w:val="300"/>
        </w:trPr>
        <w:tc>
          <w:tcPr>
            <w:tcW w:w="1802" w:type="dxa"/>
          </w:tcPr>
          <w:p w14:paraId="734E51FA"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1EABDF74" w14:textId="77777777" w:rsidR="00D46BDC" w:rsidRPr="00932E35" w:rsidRDefault="00D46BDC" w:rsidP="003363ED">
            <w:pPr>
              <w:rPr>
                <w:rFonts w:eastAsia="Times New Roman" w:cs="Calibri"/>
                <w:sz w:val="20"/>
                <w:szCs w:val="20"/>
                <w:lang w:eastAsia="es-ES"/>
              </w:rPr>
            </w:pPr>
          </w:p>
        </w:tc>
      </w:tr>
    </w:tbl>
    <w:p w14:paraId="49DB87FF"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76"/>
        <w:gridCol w:w="1677"/>
        <w:gridCol w:w="1835"/>
        <w:gridCol w:w="1278"/>
        <w:gridCol w:w="1418"/>
        <w:gridCol w:w="975"/>
      </w:tblGrid>
      <w:tr w:rsidR="00D46BDC" w:rsidRPr="00932E35" w14:paraId="038C4E35" w14:textId="77777777" w:rsidTr="003363ED">
        <w:trPr>
          <w:trHeight w:val="300"/>
        </w:trPr>
        <w:tc>
          <w:tcPr>
            <w:tcW w:w="0" w:type="auto"/>
          </w:tcPr>
          <w:p w14:paraId="05FD1722" w14:textId="77777777" w:rsidR="00D46BDC" w:rsidRPr="00932E35" w:rsidRDefault="00D46BDC" w:rsidP="003363ED">
            <w:pPr>
              <w:rPr>
                <w:b/>
                <w:sz w:val="20"/>
                <w:szCs w:val="20"/>
              </w:rPr>
            </w:pPr>
            <w:r>
              <w:rPr>
                <w:b/>
                <w:sz w:val="20"/>
              </w:rPr>
              <w:t>Azterketa-unitatea</w:t>
            </w:r>
          </w:p>
        </w:tc>
        <w:tc>
          <w:tcPr>
            <w:tcW w:w="0" w:type="auto"/>
          </w:tcPr>
          <w:p w14:paraId="596D307E" w14:textId="77777777" w:rsidR="00D46BDC" w:rsidRPr="00932E35" w:rsidRDefault="00D46BDC" w:rsidP="003363ED">
            <w:pPr>
              <w:rPr>
                <w:rFonts w:eastAsia="Times New Roman" w:cs="Calibri"/>
                <w:b/>
                <w:sz w:val="20"/>
                <w:szCs w:val="20"/>
              </w:rPr>
            </w:pPr>
            <w:r>
              <w:rPr>
                <w:b/>
                <w:sz w:val="20"/>
              </w:rPr>
              <w:t>Iturria</w:t>
            </w:r>
          </w:p>
        </w:tc>
        <w:tc>
          <w:tcPr>
            <w:tcW w:w="0" w:type="auto"/>
          </w:tcPr>
          <w:p w14:paraId="4CEA3401" w14:textId="77777777" w:rsidR="00D46BDC" w:rsidRPr="00932E35" w:rsidRDefault="00D46BDC" w:rsidP="003363ED">
            <w:pPr>
              <w:rPr>
                <w:b/>
                <w:sz w:val="20"/>
                <w:szCs w:val="20"/>
              </w:rPr>
            </w:pPr>
            <w:r>
              <w:rPr>
                <w:b/>
                <w:sz w:val="20"/>
              </w:rPr>
              <w:t>Datuak ematen dituen erakundea</w:t>
            </w:r>
          </w:p>
        </w:tc>
        <w:tc>
          <w:tcPr>
            <w:tcW w:w="0" w:type="auto"/>
          </w:tcPr>
          <w:p w14:paraId="4FD9E939"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75D507E5"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089CD461" w14:textId="77777777" w:rsidR="00D46BDC" w:rsidRPr="00932E35" w:rsidRDefault="00D46BDC" w:rsidP="003363ED">
            <w:pPr>
              <w:rPr>
                <w:rFonts w:eastAsia="Times New Roman" w:cs="Calibri"/>
                <w:b/>
                <w:sz w:val="20"/>
                <w:szCs w:val="20"/>
              </w:rPr>
            </w:pPr>
            <w:r>
              <w:rPr>
                <w:b/>
                <w:sz w:val="20"/>
              </w:rPr>
              <w:t>Xedea</w:t>
            </w:r>
          </w:p>
        </w:tc>
      </w:tr>
      <w:tr w:rsidR="00D46BDC" w:rsidRPr="00932E35" w14:paraId="5DEF8B93" w14:textId="77777777" w:rsidTr="003363ED">
        <w:trPr>
          <w:trHeight w:val="300"/>
        </w:trPr>
        <w:tc>
          <w:tcPr>
            <w:tcW w:w="0" w:type="auto"/>
            <w:vAlign w:val="bottom"/>
          </w:tcPr>
          <w:p w14:paraId="38A0E6E0" w14:textId="77777777" w:rsidR="00D46BDC" w:rsidRPr="00932E35" w:rsidRDefault="00D46BDC" w:rsidP="003363ED">
            <w:pPr>
              <w:rPr>
                <w:rFonts w:cs="Calibri"/>
                <w:color w:val="000000"/>
                <w:sz w:val="20"/>
                <w:szCs w:val="20"/>
              </w:rPr>
            </w:pPr>
            <w:r>
              <w:rPr>
                <w:color w:val="000000"/>
                <w:sz w:val="20"/>
              </w:rPr>
              <w:t>15 urtetik gorako biztanleria</w:t>
            </w:r>
          </w:p>
        </w:tc>
        <w:tc>
          <w:tcPr>
            <w:tcW w:w="0" w:type="auto"/>
            <w:vAlign w:val="bottom"/>
          </w:tcPr>
          <w:p w14:paraId="0FC5EBE1" w14:textId="77777777" w:rsidR="00D46BDC" w:rsidRPr="00932E35" w:rsidRDefault="00D46BDC" w:rsidP="003363ED">
            <w:pPr>
              <w:rPr>
                <w:rFonts w:cs="Calibri"/>
                <w:color w:val="000000"/>
                <w:sz w:val="20"/>
                <w:szCs w:val="20"/>
              </w:rPr>
            </w:pPr>
            <w:r>
              <w:rPr>
                <w:color w:val="000000"/>
                <w:sz w:val="20"/>
              </w:rPr>
              <w:t>Konturako atxikipenen 190 eredua Foru Ogasuna</w:t>
            </w:r>
          </w:p>
        </w:tc>
        <w:tc>
          <w:tcPr>
            <w:tcW w:w="0" w:type="auto"/>
            <w:vAlign w:val="bottom"/>
          </w:tcPr>
          <w:p w14:paraId="36F6DBAC" w14:textId="77777777" w:rsidR="00D46BDC" w:rsidRPr="00932E35" w:rsidRDefault="00D46BDC" w:rsidP="003363ED">
            <w:pPr>
              <w:rPr>
                <w:rFonts w:cs="Calibri"/>
                <w:color w:val="000000"/>
                <w:sz w:val="20"/>
                <w:szCs w:val="20"/>
              </w:rPr>
            </w:pPr>
            <w:r>
              <w:rPr>
                <w:color w:val="000000"/>
                <w:sz w:val="20"/>
              </w:rPr>
              <w:t>Ekonomia eta Ogasuna Departamentua</w:t>
            </w:r>
          </w:p>
        </w:tc>
        <w:tc>
          <w:tcPr>
            <w:tcW w:w="0" w:type="auto"/>
            <w:vAlign w:val="bottom"/>
          </w:tcPr>
          <w:p w14:paraId="37563385"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1034D96" w14:textId="77777777" w:rsidR="00D46BDC" w:rsidRPr="00932E35" w:rsidRDefault="00D46BDC" w:rsidP="003363ED">
            <w:pPr>
              <w:rPr>
                <w:rFonts w:cs="Calibri"/>
                <w:color w:val="000000"/>
                <w:sz w:val="20"/>
                <w:szCs w:val="20"/>
              </w:rPr>
            </w:pPr>
            <w:r>
              <w:rPr>
                <w:color w:val="000000"/>
                <w:sz w:val="20"/>
              </w:rPr>
              <w:t>Urtean zehar lan egin duten biztanleak</w:t>
            </w:r>
          </w:p>
        </w:tc>
        <w:tc>
          <w:tcPr>
            <w:tcW w:w="0" w:type="auto"/>
            <w:vAlign w:val="bottom"/>
          </w:tcPr>
          <w:p w14:paraId="76C425EA"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6D33DD36" w14:textId="77777777" w:rsidTr="003363ED">
        <w:trPr>
          <w:trHeight w:val="300"/>
        </w:trPr>
        <w:tc>
          <w:tcPr>
            <w:tcW w:w="0" w:type="auto"/>
            <w:vAlign w:val="bottom"/>
          </w:tcPr>
          <w:p w14:paraId="49CA7EA9" w14:textId="77777777" w:rsidR="00D46BDC" w:rsidRPr="00932E35" w:rsidRDefault="00D46BDC" w:rsidP="003363ED">
            <w:pPr>
              <w:rPr>
                <w:rFonts w:cs="Calibri"/>
                <w:color w:val="000000"/>
                <w:sz w:val="20"/>
                <w:szCs w:val="20"/>
              </w:rPr>
            </w:pPr>
            <w:r>
              <w:rPr>
                <w:color w:val="000000"/>
                <w:sz w:val="20"/>
              </w:rPr>
              <w:t>15 urtetik gorako biztanleria</w:t>
            </w:r>
          </w:p>
        </w:tc>
        <w:tc>
          <w:tcPr>
            <w:tcW w:w="0" w:type="auto"/>
            <w:vAlign w:val="bottom"/>
          </w:tcPr>
          <w:p w14:paraId="786A07B0" w14:textId="77777777" w:rsidR="00D46BDC" w:rsidRPr="00932E35" w:rsidRDefault="00D46BDC" w:rsidP="003363ED">
            <w:pPr>
              <w:rPr>
                <w:rFonts w:cs="Calibri"/>
                <w:color w:val="000000"/>
                <w:sz w:val="20"/>
                <w:szCs w:val="20"/>
              </w:rPr>
            </w:pPr>
            <w:r>
              <w:rPr>
                <w:color w:val="000000"/>
                <w:sz w:val="20"/>
              </w:rPr>
              <w:t>Gizarte Segurantzarako afiliazioak</w:t>
            </w:r>
          </w:p>
        </w:tc>
        <w:tc>
          <w:tcPr>
            <w:tcW w:w="0" w:type="auto"/>
            <w:vAlign w:val="bottom"/>
          </w:tcPr>
          <w:p w14:paraId="16B5D32A" w14:textId="77777777" w:rsidR="00D46BDC" w:rsidRPr="00932E35" w:rsidRDefault="00D46BDC" w:rsidP="003363ED">
            <w:pPr>
              <w:rPr>
                <w:rFonts w:cs="Calibri"/>
                <w:color w:val="000000"/>
                <w:sz w:val="20"/>
                <w:szCs w:val="20"/>
              </w:rPr>
            </w:pPr>
            <w:r>
              <w:rPr>
                <w:color w:val="000000"/>
                <w:sz w:val="20"/>
              </w:rPr>
              <w:t>Gizarteratze, Gizarte Segurantza eta Migrazio Ministerioa</w:t>
            </w:r>
          </w:p>
        </w:tc>
        <w:tc>
          <w:tcPr>
            <w:tcW w:w="0" w:type="auto"/>
            <w:vAlign w:val="bottom"/>
          </w:tcPr>
          <w:p w14:paraId="5872BF35"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51E42FF" w14:textId="77777777" w:rsidR="00D46BDC" w:rsidRPr="00932E35" w:rsidRDefault="00D46BDC" w:rsidP="003363ED">
            <w:pPr>
              <w:rPr>
                <w:rFonts w:cs="Calibri"/>
                <w:color w:val="000000"/>
                <w:sz w:val="20"/>
                <w:szCs w:val="20"/>
              </w:rPr>
            </w:pPr>
            <w:r>
              <w:rPr>
                <w:color w:val="000000"/>
                <w:sz w:val="20"/>
              </w:rPr>
              <w:t xml:space="preserve">Urtean zehar </w:t>
            </w:r>
            <w:proofErr w:type="spellStart"/>
            <w:r>
              <w:rPr>
                <w:color w:val="000000"/>
                <w:sz w:val="20"/>
              </w:rPr>
              <w:t>GZn</w:t>
            </w:r>
            <w:proofErr w:type="spellEnd"/>
            <w:r>
              <w:rPr>
                <w:color w:val="000000"/>
                <w:sz w:val="20"/>
              </w:rPr>
              <w:t xml:space="preserve"> altan egon diren pertsonak</w:t>
            </w:r>
          </w:p>
        </w:tc>
        <w:tc>
          <w:tcPr>
            <w:tcW w:w="0" w:type="auto"/>
            <w:vAlign w:val="bottom"/>
          </w:tcPr>
          <w:p w14:paraId="34FD1C4F"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25205997" w14:textId="77777777" w:rsidTr="003363ED">
        <w:trPr>
          <w:trHeight w:val="300"/>
        </w:trPr>
        <w:tc>
          <w:tcPr>
            <w:tcW w:w="0" w:type="auto"/>
            <w:vAlign w:val="bottom"/>
          </w:tcPr>
          <w:p w14:paraId="79BA4AA3" w14:textId="77777777" w:rsidR="00D46BDC" w:rsidRPr="00932E35" w:rsidRDefault="00D46BDC" w:rsidP="003363ED">
            <w:pPr>
              <w:rPr>
                <w:rFonts w:cs="Calibri"/>
                <w:color w:val="000000"/>
                <w:sz w:val="20"/>
                <w:szCs w:val="20"/>
              </w:rPr>
            </w:pPr>
            <w:r>
              <w:rPr>
                <w:color w:val="000000"/>
                <w:sz w:val="20"/>
              </w:rPr>
              <w:t>15 urtetik gorako biztanleria</w:t>
            </w:r>
          </w:p>
        </w:tc>
        <w:tc>
          <w:tcPr>
            <w:tcW w:w="0" w:type="auto"/>
            <w:vAlign w:val="bottom"/>
          </w:tcPr>
          <w:p w14:paraId="7ACE5050" w14:textId="77777777" w:rsidR="00D46BDC" w:rsidRPr="00932E35" w:rsidRDefault="00D46BDC" w:rsidP="003363ED">
            <w:pPr>
              <w:rPr>
                <w:rFonts w:cs="Calibri"/>
                <w:color w:val="000000"/>
                <w:sz w:val="20"/>
                <w:szCs w:val="20"/>
              </w:rPr>
            </w:pPr>
            <w:r>
              <w:rPr>
                <w:color w:val="000000"/>
                <w:sz w:val="20"/>
              </w:rPr>
              <w:t>Enplegu-eskatzaileen erregistroa</w:t>
            </w:r>
          </w:p>
        </w:tc>
        <w:tc>
          <w:tcPr>
            <w:tcW w:w="0" w:type="auto"/>
            <w:vAlign w:val="bottom"/>
          </w:tcPr>
          <w:p w14:paraId="57EC0C11" w14:textId="77777777" w:rsidR="00D46BDC" w:rsidRPr="00932E35" w:rsidRDefault="00D46BDC" w:rsidP="003363ED">
            <w:pPr>
              <w:rPr>
                <w:rFonts w:cs="Calibri"/>
                <w:color w:val="000000"/>
                <w:sz w:val="20"/>
                <w:szCs w:val="20"/>
              </w:rPr>
            </w:pPr>
            <w:r>
              <w:rPr>
                <w:color w:val="000000"/>
                <w:sz w:val="20"/>
              </w:rPr>
              <w:t>Eskubide Sozialetako, Ekonomia Sozialeko eta Enpleguko Departamentua</w:t>
            </w:r>
          </w:p>
        </w:tc>
        <w:tc>
          <w:tcPr>
            <w:tcW w:w="0" w:type="auto"/>
            <w:vAlign w:val="bottom"/>
          </w:tcPr>
          <w:p w14:paraId="1597BD86"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94E6CE2" w14:textId="77777777" w:rsidR="00D46BDC" w:rsidRPr="00932E35" w:rsidRDefault="00D46BDC" w:rsidP="003363ED">
            <w:pPr>
              <w:rPr>
                <w:rFonts w:cs="Calibri"/>
                <w:color w:val="000000"/>
                <w:sz w:val="20"/>
                <w:szCs w:val="20"/>
              </w:rPr>
            </w:pPr>
            <w:r>
              <w:rPr>
                <w:color w:val="000000"/>
                <w:sz w:val="20"/>
              </w:rPr>
              <w:t>Urtean zehar enplegua eskatu duten pertsonak</w:t>
            </w:r>
          </w:p>
        </w:tc>
        <w:tc>
          <w:tcPr>
            <w:tcW w:w="0" w:type="auto"/>
            <w:vAlign w:val="bottom"/>
          </w:tcPr>
          <w:p w14:paraId="50B40493"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6E727B07" w14:textId="77777777" w:rsidTr="003363ED">
        <w:trPr>
          <w:trHeight w:val="300"/>
        </w:trPr>
        <w:tc>
          <w:tcPr>
            <w:tcW w:w="0" w:type="auto"/>
            <w:vAlign w:val="bottom"/>
          </w:tcPr>
          <w:p w14:paraId="6519B5B1" w14:textId="77777777" w:rsidR="00D46BDC" w:rsidRPr="00932E35" w:rsidRDefault="00D46BDC" w:rsidP="003363ED">
            <w:pPr>
              <w:rPr>
                <w:rFonts w:cs="Calibri"/>
                <w:color w:val="000000"/>
                <w:sz w:val="20"/>
                <w:szCs w:val="20"/>
              </w:rPr>
            </w:pPr>
            <w:r>
              <w:rPr>
                <w:color w:val="000000"/>
                <w:sz w:val="20"/>
              </w:rPr>
              <w:t xml:space="preserve">15 urtetik </w:t>
            </w:r>
            <w:r>
              <w:rPr>
                <w:color w:val="000000"/>
                <w:sz w:val="20"/>
              </w:rPr>
              <w:lastRenderedPageBreak/>
              <w:t>gorako biztanleria</w:t>
            </w:r>
          </w:p>
        </w:tc>
        <w:tc>
          <w:tcPr>
            <w:tcW w:w="0" w:type="auto"/>
            <w:vAlign w:val="bottom"/>
          </w:tcPr>
          <w:p w14:paraId="265C3E37" w14:textId="77777777" w:rsidR="00D46BDC" w:rsidRPr="00932E35" w:rsidRDefault="00D46BDC" w:rsidP="003363ED">
            <w:pPr>
              <w:rPr>
                <w:rFonts w:cs="Calibri"/>
                <w:color w:val="000000"/>
                <w:sz w:val="20"/>
                <w:szCs w:val="20"/>
              </w:rPr>
            </w:pPr>
            <w:r>
              <w:rPr>
                <w:color w:val="000000"/>
                <w:sz w:val="20"/>
              </w:rPr>
              <w:lastRenderedPageBreak/>
              <w:t xml:space="preserve">Biztanleria </w:t>
            </w:r>
            <w:r>
              <w:rPr>
                <w:color w:val="000000"/>
                <w:sz w:val="20"/>
              </w:rPr>
              <w:lastRenderedPageBreak/>
              <w:t>aktiboaren gaineko inkesta</w:t>
            </w:r>
          </w:p>
        </w:tc>
        <w:tc>
          <w:tcPr>
            <w:tcW w:w="0" w:type="auto"/>
            <w:vAlign w:val="bottom"/>
          </w:tcPr>
          <w:p w14:paraId="3BCB8192" w14:textId="77777777" w:rsidR="00D46BDC" w:rsidRPr="00932E35" w:rsidRDefault="00D46BDC" w:rsidP="003363ED">
            <w:pPr>
              <w:rPr>
                <w:rFonts w:cs="Calibri"/>
                <w:color w:val="000000"/>
                <w:sz w:val="20"/>
                <w:szCs w:val="20"/>
              </w:rPr>
            </w:pPr>
            <w:r>
              <w:rPr>
                <w:color w:val="000000"/>
                <w:sz w:val="20"/>
              </w:rPr>
              <w:lastRenderedPageBreak/>
              <w:t xml:space="preserve">Estatistika Institutu </w:t>
            </w:r>
            <w:r>
              <w:rPr>
                <w:color w:val="000000"/>
                <w:sz w:val="20"/>
              </w:rPr>
              <w:lastRenderedPageBreak/>
              <w:t>Nazionala</w:t>
            </w:r>
          </w:p>
        </w:tc>
        <w:tc>
          <w:tcPr>
            <w:tcW w:w="0" w:type="auto"/>
            <w:vAlign w:val="bottom"/>
          </w:tcPr>
          <w:p w14:paraId="0936A3B8" w14:textId="77777777" w:rsidR="00D46BDC" w:rsidRPr="00932E35" w:rsidRDefault="00D46BDC" w:rsidP="003363ED">
            <w:pPr>
              <w:rPr>
                <w:rFonts w:cs="Calibri"/>
                <w:color w:val="000000"/>
                <w:sz w:val="20"/>
                <w:szCs w:val="20"/>
              </w:rPr>
            </w:pPr>
            <w:r>
              <w:rPr>
                <w:color w:val="000000"/>
                <w:sz w:val="20"/>
              </w:rPr>
              <w:lastRenderedPageBreak/>
              <w:t xml:space="preserve">Nafarroako </w:t>
            </w:r>
            <w:r>
              <w:rPr>
                <w:color w:val="000000"/>
                <w:sz w:val="20"/>
              </w:rPr>
              <w:lastRenderedPageBreak/>
              <w:t xml:space="preserve">Estatistika Institutua, </w:t>
            </w:r>
            <w:proofErr w:type="spellStart"/>
            <w:r>
              <w:rPr>
                <w:color w:val="000000"/>
                <w:sz w:val="20"/>
              </w:rPr>
              <w:t>Nastat</w:t>
            </w:r>
            <w:proofErr w:type="spellEnd"/>
          </w:p>
        </w:tc>
        <w:tc>
          <w:tcPr>
            <w:tcW w:w="0" w:type="auto"/>
            <w:vAlign w:val="bottom"/>
          </w:tcPr>
          <w:p w14:paraId="10338FFB" w14:textId="77777777" w:rsidR="00D46BDC" w:rsidRPr="00932E35" w:rsidRDefault="00D46BDC" w:rsidP="003363ED">
            <w:pPr>
              <w:rPr>
                <w:rFonts w:cs="Calibri"/>
                <w:color w:val="000000"/>
                <w:sz w:val="20"/>
                <w:szCs w:val="20"/>
              </w:rPr>
            </w:pPr>
            <w:r>
              <w:rPr>
                <w:color w:val="000000"/>
                <w:sz w:val="20"/>
              </w:rPr>
              <w:lastRenderedPageBreak/>
              <w:t>Kalibratze-</w:t>
            </w:r>
            <w:r>
              <w:rPr>
                <w:color w:val="000000"/>
                <w:sz w:val="20"/>
              </w:rPr>
              <w:lastRenderedPageBreak/>
              <w:t>teknikak aplikatzeko</w:t>
            </w:r>
          </w:p>
        </w:tc>
        <w:tc>
          <w:tcPr>
            <w:tcW w:w="0" w:type="auto"/>
            <w:vAlign w:val="bottom"/>
          </w:tcPr>
          <w:p w14:paraId="25274443" w14:textId="77777777" w:rsidR="00D46BDC" w:rsidRPr="00932E35" w:rsidRDefault="00D46BDC" w:rsidP="003363ED">
            <w:pPr>
              <w:rPr>
                <w:rFonts w:cs="Calibri"/>
                <w:color w:val="000000"/>
                <w:sz w:val="20"/>
                <w:szCs w:val="20"/>
              </w:rPr>
            </w:pPr>
            <w:r>
              <w:rPr>
                <w:color w:val="000000"/>
                <w:sz w:val="20"/>
              </w:rPr>
              <w:lastRenderedPageBreak/>
              <w:t xml:space="preserve">Iturri </w:t>
            </w:r>
            <w:r>
              <w:rPr>
                <w:color w:val="000000"/>
                <w:sz w:val="20"/>
              </w:rPr>
              <w:lastRenderedPageBreak/>
              <w:t>osagarria</w:t>
            </w:r>
          </w:p>
        </w:tc>
      </w:tr>
    </w:tbl>
    <w:p w14:paraId="38E6C0B1"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077B179A"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2614530" w14:textId="77777777" w:rsidTr="003363ED">
        <w:trPr>
          <w:trHeight w:val="300"/>
        </w:trPr>
        <w:tc>
          <w:tcPr>
            <w:tcW w:w="1802" w:type="dxa"/>
          </w:tcPr>
          <w:p w14:paraId="1845257F"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2FBC359B" w14:textId="77777777" w:rsidR="00D46BDC" w:rsidRPr="00932E35" w:rsidRDefault="00D46BDC" w:rsidP="003363ED">
            <w:pPr>
              <w:rPr>
                <w:rFonts w:eastAsia="Times New Roman" w:cs="Calibri"/>
                <w:sz w:val="20"/>
                <w:szCs w:val="20"/>
              </w:rPr>
            </w:pPr>
            <w:r>
              <w:rPr>
                <w:sz w:val="20"/>
              </w:rPr>
              <w:t>2200445 Nafarroako biztanleriaren soldaten egituraren inguruko estatistika (NBSI)</w:t>
            </w:r>
          </w:p>
        </w:tc>
      </w:tr>
      <w:tr w:rsidR="00D46BDC" w:rsidRPr="00932E35" w14:paraId="5EF9EB33" w14:textId="77777777" w:rsidTr="003363ED">
        <w:trPr>
          <w:trHeight w:val="300"/>
        </w:trPr>
        <w:tc>
          <w:tcPr>
            <w:tcW w:w="1802" w:type="dxa"/>
          </w:tcPr>
          <w:p w14:paraId="48A82006"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74E15AFF"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046CDA28"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62A505C1" w14:textId="77777777" w:rsidTr="003363ED">
        <w:trPr>
          <w:trHeight w:val="300"/>
        </w:trPr>
        <w:tc>
          <w:tcPr>
            <w:tcW w:w="1802" w:type="dxa"/>
          </w:tcPr>
          <w:p w14:paraId="34C0E5FC"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6743C1F2" w14:textId="77777777" w:rsidR="00D46BDC" w:rsidRPr="00932E35" w:rsidRDefault="00D46BDC" w:rsidP="003363ED">
            <w:pPr>
              <w:rPr>
                <w:rFonts w:eastAsia="Times New Roman" w:cs="Calibri"/>
                <w:sz w:val="20"/>
                <w:szCs w:val="20"/>
              </w:rPr>
            </w:pPr>
            <w:r>
              <w:rPr>
                <w:sz w:val="20"/>
              </w:rPr>
              <w:t xml:space="preserve">Nafarroako biztanleriaren soldaten egituraren inguruko estatistikak (NBSI) soldata-egitura aztertzen du, Nafarroan bizi diren soldatapeko pertsona landunen batezbesteko soldata gordinaren bitartez eta besteak beste ondoko ezaugarrien arabera: bizileku den udalerria, sexua, nazionalitatea, adina eta jarduera-alorra. </w:t>
            </w:r>
            <w:proofErr w:type="spellStart"/>
            <w:r>
              <w:rPr>
                <w:sz w:val="20"/>
              </w:rPr>
              <w:t>EINk</w:t>
            </w:r>
            <w:proofErr w:type="spellEnd"/>
            <w:r>
              <w:rPr>
                <w:sz w:val="20"/>
              </w:rPr>
              <w:t xml:space="preserve"> urtero eskaintzen duen Soldaten Egituraren Inkesta osatzera dator.</w:t>
            </w:r>
          </w:p>
          <w:p w14:paraId="2D74531B" w14:textId="77777777" w:rsidR="00D46BDC" w:rsidRPr="00932E35" w:rsidRDefault="00D46BDC" w:rsidP="003363ED">
            <w:pPr>
              <w:rPr>
                <w:rFonts w:eastAsia="Times New Roman" w:cs="Calibri"/>
                <w:sz w:val="20"/>
                <w:szCs w:val="20"/>
                <w:lang w:eastAsia="es-ES"/>
              </w:rPr>
            </w:pPr>
          </w:p>
        </w:tc>
      </w:tr>
      <w:tr w:rsidR="00D46BDC" w:rsidRPr="00932E35" w14:paraId="271FE625" w14:textId="77777777" w:rsidTr="003363ED">
        <w:trPr>
          <w:trHeight w:val="300"/>
        </w:trPr>
        <w:tc>
          <w:tcPr>
            <w:tcW w:w="1802" w:type="dxa"/>
          </w:tcPr>
          <w:p w14:paraId="6FDA99DF"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304DFB45" w14:textId="77777777" w:rsidR="00D46BDC" w:rsidRPr="00932E35" w:rsidRDefault="00D46BDC" w:rsidP="003363ED">
            <w:pPr>
              <w:rPr>
                <w:rFonts w:eastAsia="Times New Roman" w:cs="Calibri"/>
                <w:sz w:val="20"/>
                <w:szCs w:val="20"/>
              </w:rPr>
            </w:pPr>
            <w:r>
              <w:rPr>
                <w:sz w:val="20"/>
              </w:rPr>
              <w:t>Soldatek honako aldagaien arabera duten banaketa aztertzea: jarduera-alorra, sexua, adina, nazionalitatea, jaiolekua, bizilekua eta desgaitasun-egoera.</w:t>
            </w:r>
          </w:p>
          <w:p w14:paraId="3AAD5843" w14:textId="77777777" w:rsidR="00D46BDC" w:rsidRPr="00932E35" w:rsidRDefault="00D46BDC" w:rsidP="003363ED">
            <w:pPr>
              <w:rPr>
                <w:rFonts w:eastAsia="Times New Roman" w:cs="Calibri"/>
                <w:sz w:val="20"/>
                <w:szCs w:val="20"/>
                <w:lang w:eastAsia="es-ES"/>
              </w:rPr>
            </w:pPr>
          </w:p>
        </w:tc>
      </w:tr>
      <w:tr w:rsidR="00D46BDC" w:rsidRPr="00932E35" w14:paraId="56602377" w14:textId="77777777" w:rsidTr="003363ED">
        <w:trPr>
          <w:trHeight w:val="300"/>
        </w:trPr>
        <w:tc>
          <w:tcPr>
            <w:tcW w:w="1802" w:type="dxa"/>
          </w:tcPr>
          <w:p w14:paraId="0DCCF130"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0A4D6674" w14:textId="77777777" w:rsidR="00D46BDC" w:rsidRPr="00932E35" w:rsidRDefault="00D46BDC" w:rsidP="003363ED">
            <w:pPr>
              <w:rPr>
                <w:rFonts w:eastAsia="Times New Roman" w:cs="Calibri"/>
                <w:sz w:val="20"/>
                <w:szCs w:val="20"/>
              </w:rPr>
            </w:pPr>
            <w:proofErr w:type="spellStart"/>
            <w:r>
              <w:rPr>
                <w:sz w:val="20"/>
              </w:rPr>
              <w:t>Nastatek</w:t>
            </w:r>
            <w:proofErr w:type="spellEnd"/>
            <w:r>
              <w:rPr>
                <w:sz w:val="20"/>
              </w:rPr>
              <w:t xml:space="preserve"> gero eta maizago jasotzen ditu udal-mailako datuen inguruko eskariak. Estatistika honek, administrazio-erregistroak erabiliz, eskari horietako zenbaiti baietz erantzuteko aukera ematen du. Bizileku den udalerriaren araberako soldata-banaketa eskaintzen du, eta datuak koherenteak dira </w:t>
            </w:r>
            <w:proofErr w:type="spellStart"/>
            <w:r>
              <w:rPr>
                <w:sz w:val="20"/>
              </w:rPr>
              <w:t>EINk</w:t>
            </w:r>
            <w:proofErr w:type="spellEnd"/>
            <w:r>
              <w:rPr>
                <w:sz w:val="20"/>
              </w:rPr>
              <w:t xml:space="preserve"> urtero egiten duen Soldata-egiturari buruzko Inkestarekin, zeinetatik ezinezkoa baita hain informazio xehakatua erauztea. Halaber, ondokoak bezalako beste behar batzuk ere asetzen ditu: Nafarroako soldata-banaketaren berri ematen du, sexuaren, adinaren, nazionalitatearen, jaiolekuaren eta desgaitasun-egoeraren ikuspegietatik.</w:t>
            </w:r>
          </w:p>
        </w:tc>
      </w:tr>
      <w:tr w:rsidR="00D46BDC" w:rsidRPr="00932E35" w14:paraId="5E82BD47" w14:textId="77777777" w:rsidTr="003363ED">
        <w:trPr>
          <w:trHeight w:val="300"/>
        </w:trPr>
        <w:tc>
          <w:tcPr>
            <w:tcW w:w="1802" w:type="dxa"/>
          </w:tcPr>
          <w:p w14:paraId="413D7654"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6DF15625" w14:textId="77777777" w:rsidR="00D46BDC" w:rsidRPr="00932E35" w:rsidRDefault="00D46BDC" w:rsidP="003363ED">
            <w:pPr>
              <w:rPr>
                <w:rFonts w:eastAsia="Times New Roman" w:cs="Calibri"/>
                <w:sz w:val="20"/>
                <w:szCs w:val="20"/>
              </w:rPr>
            </w:pPr>
            <w:r>
              <w:rPr>
                <w:sz w:val="20"/>
              </w:rPr>
              <w:t>Udal-mailakoa</w:t>
            </w:r>
          </w:p>
        </w:tc>
      </w:tr>
      <w:tr w:rsidR="00D46BDC" w:rsidRPr="00932E35" w14:paraId="07A03627" w14:textId="77777777" w:rsidTr="003363ED">
        <w:trPr>
          <w:trHeight w:val="300"/>
        </w:trPr>
        <w:tc>
          <w:tcPr>
            <w:tcW w:w="1802" w:type="dxa"/>
          </w:tcPr>
          <w:p w14:paraId="58A4461A"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31223035" w14:textId="77777777" w:rsidR="00D46BDC" w:rsidRPr="00932E35" w:rsidRDefault="00D46BDC" w:rsidP="003363ED">
            <w:pPr>
              <w:rPr>
                <w:rFonts w:eastAsia="Times New Roman" w:cs="Calibri"/>
                <w:sz w:val="20"/>
                <w:szCs w:val="20"/>
              </w:rPr>
            </w:pPr>
            <w:r>
              <w:rPr>
                <w:sz w:val="20"/>
              </w:rPr>
              <w:t>Urterokoa</w:t>
            </w:r>
          </w:p>
        </w:tc>
      </w:tr>
      <w:tr w:rsidR="00D46BDC" w:rsidRPr="00932E35" w14:paraId="3F045DEF" w14:textId="77777777" w:rsidTr="003363ED">
        <w:trPr>
          <w:trHeight w:val="300"/>
        </w:trPr>
        <w:tc>
          <w:tcPr>
            <w:tcW w:w="8363" w:type="dxa"/>
            <w:gridSpan w:val="3"/>
          </w:tcPr>
          <w:p w14:paraId="284A21EE"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300B0A66" w14:textId="77777777" w:rsidTr="003363ED">
        <w:trPr>
          <w:trHeight w:val="300"/>
        </w:trPr>
        <w:tc>
          <w:tcPr>
            <w:tcW w:w="1802" w:type="dxa"/>
          </w:tcPr>
          <w:p w14:paraId="259475B0"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4B73AEF0" w14:textId="77777777" w:rsidR="00D46BDC" w:rsidRPr="00932E35" w:rsidRDefault="00D46BDC" w:rsidP="003363ED">
            <w:pPr>
              <w:rPr>
                <w:rFonts w:eastAsia="Times New Roman" w:cs="Calibri"/>
                <w:sz w:val="20"/>
                <w:szCs w:val="20"/>
                <w:lang w:eastAsia="es-ES"/>
              </w:rPr>
            </w:pPr>
          </w:p>
        </w:tc>
      </w:tr>
      <w:tr w:rsidR="00D46BDC" w:rsidRPr="00932E35" w14:paraId="1710EFDD" w14:textId="77777777" w:rsidTr="003363ED">
        <w:trPr>
          <w:trHeight w:val="300"/>
        </w:trPr>
        <w:tc>
          <w:tcPr>
            <w:tcW w:w="1802" w:type="dxa"/>
          </w:tcPr>
          <w:p w14:paraId="329AC365"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7646D972" w14:textId="77777777" w:rsidR="00D46BDC" w:rsidRPr="00932E35" w:rsidRDefault="00D46BDC" w:rsidP="003363ED">
            <w:pPr>
              <w:rPr>
                <w:rFonts w:eastAsia="Times New Roman" w:cs="Calibri"/>
                <w:sz w:val="20"/>
                <w:szCs w:val="20"/>
                <w:lang w:eastAsia="es-ES"/>
              </w:rPr>
            </w:pPr>
          </w:p>
        </w:tc>
      </w:tr>
      <w:tr w:rsidR="00D46BDC" w:rsidRPr="00932E35" w14:paraId="1E2B98C6" w14:textId="77777777" w:rsidTr="003363ED">
        <w:trPr>
          <w:trHeight w:val="300"/>
        </w:trPr>
        <w:tc>
          <w:tcPr>
            <w:tcW w:w="1802" w:type="dxa"/>
          </w:tcPr>
          <w:p w14:paraId="7FCEB817"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38793D25" w14:textId="77777777" w:rsidR="00D46BDC" w:rsidRPr="00932E35" w:rsidRDefault="00D46BDC" w:rsidP="003363ED">
            <w:pPr>
              <w:rPr>
                <w:rFonts w:eastAsia="Times New Roman" w:cs="Calibri"/>
                <w:sz w:val="20"/>
                <w:szCs w:val="20"/>
                <w:lang w:eastAsia="es-ES"/>
              </w:rPr>
            </w:pPr>
          </w:p>
        </w:tc>
      </w:tr>
      <w:tr w:rsidR="00D46BDC" w:rsidRPr="00932E35" w14:paraId="67431F64" w14:textId="77777777" w:rsidTr="003363ED">
        <w:trPr>
          <w:trHeight w:val="300"/>
        </w:trPr>
        <w:tc>
          <w:tcPr>
            <w:tcW w:w="1802" w:type="dxa"/>
          </w:tcPr>
          <w:p w14:paraId="09909FBA"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0C4C541A" w14:textId="77777777" w:rsidR="00D46BDC" w:rsidRPr="00932E35" w:rsidRDefault="00D46BDC" w:rsidP="003363ED">
            <w:pPr>
              <w:rPr>
                <w:rFonts w:eastAsia="Times New Roman" w:cs="Calibri"/>
                <w:sz w:val="20"/>
                <w:szCs w:val="20"/>
                <w:lang w:eastAsia="es-ES"/>
              </w:rPr>
            </w:pPr>
          </w:p>
        </w:tc>
      </w:tr>
      <w:tr w:rsidR="00D46BDC" w:rsidRPr="00932E35" w14:paraId="1C6F82E7" w14:textId="77777777" w:rsidTr="003363ED">
        <w:trPr>
          <w:trHeight w:val="300"/>
        </w:trPr>
        <w:tc>
          <w:tcPr>
            <w:tcW w:w="1802" w:type="dxa"/>
          </w:tcPr>
          <w:p w14:paraId="15183724"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5D082490" w14:textId="77777777" w:rsidR="00D46BDC" w:rsidRPr="00932E35" w:rsidRDefault="00D46BDC" w:rsidP="003363ED">
            <w:pPr>
              <w:rPr>
                <w:rFonts w:eastAsia="Times New Roman" w:cs="Calibri"/>
                <w:sz w:val="20"/>
                <w:szCs w:val="20"/>
                <w:lang w:eastAsia="es-ES"/>
              </w:rPr>
            </w:pPr>
          </w:p>
        </w:tc>
      </w:tr>
    </w:tbl>
    <w:p w14:paraId="7CFDA28B"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16"/>
        <w:gridCol w:w="1547"/>
        <w:gridCol w:w="1688"/>
        <w:gridCol w:w="1204"/>
        <w:gridCol w:w="1571"/>
        <w:gridCol w:w="833"/>
      </w:tblGrid>
      <w:tr w:rsidR="00D46BDC" w:rsidRPr="00932E35" w14:paraId="08D92DBB" w14:textId="77777777" w:rsidTr="003363ED">
        <w:trPr>
          <w:trHeight w:val="300"/>
        </w:trPr>
        <w:tc>
          <w:tcPr>
            <w:tcW w:w="0" w:type="auto"/>
          </w:tcPr>
          <w:p w14:paraId="2951AB67" w14:textId="77777777" w:rsidR="00D46BDC" w:rsidRPr="00932E35" w:rsidRDefault="00D46BDC" w:rsidP="003363ED">
            <w:pPr>
              <w:rPr>
                <w:b/>
                <w:sz w:val="20"/>
                <w:szCs w:val="20"/>
              </w:rPr>
            </w:pPr>
            <w:r>
              <w:rPr>
                <w:b/>
                <w:sz w:val="20"/>
              </w:rPr>
              <w:t>Azterketa-unitatea</w:t>
            </w:r>
          </w:p>
        </w:tc>
        <w:tc>
          <w:tcPr>
            <w:tcW w:w="0" w:type="auto"/>
          </w:tcPr>
          <w:p w14:paraId="3D296077" w14:textId="77777777" w:rsidR="00D46BDC" w:rsidRPr="00932E35" w:rsidRDefault="00D46BDC" w:rsidP="003363ED">
            <w:pPr>
              <w:rPr>
                <w:rFonts w:eastAsia="Times New Roman" w:cs="Calibri"/>
                <w:b/>
                <w:sz w:val="20"/>
                <w:szCs w:val="20"/>
              </w:rPr>
            </w:pPr>
            <w:r>
              <w:rPr>
                <w:b/>
                <w:sz w:val="20"/>
              </w:rPr>
              <w:t>Iturria</w:t>
            </w:r>
          </w:p>
        </w:tc>
        <w:tc>
          <w:tcPr>
            <w:tcW w:w="0" w:type="auto"/>
          </w:tcPr>
          <w:p w14:paraId="77668B18" w14:textId="77777777" w:rsidR="00D46BDC" w:rsidRPr="00932E35" w:rsidRDefault="00D46BDC" w:rsidP="003363ED">
            <w:pPr>
              <w:rPr>
                <w:b/>
                <w:sz w:val="20"/>
                <w:szCs w:val="20"/>
              </w:rPr>
            </w:pPr>
            <w:r>
              <w:rPr>
                <w:b/>
                <w:sz w:val="20"/>
              </w:rPr>
              <w:t>Datuak ematen dituen erakundea</w:t>
            </w:r>
          </w:p>
        </w:tc>
        <w:tc>
          <w:tcPr>
            <w:tcW w:w="0" w:type="auto"/>
          </w:tcPr>
          <w:p w14:paraId="33F31E11"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10D53FE1"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60005C13" w14:textId="77777777" w:rsidR="00D46BDC" w:rsidRPr="00932E35" w:rsidRDefault="00D46BDC" w:rsidP="003363ED">
            <w:pPr>
              <w:rPr>
                <w:rFonts w:eastAsia="Times New Roman" w:cs="Calibri"/>
                <w:b/>
                <w:sz w:val="20"/>
                <w:szCs w:val="20"/>
              </w:rPr>
            </w:pPr>
            <w:r>
              <w:rPr>
                <w:b/>
                <w:sz w:val="20"/>
              </w:rPr>
              <w:t>Xedea</w:t>
            </w:r>
          </w:p>
        </w:tc>
      </w:tr>
      <w:tr w:rsidR="00D46BDC" w:rsidRPr="00932E35" w14:paraId="73C1D780" w14:textId="77777777" w:rsidTr="003363ED">
        <w:trPr>
          <w:trHeight w:val="300"/>
        </w:trPr>
        <w:tc>
          <w:tcPr>
            <w:tcW w:w="0" w:type="auto"/>
            <w:vAlign w:val="bottom"/>
          </w:tcPr>
          <w:p w14:paraId="0EBC16D5" w14:textId="77777777" w:rsidR="00D46BDC" w:rsidRPr="00932E35" w:rsidRDefault="00D46BDC" w:rsidP="003363ED">
            <w:pPr>
              <w:rPr>
                <w:rFonts w:cs="Calibri"/>
                <w:color w:val="000000"/>
                <w:sz w:val="20"/>
                <w:szCs w:val="20"/>
              </w:rPr>
            </w:pPr>
            <w:r>
              <w:rPr>
                <w:color w:val="000000"/>
                <w:sz w:val="20"/>
              </w:rPr>
              <w:t>Lanaren etekinengatiko atxikipenak</w:t>
            </w:r>
          </w:p>
        </w:tc>
        <w:tc>
          <w:tcPr>
            <w:tcW w:w="0" w:type="auto"/>
            <w:vAlign w:val="bottom"/>
          </w:tcPr>
          <w:p w14:paraId="60C4B02F" w14:textId="77777777" w:rsidR="00D46BDC" w:rsidRPr="00932E35" w:rsidRDefault="00D46BDC" w:rsidP="003363ED">
            <w:pPr>
              <w:rPr>
                <w:rFonts w:cs="Calibri"/>
                <w:color w:val="000000"/>
                <w:sz w:val="20"/>
                <w:szCs w:val="20"/>
              </w:rPr>
            </w:pPr>
            <w:r>
              <w:rPr>
                <w:color w:val="000000"/>
                <w:sz w:val="20"/>
              </w:rPr>
              <w:t xml:space="preserve">Nafarroako Foru Ogasunaren 190 eredua </w:t>
            </w:r>
          </w:p>
        </w:tc>
        <w:tc>
          <w:tcPr>
            <w:tcW w:w="0" w:type="auto"/>
            <w:vAlign w:val="bottom"/>
          </w:tcPr>
          <w:p w14:paraId="74A7EDDD" w14:textId="77777777" w:rsidR="00D46BDC" w:rsidRPr="00932E35" w:rsidRDefault="00D46BDC" w:rsidP="003363ED">
            <w:pPr>
              <w:rPr>
                <w:rFonts w:cs="Calibri"/>
                <w:color w:val="000000"/>
                <w:sz w:val="20"/>
                <w:szCs w:val="20"/>
              </w:rPr>
            </w:pPr>
            <w:r>
              <w:rPr>
                <w:color w:val="000000"/>
                <w:sz w:val="20"/>
              </w:rPr>
              <w:t>Ekonomia eta Ogasuna Departamentua</w:t>
            </w:r>
          </w:p>
        </w:tc>
        <w:tc>
          <w:tcPr>
            <w:tcW w:w="0" w:type="auto"/>
            <w:vAlign w:val="bottom"/>
          </w:tcPr>
          <w:p w14:paraId="695D1B9D"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3F93844" w14:textId="77777777" w:rsidR="00D46BDC" w:rsidRPr="00932E35" w:rsidRDefault="00D46BDC" w:rsidP="003363ED">
            <w:pPr>
              <w:rPr>
                <w:rFonts w:cs="Calibri"/>
                <w:color w:val="000000"/>
                <w:sz w:val="20"/>
                <w:szCs w:val="20"/>
              </w:rPr>
            </w:pPr>
            <w:r>
              <w:rPr>
                <w:color w:val="000000"/>
                <w:sz w:val="20"/>
              </w:rPr>
              <w:t>Soldata garbiak eta ordaintzen dituzten erakundeak</w:t>
            </w:r>
          </w:p>
        </w:tc>
        <w:tc>
          <w:tcPr>
            <w:tcW w:w="0" w:type="auto"/>
            <w:vAlign w:val="bottom"/>
          </w:tcPr>
          <w:p w14:paraId="7AF0678F"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541D04BA" w14:textId="77777777" w:rsidTr="003363ED">
        <w:trPr>
          <w:trHeight w:val="300"/>
        </w:trPr>
        <w:tc>
          <w:tcPr>
            <w:tcW w:w="0" w:type="auto"/>
            <w:vAlign w:val="bottom"/>
          </w:tcPr>
          <w:p w14:paraId="6E7541C2" w14:textId="77777777" w:rsidR="00D46BDC" w:rsidRPr="00932E35" w:rsidRDefault="00D46BDC" w:rsidP="003363ED">
            <w:pPr>
              <w:rPr>
                <w:rFonts w:cs="Calibri"/>
                <w:color w:val="000000"/>
                <w:sz w:val="20"/>
                <w:szCs w:val="20"/>
              </w:rPr>
            </w:pPr>
            <w:r>
              <w:rPr>
                <w:color w:val="000000"/>
                <w:sz w:val="20"/>
              </w:rPr>
              <w:t>Pertsonen lanari lotuta dagoen jarduera-sektorea</w:t>
            </w:r>
          </w:p>
        </w:tc>
        <w:tc>
          <w:tcPr>
            <w:tcW w:w="0" w:type="auto"/>
            <w:vAlign w:val="bottom"/>
          </w:tcPr>
          <w:p w14:paraId="23689DD9" w14:textId="77777777" w:rsidR="00D46BDC" w:rsidRPr="00932E35" w:rsidRDefault="00D46BDC" w:rsidP="003363ED">
            <w:pPr>
              <w:rPr>
                <w:rFonts w:cs="Calibri"/>
                <w:color w:val="000000"/>
                <w:sz w:val="20"/>
                <w:szCs w:val="20"/>
              </w:rPr>
            </w:pPr>
            <w:r>
              <w:rPr>
                <w:color w:val="000000"/>
                <w:sz w:val="20"/>
              </w:rPr>
              <w:t>Gizarte Segurantzaren Diruzaintza Nagusiaren Kotizazio-</w:t>
            </w:r>
            <w:r>
              <w:rPr>
                <w:color w:val="000000"/>
                <w:sz w:val="20"/>
              </w:rPr>
              <w:lastRenderedPageBreak/>
              <w:t>kontuak</w:t>
            </w:r>
          </w:p>
        </w:tc>
        <w:tc>
          <w:tcPr>
            <w:tcW w:w="0" w:type="auto"/>
            <w:vAlign w:val="bottom"/>
          </w:tcPr>
          <w:p w14:paraId="7F7C56BC" w14:textId="77777777" w:rsidR="00D46BDC" w:rsidRPr="00932E35" w:rsidRDefault="00D46BDC" w:rsidP="003363ED">
            <w:pPr>
              <w:rPr>
                <w:rFonts w:cs="Calibri"/>
                <w:color w:val="000000"/>
                <w:sz w:val="20"/>
                <w:szCs w:val="20"/>
              </w:rPr>
            </w:pPr>
            <w:r>
              <w:rPr>
                <w:color w:val="000000"/>
                <w:sz w:val="20"/>
              </w:rPr>
              <w:lastRenderedPageBreak/>
              <w:t>Gizarteratze, Gizarte Segurantza eta Migrazio Ministerioa</w:t>
            </w:r>
          </w:p>
        </w:tc>
        <w:tc>
          <w:tcPr>
            <w:tcW w:w="0" w:type="auto"/>
            <w:vAlign w:val="bottom"/>
          </w:tcPr>
          <w:p w14:paraId="60186062"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23673A2" w14:textId="77777777" w:rsidR="00D46BDC" w:rsidRPr="00932E35" w:rsidRDefault="00D46BDC" w:rsidP="003363ED">
            <w:pPr>
              <w:rPr>
                <w:rFonts w:cs="Calibri"/>
                <w:color w:val="000000"/>
                <w:sz w:val="20"/>
                <w:szCs w:val="20"/>
              </w:rPr>
            </w:pPr>
            <w:r>
              <w:rPr>
                <w:color w:val="000000"/>
                <w:sz w:val="20"/>
              </w:rPr>
              <w:t>Jarduera-sektorea</w:t>
            </w:r>
          </w:p>
        </w:tc>
        <w:tc>
          <w:tcPr>
            <w:tcW w:w="0" w:type="auto"/>
            <w:vAlign w:val="bottom"/>
          </w:tcPr>
          <w:p w14:paraId="1DFED423"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0D9D70D3" w14:textId="77777777" w:rsidTr="003363ED">
        <w:trPr>
          <w:trHeight w:val="300"/>
        </w:trPr>
        <w:tc>
          <w:tcPr>
            <w:tcW w:w="0" w:type="auto"/>
            <w:vAlign w:val="bottom"/>
          </w:tcPr>
          <w:p w14:paraId="784B2E61" w14:textId="77777777" w:rsidR="00D46BDC" w:rsidRPr="00932E35" w:rsidRDefault="00D46BDC" w:rsidP="003363ED">
            <w:pPr>
              <w:rPr>
                <w:rFonts w:cs="Calibri"/>
                <w:color w:val="000000"/>
                <w:sz w:val="20"/>
                <w:szCs w:val="20"/>
              </w:rPr>
            </w:pPr>
            <w:r>
              <w:rPr>
                <w:color w:val="000000"/>
                <w:sz w:val="20"/>
              </w:rPr>
              <w:t>Biztanleria</w:t>
            </w:r>
          </w:p>
        </w:tc>
        <w:tc>
          <w:tcPr>
            <w:tcW w:w="0" w:type="auto"/>
            <w:vAlign w:val="bottom"/>
          </w:tcPr>
          <w:p w14:paraId="773F4522" w14:textId="77777777" w:rsidR="00D46BDC" w:rsidRPr="00932E35" w:rsidRDefault="00D46BDC" w:rsidP="003363ED">
            <w:pPr>
              <w:rPr>
                <w:rFonts w:cs="Calibri"/>
                <w:color w:val="000000"/>
                <w:sz w:val="20"/>
                <w:szCs w:val="20"/>
              </w:rPr>
            </w:pPr>
            <w:r>
              <w:rPr>
                <w:color w:val="000000"/>
                <w:sz w:val="20"/>
              </w:rPr>
              <w:t>Nafarroako Biztanleria Sistema Integratua</w:t>
            </w:r>
          </w:p>
        </w:tc>
        <w:tc>
          <w:tcPr>
            <w:tcW w:w="0" w:type="auto"/>
            <w:vAlign w:val="bottom"/>
          </w:tcPr>
          <w:p w14:paraId="514C19F8"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6F8D193B"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30DD9FB" w14:textId="77777777" w:rsidR="00D46BDC" w:rsidRPr="00932E35" w:rsidRDefault="00D46BDC" w:rsidP="003363ED">
            <w:pPr>
              <w:rPr>
                <w:rFonts w:cs="Calibri"/>
                <w:color w:val="000000"/>
                <w:sz w:val="20"/>
                <w:szCs w:val="20"/>
              </w:rPr>
            </w:pPr>
            <w:r>
              <w:rPr>
                <w:color w:val="000000"/>
                <w:sz w:val="20"/>
              </w:rPr>
              <w:t>Sexua, adina, bizilekua, jaiolekua eta nazionalitatea eta lortutako heziketa-maila</w:t>
            </w:r>
          </w:p>
        </w:tc>
        <w:tc>
          <w:tcPr>
            <w:tcW w:w="0" w:type="auto"/>
            <w:vAlign w:val="bottom"/>
          </w:tcPr>
          <w:p w14:paraId="15703B3E"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009C917D" w14:textId="77777777" w:rsidTr="003363ED">
        <w:trPr>
          <w:trHeight w:val="300"/>
        </w:trPr>
        <w:tc>
          <w:tcPr>
            <w:tcW w:w="0" w:type="auto"/>
            <w:vAlign w:val="bottom"/>
          </w:tcPr>
          <w:p w14:paraId="6BFE0413" w14:textId="77777777" w:rsidR="00D46BDC" w:rsidRPr="00932E35" w:rsidRDefault="00D46BDC" w:rsidP="003363ED">
            <w:pPr>
              <w:rPr>
                <w:rFonts w:cs="Calibri"/>
                <w:color w:val="000000"/>
                <w:sz w:val="20"/>
                <w:szCs w:val="20"/>
              </w:rPr>
            </w:pPr>
            <w:r>
              <w:rPr>
                <w:color w:val="000000"/>
                <w:sz w:val="20"/>
              </w:rPr>
              <w:t>Nafarroan bizi diren pertsona desgaituak</w:t>
            </w:r>
          </w:p>
        </w:tc>
        <w:tc>
          <w:tcPr>
            <w:tcW w:w="0" w:type="auto"/>
            <w:vAlign w:val="bottom"/>
          </w:tcPr>
          <w:p w14:paraId="0AEF3A4D" w14:textId="77777777" w:rsidR="00D46BDC" w:rsidRPr="00932E35" w:rsidRDefault="00D46BDC" w:rsidP="003363ED">
            <w:pPr>
              <w:rPr>
                <w:rFonts w:cs="Calibri"/>
                <w:color w:val="000000"/>
                <w:sz w:val="20"/>
                <w:szCs w:val="20"/>
              </w:rPr>
            </w:pPr>
            <w:r>
              <w:rPr>
                <w:color w:val="000000"/>
                <w:sz w:val="20"/>
              </w:rPr>
              <w:t>Desgaitasuna aitortua duten Pertsonen Nafarroako Erregistroa</w:t>
            </w:r>
          </w:p>
        </w:tc>
        <w:tc>
          <w:tcPr>
            <w:tcW w:w="0" w:type="auto"/>
            <w:vAlign w:val="bottom"/>
          </w:tcPr>
          <w:p w14:paraId="169C56F2" w14:textId="77777777" w:rsidR="00D46BDC" w:rsidRPr="00932E35" w:rsidRDefault="00D46BDC" w:rsidP="003363ED">
            <w:pPr>
              <w:rPr>
                <w:rFonts w:cs="Calibri"/>
                <w:color w:val="000000"/>
                <w:sz w:val="20"/>
                <w:szCs w:val="20"/>
              </w:rPr>
            </w:pPr>
            <w:r>
              <w:rPr>
                <w:color w:val="000000"/>
                <w:sz w:val="20"/>
              </w:rPr>
              <w:t>Eskubide Sozialetako, Ekonomia Sozialeko eta Enpleguko Departamentua</w:t>
            </w:r>
          </w:p>
        </w:tc>
        <w:tc>
          <w:tcPr>
            <w:tcW w:w="0" w:type="auto"/>
            <w:vAlign w:val="bottom"/>
          </w:tcPr>
          <w:p w14:paraId="06C03385"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685323C" w14:textId="77777777" w:rsidR="00D46BDC" w:rsidRPr="00932E35" w:rsidRDefault="00D46BDC" w:rsidP="003363ED">
            <w:pPr>
              <w:rPr>
                <w:rFonts w:cs="Calibri"/>
                <w:color w:val="000000"/>
                <w:sz w:val="20"/>
                <w:szCs w:val="20"/>
              </w:rPr>
            </w:pPr>
            <w:r>
              <w:rPr>
                <w:color w:val="000000"/>
                <w:sz w:val="20"/>
              </w:rPr>
              <w:t>Desgaitasun-egoera</w:t>
            </w:r>
          </w:p>
        </w:tc>
        <w:tc>
          <w:tcPr>
            <w:tcW w:w="0" w:type="auto"/>
            <w:vAlign w:val="bottom"/>
          </w:tcPr>
          <w:p w14:paraId="0EE4F520" w14:textId="77777777" w:rsidR="00D46BDC" w:rsidRPr="00932E35" w:rsidRDefault="00D46BDC" w:rsidP="003363ED">
            <w:pPr>
              <w:rPr>
                <w:rFonts w:cs="Calibri"/>
                <w:color w:val="000000"/>
                <w:sz w:val="20"/>
                <w:szCs w:val="20"/>
              </w:rPr>
            </w:pPr>
            <w:r>
              <w:rPr>
                <w:color w:val="000000"/>
                <w:sz w:val="20"/>
              </w:rPr>
              <w:t>Iturri nagusia</w:t>
            </w:r>
          </w:p>
        </w:tc>
      </w:tr>
    </w:tbl>
    <w:p w14:paraId="1186191E"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607E49EC"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3E155A7" w14:textId="77777777" w:rsidTr="003363ED">
        <w:trPr>
          <w:trHeight w:val="300"/>
        </w:trPr>
        <w:tc>
          <w:tcPr>
            <w:tcW w:w="1802" w:type="dxa"/>
          </w:tcPr>
          <w:p w14:paraId="67E6C6A6"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1B5FC3A5" w14:textId="77777777" w:rsidR="00D46BDC" w:rsidRPr="00932E35" w:rsidRDefault="00D46BDC" w:rsidP="003363ED">
            <w:pPr>
              <w:rPr>
                <w:rFonts w:eastAsia="Times New Roman" w:cs="Calibri"/>
                <w:sz w:val="20"/>
                <w:szCs w:val="20"/>
              </w:rPr>
            </w:pPr>
            <w:r>
              <w:rPr>
                <w:sz w:val="20"/>
              </w:rPr>
              <w:t>2200446 Biztanleriaren inguruko estatistika, heziketa-mailaren arabera (NBSI)</w:t>
            </w:r>
          </w:p>
        </w:tc>
      </w:tr>
      <w:tr w:rsidR="00D46BDC" w:rsidRPr="00932E35" w14:paraId="6D25B5EB" w14:textId="77777777" w:rsidTr="003363ED">
        <w:trPr>
          <w:trHeight w:val="300"/>
        </w:trPr>
        <w:tc>
          <w:tcPr>
            <w:tcW w:w="1802" w:type="dxa"/>
          </w:tcPr>
          <w:p w14:paraId="369FB0CD"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274E66BD"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05C83855"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5F0EFA44" w14:textId="77777777" w:rsidTr="003363ED">
        <w:trPr>
          <w:trHeight w:val="300"/>
        </w:trPr>
        <w:tc>
          <w:tcPr>
            <w:tcW w:w="1802" w:type="dxa"/>
          </w:tcPr>
          <w:p w14:paraId="5AC0FC8B"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38A54A38" w14:textId="77777777" w:rsidR="00D46BDC" w:rsidRPr="00932E35" w:rsidRDefault="00D46BDC" w:rsidP="003363ED">
            <w:pPr>
              <w:rPr>
                <w:rFonts w:eastAsia="Times New Roman" w:cs="Calibri"/>
                <w:sz w:val="20"/>
                <w:szCs w:val="20"/>
              </w:rPr>
            </w:pPr>
            <w:r>
              <w:rPr>
                <w:sz w:val="20"/>
              </w:rPr>
              <w:t>Administrazio-erregistroen erabilerari esker gero eta informazio zehatzagoa eskain daiteke heziketa-mailari dagokionez. Ekonomia- eta gizarte-arloetako eragileek askotan eskatzen dute informazio hori, eta hori udalen mailaren arabera jakiteko interesa gero eta handiagoa da.</w:t>
            </w:r>
          </w:p>
          <w:p w14:paraId="381D2B7F" w14:textId="77777777" w:rsidR="00D46BDC" w:rsidRPr="00932E35" w:rsidRDefault="00D46BDC" w:rsidP="003363ED">
            <w:pPr>
              <w:rPr>
                <w:rFonts w:eastAsia="Times New Roman" w:cs="Calibri"/>
                <w:sz w:val="20"/>
                <w:szCs w:val="20"/>
              </w:rPr>
            </w:pPr>
            <w:r>
              <w:rPr>
                <w:sz w:val="20"/>
              </w:rPr>
              <w:t xml:space="preserve"> </w:t>
            </w:r>
          </w:p>
          <w:p w14:paraId="521A8938" w14:textId="77777777" w:rsidR="00D46BDC" w:rsidRPr="00932E35" w:rsidRDefault="00D46BDC" w:rsidP="003363ED">
            <w:pPr>
              <w:rPr>
                <w:rFonts w:eastAsia="Times New Roman" w:cs="Calibri"/>
                <w:sz w:val="20"/>
                <w:szCs w:val="20"/>
                <w:lang w:eastAsia="es-ES"/>
              </w:rPr>
            </w:pPr>
          </w:p>
        </w:tc>
      </w:tr>
      <w:tr w:rsidR="00D46BDC" w:rsidRPr="00932E35" w14:paraId="3738BB64" w14:textId="77777777" w:rsidTr="003363ED">
        <w:trPr>
          <w:trHeight w:val="300"/>
        </w:trPr>
        <w:tc>
          <w:tcPr>
            <w:tcW w:w="1802" w:type="dxa"/>
          </w:tcPr>
          <w:p w14:paraId="5CA3E322"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164D86CA" w14:textId="77777777" w:rsidR="00D46BDC" w:rsidRPr="00932E35" w:rsidRDefault="00D46BDC" w:rsidP="003363ED">
            <w:pPr>
              <w:rPr>
                <w:rFonts w:eastAsia="Times New Roman" w:cs="Calibri"/>
                <w:sz w:val="20"/>
                <w:szCs w:val="20"/>
              </w:rPr>
            </w:pPr>
            <w:r>
              <w:rPr>
                <w:sz w:val="20"/>
              </w:rPr>
              <w:t xml:space="preserve">Lorturiko ikasketa-maila altuenaren arabera sailkaturiko pertsona-portzentajeak eskaintzea, udal-mailan interesekoak diren aldagai ezberdinen arabera </w:t>
            </w:r>
            <w:proofErr w:type="spellStart"/>
            <w:r>
              <w:rPr>
                <w:sz w:val="20"/>
              </w:rPr>
              <w:t>desagregatuta</w:t>
            </w:r>
            <w:proofErr w:type="spellEnd"/>
            <w:r>
              <w:rPr>
                <w:sz w:val="20"/>
              </w:rPr>
              <w:t>, urteroko maiztasunez.</w:t>
            </w:r>
          </w:p>
        </w:tc>
      </w:tr>
      <w:tr w:rsidR="00D46BDC" w:rsidRPr="00932E35" w14:paraId="0BA63575" w14:textId="77777777" w:rsidTr="003363ED">
        <w:trPr>
          <w:trHeight w:val="300"/>
        </w:trPr>
        <w:tc>
          <w:tcPr>
            <w:tcW w:w="1802" w:type="dxa"/>
          </w:tcPr>
          <w:p w14:paraId="1679B429"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560151A6" w14:textId="77777777" w:rsidR="00D46BDC" w:rsidRPr="00932E35" w:rsidRDefault="00D46BDC" w:rsidP="003363ED">
            <w:pPr>
              <w:rPr>
                <w:rFonts w:eastAsia="Times New Roman" w:cs="Calibri"/>
                <w:sz w:val="20"/>
                <w:szCs w:val="20"/>
              </w:rPr>
            </w:pPr>
            <w:r>
              <w:rPr>
                <w:sz w:val="20"/>
              </w:rPr>
              <w:t xml:space="preserve">Biztanleek lortu duten ikasketa-maila interesik handiena duten informazio soziodemografikoetako bat da eta estatistika publikoa erabiltzen dutenek geroz eta gehiago eskatzen dute. Ikasketa-mailak errealitate ezberdinak azal ditzake: kontsumoa, bizimoduak, osasuna eta abar. Informazio hori lau urtean behin eta udalerri ezberdinen arabera </w:t>
            </w:r>
            <w:proofErr w:type="spellStart"/>
            <w:r>
              <w:rPr>
                <w:sz w:val="20"/>
              </w:rPr>
              <w:t>desagregatuta</w:t>
            </w:r>
            <w:proofErr w:type="spellEnd"/>
            <w:r>
              <w:rPr>
                <w:sz w:val="20"/>
              </w:rPr>
              <w:t xml:space="preserve"> edukitzeak ahalbidetzen du zenbait gizarte-eragileri jarduketa publikoetarako eta gizarte-analisirako balio handikoa den informazioa eskuratzeko modua ematea.</w:t>
            </w:r>
          </w:p>
        </w:tc>
      </w:tr>
      <w:tr w:rsidR="00D46BDC" w:rsidRPr="00932E35" w14:paraId="546FBE0D" w14:textId="77777777" w:rsidTr="003363ED">
        <w:trPr>
          <w:trHeight w:val="300"/>
        </w:trPr>
        <w:tc>
          <w:tcPr>
            <w:tcW w:w="1802" w:type="dxa"/>
          </w:tcPr>
          <w:p w14:paraId="025D8F6B"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5A539B0A" w14:textId="77777777" w:rsidR="00D46BDC" w:rsidRPr="00932E35" w:rsidRDefault="00D46BDC" w:rsidP="003363ED">
            <w:pPr>
              <w:rPr>
                <w:rFonts w:eastAsia="Times New Roman" w:cs="Calibri"/>
                <w:sz w:val="20"/>
                <w:szCs w:val="20"/>
              </w:rPr>
            </w:pPr>
            <w:r>
              <w:rPr>
                <w:sz w:val="20"/>
              </w:rPr>
              <w:t>Udal-mailakoa</w:t>
            </w:r>
          </w:p>
        </w:tc>
      </w:tr>
      <w:tr w:rsidR="00D46BDC" w:rsidRPr="00932E35" w14:paraId="340044CB" w14:textId="77777777" w:rsidTr="003363ED">
        <w:trPr>
          <w:trHeight w:val="300"/>
        </w:trPr>
        <w:tc>
          <w:tcPr>
            <w:tcW w:w="1802" w:type="dxa"/>
          </w:tcPr>
          <w:p w14:paraId="5DDAED62"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32D1C1B0" w14:textId="77777777" w:rsidR="00D46BDC" w:rsidRPr="00932E35" w:rsidRDefault="00D46BDC" w:rsidP="003363ED">
            <w:pPr>
              <w:rPr>
                <w:rFonts w:eastAsia="Times New Roman" w:cs="Calibri"/>
                <w:sz w:val="20"/>
                <w:szCs w:val="20"/>
              </w:rPr>
            </w:pPr>
            <w:r>
              <w:rPr>
                <w:sz w:val="20"/>
              </w:rPr>
              <w:t>Lau urtez behin</w:t>
            </w:r>
          </w:p>
        </w:tc>
      </w:tr>
      <w:tr w:rsidR="00D46BDC" w:rsidRPr="00932E35" w14:paraId="299F545D" w14:textId="77777777" w:rsidTr="003363ED">
        <w:trPr>
          <w:trHeight w:val="300"/>
        </w:trPr>
        <w:tc>
          <w:tcPr>
            <w:tcW w:w="8363" w:type="dxa"/>
            <w:gridSpan w:val="3"/>
          </w:tcPr>
          <w:p w14:paraId="095C0102"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63C9B5B0" w14:textId="77777777" w:rsidTr="003363ED">
        <w:trPr>
          <w:trHeight w:val="300"/>
        </w:trPr>
        <w:tc>
          <w:tcPr>
            <w:tcW w:w="1802" w:type="dxa"/>
          </w:tcPr>
          <w:p w14:paraId="607434D2"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651B4F9A" w14:textId="77777777" w:rsidR="00D46BDC" w:rsidRPr="00932E35" w:rsidRDefault="00D46BDC" w:rsidP="003363ED">
            <w:pPr>
              <w:rPr>
                <w:rFonts w:eastAsia="Times New Roman" w:cs="Calibri"/>
                <w:sz w:val="20"/>
                <w:szCs w:val="20"/>
                <w:lang w:eastAsia="es-ES"/>
              </w:rPr>
            </w:pPr>
          </w:p>
        </w:tc>
      </w:tr>
      <w:tr w:rsidR="00D46BDC" w:rsidRPr="00932E35" w14:paraId="5890D019" w14:textId="77777777" w:rsidTr="003363ED">
        <w:trPr>
          <w:trHeight w:val="300"/>
        </w:trPr>
        <w:tc>
          <w:tcPr>
            <w:tcW w:w="1802" w:type="dxa"/>
          </w:tcPr>
          <w:p w14:paraId="4C4C0C9C"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1C8C9730" w14:textId="77777777" w:rsidR="00D46BDC" w:rsidRPr="00932E35" w:rsidRDefault="00D46BDC" w:rsidP="003363ED">
            <w:pPr>
              <w:rPr>
                <w:rFonts w:eastAsia="Times New Roman" w:cs="Calibri"/>
                <w:sz w:val="20"/>
                <w:szCs w:val="20"/>
                <w:lang w:eastAsia="es-ES"/>
              </w:rPr>
            </w:pPr>
          </w:p>
        </w:tc>
      </w:tr>
      <w:tr w:rsidR="00D46BDC" w:rsidRPr="00932E35" w14:paraId="153176F9" w14:textId="77777777" w:rsidTr="003363ED">
        <w:trPr>
          <w:trHeight w:val="300"/>
        </w:trPr>
        <w:tc>
          <w:tcPr>
            <w:tcW w:w="1802" w:type="dxa"/>
          </w:tcPr>
          <w:p w14:paraId="468C29BF"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0A2A55FD" w14:textId="77777777" w:rsidR="00D46BDC" w:rsidRPr="00932E35" w:rsidRDefault="00D46BDC" w:rsidP="003363ED">
            <w:pPr>
              <w:rPr>
                <w:rFonts w:eastAsia="Times New Roman" w:cs="Calibri"/>
                <w:sz w:val="20"/>
                <w:szCs w:val="20"/>
                <w:lang w:eastAsia="es-ES"/>
              </w:rPr>
            </w:pPr>
          </w:p>
        </w:tc>
      </w:tr>
      <w:tr w:rsidR="00D46BDC" w:rsidRPr="00932E35" w14:paraId="73F80775" w14:textId="77777777" w:rsidTr="003363ED">
        <w:trPr>
          <w:trHeight w:val="300"/>
        </w:trPr>
        <w:tc>
          <w:tcPr>
            <w:tcW w:w="1802" w:type="dxa"/>
          </w:tcPr>
          <w:p w14:paraId="25ADDA71"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19A1EC6E" w14:textId="77777777" w:rsidR="00D46BDC" w:rsidRPr="00932E35" w:rsidRDefault="00D46BDC" w:rsidP="003363ED">
            <w:pPr>
              <w:rPr>
                <w:rFonts w:eastAsia="Times New Roman" w:cs="Calibri"/>
                <w:sz w:val="20"/>
                <w:szCs w:val="20"/>
                <w:lang w:eastAsia="es-ES"/>
              </w:rPr>
            </w:pPr>
          </w:p>
        </w:tc>
      </w:tr>
      <w:tr w:rsidR="00D46BDC" w:rsidRPr="00932E35" w14:paraId="68C1809F" w14:textId="77777777" w:rsidTr="003363ED">
        <w:trPr>
          <w:trHeight w:val="300"/>
        </w:trPr>
        <w:tc>
          <w:tcPr>
            <w:tcW w:w="1802" w:type="dxa"/>
          </w:tcPr>
          <w:p w14:paraId="0D4308FF"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5FBCCAEB" w14:textId="77777777" w:rsidR="00D46BDC" w:rsidRPr="00932E35" w:rsidRDefault="00D46BDC" w:rsidP="003363ED">
            <w:pPr>
              <w:rPr>
                <w:rFonts w:eastAsia="Times New Roman" w:cs="Calibri"/>
                <w:sz w:val="20"/>
                <w:szCs w:val="20"/>
                <w:lang w:eastAsia="es-ES"/>
              </w:rPr>
            </w:pPr>
          </w:p>
        </w:tc>
      </w:tr>
    </w:tbl>
    <w:p w14:paraId="62703923"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89"/>
        <w:gridCol w:w="1550"/>
        <w:gridCol w:w="1757"/>
        <w:gridCol w:w="1127"/>
        <w:gridCol w:w="1489"/>
        <w:gridCol w:w="947"/>
      </w:tblGrid>
      <w:tr w:rsidR="00D46BDC" w:rsidRPr="00932E35" w14:paraId="29A47733" w14:textId="77777777" w:rsidTr="003363ED">
        <w:trPr>
          <w:trHeight w:val="300"/>
        </w:trPr>
        <w:tc>
          <w:tcPr>
            <w:tcW w:w="0" w:type="auto"/>
          </w:tcPr>
          <w:p w14:paraId="064CEAB4" w14:textId="77777777" w:rsidR="00D46BDC" w:rsidRPr="00932E35" w:rsidRDefault="00D46BDC" w:rsidP="003363ED">
            <w:pPr>
              <w:rPr>
                <w:b/>
                <w:sz w:val="20"/>
                <w:szCs w:val="20"/>
              </w:rPr>
            </w:pPr>
            <w:r>
              <w:rPr>
                <w:b/>
                <w:sz w:val="20"/>
              </w:rPr>
              <w:t>Azterketa-unitatea</w:t>
            </w:r>
          </w:p>
        </w:tc>
        <w:tc>
          <w:tcPr>
            <w:tcW w:w="0" w:type="auto"/>
          </w:tcPr>
          <w:p w14:paraId="4FD4BFF3" w14:textId="77777777" w:rsidR="00D46BDC" w:rsidRPr="00932E35" w:rsidRDefault="00D46BDC" w:rsidP="003363ED">
            <w:pPr>
              <w:rPr>
                <w:rFonts w:eastAsia="Times New Roman" w:cs="Calibri"/>
                <w:b/>
                <w:sz w:val="20"/>
                <w:szCs w:val="20"/>
              </w:rPr>
            </w:pPr>
            <w:r>
              <w:rPr>
                <w:b/>
                <w:sz w:val="20"/>
              </w:rPr>
              <w:t>Iturria</w:t>
            </w:r>
          </w:p>
        </w:tc>
        <w:tc>
          <w:tcPr>
            <w:tcW w:w="0" w:type="auto"/>
          </w:tcPr>
          <w:p w14:paraId="2FD4AED6" w14:textId="77777777" w:rsidR="00D46BDC" w:rsidRPr="00932E35" w:rsidRDefault="00D46BDC" w:rsidP="003363ED">
            <w:pPr>
              <w:rPr>
                <w:b/>
                <w:sz w:val="20"/>
                <w:szCs w:val="20"/>
              </w:rPr>
            </w:pPr>
            <w:r>
              <w:rPr>
                <w:b/>
                <w:sz w:val="20"/>
              </w:rPr>
              <w:t>Datuak ematen dituen erakundea</w:t>
            </w:r>
          </w:p>
        </w:tc>
        <w:tc>
          <w:tcPr>
            <w:tcW w:w="0" w:type="auto"/>
          </w:tcPr>
          <w:p w14:paraId="0D440E41"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06E3842C"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61523412" w14:textId="77777777" w:rsidR="00D46BDC" w:rsidRPr="00932E35" w:rsidRDefault="00D46BDC" w:rsidP="003363ED">
            <w:pPr>
              <w:rPr>
                <w:rFonts w:eastAsia="Times New Roman" w:cs="Calibri"/>
                <w:b/>
                <w:sz w:val="20"/>
                <w:szCs w:val="20"/>
              </w:rPr>
            </w:pPr>
            <w:r>
              <w:rPr>
                <w:b/>
                <w:sz w:val="20"/>
              </w:rPr>
              <w:t>Xedea</w:t>
            </w:r>
          </w:p>
        </w:tc>
      </w:tr>
      <w:tr w:rsidR="00D46BDC" w:rsidRPr="00932E35" w14:paraId="47BD8018" w14:textId="77777777" w:rsidTr="003363ED">
        <w:trPr>
          <w:trHeight w:val="300"/>
        </w:trPr>
        <w:tc>
          <w:tcPr>
            <w:tcW w:w="0" w:type="auto"/>
            <w:vAlign w:val="bottom"/>
          </w:tcPr>
          <w:p w14:paraId="257D9F25"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5F4F0A15" w14:textId="77777777" w:rsidR="00D46BDC" w:rsidRPr="00932E35" w:rsidRDefault="00D46BDC" w:rsidP="003363ED">
            <w:pPr>
              <w:rPr>
                <w:rFonts w:cs="Calibri"/>
                <w:color w:val="000000"/>
                <w:sz w:val="20"/>
                <w:szCs w:val="20"/>
              </w:rPr>
            </w:pPr>
            <w:r>
              <w:rPr>
                <w:color w:val="000000"/>
                <w:sz w:val="20"/>
              </w:rPr>
              <w:t xml:space="preserve">Nafarroako Biztanleria Sistema Integratua. </w:t>
            </w:r>
            <w:proofErr w:type="spellStart"/>
            <w:r>
              <w:rPr>
                <w:color w:val="000000"/>
                <w:sz w:val="20"/>
              </w:rPr>
              <w:t>Nastat</w:t>
            </w:r>
            <w:proofErr w:type="spellEnd"/>
          </w:p>
        </w:tc>
        <w:tc>
          <w:tcPr>
            <w:tcW w:w="0" w:type="auto"/>
            <w:vAlign w:val="bottom"/>
          </w:tcPr>
          <w:p w14:paraId="7642B7F2"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7897A377"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C670370" w14:textId="77777777" w:rsidR="00D46BDC" w:rsidRPr="00932E35" w:rsidRDefault="00D46BDC" w:rsidP="003363ED">
            <w:pPr>
              <w:rPr>
                <w:rFonts w:cs="Calibri"/>
                <w:color w:val="000000"/>
                <w:sz w:val="20"/>
                <w:szCs w:val="20"/>
              </w:rPr>
            </w:pPr>
            <w:r>
              <w:rPr>
                <w:color w:val="000000"/>
                <w:sz w:val="20"/>
              </w:rPr>
              <w:t>Biztanleria, sexu, adin, nazionalitate, jaioleku eta bizilekuaren arabera</w:t>
            </w:r>
          </w:p>
        </w:tc>
        <w:tc>
          <w:tcPr>
            <w:tcW w:w="0" w:type="auto"/>
            <w:vAlign w:val="bottom"/>
          </w:tcPr>
          <w:p w14:paraId="46FBDF97"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733B1F8C" w14:textId="77777777" w:rsidTr="003363ED">
        <w:trPr>
          <w:trHeight w:val="300"/>
        </w:trPr>
        <w:tc>
          <w:tcPr>
            <w:tcW w:w="0" w:type="auto"/>
            <w:vAlign w:val="bottom"/>
          </w:tcPr>
          <w:p w14:paraId="4BE7E332" w14:textId="77777777" w:rsidR="00D46BDC" w:rsidRPr="00932E35" w:rsidRDefault="00D46BDC" w:rsidP="003363ED">
            <w:pPr>
              <w:rPr>
                <w:rFonts w:cs="Calibri"/>
                <w:color w:val="000000"/>
                <w:sz w:val="20"/>
                <w:szCs w:val="20"/>
              </w:rPr>
            </w:pPr>
            <w:r>
              <w:rPr>
                <w:color w:val="000000"/>
                <w:sz w:val="20"/>
              </w:rPr>
              <w:t>Unibertsitateaz kanpoko lanbide-titulu akademikoak dituzten biztanleak</w:t>
            </w:r>
          </w:p>
        </w:tc>
        <w:tc>
          <w:tcPr>
            <w:tcW w:w="0" w:type="auto"/>
            <w:vAlign w:val="bottom"/>
          </w:tcPr>
          <w:p w14:paraId="1A03E423" w14:textId="77777777" w:rsidR="00D46BDC" w:rsidRPr="00932E35" w:rsidRDefault="00D46BDC" w:rsidP="003363ED">
            <w:pPr>
              <w:rPr>
                <w:rFonts w:cs="Calibri"/>
                <w:color w:val="000000"/>
                <w:sz w:val="20"/>
                <w:szCs w:val="20"/>
              </w:rPr>
            </w:pPr>
            <w:r>
              <w:rPr>
                <w:color w:val="000000"/>
                <w:sz w:val="20"/>
              </w:rPr>
              <w:t xml:space="preserve">Unibertsitateaz kanpoko irakaskuntzan emandako akademia- eta lanbide-tituluak. </w:t>
            </w:r>
            <w:r>
              <w:rPr>
                <w:color w:val="000000"/>
                <w:sz w:val="20"/>
              </w:rPr>
              <w:lastRenderedPageBreak/>
              <w:t>Hezkuntza Departamentua</w:t>
            </w:r>
          </w:p>
        </w:tc>
        <w:tc>
          <w:tcPr>
            <w:tcW w:w="0" w:type="auto"/>
            <w:vAlign w:val="bottom"/>
          </w:tcPr>
          <w:p w14:paraId="2253C691" w14:textId="77777777" w:rsidR="00D46BDC" w:rsidRPr="00932E35" w:rsidRDefault="00D46BDC" w:rsidP="003363ED">
            <w:pPr>
              <w:rPr>
                <w:rFonts w:cs="Calibri"/>
                <w:color w:val="000000"/>
                <w:sz w:val="20"/>
                <w:szCs w:val="20"/>
              </w:rPr>
            </w:pPr>
            <w:r>
              <w:rPr>
                <w:color w:val="000000"/>
                <w:sz w:val="20"/>
              </w:rPr>
              <w:lastRenderedPageBreak/>
              <w:t>Hezkuntza Departamentua</w:t>
            </w:r>
          </w:p>
        </w:tc>
        <w:tc>
          <w:tcPr>
            <w:tcW w:w="0" w:type="auto"/>
            <w:vAlign w:val="bottom"/>
          </w:tcPr>
          <w:p w14:paraId="02F576D4"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DDC67CD" w14:textId="77777777" w:rsidR="00D46BDC" w:rsidRPr="00932E35" w:rsidRDefault="00D46BDC" w:rsidP="003363ED">
            <w:pPr>
              <w:rPr>
                <w:rFonts w:cs="Calibri"/>
                <w:color w:val="000000"/>
                <w:sz w:val="20"/>
                <w:szCs w:val="20"/>
              </w:rPr>
            </w:pPr>
            <w:r>
              <w:rPr>
                <w:color w:val="000000"/>
                <w:sz w:val="20"/>
              </w:rPr>
              <w:t>Unibertsitateaz kanpoko lanbide-titulu akademikoak dituzten biztanleak</w:t>
            </w:r>
          </w:p>
        </w:tc>
        <w:tc>
          <w:tcPr>
            <w:tcW w:w="0" w:type="auto"/>
            <w:vAlign w:val="bottom"/>
          </w:tcPr>
          <w:p w14:paraId="2B86F393"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29E7C73A" w14:textId="77777777" w:rsidTr="003363ED">
        <w:trPr>
          <w:trHeight w:val="300"/>
        </w:trPr>
        <w:tc>
          <w:tcPr>
            <w:tcW w:w="0" w:type="auto"/>
            <w:vAlign w:val="bottom"/>
          </w:tcPr>
          <w:p w14:paraId="3E363333" w14:textId="77777777" w:rsidR="00D46BDC" w:rsidRPr="00932E35" w:rsidRDefault="00D46BDC" w:rsidP="003363ED">
            <w:pPr>
              <w:rPr>
                <w:rFonts w:cs="Calibri"/>
                <w:color w:val="000000"/>
                <w:sz w:val="20"/>
                <w:szCs w:val="20"/>
              </w:rPr>
            </w:pPr>
            <w:r>
              <w:rPr>
                <w:color w:val="000000"/>
                <w:sz w:val="20"/>
              </w:rPr>
              <w:t>Unibertsitate-titulu ofizialak dituzten biztanleak</w:t>
            </w:r>
          </w:p>
        </w:tc>
        <w:tc>
          <w:tcPr>
            <w:tcW w:w="0" w:type="auto"/>
            <w:vAlign w:val="bottom"/>
          </w:tcPr>
          <w:p w14:paraId="4056F063" w14:textId="77777777" w:rsidR="00D46BDC" w:rsidRPr="00932E35" w:rsidRDefault="00D46BDC" w:rsidP="003363ED">
            <w:pPr>
              <w:rPr>
                <w:rFonts w:cs="Calibri"/>
                <w:color w:val="000000"/>
                <w:sz w:val="20"/>
                <w:szCs w:val="20"/>
              </w:rPr>
            </w:pPr>
            <w:r>
              <w:rPr>
                <w:color w:val="000000"/>
                <w:sz w:val="20"/>
              </w:rPr>
              <w:t>Unibertsitate-tituludun Ofizialen Erregistro Nazionala</w:t>
            </w:r>
          </w:p>
        </w:tc>
        <w:tc>
          <w:tcPr>
            <w:tcW w:w="0" w:type="auto"/>
            <w:vAlign w:val="bottom"/>
          </w:tcPr>
          <w:p w14:paraId="6250DD08" w14:textId="77777777" w:rsidR="00D46BDC" w:rsidRPr="00932E35" w:rsidRDefault="00D46BDC" w:rsidP="003363ED">
            <w:pPr>
              <w:rPr>
                <w:rFonts w:cs="Calibri"/>
                <w:color w:val="000000"/>
                <w:sz w:val="20"/>
                <w:szCs w:val="20"/>
              </w:rPr>
            </w:pPr>
            <w:r>
              <w:rPr>
                <w:color w:val="000000"/>
                <w:sz w:val="20"/>
              </w:rPr>
              <w:t>Zientzia, Berrikuntza eta Unibertsitate Ministerioa</w:t>
            </w:r>
          </w:p>
        </w:tc>
        <w:tc>
          <w:tcPr>
            <w:tcW w:w="0" w:type="auto"/>
            <w:vAlign w:val="bottom"/>
          </w:tcPr>
          <w:p w14:paraId="533C584B"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D140DA9" w14:textId="77777777" w:rsidR="00D46BDC" w:rsidRPr="00932E35" w:rsidRDefault="00D46BDC" w:rsidP="003363ED">
            <w:pPr>
              <w:rPr>
                <w:rFonts w:cs="Calibri"/>
                <w:color w:val="000000"/>
                <w:sz w:val="20"/>
                <w:szCs w:val="20"/>
              </w:rPr>
            </w:pPr>
            <w:r>
              <w:rPr>
                <w:color w:val="000000"/>
                <w:sz w:val="20"/>
              </w:rPr>
              <w:t>Titulua eta aipatua lortu zen data</w:t>
            </w:r>
          </w:p>
        </w:tc>
        <w:tc>
          <w:tcPr>
            <w:tcW w:w="0" w:type="auto"/>
            <w:vAlign w:val="bottom"/>
          </w:tcPr>
          <w:p w14:paraId="155CF320"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498D692B" w14:textId="77777777" w:rsidTr="003363ED">
        <w:trPr>
          <w:trHeight w:val="300"/>
        </w:trPr>
        <w:tc>
          <w:tcPr>
            <w:tcW w:w="0" w:type="auto"/>
            <w:vAlign w:val="bottom"/>
          </w:tcPr>
          <w:p w14:paraId="3BD2C32E"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1F967DA6" w14:textId="77777777" w:rsidR="00D46BDC" w:rsidRPr="00932E35" w:rsidRDefault="00D46BDC" w:rsidP="003363ED">
            <w:pPr>
              <w:rPr>
                <w:rFonts w:cs="Calibri"/>
                <w:color w:val="000000"/>
                <w:sz w:val="20"/>
                <w:szCs w:val="20"/>
              </w:rPr>
            </w:pPr>
            <w:r>
              <w:rPr>
                <w:color w:val="000000"/>
                <w:sz w:val="20"/>
              </w:rPr>
              <w:t>Estatuko Funtzionario Zibilen Mutualitate Orokorra</w:t>
            </w:r>
          </w:p>
        </w:tc>
        <w:tc>
          <w:tcPr>
            <w:tcW w:w="0" w:type="auto"/>
            <w:vAlign w:val="bottom"/>
          </w:tcPr>
          <w:p w14:paraId="6B5F1D26" w14:textId="77777777" w:rsidR="00D46BDC" w:rsidRPr="00932E35" w:rsidRDefault="00D46BDC" w:rsidP="003363ED">
            <w:pPr>
              <w:rPr>
                <w:rFonts w:cs="Calibri"/>
                <w:color w:val="000000"/>
                <w:sz w:val="20"/>
                <w:szCs w:val="20"/>
              </w:rPr>
            </w:pPr>
            <w:r>
              <w:rPr>
                <w:color w:val="000000"/>
                <w:sz w:val="20"/>
              </w:rPr>
              <w:t>Eraldaketa Digitalaren eta Funtzio Publikoaren Ministerioa</w:t>
            </w:r>
          </w:p>
        </w:tc>
        <w:tc>
          <w:tcPr>
            <w:tcW w:w="0" w:type="auto"/>
            <w:vAlign w:val="bottom"/>
          </w:tcPr>
          <w:p w14:paraId="3AEE1E76"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C135ED2" w14:textId="77777777" w:rsidR="00D46BDC" w:rsidRPr="00932E35" w:rsidRDefault="00D46BDC" w:rsidP="003363ED">
            <w:pPr>
              <w:rPr>
                <w:rFonts w:cs="Calibri"/>
                <w:color w:val="000000"/>
                <w:sz w:val="20"/>
                <w:szCs w:val="20"/>
              </w:rPr>
            </w:pPr>
            <w:r>
              <w:rPr>
                <w:color w:val="000000"/>
                <w:sz w:val="20"/>
              </w:rPr>
              <w:t>Heziketa-maila</w:t>
            </w:r>
          </w:p>
        </w:tc>
        <w:tc>
          <w:tcPr>
            <w:tcW w:w="0" w:type="auto"/>
            <w:vAlign w:val="bottom"/>
          </w:tcPr>
          <w:p w14:paraId="6E2982D7"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0CED466D" w14:textId="77777777" w:rsidTr="003363ED">
        <w:trPr>
          <w:trHeight w:val="300"/>
        </w:trPr>
        <w:tc>
          <w:tcPr>
            <w:tcW w:w="0" w:type="auto"/>
            <w:vAlign w:val="bottom"/>
          </w:tcPr>
          <w:p w14:paraId="51086239"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49AD091C" w14:textId="77777777" w:rsidR="00D46BDC" w:rsidRPr="00932E35" w:rsidRDefault="00D46BDC" w:rsidP="003363ED">
            <w:pPr>
              <w:rPr>
                <w:rFonts w:cs="Calibri"/>
                <w:color w:val="000000"/>
                <w:sz w:val="20"/>
                <w:szCs w:val="20"/>
              </w:rPr>
            </w:pPr>
            <w:r>
              <w:rPr>
                <w:color w:val="000000"/>
                <w:sz w:val="20"/>
              </w:rPr>
              <w:t>Epaileen Mutualitate Orokorra</w:t>
            </w:r>
          </w:p>
        </w:tc>
        <w:tc>
          <w:tcPr>
            <w:tcW w:w="0" w:type="auto"/>
            <w:vAlign w:val="bottom"/>
          </w:tcPr>
          <w:p w14:paraId="0E43604D" w14:textId="77777777" w:rsidR="00D46BDC" w:rsidRPr="00932E35" w:rsidRDefault="00D46BDC" w:rsidP="003363ED">
            <w:pPr>
              <w:rPr>
                <w:rFonts w:cs="Calibri"/>
                <w:color w:val="000000"/>
                <w:sz w:val="20"/>
                <w:szCs w:val="20"/>
              </w:rPr>
            </w:pPr>
            <w:r>
              <w:rPr>
                <w:color w:val="000000"/>
                <w:sz w:val="20"/>
              </w:rPr>
              <w:t>Lehendakaritzako, Justiziako eta Gorteekiko Harremanetako Ministerioa</w:t>
            </w:r>
          </w:p>
        </w:tc>
        <w:tc>
          <w:tcPr>
            <w:tcW w:w="0" w:type="auto"/>
            <w:vAlign w:val="bottom"/>
          </w:tcPr>
          <w:p w14:paraId="49D21761"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BD7C0ED" w14:textId="77777777" w:rsidR="00D46BDC" w:rsidRPr="00932E35" w:rsidRDefault="00D46BDC" w:rsidP="003363ED">
            <w:pPr>
              <w:rPr>
                <w:rFonts w:cs="Calibri"/>
                <w:color w:val="000000"/>
                <w:sz w:val="20"/>
                <w:szCs w:val="20"/>
              </w:rPr>
            </w:pPr>
            <w:r>
              <w:rPr>
                <w:color w:val="000000"/>
                <w:sz w:val="20"/>
              </w:rPr>
              <w:t>Heziketa-maila</w:t>
            </w:r>
          </w:p>
        </w:tc>
        <w:tc>
          <w:tcPr>
            <w:tcW w:w="0" w:type="auto"/>
            <w:vAlign w:val="bottom"/>
          </w:tcPr>
          <w:p w14:paraId="3F111206"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5FCE5E81" w14:textId="77777777" w:rsidTr="003363ED">
        <w:trPr>
          <w:trHeight w:val="300"/>
        </w:trPr>
        <w:tc>
          <w:tcPr>
            <w:tcW w:w="0" w:type="auto"/>
            <w:vAlign w:val="bottom"/>
          </w:tcPr>
          <w:p w14:paraId="05B379B3"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5150810C" w14:textId="77777777" w:rsidR="00D46BDC" w:rsidRPr="00932E35" w:rsidRDefault="00D46BDC" w:rsidP="003363ED">
            <w:pPr>
              <w:rPr>
                <w:rFonts w:cs="Calibri"/>
                <w:color w:val="000000"/>
                <w:sz w:val="20"/>
                <w:szCs w:val="20"/>
              </w:rPr>
            </w:pPr>
            <w:r>
              <w:rPr>
                <w:color w:val="000000"/>
                <w:sz w:val="20"/>
              </w:rPr>
              <w:t>Nafarroako Gobernuko Langileen Erregistroa</w:t>
            </w:r>
          </w:p>
        </w:tc>
        <w:tc>
          <w:tcPr>
            <w:tcW w:w="0" w:type="auto"/>
            <w:vAlign w:val="bottom"/>
          </w:tcPr>
          <w:p w14:paraId="18738BF8" w14:textId="77777777" w:rsidR="00D46BDC" w:rsidRPr="00932E35" w:rsidRDefault="00D46BDC" w:rsidP="003363ED">
            <w:pPr>
              <w:rPr>
                <w:rFonts w:cs="Calibri"/>
                <w:color w:val="000000"/>
                <w:sz w:val="20"/>
                <w:szCs w:val="20"/>
              </w:rPr>
            </w:pPr>
            <w:r>
              <w:rPr>
                <w:color w:val="000000"/>
                <w:sz w:val="20"/>
              </w:rPr>
              <w:t>Barneko, Funtzio Publikoko eta Justiziako Departamentua</w:t>
            </w:r>
          </w:p>
        </w:tc>
        <w:tc>
          <w:tcPr>
            <w:tcW w:w="0" w:type="auto"/>
            <w:vAlign w:val="bottom"/>
          </w:tcPr>
          <w:p w14:paraId="23CD5E12"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89E9C21" w14:textId="77777777" w:rsidR="00D46BDC" w:rsidRPr="00932E35" w:rsidRDefault="00D46BDC" w:rsidP="003363ED">
            <w:pPr>
              <w:rPr>
                <w:rFonts w:cs="Calibri"/>
                <w:color w:val="000000"/>
                <w:sz w:val="20"/>
                <w:szCs w:val="20"/>
              </w:rPr>
            </w:pPr>
            <w:r>
              <w:rPr>
                <w:color w:val="000000"/>
                <w:sz w:val="20"/>
              </w:rPr>
              <w:t>Hezkuntza-maila</w:t>
            </w:r>
          </w:p>
        </w:tc>
        <w:tc>
          <w:tcPr>
            <w:tcW w:w="0" w:type="auto"/>
            <w:vAlign w:val="bottom"/>
          </w:tcPr>
          <w:p w14:paraId="17D84B53"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62BC1D1E" w14:textId="77777777" w:rsidTr="003363ED">
        <w:trPr>
          <w:trHeight w:val="300"/>
        </w:trPr>
        <w:tc>
          <w:tcPr>
            <w:tcW w:w="0" w:type="auto"/>
            <w:vAlign w:val="bottom"/>
          </w:tcPr>
          <w:p w14:paraId="0B0C7347" w14:textId="77777777" w:rsidR="00D46BDC" w:rsidRPr="00932E35" w:rsidRDefault="00D46BDC" w:rsidP="003363ED">
            <w:pPr>
              <w:rPr>
                <w:rFonts w:cs="Calibri"/>
                <w:color w:val="000000"/>
                <w:sz w:val="20"/>
                <w:szCs w:val="20"/>
              </w:rPr>
            </w:pPr>
            <w:r>
              <w:rPr>
                <w:color w:val="000000"/>
                <w:sz w:val="20"/>
              </w:rPr>
              <w:t>Nafarroako biztanleria egoiliarra</w:t>
            </w:r>
          </w:p>
        </w:tc>
        <w:tc>
          <w:tcPr>
            <w:tcW w:w="0" w:type="auto"/>
            <w:vAlign w:val="bottom"/>
          </w:tcPr>
          <w:p w14:paraId="77AF1A4B" w14:textId="77777777" w:rsidR="00D46BDC" w:rsidRPr="00932E35" w:rsidRDefault="00D46BDC" w:rsidP="003363ED">
            <w:pPr>
              <w:rPr>
                <w:rFonts w:cs="Calibri"/>
                <w:color w:val="000000"/>
                <w:sz w:val="20"/>
                <w:szCs w:val="20"/>
              </w:rPr>
            </w:pPr>
            <w:r>
              <w:rPr>
                <w:color w:val="000000"/>
                <w:sz w:val="20"/>
              </w:rPr>
              <w:t>Nafarroako Enplegu Zerbitzua</w:t>
            </w:r>
          </w:p>
        </w:tc>
        <w:tc>
          <w:tcPr>
            <w:tcW w:w="0" w:type="auto"/>
            <w:vAlign w:val="bottom"/>
          </w:tcPr>
          <w:p w14:paraId="1390B598" w14:textId="77777777" w:rsidR="00D46BDC" w:rsidRPr="00932E35" w:rsidRDefault="00D46BDC" w:rsidP="003363ED">
            <w:pPr>
              <w:rPr>
                <w:rFonts w:cs="Calibri"/>
                <w:color w:val="000000"/>
                <w:sz w:val="20"/>
                <w:szCs w:val="20"/>
              </w:rPr>
            </w:pPr>
            <w:r>
              <w:rPr>
                <w:color w:val="000000"/>
                <w:sz w:val="20"/>
              </w:rPr>
              <w:t>Eskubide Sozialetako, Ekonomia Sozialeko eta Enpleguko Departamentua</w:t>
            </w:r>
          </w:p>
        </w:tc>
        <w:tc>
          <w:tcPr>
            <w:tcW w:w="0" w:type="auto"/>
            <w:vAlign w:val="bottom"/>
          </w:tcPr>
          <w:p w14:paraId="319355EC"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C540012" w14:textId="77777777" w:rsidR="00D46BDC" w:rsidRPr="00932E35" w:rsidRDefault="00D46BDC" w:rsidP="003363ED">
            <w:pPr>
              <w:rPr>
                <w:rFonts w:cs="Calibri"/>
                <w:color w:val="000000"/>
                <w:sz w:val="20"/>
                <w:szCs w:val="20"/>
              </w:rPr>
            </w:pPr>
            <w:r>
              <w:rPr>
                <w:color w:val="000000"/>
                <w:sz w:val="20"/>
              </w:rPr>
              <w:t>Hezkuntza-maila</w:t>
            </w:r>
          </w:p>
        </w:tc>
        <w:tc>
          <w:tcPr>
            <w:tcW w:w="0" w:type="auto"/>
            <w:vAlign w:val="bottom"/>
          </w:tcPr>
          <w:p w14:paraId="3D939B5D" w14:textId="77777777" w:rsidR="00D46BDC" w:rsidRPr="00932E35" w:rsidRDefault="00D46BDC" w:rsidP="003363ED">
            <w:pPr>
              <w:rPr>
                <w:rFonts w:cs="Calibri"/>
                <w:color w:val="000000"/>
                <w:sz w:val="20"/>
                <w:szCs w:val="20"/>
              </w:rPr>
            </w:pPr>
            <w:r>
              <w:rPr>
                <w:color w:val="000000"/>
                <w:sz w:val="20"/>
              </w:rPr>
              <w:t>Iturri osagarria</w:t>
            </w:r>
          </w:p>
        </w:tc>
      </w:tr>
    </w:tbl>
    <w:p w14:paraId="65B5FC09"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1192D3F1"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C4BEF84" w14:textId="77777777" w:rsidTr="003363ED">
        <w:trPr>
          <w:trHeight w:val="300"/>
        </w:trPr>
        <w:tc>
          <w:tcPr>
            <w:tcW w:w="1802" w:type="dxa"/>
          </w:tcPr>
          <w:p w14:paraId="48D982E4"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5B7F4376" w14:textId="77777777" w:rsidR="00D46BDC" w:rsidRPr="00932E35" w:rsidRDefault="00D46BDC" w:rsidP="003363ED">
            <w:pPr>
              <w:rPr>
                <w:rFonts w:eastAsia="Times New Roman" w:cs="Calibri"/>
                <w:sz w:val="20"/>
                <w:szCs w:val="20"/>
              </w:rPr>
            </w:pPr>
            <w:r>
              <w:rPr>
                <w:sz w:val="20"/>
              </w:rPr>
              <w:t>2200450 Biztanleriaren inguruko estatistika, euskararen ezagutzaren arabera (</w:t>
            </w:r>
            <w:proofErr w:type="spellStart"/>
            <w:r>
              <w:rPr>
                <w:sz w:val="20"/>
              </w:rPr>
              <w:t>NaBSI</w:t>
            </w:r>
            <w:proofErr w:type="spellEnd"/>
            <w:r>
              <w:rPr>
                <w:sz w:val="20"/>
              </w:rPr>
              <w:t>)</w:t>
            </w:r>
          </w:p>
        </w:tc>
      </w:tr>
      <w:tr w:rsidR="00D46BDC" w:rsidRPr="00932E35" w14:paraId="20F94754" w14:textId="77777777" w:rsidTr="003363ED">
        <w:trPr>
          <w:trHeight w:val="300"/>
        </w:trPr>
        <w:tc>
          <w:tcPr>
            <w:tcW w:w="1802" w:type="dxa"/>
          </w:tcPr>
          <w:p w14:paraId="48307923"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06A419EC"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60831CEB"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6B9DE907" w14:textId="77777777" w:rsidTr="003363ED">
        <w:trPr>
          <w:trHeight w:val="300"/>
        </w:trPr>
        <w:tc>
          <w:tcPr>
            <w:tcW w:w="1802" w:type="dxa"/>
          </w:tcPr>
          <w:p w14:paraId="163220D5"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1C225184" w14:textId="77777777" w:rsidR="00D46BDC" w:rsidRPr="00932E35" w:rsidRDefault="00D46BDC" w:rsidP="003363ED">
            <w:pPr>
              <w:rPr>
                <w:rFonts w:eastAsia="Times New Roman" w:cs="Calibri"/>
                <w:sz w:val="20"/>
                <w:szCs w:val="20"/>
              </w:rPr>
            </w:pPr>
            <w:r>
              <w:rPr>
                <w:sz w:val="20"/>
              </w:rPr>
              <w:t>Nafarroako biztanleen euskara-mailaren inguruko estatistika, udal-mailakoa. Zehazten du zein den euskararen ezagutza-maila, Hizkuntzetarako Europako Erreferentzia Esparru Bateratua erreferentziatzat hartuta. Nafarroako Mapa Soziolinguistikoa osatzeko ere erabiltzen da.</w:t>
            </w:r>
          </w:p>
        </w:tc>
      </w:tr>
      <w:tr w:rsidR="00D46BDC" w:rsidRPr="00932E35" w14:paraId="22EAF71D" w14:textId="77777777" w:rsidTr="003363ED">
        <w:trPr>
          <w:trHeight w:val="300"/>
        </w:trPr>
        <w:tc>
          <w:tcPr>
            <w:tcW w:w="1802" w:type="dxa"/>
          </w:tcPr>
          <w:p w14:paraId="2401949A"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6BAE9084" w14:textId="77777777" w:rsidR="00D46BDC" w:rsidRPr="00932E35" w:rsidRDefault="00D46BDC" w:rsidP="003363ED">
            <w:pPr>
              <w:rPr>
                <w:rFonts w:eastAsia="Times New Roman" w:cs="Calibri"/>
                <w:sz w:val="20"/>
                <w:szCs w:val="20"/>
              </w:rPr>
            </w:pPr>
            <w:r>
              <w:rPr>
                <w:sz w:val="20"/>
              </w:rPr>
              <w:t>Euskararen hizkuntza-gaitasunen udal-mailako mapa bat osatzea. Nafarroako Euskararen Plan Estrategikoko adierazleei heltzea.</w:t>
            </w:r>
          </w:p>
        </w:tc>
      </w:tr>
      <w:tr w:rsidR="00D46BDC" w:rsidRPr="00932E35" w14:paraId="26B29EBF" w14:textId="77777777" w:rsidTr="003363ED">
        <w:trPr>
          <w:trHeight w:val="300"/>
        </w:trPr>
        <w:tc>
          <w:tcPr>
            <w:tcW w:w="1802" w:type="dxa"/>
          </w:tcPr>
          <w:p w14:paraId="2B16E163"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27D1623E" w14:textId="77777777" w:rsidR="00D46BDC" w:rsidRPr="00932E35" w:rsidRDefault="00D46BDC" w:rsidP="003363ED">
            <w:pPr>
              <w:rPr>
                <w:rFonts w:eastAsia="Times New Roman" w:cs="Calibri"/>
                <w:sz w:val="20"/>
                <w:szCs w:val="20"/>
              </w:rPr>
            </w:pPr>
            <w:r>
              <w:rPr>
                <w:sz w:val="20"/>
              </w:rPr>
              <w:t>2021eko biztanleria- eta etxebizitza-erroldek berezko hizkuntzen ezagutzari eta erabilerari buruzko informazioa jasotzeari utzi diote; interes handiko informazioa da berezko hizkuntzadun autonomia-erkidego eta lurraldeentzat. Informazio hori 1986tik biltzen zen biztanleria- eta etxebizitza-erroldetan eta errolda-eragiketetan. 2021eko ediziotik, baina, Estatistika Institutu Nazionalak informazio hori Nafarroa osorako estimazioak eskaintzen dituen inkesta baten bitartez biltzen du, zeina hankamotz geratzen baita zertzelada hori udal-mailan agertzen duten adierazleetarako eskaera asetzeko. Nafarroako Estatistika Institutuak, euskararen bilakaera aztertzeko eta hizkuntza-arloan edozein estrategia planifikatzeko beharrezkoak diren heinean euskararen ezagutzaren eta erabileraren inguruko datuen eskaera handia jakinda, metodologia bat garatu du euskararen ezagutzak udal-mailan agertzen duen euskara jakiteko. Horretarako, administrazio- eta estatistika-iturriez baliatzen da.</w:t>
            </w:r>
          </w:p>
        </w:tc>
      </w:tr>
      <w:tr w:rsidR="00D46BDC" w:rsidRPr="00932E35" w14:paraId="0F3E65DA" w14:textId="77777777" w:rsidTr="003363ED">
        <w:trPr>
          <w:trHeight w:val="300"/>
        </w:trPr>
        <w:tc>
          <w:tcPr>
            <w:tcW w:w="1802" w:type="dxa"/>
          </w:tcPr>
          <w:p w14:paraId="2D80BE09"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3F071F09" w14:textId="77777777" w:rsidR="00D46BDC" w:rsidRPr="00932E35" w:rsidRDefault="00D46BDC" w:rsidP="003363ED">
            <w:pPr>
              <w:rPr>
                <w:rFonts w:eastAsia="Times New Roman" w:cs="Calibri"/>
                <w:sz w:val="20"/>
                <w:szCs w:val="20"/>
              </w:rPr>
            </w:pPr>
            <w:r>
              <w:rPr>
                <w:sz w:val="20"/>
              </w:rPr>
              <w:t>Udal-mailakoa</w:t>
            </w:r>
          </w:p>
        </w:tc>
      </w:tr>
      <w:tr w:rsidR="00D46BDC" w:rsidRPr="00932E35" w14:paraId="4C0F6E25" w14:textId="77777777" w:rsidTr="003363ED">
        <w:trPr>
          <w:trHeight w:val="300"/>
        </w:trPr>
        <w:tc>
          <w:tcPr>
            <w:tcW w:w="1802" w:type="dxa"/>
          </w:tcPr>
          <w:p w14:paraId="67D61DE8"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1C463296" w14:textId="77777777" w:rsidR="00D46BDC" w:rsidRPr="00932E35" w:rsidRDefault="00D46BDC" w:rsidP="003363ED">
            <w:pPr>
              <w:rPr>
                <w:rFonts w:eastAsia="Times New Roman" w:cs="Calibri"/>
                <w:sz w:val="20"/>
                <w:szCs w:val="20"/>
              </w:rPr>
            </w:pPr>
            <w:r>
              <w:rPr>
                <w:sz w:val="20"/>
              </w:rPr>
              <w:t>Lau urtez behin</w:t>
            </w:r>
          </w:p>
        </w:tc>
      </w:tr>
      <w:tr w:rsidR="00D46BDC" w:rsidRPr="00932E35" w14:paraId="5D45263A" w14:textId="77777777" w:rsidTr="003363ED">
        <w:trPr>
          <w:trHeight w:val="300"/>
        </w:trPr>
        <w:tc>
          <w:tcPr>
            <w:tcW w:w="8363" w:type="dxa"/>
            <w:gridSpan w:val="3"/>
          </w:tcPr>
          <w:p w14:paraId="0701707D"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04F7E1E9" w14:textId="77777777" w:rsidTr="003363ED">
        <w:trPr>
          <w:trHeight w:val="300"/>
        </w:trPr>
        <w:tc>
          <w:tcPr>
            <w:tcW w:w="1802" w:type="dxa"/>
          </w:tcPr>
          <w:p w14:paraId="40D86F77"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4A38ED64" w14:textId="77777777" w:rsidR="00D46BDC" w:rsidRPr="00932E35" w:rsidRDefault="00D46BDC" w:rsidP="003363ED">
            <w:pPr>
              <w:rPr>
                <w:rFonts w:eastAsia="Times New Roman" w:cs="Calibri"/>
                <w:sz w:val="20"/>
                <w:szCs w:val="20"/>
              </w:rPr>
            </w:pPr>
            <w:r>
              <w:rPr>
                <w:sz w:val="20"/>
              </w:rPr>
              <w:t>Memoria eta Bizikidetzako, Kanpo Ekintzako eta Euskarako Departamentua</w:t>
            </w:r>
          </w:p>
        </w:tc>
      </w:tr>
      <w:tr w:rsidR="00D46BDC" w:rsidRPr="00932E35" w14:paraId="7E8C0B8C" w14:textId="77777777" w:rsidTr="003363ED">
        <w:trPr>
          <w:trHeight w:val="300"/>
        </w:trPr>
        <w:tc>
          <w:tcPr>
            <w:tcW w:w="1802" w:type="dxa"/>
          </w:tcPr>
          <w:p w14:paraId="34A24D2F"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5177DDFD" w14:textId="77777777" w:rsidR="00D46BDC" w:rsidRPr="00932E35" w:rsidRDefault="00D46BDC" w:rsidP="003363ED">
            <w:pPr>
              <w:rPr>
                <w:rFonts w:eastAsia="Times New Roman" w:cs="Calibri"/>
                <w:sz w:val="20"/>
                <w:szCs w:val="20"/>
                <w:lang w:eastAsia="es-ES"/>
              </w:rPr>
            </w:pPr>
          </w:p>
        </w:tc>
      </w:tr>
      <w:tr w:rsidR="00D46BDC" w:rsidRPr="00932E35" w14:paraId="066037DA" w14:textId="77777777" w:rsidTr="003363ED">
        <w:trPr>
          <w:trHeight w:val="300"/>
        </w:trPr>
        <w:tc>
          <w:tcPr>
            <w:tcW w:w="1802" w:type="dxa"/>
          </w:tcPr>
          <w:p w14:paraId="5DA3F57D"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760DB185" w14:textId="77777777" w:rsidR="00D46BDC" w:rsidRPr="00932E35" w:rsidRDefault="00D46BDC" w:rsidP="003363ED">
            <w:pPr>
              <w:rPr>
                <w:rFonts w:eastAsia="Times New Roman" w:cs="Calibri"/>
                <w:sz w:val="20"/>
                <w:szCs w:val="20"/>
                <w:lang w:eastAsia="es-ES"/>
              </w:rPr>
            </w:pPr>
          </w:p>
        </w:tc>
      </w:tr>
      <w:tr w:rsidR="00D46BDC" w:rsidRPr="00932E35" w14:paraId="2A1EC70C" w14:textId="77777777" w:rsidTr="003363ED">
        <w:trPr>
          <w:trHeight w:val="300"/>
        </w:trPr>
        <w:tc>
          <w:tcPr>
            <w:tcW w:w="1802" w:type="dxa"/>
          </w:tcPr>
          <w:p w14:paraId="344B557A"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491AF466" w14:textId="77777777" w:rsidR="00D46BDC" w:rsidRPr="00932E35" w:rsidRDefault="00D46BDC" w:rsidP="003363ED">
            <w:pPr>
              <w:rPr>
                <w:rFonts w:eastAsia="Times New Roman" w:cs="Calibri"/>
                <w:sz w:val="20"/>
                <w:szCs w:val="20"/>
                <w:lang w:eastAsia="es-ES"/>
              </w:rPr>
            </w:pPr>
          </w:p>
        </w:tc>
      </w:tr>
      <w:tr w:rsidR="00D46BDC" w:rsidRPr="00932E35" w14:paraId="6581A68D" w14:textId="77777777" w:rsidTr="003363ED">
        <w:trPr>
          <w:trHeight w:val="300"/>
        </w:trPr>
        <w:tc>
          <w:tcPr>
            <w:tcW w:w="1802" w:type="dxa"/>
          </w:tcPr>
          <w:p w14:paraId="79C6D09A"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5B3D9B74" w14:textId="77777777" w:rsidR="00D46BDC" w:rsidRPr="00932E35" w:rsidRDefault="00D46BDC" w:rsidP="003363ED">
            <w:pPr>
              <w:rPr>
                <w:rFonts w:eastAsia="Times New Roman" w:cs="Calibri"/>
                <w:sz w:val="20"/>
                <w:szCs w:val="20"/>
                <w:lang w:eastAsia="es-ES"/>
              </w:rPr>
            </w:pPr>
          </w:p>
        </w:tc>
      </w:tr>
    </w:tbl>
    <w:p w14:paraId="39DF6144"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74"/>
        <w:gridCol w:w="1593"/>
        <w:gridCol w:w="1464"/>
        <w:gridCol w:w="1083"/>
        <w:gridCol w:w="1826"/>
        <w:gridCol w:w="919"/>
      </w:tblGrid>
      <w:tr w:rsidR="00D46BDC" w:rsidRPr="00932E35" w14:paraId="4D9449E1" w14:textId="77777777" w:rsidTr="003363ED">
        <w:trPr>
          <w:trHeight w:val="300"/>
        </w:trPr>
        <w:tc>
          <w:tcPr>
            <w:tcW w:w="0" w:type="auto"/>
          </w:tcPr>
          <w:p w14:paraId="49A332B6" w14:textId="77777777" w:rsidR="00D46BDC" w:rsidRPr="00932E35" w:rsidRDefault="00D46BDC" w:rsidP="003363ED">
            <w:pPr>
              <w:rPr>
                <w:b/>
                <w:sz w:val="20"/>
                <w:szCs w:val="20"/>
              </w:rPr>
            </w:pPr>
            <w:r>
              <w:rPr>
                <w:b/>
                <w:sz w:val="20"/>
              </w:rPr>
              <w:t>Azterketa-unitatea</w:t>
            </w:r>
          </w:p>
        </w:tc>
        <w:tc>
          <w:tcPr>
            <w:tcW w:w="0" w:type="auto"/>
          </w:tcPr>
          <w:p w14:paraId="14DD5520" w14:textId="77777777" w:rsidR="00D46BDC" w:rsidRPr="00932E35" w:rsidRDefault="00D46BDC" w:rsidP="003363ED">
            <w:pPr>
              <w:rPr>
                <w:rFonts w:eastAsia="Times New Roman" w:cs="Calibri"/>
                <w:b/>
                <w:sz w:val="20"/>
                <w:szCs w:val="20"/>
              </w:rPr>
            </w:pPr>
            <w:r>
              <w:rPr>
                <w:b/>
                <w:sz w:val="20"/>
              </w:rPr>
              <w:t>Iturria</w:t>
            </w:r>
          </w:p>
        </w:tc>
        <w:tc>
          <w:tcPr>
            <w:tcW w:w="0" w:type="auto"/>
          </w:tcPr>
          <w:p w14:paraId="0A175A69" w14:textId="77777777" w:rsidR="00D46BDC" w:rsidRPr="00932E35" w:rsidRDefault="00D46BDC" w:rsidP="003363ED">
            <w:pPr>
              <w:rPr>
                <w:b/>
                <w:sz w:val="20"/>
                <w:szCs w:val="20"/>
              </w:rPr>
            </w:pPr>
            <w:r>
              <w:rPr>
                <w:b/>
                <w:sz w:val="20"/>
              </w:rPr>
              <w:t>Datuak ematen dituen erakundea</w:t>
            </w:r>
          </w:p>
        </w:tc>
        <w:tc>
          <w:tcPr>
            <w:tcW w:w="0" w:type="auto"/>
          </w:tcPr>
          <w:p w14:paraId="3CF420F2"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7CA0C398"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3E7C9CB3" w14:textId="77777777" w:rsidR="00D46BDC" w:rsidRPr="00932E35" w:rsidRDefault="00D46BDC" w:rsidP="003363ED">
            <w:pPr>
              <w:rPr>
                <w:rFonts w:eastAsia="Times New Roman" w:cs="Calibri"/>
                <w:b/>
                <w:sz w:val="20"/>
                <w:szCs w:val="20"/>
              </w:rPr>
            </w:pPr>
            <w:r>
              <w:rPr>
                <w:b/>
                <w:sz w:val="20"/>
              </w:rPr>
              <w:t>Xedea</w:t>
            </w:r>
          </w:p>
        </w:tc>
      </w:tr>
      <w:tr w:rsidR="00D46BDC" w:rsidRPr="00932E35" w14:paraId="5748E0FF" w14:textId="77777777" w:rsidTr="003363ED">
        <w:trPr>
          <w:trHeight w:val="300"/>
        </w:trPr>
        <w:tc>
          <w:tcPr>
            <w:tcW w:w="0" w:type="auto"/>
          </w:tcPr>
          <w:p w14:paraId="4CE3282F" w14:textId="77777777" w:rsidR="00D46BDC" w:rsidRPr="00932E35" w:rsidRDefault="00D46BDC" w:rsidP="003363ED">
            <w:pPr>
              <w:rPr>
                <w:sz w:val="20"/>
                <w:szCs w:val="20"/>
              </w:rPr>
            </w:pPr>
            <w:r>
              <w:rPr>
                <w:sz w:val="20"/>
              </w:rPr>
              <w:t>Nafarroan bizi eta 2022 eta 2026 bitartean enplegu-eskatzaile gisa izena eman duten biztanleak</w:t>
            </w:r>
          </w:p>
        </w:tc>
        <w:tc>
          <w:tcPr>
            <w:tcW w:w="0" w:type="auto"/>
          </w:tcPr>
          <w:p w14:paraId="41897F0C" w14:textId="77777777" w:rsidR="00D46BDC" w:rsidRPr="00932E35" w:rsidRDefault="00D46BDC" w:rsidP="003363ED">
            <w:pPr>
              <w:rPr>
                <w:sz w:val="20"/>
                <w:szCs w:val="20"/>
              </w:rPr>
            </w:pPr>
            <w:r>
              <w:rPr>
                <w:sz w:val="20"/>
              </w:rPr>
              <w:t>Enplegu-eskatzaileen erregistroa</w:t>
            </w:r>
          </w:p>
        </w:tc>
        <w:tc>
          <w:tcPr>
            <w:tcW w:w="0" w:type="auto"/>
          </w:tcPr>
          <w:p w14:paraId="52DBBF62" w14:textId="77777777" w:rsidR="00D46BDC" w:rsidRPr="00932E35" w:rsidRDefault="00D46BDC" w:rsidP="003363ED">
            <w:pPr>
              <w:rPr>
                <w:sz w:val="20"/>
                <w:szCs w:val="20"/>
              </w:rPr>
            </w:pPr>
            <w:r>
              <w:rPr>
                <w:sz w:val="20"/>
              </w:rPr>
              <w:t>Eskubide Sozialetako, Ekonomia Sozialeko eta Enpleguko Departamentua</w:t>
            </w:r>
          </w:p>
        </w:tc>
        <w:tc>
          <w:tcPr>
            <w:tcW w:w="0" w:type="auto"/>
          </w:tcPr>
          <w:p w14:paraId="5349EC24"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55F4FD3D" w14:textId="77777777" w:rsidR="00D46BDC" w:rsidRPr="00932E35" w:rsidRDefault="00D46BDC" w:rsidP="003363ED">
            <w:pPr>
              <w:rPr>
                <w:sz w:val="20"/>
                <w:szCs w:val="20"/>
              </w:rPr>
            </w:pPr>
            <w:r>
              <w:rPr>
                <w:sz w:val="20"/>
              </w:rPr>
              <w:t xml:space="preserve">Euskararen ezagutza-maila, </w:t>
            </w:r>
            <w:proofErr w:type="spellStart"/>
            <w:r>
              <w:rPr>
                <w:sz w:val="20"/>
              </w:rPr>
              <w:t>HEEBren</w:t>
            </w:r>
            <w:proofErr w:type="spellEnd"/>
            <w:r>
              <w:rPr>
                <w:sz w:val="20"/>
              </w:rPr>
              <w:t xml:space="preserve"> arabera</w:t>
            </w:r>
          </w:p>
        </w:tc>
        <w:tc>
          <w:tcPr>
            <w:tcW w:w="0" w:type="auto"/>
          </w:tcPr>
          <w:p w14:paraId="32A3F709" w14:textId="77777777" w:rsidR="00D46BDC" w:rsidRPr="00932E35" w:rsidRDefault="00D46BDC" w:rsidP="003363ED">
            <w:pPr>
              <w:rPr>
                <w:sz w:val="20"/>
                <w:szCs w:val="20"/>
              </w:rPr>
            </w:pPr>
            <w:r>
              <w:rPr>
                <w:sz w:val="20"/>
              </w:rPr>
              <w:t>Iturri osagarria</w:t>
            </w:r>
          </w:p>
        </w:tc>
      </w:tr>
      <w:tr w:rsidR="00D46BDC" w:rsidRPr="00932E35" w14:paraId="3EAF2429" w14:textId="77777777" w:rsidTr="003363ED">
        <w:trPr>
          <w:trHeight w:val="300"/>
        </w:trPr>
        <w:tc>
          <w:tcPr>
            <w:tcW w:w="0" w:type="auto"/>
          </w:tcPr>
          <w:p w14:paraId="21EC707A" w14:textId="77777777" w:rsidR="00D46BDC" w:rsidRPr="00932E35" w:rsidRDefault="00D46BDC" w:rsidP="003363ED">
            <w:pPr>
              <w:rPr>
                <w:sz w:val="20"/>
                <w:szCs w:val="20"/>
              </w:rPr>
            </w:pPr>
            <w:r>
              <w:rPr>
                <w:sz w:val="20"/>
              </w:rPr>
              <w:lastRenderedPageBreak/>
              <w:t>Heziketa arautuan matrikulatutako Nafarroako biztanleak, hizkuntza-ereduaren arabera bereizita (2021/2022-2025/2026 ikasturteak)</w:t>
            </w:r>
          </w:p>
        </w:tc>
        <w:tc>
          <w:tcPr>
            <w:tcW w:w="0" w:type="auto"/>
          </w:tcPr>
          <w:p w14:paraId="06A3C9FF" w14:textId="77777777" w:rsidR="00D46BDC" w:rsidRPr="00932E35" w:rsidRDefault="00D46BDC" w:rsidP="003363ED">
            <w:pPr>
              <w:rPr>
                <w:sz w:val="20"/>
                <w:szCs w:val="20"/>
              </w:rPr>
            </w:pPr>
            <w:r>
              <w:rPr>
                <w:sz w:val="20"/>
              </w:rPr>
              <w:t>Unibertsitateaz kanpoko matrikula. Hezk. Hezkuntza Departamentua</w:t>
            </w:r>
          </w:p>
        </w:tc>
        <w:tc>
          <w:tcPr>
            <w:tcW w:w="0" w:type="auto"/>
          </w:tcPr>
          <w:p w14:paraId="5488EEA9" w14:textId="77777777" w:rsidR="00D46BDC" w:rsidRPr="00932E35" w:rsidRDefault="00D46BDC" w:rsidP="003363ED">
            <w:pPr>
              <w:rPr>
                <w:sz w:val="20"/>
                <w:szCs w:val="20"/>
              </w:rPr>
            </w:pPr>
            <w:r>
              <w:rPr>
                <w:sz w:val="20"/>
              </w:rPr>
              <w:t>Hezkuntza Departamentua</w:t>
            </w:r>
          </w:p>
        </w:tc>
        <w:tc>
          <w:tcPr>
            <w:tcW w:w="0" w:type="auto"/>
          </w:tcPr>
          <w:p w14:paraId="2438BDFC"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2FDD384D" w14:textId="77777777" w:rsidR="00D46BDC" w:rsidRPr="00932E35" w:rsidRDefault="00D46BDC" w:rsidP="003363ED">
            <w:pPr>
              <w:rPr>
                <w:sz w:val="20"/>
                <w:szCs w:val="20"/>
              </w:rPr>
            </w:pPr>
            <w:r>
              <w:rPr>
                <w:sz w:val="20"/>
              </w:rPr>
              <w:t>Ikasketa arautuak euskaraz egiten dituzten biztanleak</w:t>
            </w:r>
          </w:p>
        </w:tc>
        <w:tc>
          <w:tcPr>
            <w:tcW w:w="0" w:type="auto"/>
          </w:tcPr>
          <w:p w14:paraId="54C5ADF3" w14:textId="77777777" w:rsidR="00D46BDC" w:rsidRPr="00932E35" w:rsidRDefault="00D46BDC" w:rsidP="003363ED">
            <w:pPr>
              <w:rPr>
                <w:sz w:val="20"/>
                <w:szCs w:val="20"/>
              </w:rPr>
            </w:pPr>
            <w:r>
              <w:rPr>
                <w:sz w:val="20"/>
              </w:rPr>
              <w:t>Iturri osagarria</w:t>
            </w:r>
          </w:p>
        </w:tc>
      </w:tr>
      <w:tr w:rsidR="00D46BDC" w:rsidRPr="00932E35" w14:paraId="6351BB87" w14:textId="77777777" w:rsidTr="003363ED">
        <w:trPr>
          <w:trHeight w:val="300"/>
        </w:trPr>
        <w:tc>
          <w:tcPr>
            <w:tcW w:w="0" w:type="auto"/>
          </w:tcPr>
          <w:p w14:paraId="600B0D69" w14:textId="77777777" w:rsidR="00D46BDC" w:rsidRPr="00932E35" w:rsidRDefault="00D46BDC" w:rsidP="003363ED">
            <w:pPr>
              <w:rPr>
                <w:sz w:val="20"/>
                <w:szCs w:val="20"/>
              </w:rPr>
            </w:pPr>
            <w:r>
              <w:rPr>
                <w:sz w:val="20"/>
              </w:rPr>
              <w:t>HEOtako irakaskuntzetan matrikulatutako Nafarroako biztanleak, (2021/2022-2025/2026 ikasturteak)</w:t>
            </w:r>
          </w:p>
        </w:tc>
        <w:tc>
          <w:tcPr>
            <w:tcW w:w="0" w:type="auto"/>
          </w:tcPr>
          <w:p w14:paraId="230E7127" w14:textId="77777777" w:rsidR="00D46BDC" w:rsidRPr="00932E35" w:rsidRDefault="00D46BDC" w:rsidP="003363ED">
            <w:pPr>
              <w:rPr>
                <w:sz w:val="20"/>
                <w:szCs w:val="20"/>
              </w:rPr>
            </w:pPr>
            <w:r>
              <w:rPr>
                <w:sz w:val="20"/>
              </w:rPr>
              <w:t>HEOtako euskarazko heziketa-ikastaroetako matrikula</w:t>
            </w:r>
          </w:p>
        </w:tc>
        <w:tc>
          <w:tcPr>
            <w:tcW w:w="0" w:type="auto"/>
          </w:tcPr>
          <w:p w14:paraId="7C17B03E" w14:textId="77777777" w:rsidR="00D46BDC" w:rsidRPr="00932E35" w:rsidRDefault="00D46BDC" w:rsidP="003363ED">
            <w:pPr>
              <w:rPr>
                <w:sz w:val="20"/>
                <w:szCs w:val="20"/>
              </w:rPr>
            </w:pPr>
            <w:r>
              <w:rPr>
                <w:sz w:val="20"/>
              </w:rPr>
              <w:t>Hezkuntza Departamentua</w:t>
            </w:r>
          </w:p>
        </w:tc>
        <w:tc>
          <w:tcPr>
            <w:tcW w:w="0" w:type="auto"/>
          </w:tcPr>
          <w:p w14:paraId="33D13AE0"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7CCC830E" w14:textId="77777777" w:rsidR="00D46BDC" w:rsidRPr="00932E35" w:rsidRDefault="00D46BDC" w:rsidP="003363ED">
            <w:pPr>
              <w:rPr>
                <w:sz w:val="20"/>
                <w:szCs w:val="20"/>
              </w:rPr>
            </w:pPr>
            <w:r>
              <w:rPr>
                <w:sz w:val="20"/>
              </w:rPr>
              <w:t>Euskara-ikasketa arautuak egiten dituzten biztanleak</w:t>
            </w:r>
          </w:p>
        </w:tc>
        <w:tc>
          <w:tcPr>
            <w:tcW w:w="0" w:type="auto"/>
          </w:tcPr>
          <w:p w14:paraId="4CCCAE90" w14:textId="77777777" w:rsidR="00D46BDC" w:rsidRPr="00932E35" w:rsidRDefault="00D46BDC" w:rsidP="003363ED">
            <w:pPr>
              <w:rPr>
                <w:sz w:val="20"/>
                <w:szCs w:val="20"/>
              </w:rPr>
            </w:pPr>
            <w:r>
              <w:rPr>
                <w:sz w:val="20"/>
              </w:rPr>
              <w:t>Iturri osagarria</w:t>
            </w:r>
          </w:p>
        </w:tc>
      </w:tr>
      <w:tr w:rsidR="00D46BDC" w:rsidRPr="00932E35" w14:paraId="7EE56DAF" w14:textId="77777777" w:rsidTr="003363ED">
        <w:trPr>
          <w:trHeight w:val="300"/>
        </w:trPr>
        <w:tc>
          <w:tcPr>
            <w:tcW w:w="0" w:type="auto"/>
          </w:tcPr>
          <w:p w14:paraId="5194157D" w14:textId="77777777" w:rsidR="00D46BDC" w:rsidRPr="00932E35" w:rsidRDefault="00D46BDC" w:rsidP="003363ED">
            <w:pPr>
              <w:rPr>
                <w:sz w:val="20"/>
                <w:szCs w:val="20"/>
              </w:rPr>
            </w:pPr>
            <w:r>
              <w:rPr>
                <w:sz w:val="20"/>
              </w:rPr>
              <w:t>Nafarroako biztanleria egoiliarra</w:t>
            </w:r>
          </w:p>
        </w:tc>
        <w:tc>
          <w:tcPr>
            <w:tcW w:w="0" w:type="auto"/>
          </w:tcPr>
          <w:p w14:paraId="39094862" w14:textId="77777777" w:rsidR="00D46BDC" w:rsidRPr="00932E35" w:rsidRDefault="00D46BDC" w:rsidP="003363ED">
            <w:pPr>
              <w:rPr>
                <w:sz w:val="20"/>
                <w:szCs w:val="20"/>
              </w:rPr>
            </w:pPr>
            <w:r>
              <w:rPr>
                <w:sz w:val="20"/>
              </w:rPr>
              <w:t xml:space="preserve">Nafarroako Biztanleria Sistema Integratua. </w:t>
            </w:r>
            <w:proofErr w:type="spellStart"/>
            <w:r>
              <w:rPr>
                <w:sz w:val="20"/>
              </w:rPr>
              <w:t>Nastat</w:t>
            </w:r>
            <w:proofErr w:type="spellEnd"/>
          </w:p>
        </w:tc>
        <w:tc>
          <w:tcPr>
            <w:tcW w:w="0" w:type="auto"/>
          </w:tcPr>
          <w:p w14:paraId="342AA7A0"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636D7EAA"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7AA11BEB" w14:textId="77777777" w:rsidR="00D46BDC" w:rsidRPr="00932E35" w:rsidRDefault="00D46BDC" w:rsidP="003363ED">
            <w:pPr>
              <w:rPr>
                <w:sz w:val="20"/>
                <w:szCs w:val="20"/>
              </w:rPr>
            </w:pPr>
            <w:r>
              <w:rPr>
                <w:sz w:val="20"/>
              </w:rPr>
              <w:t>Oinarrizko biztanleria eta ezaugarri soziodemografikoak</w:t>
            </w:r>
          </w:p>
        </w:tc>
        <w:tc>
          <w:tcPr>
            <w:tcW w:w="0" w:type="auto"/>
          </w:tcPr>
          <w:p w14:paraId="11B8F03F" w14:textId="77777777" w:rsidR="00D46BDC" w:rsidRPr="00932E35" w:rsidRDefault="00D46BDC" w:rsidP="003363ED">
            <w:pPr>
              <w:rPr>
                <w:sz w:val="20"/>
                <w:szCs w:val="20"/>
              </w:rPr>
            </w:pPr>
            <w:r>
              <w:rPr>
                <w:sz w:val="20"/>
              </w:rPr>
              <w:t>Iturri nagusia</w:t>
            </w:r>
          </w:p>
        </w:tc>
      </w:tr>
      <w:tr w:rsidR="00D46BDC" w:rsidRPr="00932E35" w14:paraId="35FB1C0B" w14:textId="77777777" w:rsidTr="003363ED">
        <w:trPr>
          <w:trHeight w:val="300"/>
        </w:trPr>
        <w:tc>
          <w:tcPr>
            <w:tcW w:w="0" w:type="auto"/>
          </w:tcPr>
          <w:p w14:paraId="42ADD9BF" w14:textId="77777777" w:rsidR="00D46BDC" w:rsidRPr="00932E35" w:rsidRDefault="00D46BDC" w:rsidP="003363ED">
            <w:pPr>
              <w:rPr>
                <w:sz w:val="20"/>
                <w:szCs w:val="20"/>
              </w:rPr>
            </w:pPr>
            <w:r>
              <w:rPr>
                <w:sz w:val="20"/>
              </w:rPr>
              <w:t>Nafarroako Gobernuko langileak (2022 eta 2026 bitartean altan dauden langileak)</w:t>
            </w:r>
          </w:p>
        </w:tc>
        <w:tc>
          <w:tcPr>
            <w:tcW w:w="0" w:type="auto"/>
          </w:tcPr>
          <w:p w14:paraId="228741F1" w14:textId="77777777" w:rsidR="00D46BDC" w:rsidRPr="00932E35" w:rsidRDefault="00D46BDC" w:rsidP="003363ED">
            <w:pPr>
              <w:rPr>
                <w:sz w:val="20"/>
                <w:szCs w:val="20"/>
              </w:rPr>
            </w:pPr>
            <w:r>
              <w:rPr>
                <w:sz w:val="20"/>
              </w:rPr>
              <w:t>Nafarroako Gobernuko Langileen Erregistroa</w:t>
            </w:r>
          </w:p>
        </w:tc>
        <w:tc>
          <w:tcPr>
            <w:tcW w:w="0" w:type="auto"/>
          </w:tcPr>
          <w:p w14:paraId="39F96DF4" w14:textId="77777777" w:rsidR="00D46BDC" w:rsidRPr="00932E35" w:rsidRDefault="00D46BDC" w:rsidP="003363ED">
            <w:pPr>
              <w:rPr>
                <w:sz w:val="20"/>
                <w:szCs w:val="20"/>
              </w:rPr>
            </w:pPr>
            <w:r>
              <w:rPr>
                <w:sz w:val="20"/>
              </w:rPr>
              <w:t>Barneko, Funtzio Publikoko eta Justiziako Departamentua</w:t>
            </w:r>
          </w:p>
        </w:tc>
        <w:tc>
          <w:tcPr>
            <w:tcW w:w="0" w:type="auto"/>
          </w:tcPr>
          <w:p w14:paraId="30FBF458"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4CD9B17B" w14:textId="77777777" w:rsidR="00D46BDC" w:rsidRPr="00932E35" w:rsidRDefault="00D46BDC" w:rsidP="003363ED">
            <w:pPr>
              <w:rPr>
                <w:sz w:val="20"/>
                <w:szCs w:val="20"/>
              </w:rPr>
            </w:pPr>
            <w:r>
              <w:rPr>
                <w:sz w:val="20"/>
              </w:rPr>
              <w:t>Euskararen ezagutza egiaztatu duten biztanleak</w:t>
            </w:r>
          </w:p>
        </w:tc>
        <w:tc>
          <w:tcPr>
            <w:tcW w:w="0" w:type="auto"/>
          </w:tcPr>
          <w:p w14:paraId="567A8988" w14:textId="77777777" w:rsidR="00D46BDC" w:rsidRPr="00932E35" w:rsidRDefault="00D46BDC" w:rsidP="003363ED">
            <w:pPr>
              <w:rPr>
                <w:sz w:val="20"/>
                <w:szCs w:val="20"/>
              </w:rPr>
            </w:pPr>
            <w:r>
              <w:rPr>
                <w:sz w:val="20"/>
              </w:rPr>
              <w:t>Iturri osagarria</w:t>
            </w:r>
          </w:p>
        </w:tc>
      </w:tr>
      <w:tr w:rsidR="00D46BDC" w:rsidRPr="00932E35" w14:paraId="175F11D4" w14:textId="77777777" w:rsidTr="003363ED">
        <w:trPr>
          <w:trHeight w:val="300"/>
        </w:trPr>
        <w:tc>
          <w:tcPr>
            <w:tcW w:w="0" w:type="auto"/>
          </w:tcPr>
          <w:p w14:paraId="7D6FB293" w14:textId="77777777" w:rsidR="00D46BDC" w:rsidRPr="00932E35" w:rsidRDefault="00D46BDC" w:rsidP="003363ED">
            <w:pPr>
              <w:rPr>
                <w:sz w:val="20"/>
                <w:szCs w:val="20"/>
              </w:rPr>
            </w:pPr>
            <w:r>
              <w:rPr>
                <w:sz w:val="20"/>
              </w:rPr>
              <w:t>EGA azterketara aurkeztu diren biztanleak (2022 eta 2026 bitartean)</w:t>
            </w:r>
          </w:p>
        </w:tc>
        <w:tc>
          <w:tcPr>
            <w:tcW w:w="0" w:type="auto"/>
          </w:tcPr>
          <w:p w14:paraId="4122B6C6" w14:textId="77777777" w:rsidR="00D46BDC" w:rsidRPr="00932E35" w:rsidRDefault="00D46BDC" w:rsidP="003363ED">
            <w:pPr>
              <w:rPr>
                <w:sz w:val="20"/>
                <w:szCs w:val="20"/>
              </w:rPr>
            </w:pPr>
            <w:r>
              <w:rPr>
                <w:sz w:val="20"/>
              </w:rPr>
              <w:t>EGA azterketara aurkeztu diren biztanleak. Hezkuntza Departamentua</w:t>
            </w:r>
          </w:p>
        </w:tc>
        <w:tc>
          <w:tcPr>
            <w:tcW w:w="0" w:type="auto"/>
          </w:tcPr>
          <w:p w14:paraId="6BCAB00E" w14:textId="77777777" w:rsidR="00D46BDC" w:rsidRPr="00932E35" w:rsidRDefault="00D46BDC" w:rsidP="003363ED">
            <w:pPr>
              <w:rPr>
                <w:sz w:val="20"/>
                <w:szCs w:val="20"/>
              </w:rPr>
            </w:pPr>
            <w:r>
              <w:rPr>
                <w:sz w:val="20"/>
              </w:rPr>
              <w:t>Hezkuntza Departamentua</w:t>
            </w:r>
          </w:p>
        </w:tc>
        <w:tc>
          <w:tcPr>
            <w:tcW w:w="0" w:type="auto"/>
          </w:tcPr>
          <w:p w14:paraId="59D0F907"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40EE69C5" w14:textId="77777777" w:rsidR="00D46BDC" w:rsidRPr="00932E35" w:rsidRDefault="00D46BDC" w:rsidP="003363ED">
            <w:pPr>
              <w:rPr>
                <w:sz w:val="20"/>
                <w:szCs w:val="20"/>
              </w:rPr>
            </w:pPr>
            <w:r>
              <w:rPr>
                <w:sz w:val="20"/>
              </w:rPr>
              <w:t>Euskara dakiten biztanleak</w:t>
            </w:r>
          </w:p>
        </w:tc>
        <w:tc>
          <w:tcPr>
            <w:tcW w:w="0" w:type="auto"/>
          </w:tcPr>
          <w:p w14:paraId="155C7772" w14:textId="77777777" w:rsidR="00D46BDC" w:rsidRPr="00932E35" w:rsidRDefault="00D46BDC" w:rsidP="003363ED">
            <w:pPr>
              <w:rPr>
                <w:sz w:val="20"/>
                <w:szCs w:val="20"/>
              </w:rPr>
            </w:pPr>
            <w:r>
              <w:rPr>
                <w:sz w:val="20"/>
              </w:rPr>
              <w:t>Iturri osagarria</w:t>
            </w:r>
          </w:p>
        </w:tc>
      </w:tr>
      <w:tr w:rsidR="00D46BDC" w:rsidRPr="00932E35" w14:paraId="16527ECF" w14:textId="77777777" w:rsidTr="003363ED">
        <w:trPr>
          <w:trHeight w:val="300"/>
        </w:trPr>
        <w:tc>
          <w:tcPr>
            <w:tcW w:w="0" w:type="auto"/>
          </w:tcPr>
          <w:p w14:paraId="353BBB72" w14:textId="77777777" w:rsidR="00D46BDC" w:rsidRPr="00932E35" w:rsidRDefault="00D46BDC" w:rsidP="003363ED">
            <w:pPr>
              <w:rPr>
                <w:sz w:val="20"/>
                <w:szCs w:val="20"/>
              </w:rPr>
            </w:pPr>
            <w:r>
              <w:rPr>
                <w:sz w:val="20"/>
              </w:rPr>
              <w:t>Unibertsitate-heziketan (NUP) matrikulatutako Nafarroako biztanleak (2021/2022-2025/2026 ikasturteak)</w:t>
            </w:r>
          </w:p>
        </w:tc>
        <w:tc>
          <w:tcPr>
            <w:tcW w:w="0" w:type="auto"/>
          </w:tcPr>
          <w:p w14:paraId="4F92DE8D" w14:textId="77777777" w:rsidR="00D46BDC" w:rsidRPr="00932E35" w:rsidRDefault="00D46BDC" w:rsidP="003363ED">
            <w:pPr>
              <w:rPr>
                <w:sz w:val="20"/>
                <w:szCs w:val="20"/>
              </w:rPr>
            </w:pPr>
            <w:r>
              <w:rPr>
                <w:sz w:val="20"/>
              </w:rPr>
              <w:t>Unibertsitate-matrikula eta sartzeko galde-sorta. Nafarroako Unibertsitate Publikoa</w:t>
            </w:r>
          </w:p>
        </w:tc>
        <w:tc>
          <w:tcPr>
            <w:tcW w:w="0" w:type="auto"/>
          </w:tcPr>
          <w:p w14:paraId="5070B4C4" w14:textId="77777777" w:rsidR="00D46BDC" w:rsidRPr="00932E35" w:rsidRDefault="00D46BDC" w:rsidP="003363ED">
            <w:pPr>
              <w:rPr>
                <w:sz w:val="20"/>
                <w:szCs w:val="20"/>
              </w:rPr>
            </w:pPr>
            <w:r>
              <w:rPr>
                <w:sz w:val="20"/>
              </w:rPr>
              <w:t xml:space="preserve">Nafarroako Unibertsitate Publikoa </w:t>
            </w:r>
          </w:p>
        </w:tc>
        <w:tc>
          <w:tcPr>
            <w:tcW w:w="0" w:type="auto"/>
          </w:tcPr>
          <w:p w14:paraId="0ED3B27A"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6A729BAE" w14:textId="77777777" w:rsidR="00D46BDC" w:rsidRPr="00932E35" w:rsidRDefault="00D46BDC" w:rsidP="003363ED">
            <w:pPr>
              <w:rPr>
                <w:sz w:val="20"/>
                <w:szCs w:val="20"/>
              </w:rPr>
            </w:pPr>
            <w:r>
              <w:rPr>
                <w:sz w:val="20"/>
              </w:rPr>
              <w:t xml:space="preserve"> Euskararen ezagutza-mailak</w:t>
            </w:r>
          </w:p>
        </w:tc>
        <w:tc>
          <w:tcPr>
            <w:tcW w:w="0" w:type="auto"/>
          </w:tcPr>
          <w:p w14:paraId="49CB463D" w14:textId="77777777" w:rsidR="00D46BDC" w:rsidRPr="00932E35" w:rsidRDefault="00D46BDC" w:rsidP="003363ED">
            <w:pPr>
              <w:rPr>
                <w:sz w:val="20"/>
                <w:szCs w:val="20"/>
              </w:rPr>
            </w:pPr>
            <w:r>
              <w:rPr>
                <w:sz w:val="20"/>
              </w:rPr>
              <w:t>Iturri osagarria</w:t>
            </w:r>
          </w:p>
        </w:tc>
      </w:tr>
      <w:tr w:rsidR="00D46BDC" w:rsidRPr="00932E35" w14:paraId="3665AC2F" w14:textId="77777777" w:rsidTr="003363ED">
        <w:trPr>
          <w:trHeight w:val="300"/>
        </w:trPr>
        <w:tc>
          <w:tcPr>
            <w:tcW w:w="0" w:type="auto"/>
          </w:tcPr>
          <w:p w14:paraId="75D78D35" w14:textId="77777777" w:rsidR="00D46BDC" w:rsidRPr="00932E35" w:rsidRDefault="00D46BDC" w:rsidP="003363ED">
            <w:pPr>
              <w:rPr>
                <w:sz w:val="20"/>
                <w:szCs w:val="20"/>
              </w:rPr>
            </w:pPr>
            <w:r>
              <w:rPr>
                <w:sz w:val="20"/>
              </w:rPr>
              <w:t>Helduak euskalduntzeko programetan matrikulatutako biztanleak (2022-2026)</w:t>
            </w:r>
          </w:p>
        </w:tc>
        <w:tc>
          <w:tcPr>
            <w:tcW w:w="0" w:type="auto"/>
          </w:tcPr>
          <w:p w14:paraId="69512B6E" w14:textId="77777777" w:rsidR="00D46BDC" w:rsidRPr="00932E35" w:rsidRDefault="00D46BDC" w:rsidP="003363ED">
            <w:pPr>
              <w:rPr>
                <w:sz w:val="20"/>
                <w:szCs w:val="20"/>
              </w:rPr>
            </w:pPr>
            <w:r>
              <w:rPr>
                <w:sz w:val="20"/>
              </w:rPr>
              <w:t>Euskarabidea</w:t>
            </w:r>
          </w:p>
        </w:tc>
        <w:tc>
          <w:tcPr>
            <w:tcW w:w="0" w:type="auto"/>
          </w:tcPr>
          <w:p w14:paraId="69FBFA7E" w14:textId="77777777" w:rsidR="00D46BDC" w:rsidRPr="00932E35" w:rsidRDefault="00D46BDC" w:rsidP="003363ED">
            <w:pPr>
              <w:rPr>
                <w:sz w:val="20"/>
                <w:szCs w:val="20"/>
              </w:rPr>
            </w:pPr>
            <w:r>
              <w:rPr>
                <w:sz w:val="20"/>
              </w:rPr>
              <w:t>Memoria eta Bizikidetzako, Kanpo Ekintzako eta Euskarako Departamentua</w:t>
            </w:r>
          </w:p>
        </w:tc>
        <w:tc>
          <w:tcPr>
            <w:tcW w:w="0" w:type="auto"/>
          </w:tcPr>
          <w:p w14:paraId="02C5A452"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733D8A85" w14:textId="77777777" w:rsidR="00D46BDC" w:rsidRPr="00932E35" w:rsidRDefault="00D46BDC" w:rsidP="003363ED">
            <w:pPr>
              <w:rPr>
                <w:sz w:val="20"/>
                <w:szCs w:val="20"/>
              </w:rPr>
            </w:pPr>
            <w:r>
              <w:rPr>
                <w:sz w:val="20"/>
              </w:rPr>
              <w:t>Euskara dakiten biztanleak</w:t>
            </w:r>
          </w:p>
        </w:tc>
        <w:tc>
          <w:tcPr>
            <w:tcW w:w="0" w:type="auto"/>
          </w:tcPr>
          <w:p w14:paraId="1AF7FB05" w14:textId="77777777" w:rsidR="00D46BDC" w:rsidRPr="00932E35" w:rsidRDefault="00D46BDC" w:rsidP="003363ED">
            <w:pPr>
              <w:rPr>
                <w:sz w:val="20"/>
                <w:szCs w:val="20"/>
              </w:rPr>
            </w:pPr>
            <w:r>
              <w:rPr>
                <w:sz w:val="20"/>
              </w:rPr>
              <w:t>Iturri osagarria</w:t>
            </w:r>
          </w:p>
        </w:tc>
      </w:tr>
      <w:tr w:rsidR="00D46BDC" w:rsidRPr="00932E35" w14:paraId="13DDF40F" w14:textId="77777777" w:rsidTr="003363ED">
        <w:trPr>
          <w:trHeight w:val="300"/>
        </w:trPr>
        <w:tc>
          <w:tcPr>
            <w:tcW w:w="0" w:type="auto"/>
          </w:tcPr>
          <w:p w14:paraId="758B57D8" w14:textId="77777777" w:rsidR="00D46BDC" w:rsidRPr="00932E35" w:rsidRDefault="00D46BDC" w:rsidP="003363ED">
            <w:pPr>
              <w:rPr>
                <w:sz w:val="20"/>
                <w:szCs w:val="20"/>
              </w:rPr>
            </w:pPr>
            <w:r>
              <w:rPr>
                <w:sz w:val="20"/>
              </w:rPr>
              <w:t xml:space="preserve">Nafarroako biztanleria </w:t>
            </w:r>
            <w:r>
              <w:rPr>
                <w:sz w:val="20"/>
              </w:rPr>
              <w:lastRenderedPageBreak/>
              <w:t>egoiliarra</w:t>
            </w:r>
          </w:p>
        </w:tc>
        <w:tc>
          <w:tcPr>
            <w:tcW w:w="0" w:type="auto"/>
          </w:tcPr>
          <w:p w14:paraId="7DB5F253" w14:textId="77777777" w:rsidR="00D46BDC" w:rsidRPr="00932E35" w:rsidRDefault="00D46BDC" w:rsidP="003363ED">
            <w:pPr>
              <w:rPr>
                <w:sz w:val="20"/>
                <w:szCs w:val="20"/>
              </w:rPr>
            </w:pPr>
            <w:r>
              <w:rPr>
                <w:sz w:val="20"/>
              </w:rPr>
              <w:lastRenderedPageBreak/>
              <w:t>Inkesta soziolinguistikoa</w:t>
            </w:r>
            <w:r>
              <w:rPr>
                <w:sz w:val="20"/>
              </w:rPr>
              <w:lastRenderedPageBreak/>
              <w:t>. VIII. Edizioa</w:t>
            </w:r>
          </w:p>
        </w:tc>
        <w:tc>
          <w:tcPr>
            <w:tcW w:w="0" w:type="auto"/>
          </w:tcPr>
          <w:p w14:paraId="481E59E8" w14:textId="77777777" w:rsidR="00D46BDC" w:rsidRPr="00932E35" w:rsidRDefault="00D46BDC" w:rsidP="003363ED">
            <w:pPr>
              <w:rPr>
                <w:sz w:val="20"/>
                <w:szCs w:val="20"/>
              </w:rPr>
            </w:pPr>
            <w:r>
              <w:rPr>
                <w:sz w:val="20"/>
              </w:rPr>
              <w:lastRenderedPageBreak/>
              <w:t xml:space="preserve">Memoria eta Bizikidetzako, </w:t>
            </w:r>
            <w:r>
              <w:rPr>
                <w:sz w:val="20"/>
              </w:rPr>
              <w:lastRenderedPageBreak/>
              <w:t>Kanpo Ekintzako eta Euskarako Departamentua</w:t>
            </w:r>
          </w:p>
        </w:tc>
        <w:tc>
          <w:tcPr>
            <w:tcW w:w="0" w:type="auto"/>
          </w:tcPr>
          <w:p w14:paraId="4F6BE795" w14:textId="77777777" w:rsidR="00D46BDC" w:rsidRPr="00932E35" w:rsidRDefault="00D46BDC" w:rsidP="003363ED">
            <w:pPr>
              <w:rPr>
                <w:sz w:val="20"/>
                <w:szCs w:val="20"/>
              </w:rPr>
            </w:pPr>
            <w:r>
              <w:rPr>
                <w:sz w:val="20"/>
              </w:rPr>
              <w:lastRenderedPageBreak/>
              <w:t xml:space="preserve">Nafarroako </w:t>
            </w:r>
            <w:r>
              <w:rPr>
                <w:sz w:val="20"/>
              </w:rPr>
              <w:lastRenderedPageBreak/>
              <w:t xml:space="preserve">Estatistika Institutua, </w:t>
            </w:r>
            <w:proofErr w:type="spellStart"/>
            <w:r>
              <w:rPr>
                <w:sz w:val="20"/>
              </w:rPr>
              <w:t>Nastat</w:t>
            </w:r>
            <w:proofErr w:type="spellEnd"/>
          </w:p>
        </w:tc>
        <w:tc>
          <w:tcPr>
            <w:tcW w:w="0" w:type="auto"/>
          </w:tcPr>
          <w:p w14:paraId="79A011D9" w14:textId="77777777" w:rsidR="00D46BDC" w:rsidRPr="00932E35" w:rsidRDefault="00D46BDC" w:rsidP="003363ED">
            <w:pPr>
              <w:rPr>
                <w:sz w:val="20"/>
                <w:szCs w:val="20"/>
              </w:rPr>
            </w:pPr>
            <w:r>
              <w:rPr>
                <w:sz w:val="20"/>
              </w:rPr>
              <w:lastRenderedPageBreak/>
              <w:t>Euskararen ezagutza-mailak</w:t>
            </w:r>
          </w:p>
        </w:tc>
        <w:tc>
          <w:tcPr>
            <w:tcW w:w="0" w:type="auto"/>
          </w:tcPr>
          <w:p w14:paraId="0CD9A00E" w14:textId="77777777" w:rsidR="00D46BDC" w:rsidRPr="00932E35" w:rsidRDefault="00D46BDC" w:rsidP="003363ED">
            <w:pPr>
              <w:rPr>
                <w:sz w:val="20"/>
                <w:szCs w:val="20"/>
              </w:rPr>
            </w:pPr>
            <w:r>
              <w:rPr>
                <w:sz w:val="20"/>
              </w:rPr>
              <w:t>Iturri osagarri</w:t>
            </w:r>
            <w:r>
              <w:rPr>
                <w:sz w:val="20"/>
              </w:rPr>
              <w:lastRenderedPageBreak/>
              <w:t>a</w:t>
            </w:r>
          </w:p>
        </w:tc>
      </w:tr>
      <w:tr w:rsidR="00D46BDC" w:rsidRPr="00932E35" w14:paraId="21449188" w14:textId="77777777" w:rsidTr="003363ED">
        <w:trPr>
          <w:trHeight w:val="300"/>
        </w:trPr>
        <w:tc>
          <w:tcPr>
            <w:tcW w:w="0" w:type="auto"/>
          </w:tcPr>
          <w:p w14:paraId="44E8950D" w14:textId="77777777" w:rsidR="00D46BDC" w:rsidRPr="00932E35" w:rsidRDefault="00D46BDC" w:rsidP="003363ED">
            <w:pPr>
              <w:rPr>
                <w:sz w:val="20"/>
                <w:szCs w:val="20"/>
              </w:rPr>
            </w:pPr>
            <w:r>
              <w:rPr>
                <w:sz w:val="20"/>
              </w:rPr>
              <w:lastRenderedPageBreak/>
              <w:t>Nafarroako biztanleria egoiliarra</w:t>
            </w:r>
          </w:p>
        </w:tc>
        <w:tc>
          <w:tcPr>
            <w:tcW w:w="0" w:type="auto"/>
          </w:tcPr>
          <w:p w14:paraId="29AAF701" w14:textId="77777777" w:rsidR="00D46BDC" w:rsidRPr="00932E35" w:rsidRDefault="00D46BDC" w:rsidP="003363ED">
            <w:pPr>
              <w:rPr>
                <w:sz w:val="20"/>
                <w:szCs w:val="20"/>
              </w:rPr>
            </w:pPr>
            <w:r>
              <w:rPr>
                <w:sz w:val="20"/>
              </w:rPr>
              <w:t>Biztanleriaren Funtsezko Ezaugarriei buruzko Inkesta</w:t>
            </w:r>
          </w:p>
        </w:tc>
        <w:tc>
          <w:tcPr>
            <w:tcW w:w="0" w:type="auto"/>
          </w:tcPr>
          <w:p w14:paraId="1ED2AEB1" w14:textId="77777777" w:rsidR="00D46BDC" w:rsidRPr="00932E35" w:rsidRDefault="00D46BDC" w:rsidP="003363ED">
            <w:pPr>
              <w:rPr>
                <w:sz w:val="20"/>
                <w:szCs w:val="20"/>
              </w:rPr>
            </w:pPr>
            <w:r>
              <w:rPr>
                <w:sz w:val="20"/>
              </w:rPr>
              <w:t>Estatistika Institutu Nazionala</w:t>
            </w:r>
          </w:p>
        </w:tc>
        <w:tc>
          <w:tcPr>
            <w:tcW w:w="0" w:type="auto"/>
          </w:tcPr>
          <w:p w14:paraId="1384812A" w14:textId="77777777" w:rsidR="00D46BDC" w:rsidRPr="00932E35" w:rsidRDefault="00D46BDC" w:rsidP="003363ED">
            <w:pPr>
              <w:rPr>
                <w:sz w:val="20"/>
                <w:szCs w:val="20"/>
              </w:rPr>
            </w:pPr>
            <w:r>
              <w:rPr>
                <w:sz w:val="20"/>
              </w:rPr>
              <w:t xml:space="preserve">Nafarroako Estatistika Institutua, </w:t>
            </w:r>
            <w:proofErr w:type="spellStart"/>
            <w:r>
              <w:rPr>
                <w:sz w:val="20"/>
              </w:rPr>
              <w:t>Nastat</w:t>
            </w:r>
            <w:proofErr w:type="spellEnd"/>
          </w:p>
        </w:tc>
        <w:tc>
          <w:tcPr>
            <w:tcW w:w="0" w:type="auto"/>
          </w:tcPr>
          <w:p w14:paraId="5D5BD8F6" w14:textId="77777777" w:rsidR="00D46BDC" w:rsidRPr="00932E35" w:rsidRDefault="00D46BDC" w:rsidP="003363ED">
            <w:pPr>
              <w:rPr>
                <w:sz w:val="20"/>
                <w:szCs w:val="20"/>
              </w:rPr>
            </w:pPr>
            <w:r>
              <w:rPr>
                <w:sz w:val="20"/>
              </w:rPr>
              <w:t>Euskararen ezagutza-mailak</w:t>
            </w:r>
          </w:p>
        </w:tc>
        <w:tc>
          <w:tcPr>
            <w:tcW w:w="0" w:type="auto"/>
          </w:tcPr>
          <w:p w14:paraId="279F31C1" w14:textId="77777777" w:rsidR="00D46BDC" w:rsidRPr="00932E35" w:rsidRDefault="00D46BDC" w:rsidP="003363ED">
            <w:pPr>
              <w:rPr>
                <w:sz w:val="20"/>
                <w:szCs w:val="20"/>
              </w:rPr>
            </w:pPr>
            <w:r>
              <w:rPr>
                <w:sz w:val="20"/>
              </w:rPr>
              <w:t>Iturri osagarria</w:t>
            </w:r>
          </w:p>
        </w:tc>
      </w:tr>
    </w:tbl>
    <w:p w14:paraId="5E8FCEC5"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4DFC3687"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C0439AB" w14:textId="77777777" w:rsidTr="003363ED">
        <w:trPr>
          <w:trHeight w:val="300"/>
        </w:trPr>
        <w:tc>
          <w:tcPr>
            <w:tcW w:w="1802" w:type="dxa"/>
          </w:tcPr>
          <w:p w14:paraId="5FC4C683"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1B0077E5" w14:textId="77777777" w:rsidR="00D46BDC" w:rsidRPr="00932E35" w:rsidRDefault="00D46BDC" w:rsidP="003363ED">
            <w:pPr>
              <w:rPr>
                <w:rFonts w:eastAsia="Times New Roman" w:cs="Calibri"/>
                <w:sz w:val="20"/>
                <w:szCs w:val="20"/>
              </w:rPr>
            </w:pPr>
            <w:r>
              <w:rPr>
                <w:sz w:val="20"/>
              </w:rPr>
              <w:t>2200454 Biztanleria Aktiboaren gaineko Estatistika. Nafarroako 2000 Guneak</w:t>
            </w:r>
          </w:p>
        </w:tc>
      </w:tr>
      <w:tr w:rsidR="00D46BDC" w:rsidRPr="00932E35" w14:paraId="32939C91" w14:textId="77777777" w:rsidTr="003363ED">
        <w:trPr>
          <w:trHeight w:val="300"/>
        </w:trPr>
        <w:tc>
          <w:tcPr>
            <w:tcW w:w="1802" w:type="dxa"/>
          </w:tcPr>
          <w:p w14:paraId="49255F24"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39BFB208"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0A1DC177"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2A55A766" w14:textId="77777777" w:rsidTr="003363ED">
        <w:trPr>
          <w:trHeight w:val="300"/>
        </w:trPr>
        <w:tc>
          <w:tcPr>
            <w:tcW w:w="1802" w:type="dxa"/>
          </w:tcPr>
          <w:p w14:paraId="63EA3234"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2A94D254" w14:textId="77777777" w:rsidR="00D46BDC" w:rsidRPr="00932E35" w:rsidRDefault="00D46BDC" w:rsidP="003363ED">
            <w:pPr>
              <w:rPr>
                <w:rFonts w:eastAsia="Times New Roman" w:cs="Calibri"/>
                <w:sz w:val="20"/>
                <w:szCs w:val="20"/>
              </w:rPr>
            </w:pPr>
            <w:r>
              <w:rPr>
                <w:sz w:val="20"/>
              </w:rPr>
              <w:t xml:space="preserve">Eragiketa honek ahalbidetzen du sexuaren eta Nafarroa 2000 </w:t>
            </w:r>
            <w:proofErr w:type="spellStart"/>
            <w:r>
              <w:rPr>
                <w:sz w:val="20"/>
              </w:rPr>
              <w:t>zonifikazio</w:t>
            </w:r>
            <w:proofErr w:type="spellEnd"/>
            <w:r>
              <w:rPr>
                <w:sz w:val="20"/>
              </w:rPr>
              <w:t xml:space="preserve">-mailaren arabera </w:t>
            </w:r>
            <w:proofErr w:type="spellStart"/>
            <w:r>
              <w:rPr>
                <w:sz w:val="20"/>
              </w:rPr>
              <w:t>desagregatuta</w:t>
            </w:r>
            <w:proofErr w:type="spellEnd"/>
            <w:r>
              <w:rPr>
                <w:sz w:val="20"/>
              </w:rPr>
              <w:t xml:space="preserve"> estimatzea, hiru hilabetean behin, langabezia-, jarduera- eta enplegu-tasak, administrazio-erregistroen eta Biztanleria Aktiboaren Inkestaren erabilera konbinatuari esker.</w:t>
            </w:r>
          </w:p>
        </w:tc>
      </w:tr>
      <w:tr w:rsidR="00D46BDC" w:rsidRPr="00932E35" w14:paraId="3E06B414" w14:textId="77777777" w:rsidTr="003363ED">
        <w:trPr>
          <w:trHeight w:val="300"/>
        </w:trPr>
        <w:tc>
          <w:tcPr>
            <w:tcW w:w="1802" w:type="dxa"/>
          </w:tcPr>
          <w:p w14:paraId="3303C773"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330766FD" w14:textId="77777777" w:rsidR="00D46BDC" w:rsidRPr="00932E35" w:rsidRDefault="00D46BDC" w:rsidP="003363ED">
            <w:pPr>
              <w:rPr>
                <w:rFonts w:eastAsia="Times New Roman" w:cs="Calibri"/>
                <w:sz w:val="20"/>
                <w:szCs w:val="20"/>
              </w:rPr>
            </w:pPr>
            <w:r>
              <w:rPr>
                <w:sz w:val="20"/>
              </w:rPr>
              <w:t xml:space="preserve">Langabezia-, jarduera- eta enplegu-tasak eskaintzea Nafarroa 2000 </w:t>
            </w:r>
            <w:proofErr w:type="spellStart"/>
            <w:r>
              <w:rPr>
                <w:sz w:val="20"/>
              </w:rPr>
              <w:t>zonifikazio</w:t>
            </w:r>
            <w:proofErr w:type="spellEnd"/>
            <w:r>
              <w:rPr>
                <w:sz w:val="20"/>
              </w:rPr>
              <w:t xml:space="preserve">-mailaren eta sexuaren arabera </w:t>
            </w:r>
            <w:proofErr w:type="spellStart"/>
            <w:r>
              <w:rPr>
                <w:sz w:val="20"/>
              </w:rPr>
              <w:t>desagregatuta</w:t>
            </w:r>
            <w:proofErr w:type="spellEnd"/>
            <w:r>
              <w:rPr>
                <w:sz w:val="20"/>
              </w:rPr>
              <w:t>, hiru hilabetean behin.</w:t>
            </w:r>
          </w:p>
        </w:tc>
      </w:tr>
      <w:tr w:rsidR="00D46BDC" w:rsidRPr="00932E35" w14:paraId="2761440E" w14:textId="77777777" w:rsidTr="003363ED">
        <w:trPr>
          <w:trHeight w:val="300"/>
        </w:trPr>
        <w:tc>
          <w:tcPr>
            <w:tcW w:w="1802" w:type="dxa"/>
          </w:tcPr>
          <w:p w14:paraId="223737A3"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3B5E2FEC" w14:textId="77777777" w:rsidR="00D46BDC" w:rsidRPr="00925A4F" w:rsidRDefault="00D46BDC" w:rsidP="003363ED">
            <w:pPr>
              <w:rPr>
                <w:sz w:val="20"/>
              </w:rPr>
            </w:pPr>
            <w:r>
              <w:rPr>
                <w:sz w:val="20"/>
              </w:rPr>
              <w:t>BAI-Biztanleria Aktiboaren Inkestatik erauzitako adierazle nagusietarako eskaerak, Nafarroa baino txikiagoak diren lurralde-eremuei buruzkoak, etengabe jasotzen dira Nafarroako Estatistika Institutuan. Zenbaitetan, lagin-tamainak handitzeko aukera aztertu da. Alabaina, hori egitea ez da oso efizientea. Aukerarik bideragarrien gisa planteatu da administrazio-iturriak eremu txikietarako tekniken bidez tratatzea.</w:t>
            </w:r>
          </w:p>
        </w:tc>
      </w:tr>
      <w:tr w:rsidR="00D46BDC" w:rsidRPr="00932E35" w14:paraId="599046D4" w14:textId="77777777" w:rsidTr="003363ED">
        <w:trPr>
          <w:trHeight w:val="300"/>
        </w:trPr>
        <w:tc>
          <w:tcPr>
            <w:tcW w:w="1802" w:type="dxa"/>
          </w:tcPr>
          <w:p w14:paraId="597CA653"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1E05A4CE" w14:textId="77777777" w:rsidR="00D46BDC" w:rsidRPr="00932E35" w:rsidRDefault="00D46BDC" w:rsidP="003363ED">
            <w:pPr>
              <w:rPr>
                <w:rFonts w:eastAsia="Times New Roman" w:cs="Calibri"/>
                <w:sz w:val="20"/>
                <w:szCs w:val="20"/>
              </w:rPr>
            </w:pPr>
            <w:r>
              <w:rPr>
                <w:sz w:val="20"/>
              </w:rPr>
              <w:t>Nafarroa 2000 Guneak</w:t>
            </w:r>
          </w:p>
        </w:tc>
      </w:tr>
      <w:tr w:rsidR="00D46BDC" w:rsidRPr="00932E35" w14:paraId="1F3C732A" w14:textId="77777777" w:rsidTr="003363ED">
        <w:trPr>
          <w:trHeight w:val="300"/>
        </w:trPr>
        <w:tc>
          <w:tcPr>
            <w:tcW w:w="1802" w:type="dxa"/>
          </w:tcPr>
          <w:p w14:paraId="0EFA249C"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2D5B363C" w14:textId="77777777" w:rsidR="00D46BDC" w:rsidRPr="00932E35" w:rsidRDefault="00D46BDC" w:rsidP="003363ED">
            <w:pPr>
              <w:rPr>
                <w:rFonts w:eastAsia="Times New Roman" w:cs="Calibri"/>
                <w:sz w:val="20"/>
                <w:szCs w:val="20"/>
              </w:rPr>
            </w:pPr>
            <w:r>
              <w:rPr>
                <w:sz w:val="20"/>
              </w:rPr>
              <w:t>Hiru hilez behingoa</w:t>
            </w:r>
          </w:p>
        </w:tc>
      </w:tr>
      <w:tr w:rsidR="00D46BDC" w:rsidRPr="00932E35" w14:paraId="3BAF9A77" w14:textId="77777777" w:rsidTr="003363ED">
        <w:trPr>
          <w:trHeight w:val="300"/>
        </w:trPr>
        <w:tc>
          <w:tcPr>
            <w:tcW w:w="8363" w:type="dxa"/>
            <w:gridSpan w:val="3"/>
          </w:tcPr>
          <w:p w14:paraId="6D1AE427"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3153F0FF" w14:textId="77777777" w:rsidTr="003363ED">
        <w:trPr>
          <w:trHeight w:val="300"/>
        </w:trPr>
        <w:tc>
          <w:tcPr>
            <w:tcW w:w="1802" w:type="dxa"/>
          </w:tcPr>
          <w:p w14:paraId="5AC58917"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67292A98" w14:textId="77777777" w:rsidR="00D46BDC" w:rsidRPr="00932E35" w:rsidRDefault="00D46BDC" w:rsidP="003363ED">
            <w:pPr>
              <w:rPr>
                <w:rFonts w:eastAsia="Times New Roman" w:cs="Calibri"/>
                <w:sz w:val="20"/>
                <w:szCs w:val="20"/>
                <w:lang w:eastAsia="es-ES"/>
              </w:rPr>
            </w:pPr>
          </w:p>
        </w:tc>
      </w:tr>
      <w:tr w:rsidR="00D46BDC" w:rsidRPr="00932E35" w14:paraId="1503A8AF" w14:textId="77777777" w:rsidTr="003363ED">
        <w:trPr>
          <w:trHeight w:val="300"/>
        </w:trPr>
        <w:tc>
          <w:tcPr>
            <w:tcW w:w="1802" w:type="dxa"/>
          </w:tcPr>
          <w:p w14:paraId="7C513010"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51ADD650" w14:textId="77777777" w:rsidR="00D46BDC" w:rsidRPr="00932E35" w:rsidRDefault="00D46BDC" w:rsidP="003363ED">
            <w:pPr>
              <w:rPr>
                <w:rFonts w:eastAsia="Times New Roman" w:cs="Calibri"/>
                <w:sz w:val="20"/>
                <w:szCs w:val="20"/>
                <w:lang w:eastAsia="es-ES"/>
              </w:rPr>
            </w:pPr>
          </w:p>
        </w:tc>
      </w:tr>
      <w:tr w:rsidR="00D46BDC" w:rsidRPr="00932E35" w14:paraId="00AB51A5" w14:textId="77777777" w:rsidTr="003363ED">
        <w:trPr>
          <w:trHeight w:val="300"/>
        </w:trPr>
        <w:tc>
          <w:tcPr>
            <w:tcW w:w="1802" w:type="dxa"/>
          </w:tcPr>
          <w:p w14:paraId="486B1173"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4E893461" w14:textId="77777777" w:rsidR="00D46BDC" w:rsidRPr="00932E35" w:rsidRDefault="00D46BDC" w:rsidP="003363ED">
            <w:pPr>
              <w:rPr>
                <w:rFonts w:eastAsia="Times New Roman" w:cs="Calibri"/>
                <w:sz w:val="20"/>
                <w:szCs w:val="20"/>
                <w:lang w:eastAsia="es-ES"/>
              </w:rPr>
            </w:pPr>
          </w:p>
        </w:tc>
      </w:tr>
      <w:tr w:rsidR="00D46BDC" w:rsidRPr="00932E35" w14:paraId="7F91770B" w14:textId="77777777" w:rsidTr="003363ED">
        <w:trPr>
          <w:trHeight w:val="300"/>
        </w:trPr>
        <w:tc>
          <w:tcPr>
            <w:tcW w:w="1802" w:type="dxa"/>
          </w:tcPr>
          <w:p w14:paraId="4767E9B4"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787D7229" w14:textId="77777777" w:rsidR="00D46BDC" w:rsidRPr="00932E35" w:rsidRDefault="00D46BDC" w:rsidP="003363ED">
            <w:pPr>
              <w:rPr>
                <w:rFonts w:eastAsia="Times New Roman" w:cs="Calibri"/>
                <w:sz w:val="20"/>
                <w:szCs w:val="20"/>
                <w:lang w:eastAsia="es-ES"/>
              </w:rPr>
            </w:pPr>
          </w:p>
        </w:tc>
      </w:tr>
      <w:tr w:rsidR="00D46BDC" w:rsidRPr="00932E35" w14:paraId="634AB1A7" w14:textId="77777777" w:rsidTr="003363ED">
        <w:trPr>
          <w:trHeight w:val="300"/>
        </w:trPr>
        <w:tc>
          <w:tcPr>
            <w:tcW w:w="1802" w:type="dxa"/>
          </w:tcPr>
          <w:p w14:paraId="0A90CD6C"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7025556A" w14:textId="77777777" w:rsidR="00D46BDC" w:rsidRPr="00932E35" w:rsidRDefault="00D46BDC" w:rsidP="003363ED">
            <w:pPr>
              <w:rPr>
                <w:rFonts w:eastAsia="Times New Roman" w:cs="Calibri"/>
                <w:sz w:val="20"/>
                <w:szCs w:val="20"/>
                <w:lang w:eastAsia="es-ES"/>
              </w:rPr>
            </w:pPr>
          </w:p>
        </w:tc>
      </w:tr>
    </w:tbl>
    <w:p w14:paraId="438E2E1B"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41"/>
        <w:gridCol w:w="1611"/>
        <w:gridCol w:w="1716"/>
        <w:gridCol w:w="1218"/>
        <w:gridCol w:w="1709"/>
        <w:gridCol w:w="964"/>
      </w:tblGrid>
      <w:tr w:rsidR="00D46BDC" w:rsidRPr="00932E35" w14:paraId="1E68D859" w14:textId="77777777" w:rsidTr="003363ED">
        <w:trPr>
          <w:trHeight w:val="300"/>
        </w:trPr>
        <w:tc>
          <w:tcPr>
            <w:tcW w:w="0" w:type="auto"/>
          </w:tcPr>
          <w:p w14:paraId="408BA4DD" w14:textId="77777777" w:rsidR="00D46BDC" w:rsidRPr="00932E35" w:rsidRDefault="00D46BDC" w:rsidP="003363ED">
            <w:pPr>
              <w:rPr>
                <w:b/>
                <w:sz w:val="20"/>
                <w:szCs w:val="20"/>
              </w:rPr>
            </w:pPr>
            <w:r>
              <w:rPr>
                <w:b/>
                <w:sz w:val="20"/>
              </w:rPr>
              <w:t>Azterketa-unitatea</w:t>
            </w:r>
          </w:p>
        </w:tc>
        <w:tc>
          <w:tcPr>
            <w:tcW w:w="0" w:type="auto"/>
          </w:tcPr>
          <w:p w14:paraId="48409112" w14:textId="77777777" w:rsidR="00D46BDC" w:rsidRPr="00932E35" w:rsidRDefault="00D46BDC" w:rsidP="003363ED">
            <w:pPr>
              <w:rPr>
                <w:rFonts w:eastAsia="Times New Roman" w:cs="Calibri"/>
                <w:b/>
                <w:sz w:val="20"/>
                <w:szCs w:val="20"/>
              </w:rPr>
            </w:pPr>
            <w:r>
              <w:rPr>
                <w:b/>
                <w:sz w:val="20"/>
              </w:rPr>
              <w:t>Iturria</w:t>
            </w:r>
          </w:p>
        </w:tc>
        <w:tc>
          <w:tcPr>
            <w:tcW w:w="0" w:type="auto"/>
          </w:tcPr>
          <w:p w14:paraId="700A30C2" w14:textId="77777777" w:rsidR="00D46BDC" w:rsidRPr="00932E35" w:rsidRDefault="00D46BDC" w:rsidP="003363ED">
            <w:pPr>
              <w:rPr>
                <w:b/>
                <w:sz w:val="20"/>
                <w:szCs w:val="20"/>
              </w:rPr>
            </w:pPr>
            <w:r>
              <w:rPr>
                <w:b/>
                <w:sz w:val="20"/>
              </w:rPr>
              <w:t>Datuak ematen dituen erakundea</w:t>
            </w:r>
          </w:p>
        </w:tc>
        <w:tc>
          <w:tcPr>
            <w:tcW w:w="0" w:type="auto"/>
          </w:tcPr>
          <w:p w14:paraId="51FD7EC8"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04F5A5B0"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5EE1FB0C" w14:textId="77777777" w:rsidR="00D46BDC" w:rsidRPr="00932E35" w:rsidRDefault="00D46BDC" w:rsidP="003363ED">
            <w:pPr>
              <w:rPr>
                <w:rFonts w:eastAsia="Times New Roman" w:cs="Calibri"/>
                <w:b/>
                <w:sz w:val="20"/>
                <w:szCs w:val="20"/>
              </w:rPr>
            </w:pPr>
            <w:r>
              <w:rPr>
                <w:b/>
                <w:sz w:val="20"/>
              </w:rPr>
              <w:t>Xedea</w:t>
            </w:r>
          </w:p>
        </w:tc>
      </w:tr>
      <w:tr w:rsidR="00D46BDC" w:rsidRPr="00932E35" w14:paraId="35AD3040" w14:textId="77777777" w:rsidTr="003363ED">
        <w:trPr>
          <w:trHeight w:val="300"/>
        </w:trPr>
        <w:tc>
          <w:tcPr>
            <w:tcW w:w="0" w:type="auto"/>
            <w:vAlign w:val="bottom"/>
          </w:tcPr>
          <w:p w14:paraId="374091C5" w14:textId="77777777" w:rsidR="00D46BDC" w:rsidRPr="00932E35" w:rsidRDefault="00D46BDC" w:rsidP="003363ED">
            <w:pPr>
              <w:rPr>
                <w:rFonts w:cs="Calibri"/>
                <w:color w:val="000000"/>
                <w:sz w:val="20"/>
                <w:szCs w:val="20"/>
              </w:rPr>
            </w:pPr>
            <w:r>
              <w:rPr>
                <w:color w:val="000000"/>
                <w:sz w:val="20"/>
              </w:rPr>
              <w:t>15 urtetik gorako biztanleria</w:t>
            </w:r>
          </w:p>
        </w:tc>
        <w:tc>
          <w:tcPr>
            <w:tcW w:w="0" w:type="auto"/>
            <w:vAlign w:val="bottom"/>
          </w:tcPr>
          <w:p w14:paraId="4324F853" w14:textId="77777777" w:rsidR="00D46BDC" w:rsidRPr="00932E35" w:rsidRDefault="00D46BDC" w:rsidP="003363ED">
            <w:pPr>
              <w:rPr>
                <w:rFonts w:cs="Calibri"/>
                <w:color w:val="000000"/>
                <w:sz w:val="20"/>
                <w:szCs w:val="20"/>
              </w:rPr>
            </w:pPr>
            <w:r>
              <w:rPr>
                <w:color w:val="000000"/>
                <w:sz w:val="20"/>
              </w:rPr>
              <w:t>Konturako atxikipenen 190 eredua Foru Ogasuna.</w:t>
            </w:r>
          </w:p>
        </w:tc>
        <w:tc>
          <w:tcPr>
            <w:tcW w:w="0" w:type="auto"/>
            <w:vAlign w:val="bottom"/>
          </w:tcPr>
          <w:p w14:paraId="7C57661C" w14:textId="77777777" w:rsidR="00D46BDC" w:rsidRPr="00932E35" w:rsidRDefault="00D46BDC" w:rsidP="003363ED">
            <w:pPr>
              <w:rPr>
                <w:rFonts w:cs="Calibri"/>
                <w:color w:val="000000"/>
                <w:sz w:val="20"/>
                <w:szCs w:val="20"/>
              </w:rPr>
            </w:pPr>
            <w:r>
              <w:rPr>
                <w:color w:val="000000"/>
                <w:sz w:val="20"/>
              </w:rPr>
              <w:t>Ekonomia eta Ogasuna Departamentua</w:t>
            </w:r>
          </w:p>
        </w:tc>
        <w:tc>
          <w:tcPr>
            <w:tcW w:w="0" w:type="auto"/>
            <w:vAlign w:val="bottom"/>
          </w:tcPr>
          <w:p w14:paraId="3FF537D5"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D6BC35E" w14:textId="77777777" w:rsidR="00D46BDC" w:rsidRPr="00932E35" w:rsidRDefault="00D46BDC" w:rsidP="003363ED">
            <w:pPr>
              <w:rPr>
                <w:rFonts w:cs="Calibri"/>
                <w:color w:val="000000"/>
                <w:sz w:val="20"/>
                <w:szCs w:val="20"/>
              </w:rPr>
            </w:pPr>
            <w:r>
              <w:rPr>
                <w:color w:val="000000"/>
                <w:sz w:val="20"/>
              </w:rPr>
              <w:t>Urtean zehar lan egin duten biztanleak</w:t>
            </w:r>
          </w:p>
        </w:tc>
        <w:tc>
          <w:tcPr>
            <w:tcW w:w="0" w:type="auto"/>
            <w:vAlign w:val="bottom"/>
          </w:tcPr>
          <w:p w14:paraId="6A32B095"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6C53FBFC" w14:textId="77777777" w:rsidTr="003363ED">
        <w:trPr>
          <w:trHeight w:val="300"/>
        </w:trPr>
        <w:tc>
          <w:tcPr>
            <w:tcW w:w="0" w:type="auto"/>
            <w:vAlign w:val="bottom"/>
          </w:tcPr>
          <w:p w14:paraId="5020E536" w14:textId="77777777" w:rsidR="00D46BDC" w:rsidRPr="00932E35" w:rsidRDefault="00D46BDC" w:rsidP="003363ED">
            <w:pPr>
              <w:rPr>
                <w:rFonts w:cs="Calibri"/>
                <w:color w:val="000000"/>
                <w:sz w:val="20"/>
                <w:szCs w:val="20"/>
              </w:rPr>
            </w:pPr>
            <w:r>
              <w:rPr>
                <w:color w:val="000000"/>
                <w:sz w:val="20"/>
              </w:rPr>
              <w:t>15 urtetik gorako biztanleria</w:t>
            </w:r>
          </w:p>
        </w:tc>
        <w:tc>
          <w:tcPr>
            <w:tcW w:w="0" w:type="auto"/>
            <w:vAlign w:val="bottom"/>
          </w:tcPr>
          <w:p w14:paraId="190619EB" w14:textId="77777777" w:rsidR="00D46BDC" w:rsidRPr="00932E35" w:rsidRDefault="00D46BDC" w:rsidP="003363ED">
            <w:pPr>
              <w:rPr>
                <w:rFonts w:cs="Calibri"/>
                <w:color w:val="000000"/>
                <w:sz w:val="20"/>
                <w:szCs w:val="20"/>
              </w:rPr>
            </w:pPr>
            <w:r>
              <w:rPr>
                <w:color w:val="000000"/>
                <w:sz w:val="20"/>
              </w:rPr>
              <w:t>Gizarte Segurantzarako afiliazioak</w:t>
            </w:r>
          </w:p>
        </w:tc>
        <w:tc>
          <w:tcPr>
            <w:tcW w:w="0" w:type="auto"/>
            <w:vAlign w:val="bottom"/>
          </w:tcPr>
          <w:p w14:paraId="1A1D02EC" w14:textId="77777777" w:rsidR="00D46BDC" w:rsidRPr="00932E35" w:rsidRDefault="00D46BDC" w:rsidP="003363ED">
            <w:pPr>
              <w:rPr>
                <w:rFonts w:cs="Calibri"/>
                <w:color w:val="000000"/>
                <w:sz w:val="20"/>
                <w:szCs w:val="20"/>
              </w:rPr>
            </w:pPr>
            <w:r>
              <w:rPr>
                <w:color w:val="000000"/>
                <w:sz w:val="20"/>
              </w:rPr>
              <w:t>Gizarteratze, Gizarte Segurantza eta Migrazio Ministerioa</w:t>
            </w:r>
          </w:p>
        </w:tc>
        <w:tc>
          <w:tcPr>
            <w:tcW w:w="0" w:type="auto"/>
            <w:vAlign w:val="bottom"/>
          </w:tcPr>
          <w:p w14:paraId="6605D433"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8AA98C6" w14:textId="77777777" w:rsidR="00D46BDC" w:rsidRPr="00932E35" w:rsidRDefault="00D46BDC" w:rsidP="003363ED">
            <w:pPr>
              <w:rPr>
                <w:rFonts w:cs="Calibri"/>
                <w:color w:val="000000"/>
                <w:sz w:val="20"/>
                <w:szCs w:val="20"/>
              </w:rPr>
            </w:pPr>
            <w:r>
              <w:rPr>
                <w:color w:val="000000"/>
                <w:sz w:val="20"/>
              </w:rPr>
              <w:t>Erreferentziazko hiruhilekoan aktibo egon diren pertsonak</w:t>
            </w:r>
          </w:p>
        </w:tc>
        <w:tc>
          <w:tcPr>
            <w:tcW w:w="0" w:type="auto"/>
            <w:vAlign w:val="bottom"/>
          </w:tcPr>
          <w:p w14:paraId="13B39B28"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2610B900" w14:textId="77777777" w:rsidTr="003363ED">
        <w:trPr>
          <w:trHeight w:val="300"/>
        </w:trPr>
        <w:tc>
          <w:tcPr>
            <w:tcW w:w="0" w:type="auto"/>
            <w:vAlign w:val="bottom"/>
          </w:tcPr>
          <w:p w14:paraId="6CF6E410" w14:textId="77777777" w:rsidR="00D46BDC" w:rsidRPr="00932E35" w:rsidRDefault="00D46BDC" w:rsidP="003363ED">
            <w:pPr>
              <w:rPr>
                <w:rFonts w:cs="Calibri"/>
                <w:color w:val="000000"/>
                <w:sz w:val="20"/>
                <w:szCs w:val="20"/>
              </w:rPr>
            </w:pPr>
            <w:r>
              <w:rPr>
                <w:color w:val="000000"/>
                <w:sz w:val="20"/>
              </w:rPr>
              <w:t>15 urtetik gorako biztanleria</w:t>
            </w:r>
          </w:p>
        </w:tc>
        <w:tc>
          <w:tcPr>
            <w:tcW w:w="0" w:type="auto"/>
            <w:vAlign w:val="bottom"/>
          </w:tcPr>
          <w:p w14:paraId="56981AD8" w14:textId="77777777" w:rsidR="00D46BDC" w:rsidRPr="00932E35" w:rsidRDefault="00D46BDC" w:rsidP="003363ED">
            <w:pPr>
              <w:rPr>
                <w:rFonts w:cs="Calibri"/>
                <w:color w:val="000000"/>
                <w:sz w:val="20"/>
                <w:szCs w:val="20"/>
              </w:rPr>
            </w:pPr>
            <w:r>
              <w:rPr>
                <w:color w:val="000000"/>
                <w:sz w:val="20"/>
              </w:rPr>
              <w:t>Enplegu-eskatzaileen erregistroa</w:t>
            </w:r>
          </w:p>
        </w:tc>
        <w:tc>
          <w:tcPr>
            <w:tcW w:w="0" w:type="auto"/>
            <w:vAlign w:val="bottom"/>
          </w:tcPr>
          <w:p w14:paraId="244AB300" w14:textId="77777777" w:rsidR="00D46BDC" w:rsidRPr="00932E35" w:rsidRDefault="00D46BDC" w:rsidP="003363ED">
            <w:pPr>
              <w:rPr>
                <w:rFonts w:cs="Calibri"/>
                <w:color w:val="000000"/>
                <w:sz w:val="20"/>
                <w:szCs w:val="20"/>
              </w:rPr>
            </w:pPr>
            <w:r>
              <w:rPr>
                <w:color w:val="000000"/>
                <w:sz w:val="20"/>
              </w:rPr>
              <w:t>Eskubide Sozialetako, Ekonomia Sozialeko eta Enpleguko Departamentua</w:t>
            </w:r>
          </w:p>
        </w:tc>
        <w:tc>
          <w:tcPr>
            <w:tcW w:w="0" w:type="auto"/>
            <w:vAlign w:val="bottom"/>
          </w:tcPr>
          <w:p w14:paraId="60C1DB5E"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8099339" w14:textId="77777777" w:rsidR="00D46BDC" w:rsidRPr="00932E35" w:rsidRDefault="00D46BDC" w:rsidP="003363ED">
            <w:pPr>
              <w:rPr>
                <w:rFonts w:cs="Calibri"/>
                <w:color w:val="000000"/>
                <w:sz w:val="20"/>
                <w:szCs w:val="20"/>
              </w:rPr>
            </w:pPr>
            <w:r>
              <w:rPr>
                <w:color w:val="000000"/>
                <w:sz w:val="20"/>
              </w:rPr>
              <w:t>Erreferentziazko hiruhilekoan enplegua eskatu duten pertsonak</w:t>
            </w:r>
          </w:p>
        </w:tc>
        <w:tc>
          <w:tcPr>
            <w:tcW w:w="0" w:type="auto"/>
            <w:vAlign w:val="bottom"/>
          </w:tcPr>
          <w:p w14:paraId="72619EA9"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12ACF6BB" w14:textId="77777777" w:rsidTr="003363ED">
        <w:trPr>
          <w:trHeight w:val="300"/>
        </w:trPr>
        <w:tc>
          <w:tcPr>
            <w:tcW w:w="0" w:type="auto"/>
            <w:vAlign w:val="bottom"/>
          </w:tcPr>
          <w:p w14:paraId="6A95F55C" w14:textId="77777777" w:rsidR="00D46BDC" w:rsidRPr="00932E35" w:rsidRDefault="00D46BDC" w:rsidP="003363ED">
            <w:pPr>
              <w:rPr>
                <w:rFonts w:cs="Calibri"/>
                <w:color w:val="000000"/>
                <w:sz w:val="20"/>
                <w:szCs w:val="20"/>
              </w:rPr>
            </w:pPr>
            <w:r>
              <w:rPr>
                <w:color w:val="000000"/>
                <w:sz w:val="20"/>
              </w:rPr>
              <w:t xml:space="preserve">15 urtetik gorako </w:t>
            </w:r>
            <w:r>
              <w:rPr>
                <w:color w:val="000000"/>
                <w:sz w:val="20"/>
              </w:rPr>
              <w:lastRenderedPageBreak/>
              <w:t>pertsonak</w:t>
            </w:r>
          </w:p>
        </w:tc>
        <w:tc>
          <w:tcPr>
            <w:tcW w:w="0" w:type="auto"/>
            <w:vAlign w:val="bottom"/>
          </w:tcPr>
          <w:p w14:paraId="15F2CBC0" w14:textId="77777777" w:rsidR="00D46BDC" w:rsidRPr="00932E35" w:rsidRDefault="00D46BDC" w:rsidP="003363ED">
            <w:pPr>
              <w:rPr>
                <w:rFonts w:cs="Calibri"/>
                <w:color w:val="000000"/>
                <w:sz w:val="20"/>
                <w:szCs w:val="20"/>
              </w:rPr>
            </w:pPr>
            <w:r>
              <w:rPr>
                <w:color w:val="000000"/>
                <w:sz w:val="20"/>
              </w:rPr>
              <w:lastRenderedPageBreak/>
              <w:t xml:space="preserve">Biztanleria aktiboaren </w:t>
            </w:r>
            <w:r>
              <w:rPr>
                <w:color w:val="000000"/>
                <w:sz w:val="20"/>
              </w:rPr>
              <w:lastRenderedPageBreak/>
              <w:t>gaineko inkesta</w:t>
            </w:r>
          </w:p>
        </w:tc>
        <w:tc>
          <w:tcPr>
            <w:tcW w:w="0" w:type="auto"/>
            <w:vAlign w:val="bottom"/>
          </w:tcPr>
          <w:p w14:paraId="1E7F4BDC" w14:textId="77777777" w:rsidR="00D46BDC" w:rsidRPr="00932E35" w:rsidRDefault="00D46BDC" w:rsidP="003363ED">
            <w:pPr>
              <w:rPr>
                <w:rFonts w:cs="Calibri"/>
                <w:color w:val="000000"/>
                <w:sz w:val="20"/>
                <w:szCs w:val="20"/>
              </w:rPr>
            </w:pPr>
            <w:r>
              <w:rPr>
                <w:color w:val="000000"/>
                <w:sz w:val="20"/>
              </w:rPr>
              <w:lastRenderedPageBreak/>
              <w:t xml:space="preserve">Estatistika Institutu </w:t>
            </w:r>
            <w:r>
              <w:rPr>
                <w:color w:val="000000"/>
                <w:sz w:val="20"/>
              </w:rPr>
              <w:lastRenderedPageBreak/>
              <w:t>Nazionala</w:t>
            </w:r>
          </w:p>
        </w:tc>
        <w:tc>
          <w:tcPr>
            <w:tcW w:w="0" w:type="auto"/>
            <w:vAlign w:val="bottom"/>
          </w:tcPr>
          <w:p w14:paraId="148DF8DD" w14:textId="77777777" w:rsidR="00D46BDC" w:rsidRPr="00932E35" w:rsidRDefault="00D46BDC" w:rsidP="003363ED">
            <w:pPr>
              <w:rPr>
                <w:rFonts w:cs="Calibri"/>
                <w:color w:val="000000"/>
                <w:sz w:val="20"/>
                <w:szCs w:val="20"/>
              </w:rPr>
            </w:pPr>
            <w:r>
              <w:rPr>
                <w:color w:val="000000"/>
                <w:sz w:val="20"/>
              </w:rPr>
              <w:lastRenderedPageBreak/>
              <w:t xml:space="preserve">Nafarroako Estatistika </w:t>
            </w:r>
            <w:r>
              <w:rPr>
                <w:color w:val="000000"/>
                <w:sz w:val="20"/>
              </w:rPr>
              <w:lastRenderedPageBreak/>
              <w:t xml:space="preserve">Institutua, </w:t>
            </w:r>
            <w:proofErr w:type="spellStart"/>
            <w:r>
              <w:rPr>
                <w:color w:val="000000"/>
                <w:sz w:val="20"/>
              </w:rPr>
              <w:t>Nastat</w:t>
            </w:r>
            <w:proofErr w:type="spellEnd"/>
          </w:p>
        </w:tc>
        <w:tc>
          <w:tcPr>
            <w:tcW w:w="0" w:type="auto"/>
            <w:vAlign w:val="bottom"/>
          </w:tcPr>
          <w:p w14:paraId="2590E3C5" w14:textId="77777777" w:rsidR="00D46BDC" w:rsidRPr="00932E35" w:rsidRDefault="00D46BDC" w:rsidP="003363ED">
            <w:pPr>
              <w:rPr>
                <w:rFonts w:cs="Calibri"/>
                <w:color w:val="000000"/>
                <w:sz w:val="20"/>
                <w:szCs w:val="20"/>
              </w:rPr>
            </w:pPr>
            <w:r>
              <w:rPr>
                <w:color w:val="000000"/>
                <w:sz w:val="20"/>
              </w:rPr>
              <w:lastRenderedPageBreak/>
              <w:t xml:space="preserve">Kalibratze-teknikak </w:t>
            </w:r>
            <w:r>
              <w:rPr>
                <w:color w:val="000000"/>
                <w:sz w:val="20"/>
              </w:rPr>
              <w:lastRenderedPageBreak/>
              <w:t>aplikatzeko</w:t>
            </w:r>
          </w:p>
        </w:tc>
        <w:tc>
          <w:tcPr>
            <w:tcW w:w="0" w:type="auto"/>
            <w:vAlign w:val="bottom"/>
          </w:tcPr>
          <w:p w14:paraId="427EB9DC" w14:textId="77777777" w:rsidR="00D46BDC" w:rsidRPr="00932E35" w:rsidRDefault="00D46BDC" w:rsidP="003363ED">
            <w:pPr>
              <w:rPr>
                <w:rFonts w:cs="Calibri"/>
                <w:color w:val="000000"/>
                <w:sz w:val="20"/>
                <w:szCs w:val="20"/>
              </w:rPr>
            </w:pPr>
            <w:r>
              <w:rPr>
                <w:color w:val="000000"/>
                <w:sz w:val="20"/>
              </w:rPr>
              <w:lastRenderedPageBreak/>
              <w:t>Iturri osagarria</w:t>
            </w:r>
          </w:p>
        </w:tc>
      </w:tr>
    </w:tbl>
    <w:p w14:paraId="10821431"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694D4E60"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E907D8E" w14:textId="77777777" w:rsidTr="003363ED">
        <w:trPr>
          <w:trHeight w:val="300"/>
        </w:trPr>
        <w:tc>
          <w:tcPr>
            <w:tcW w:w="1802" w:type="dxa"/>
          </w:tcPr>
          <w:p w14:paraId="55C4AA04"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74BB3FEE" w14:textId="77777777" w:rsidR="00D46BDC" w:rsidRPr="00932E35" w:rsidRDefault="00D46BDC" w:rsidP="003363ED">
            <w:pPr>
              <w:rPr>
                <w:rFonts w:eastAsia="Times New Roman" w:cs="Calibri"/>
                <w:sz w:val="20"/>
                <w:szCs w:val="20"/>
              </w:rPr>
            </w:pPr>
            <w:r>
              <w:rPr>
                <w:sz w:val="20"/>
              </w:rPr>
              <w:t>2200464 Etxebizitzaren alokairu-prezioen inguruko estatistika</w:t>
            </w:r>
          </w:p>
        </w:tc>
      </w:tr>
      <w:tr w:rsidR="00D46BDC" w:rsidRPr="00932E35" w14:paraId="56827C27" w14:textId="77777777" w:rsidTr="003363ED">
        <w:trPr>
          <w:trHeight w:val="300"/>
        </w:trPr>
        <w:tc>
          <w:tcPr>
            <w:tcW w:w="1802" w:type="dxa"/>
          </w:tcPr>
          <w:p w14:paraId="182D803D"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249D5ADC"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43B37453"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6C5907E2" w14:textId="77777777" w:rsidTr="003363ED">
        <w:trPr>
          <w:trHeight w:val="300"/>
        </w:trPr>
        <w:tc>
          <w:tcPr>
            <w:tcW w:w="1802" w:type="dxa"/>
          </w:tcPr>
          <w:p w14:paraId="66E1C280"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7DEF9CA3" w14:textId="77777777" w:rsidR="00D46BDC" w:rsidRPr="00932E35" w:rsidRDefault="00D46BDC" w:rsidP="003363ED">
            <w:pPr>
              <w:rPr>
                <w:rFonts w:eastAsia="Times New Roman" w:cs="Calibri"/>
                <w:sz w:val="20"/>
                <w:szCs w:val="20"/>
              </w:rPr>
            </w:pPr>
            <w:r>
              <w:rPr>
                <w:sz w:val="20"/>
              </w:rPr>
              <w:t>Argitaratutako adierazleek posible egiten dute prezioen urterik urteko aldakuntzak zehaztea desagregazio-maila geografiko ezberdinetarako eta alokatutako etxebizitzen ezaugarri ezberdinen arabera.  Horrela, alokairu-prezioek udalerri, distritu eta ataletan izandako bilakaeren arteko alderaketak egin daitezke, alokairuko etxebizitzen ezaugarri ezberdinen arabera, hala nola azalera edo eraikin-mota.</w:t>
            </w:r>
          </w:p>
        </w:tc>
      </w:tr>
      <w:tr w:rsidR="00D46BDC" w:rsidRPr="00932E35" w14:paraId="717F4D00" w14:textId="77777777" w:rsidTr="003363ED">
        <w:trPr>
          <w:trHeight w:val="300"/>
        </w:trPr>
        <w:tc>
          <w:tcPr>
            <w:tcW w:w="1802" w:type="dxa"/>
          </w:tcPr>
          <w:p w14:paraId="2E904DE2"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7108966A" w14:textId="77777777" w:rsidR="00D46BDC" w:rsidRPr="00932E35" w:rsidRDefault="00D46BDC" w:rsidP="003363ED">
            <w:pPr>
              <w:rPr>
                <w:rFonts w:eastAsia="Times New Roman" w:cs="Calibri"/>
                <w:sz w:val="20"/>
                <w:szCs w:val="20"/>
              </w:rPr>
            </w:pPr>
            <w:r>
              <w:rPr>
                <w:sz w:val="20"/>
              </w:rPr>
              <w:t>Sistematika bat ezartzea, informazio-oinarri fidagarri eta kontrastatu bat eskaintzeko, bizitegi-alokairuaren merkatuaren egoera ezagutzeko, gardentasuna eta merkatu horren bilakaeraren inguruko ezagutza bermatzeko.</w:t>
            </w:r>
          </w:p>
        </w:tc>
      </w:tr>
      <w:tr w:rsidR="00D46BDC" w:rsidRPr="00932E35" w14:paraId="6BD6C9B2" w14:textId="77777777" w:rsidTr="003363ED">
        <w:trPr>
          <w:trHeight w:val="300"/>
        </w:trPr>
        <w:tc>
          <w:tcPr>
            <w:tcW w:w="1802" w:type="dxa"/>
          </w:tcPr>
          <w:p w14:paraId="3BB9F9CD"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68B1109A" w14:textId="77777777" w:rsidR="00D46BDC" w:rsidRPr="00932E35" w:rsidRDefault="00D46BDC" w:rsidP="003363ED">
            <w:pPr>
              <w:rPr>
                <w:rFonts w:eastAsia="Times New Roman" w:cs="Calibri"/>
                <w:sz w:val="20"/>
                <w:szCs w:val="20"/>
              </w:rPr>
            </w:pPr>
            <w:r>
              <w:rPr>
                <w:sz w:val="20"/>
              </w:rPr>
              <w:t>7/2019 Errege Lege Dekretuak, martxoaren 1ekoak, Etxebizitzaren eta Alokairuaren Arloetako Presako Neurrienak, xedapen gehigarrietako bigarrenean “Etxebizitza alokatzeko prezioen erreferentzia-indizeen sistema” delakoaren sorrera zehazten du.    Sistema horren garapenak partikularrentzat eta merkatu honetan lan egiten duten eragile ezberdinentzat erreferentzia izan daitekeen prezioei buruzko estatistika ofizialen gabeziari erantzuten dio.</w:t>
            </w:r>
          </w:p>
        </w:tc>
      </w:tr>
      <w:tr w:rsidR="00D46BDC" w:rsidRPr="00932E35" w14:paraId="1AB7A8A4" w14:textId="77777777" w:rsidTr="003363ED">
        <w:trPr>
          <w:trHeight w:val="300"/>
        </w:trPr>
        <w:tc>
          <w:tcPr>
            <w:tcW w:w="1802" w:type="dxa"/>
          </w:tcPr>
          <w:p w14:paraId="2A04A521"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0F3FB962" w14:textId="77777777" w:rsidR="00D46BDC" w:rsidRPr="00932E35" w:rsidRDefault="00D46BDC" w:rsidP="003363ED">
            <w:pPr>
              <w:rPr>
                <w:rFonts w:eastAsia="Times New Roman" w:cs="Calibri"/>
                <w:sz w:val="20"/>
                <w:szCs w:val="20"/>
              </w:rPr>
            </w:pPr>
            <w:r>
              <w:rPr>
                <w:sz w:val="20"/>
              </w:rPr>
              <w:t>Errolda-atala</w:t>
            </w:r>
          </w:p>
        </w:tc>
      </w:tr>
      <w:tr w:rsidR="00D46BDC" w:rsidRPr="00932E35" w14:paraId="6BF010CD" w14:textId="77777777" w:rsidTr="003363ED">
        <w:trPr>
          <w:trHeight w:val="300"/>
        </w:trPr>
        <w:tc>
          <w:tcPr>
            <w:tcW w:w="1802" w:type="dxa"/>
          </w:tcPr>
          <w:p w14:paraId="12CD4C5C"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68F72269" w14:textId="77777777" w:rsidR="00D46BDC" w:rsidRPr="00932E35" w:rsidRDefault="00D46BDC" w:rsidP="003363ED">
            <w:pPr>
              <w:rPr>
                <w:rFonts w:eastAsia="Times New Roman" w:cs="Calibri"/>
                <w:sz w:val="20"/>
                <w:szCs w:val="20"/>
              </w:rPr>
            </w:pPr>
            <w:r>
              <w:rPr>
                <w:sz w:val="20"/>
              </w:rPr>
              <w:t>Urterokoa</w:t>
            </w:r>
          </w:p>
        </w:tc>
      </w:tr>
      <w:tr w:rsidR="00D46BDC" w:rsidRPr="00932E35" w14:paraId="5EE231D8" w14:textId="77777777" w:rsidTr="003363ED">
        <w:trPr>
          <w:trHeight w:val="300"/>
        </w:trPr>
        <w:tc>
          <w:tcPr>
            <w:tcW w:w="8363" w:type="dxa"/>
            <w:gridSpan w:val="3"/>
          </w:tcPr>
          <w:p w14:paraId="73C16F92"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653F1436" w14:textId="77777777" w:rsidTr="003363ED">
        <w:trPr>
          <w:trHeight w:val="300"/>
        </w:trPr>
        <w:tc>
          <w:tcPr>
            <w:tcW w:w="1802" w:type="dxa"/>
          </w:tcPr>
          <w:p w14:paraId="269F0469"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3D78FAEC" w14:textId="77777777" w:rsidR="00D46BDC" w:rsidRPr="00932E35" w:rsidRDefault="00D46BDC" w:rsidP="003363ED">
            <w:pPr>
              <w:rPr>
                <w:rFonts w:eastAsia="Times New Roman" w:cs="Calibri"/>
                <w:sz w:val="20"/>
                <w:szCs w:val="20"/>
              </w:rPr>
            </w:pPr>
            <w:r>
              <w:rPr>
                <w:sz w:val="20"/>
              </w:rPr>
              <w:t>Etxebizitza eta Hiri Agendako Ministerioa</w:t>
            </w:r>
          </w:p>
        </w:tc>
      </w:tr>
      <w:tr w:rsidR="00D46BDC" w:rsidRPr="00932E35" w14:paraId="2C60C044" w14:textId="77777777" w:rsidTr="003363ED">
        <w:trPr>
          <w:trHeight w:val="300"/>
        </w:trPr>
        <w:tc>
          <w:tcPr>
            <w:tcW w:w="1802" w:type="dxa"/>
          </w:tcPr>
          <w:p w14:paraId="3FF74BB6"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0D2054C5" w14:textId="77777777" w:rsidR="00D46BDC" w:rsidRPr="00932E35" w:rsidRDefault="00D46BDC" w:rsidP="003363ED">
            <w:pPr>
              <w:rPr>
                <w:rFonts w:eastAsia="Times New Roman" w:cs="Calibri"/>
                <w:sz w:val="20"/>
                <w:szCs w:val="20"/>
                <w:lang w:eastAsia="es-ES"/>
              </w:rPr>
            </w:pPr>
          </w:p>
        </w:tc>
      </w:tr>
      <w:tr w:rsidR="00D46BDC" w:rsidRPr="00932E35" w14:paraId="29A3FD89" w14:textId="77777777" w:rsidTr="003363ED">
        <w:trPr>
          <w:trHeight w:val="300"/>
        </w:trPr>
        <w:tc>
          <w:tcPr>
            <w:tcW w:w="1802" w:type="dxa"/>
          </w:tcPr>
          <w:p w14:paraId="16BCBB1C"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6162E2CF" w14:textId="77777777" w:rsidR="00D46BDC" w:rsidRPr="00932E35" w:rsidRDefault="00D46BDC" w:rsidP="003363ED">
            <w:pPr>
              <w:rPr>
                <w:rFonts w:eastAsia="Times New Roman" w:cs="Calibri"/>
                <w:sz w:val="20"/>
                <w:szCs w:val="20"/>
              </w:rPr>
            </w:pPr>
            <w:r>
              <w:rPr>
                <w:sz w:val="20"/>
              </w:rPr>
              <w:t>Ekonomia eta Ogasun Departamentua</w:t>
            </w:r>
          </w:p>
        </w:tc>
      </w:tr>
      <w:tr w:rsidR="00D46BDC" w:rsidRPr="00932E35" w14:paraId="4211B4F6" w14:textId="77777777" w:rsidTr="003363ED">
        <w:trPr>
          <w:trHeight w:val="300"/>
        </w:trPr>
        <w:tc>
          <w:tcPr>
            <w:tcW w:w="1802" w:type="dxa"/>
          </w:tcPr>
          <w:p w14:paraId="13423E8C"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6F66492A" w14:textId="77777777" w:rsidR="00D46BDC" w:rsidRPr="00932E35" w:rsidRDefault="00D46BDC" w:rsidP="003363ED">
            <w:pPr>
              <w:rPr>
                <w:rFonts w:eastAsia="Times New Roman" w:cs="Calibri"/>
                <w:sz w:val="20"/>
                <w:szCs w:val="20"/>
                <w:lang w:eastAsia="es-ES"/>
              </w:rPr>
            </w:pPr>
          </w:p>
        </w:tc>
      </w:tr>
      <w:tr w:rsidR="00D46BDC" w:rsidRPr="00932E35" w14:paraId="2A3D837E" w14:textId="77777777" w:rsidTr="003363ED">
        <w:trPr>
          <w:trHeight w:val="300"/>
        </w:trPr>
        <w:tc>
          <w:tcPr>
            <w:tcW w:w="1802" w:type="dxa"/>
          </w:tcPr>
          <w:p w14:paraId="3C582001"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1BD089A7" w14:textId="77777777" w:rsidR="00D46BDC" w:rsidRPr="00932E35" w:rsidRDefault="00D46BDC" w:rsidP="003363ED">
            <w:pPr>
              <w:rPr>
                <w:rFonts w:eastAsia="Times New Roman" w:cs="Calibri"/>
                <w:sz w:val="20"/>
                <w:szCs w:val="20"/>
                <w:lang w:eastAsia="es-ES"/>
              </w:rPr>
            </w:pPr>
          </w:p>
        </w:tc>
      </w:tr>
    </w:tbl>
    <w:p w14:paraId="14EA389E"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31"/>
        <w:gridCol w:w="1676"/>
        <w:gridCol w:w="1602"/>
        <w:gridCol w:w="1229"/>
        <w:gridCol w:w="1483"/>
        <w:gridCol w:w="838"/>
      </w:tblGrid>
      <w:tr w:rsidR="00D46BDC" w:rsidRPr="00932E35" w14:paraId="267601E9" w14:textId="77777777" w:rsidTr="003363ED">
        <w:trPr>
          <w:trHeight w:val="300"/>
        </w:trPr>
        <w:tc>
          <w:tcPr>
            <w:tcW w:w="0" w:type="auto"/>
          </w:tcPr>
          <w:p w14:paraId="788AAF94" w14:textId="77777777" w:rsidR="00D46BDC" w:rsidRPr="00932E35" w:rsidRDefault="00D46BDC" w:rsidP="003363ED">
            <w:pPr>
              <w:rPr>
                <w:b/>
                <w:sz w:val="20"/>
                <w:szCs w:val="20"/>
              </w:rPr>
            </w:pPr>
            <w:r>
              <w:rPr>
                <w:b/>
                <w:sz w:val="20"/>
              </w:rPr>
              <w:t>Azterketa-unitatea</w:t>
            </w:r>
          </w:p>
        </w:tc>
        <w:tc>
          <w:tcPr>
            <w:tcW w:w="0" w:type="auto"/>
          </w:tcPr>
          <w:p w14:paraId="7B7ECB14" w14:textId="77777777" w:rsidR="00D46BDC" w:rsidRPr="00932E35" w:rsidRDefault="00D46BDC" w:rsidP="003363ED">
            <w:pPr>
              <w:rPr>
                <w:rFonts w:eastAsia="Times New Roman" w:cs="Calibri"/>
                <w:b/>
                <w:sz w:val="20"/>
                <w:szCs w:val="20"/>
              </w:rPr>
            </w:pPr>
            <w:r>
              <w:rPr>
                <w:b/>
                <w:sz w:val="20"/>
              </w:rPr>
              <w:t>Iturria</w:t>
            </w:r>
          </w:p>
        </w:tc>
        <w:tc>
          <w:tcPr>
            <w:tcW w:w="0" w:type="auto"/>
          </w:tcPr>
          <w:p w14:paraId="4A41CA75" w14:textId="77777777" w:rsidR="00D46BDC" w:rsidRPr="00932E35" w:rsidRDefault="00D46BDC" w:rsidP="003363ED">
            <w:pPr>
              <w:rPr>
                <w:b/>
                <w:sz w:val="20"/>
                <w:szCs w:val="20"/>
              </w:rPr>
            </w:pPr>
            <w:r>
              <w:rPr>
                <w:b/>
                <w:sz w:val="20"/>
              </w:rPr>
              <w:t>Datuak ematen dituen erakundea</w:t>
            </w:r>
          </w:p>
        </w:tc>
        <w:tc>
          <w:tcPr>
            <w:tcW w:w="0" w:type="auto"/>
          </w:tcPr>
          <w:p w14:paraId="5900BEA6"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0C9EBF79"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41243E47" w14:textId="77777777" w:rsidR="00D46BDC" w:rsidRPr="00932E35" w:rsidRDefault="00D46BDC" w:rsidP="003363ED">
            <w:pPr>
              <w:rPr>
                <w:rFonts w:eastAsia="Times New Roman" w:cs="Calibri"/>
                <w:b/>
                <w:sz w:val="20"/>
                <w:szCs w:val="20"/>
              </w:rPr>
            </w:pPr>
            <w:r>
              <w:rPr>
                <w:b/>
                <w:sz w:val="20"/>
              </w:rPr>
              <w:t>Xedea</w:t>
            </w:r>
          </w:p>
        </w:tc>
      </w:tr>
      <w:tr w:rsidR="00D46BDC" w:rsidRPr="00932E35" w14:paraId="7154EE76" w14:textId="77777777" w:rsidTr="003363ED">
        <w:trPr>
          <w:trHeight w:val="300"/>
        </w:trPr>
        <w:tc>
          <w:tcPr>
            <w:tcW w:w="0" w:type="auto"/>
            <w:vAlign w:val="bottom"/>
          </w:tcPr>
          <w:p w14:paraId="18341280" w14:textId="77777777" w:rsidR="00D46BDC" w:rsidRPr="00932E35" w:rsidRDefault="00D46BDC" w:rsidP="003363ED">
            <w:pPr>
              <w:rPr>
                <w:rFonts w:cs="Calibri"/>
                <w:color w:val="000000"/>
                <w:sz w:val="20"/>
                <w:szCs w:val="20"/>
              </w:rPr>
            </w:pPr>
            <w:r>
              <w:rPr>
                <w:color w:val="000000"/>
                <w:sz w:val="20"/>
              </w:rPr>
              <w:t xml:space="preserve">Nafarroan egon eta </w:t>
            </w:r>
            <w:proofErr w:type="spellStart"/>
            <w:r>
              <w:rPr>
                <w:color w:val="000000"/>
                <w:sz w:val="20"/>
              </w:rPr>
              <w:t>PFEZn</w:t>
            </w:r>
            <w:proofErr w:type="spellEnd"/>
            <w:r>
              <w:rPr>
                <w:color w:val="000000"/>
                <w:sz w:val="20"/>
              </w:rPr>
              <w:t xml:space="preserve"> deklaratu diren alokatutako etxebizitzak, pertsona fisikoen arabera</w:t>
            </w:r>
          </w:p>
        </w:tc>
        <w:tc>
          <w:tcPr>
            <w:tcW w:w="0" w:type="auto"/>
            <w:vAlign w:val="bottom"/>
          </w:tcPr>
          <w:p w14:paraId="20B67D96" w14:textId="77777777" w:rsidR="00D46BDC" w:rsidRPr="00932E35" w:rsidRDefault="00D46BDC" w:rsidP="003363ED">
            <w:pPr>
              <w:rPr>
                <w:rFonts w:cs="Calibri"/>
                <w:color w:val="000000"/>
                <w:sz w:val="20"/>
                <w:szCs w:val="20"/>
              </w:rPr>
            </w:pPr>
            <w:proofErr w:type="spellStart"/>
            <w:r>
              <w:rPr>
                <w:color w:val="000000"/>
                <w:sz w:val="20"/>
              </w:rPr>
              <w:t>PFEZren</w:t>
            </w:r>
            <w:proofErr w:type="spellEnd"/>
            <w:r>
              <w:rPr>
                <w:color w:val="000000"/>
                <w:sz w:val="20"/>
              </w:rPr>
              <w:t xml:space="preserve"> 100 eredua</w:t>
            </w:r>
          </w:p>
        </w:tc>
        <w:tc>
          <w:tcPr>
            <w:tcW w:w="0" w:type="auto"/>
            <w:vAlign w:val="bottom"/>
          </w:tcPr>
          <w:p w14:paraId="13FCA91B" w14:textId="77777777" w:rsidR="00D46BDC" w:rsidRPr="00932E35" w:rsidRDefault="00D46BDC" w:rsidP="003363ED">
            <w:pPr>
              <w:rPr>
                <w:rFonts w:cs="Calibri"/>
                <w:color w:val="000000"/>
                <w:sz w:val="20"/>
                <w:szCs w:val="20"/>
              </w:rPr>
            </w:pPr>
            <w:r>
              <w:rPr>
                <w:color w:val="000000"/>
                <w:sz w:val="20"/>
              </w:rPr>
              <w:t>Ekonomia eta Ogasuna Departamentua</w:t>
            </w:r>
          </w:p>
        </w:tc>
        <w:tc>
          <w:tcPr>
            <w:tcW w:w="0" w:type="auto"/>
            <w:vAlign w:val="bottom"/>
          </w:tcPr>
          <w:p w14:paraId="5EF01A78"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C344722" w14:textId="77777777" w:rsidR="00D46BDC" w:rsidRPr="00932E35" w:rsidRDefault="00D46BDC" w:rsidP="003363ED">
            <w:pPr>
              <w:rPr>
                <w:rFonts w:cs="Calibri"/>
                <w:color w:val="000000"/>
                <w:sz w:val="20"/>
                <w:szCs w:val="20"/>
              </w:rPr>
            </w:pPr>
            <w:r>
              <w:rPr>
                <w:color w:val="000000"/>
                <w:sz w:val="20"/>
              </w:rPr>
              <w:t>Alokairuari dagokionez aitortutako prezioa; alokairuaren iraupena</w:t>
            </w:r>
          </w:p>
        </w:tc>
        <w:tc>
          <w:tcPr>
            <w:tcW w:w="0" w:type="auto"/>
            <w:vAlign w:val="bottom"/>
          </w:tcPr>
          <w:p w14:paraId="3C99BF84"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6AA4EBF9" w14:textId="77777777" w:rsidTr="003363ED">
        <w:trPr>
          <w:trHeight w:val="300"/>
        </w:trPr>
        <w:tc>
          <w:tcPr>
            <w:tcW w:w="0" w:type="auto"/>
            <w:vAlign w:val="bottom"/>
          </w:tcPr>
          <w:p w14:paraId="624D17F5" w14:textId="77777777" w:rsidR="00D46BDC" w:rsidRPr="00932E35" w:rsidRDefault="00D46BDC" w:rsidP="003363ED">
            <w:pPr>
              <w:rPr>
                <w:rFonts w:cs="Calibri"/>
                <w:color w:val="000000"/>
                <w:sz w:val="20"/>
                <w:szCs w:val="20"/>
              </w:rPr>
            </w:pPr>
            <w:r>
              <w:rPr>
                <w:color w:val="000000"/>
                <w:sz w:val="20"/>
              </w:rPr>
              <w:t xml:space="preserve">Nafarroan egon eta </w:t>
            </w:r>
            <w:proofErr w:type="spellStart"/>
            <w:r>
              <w:rPr>
                <w:color w:val="000000"/>
                <w:sz w:val="20"/>
              </w:rPr>
              <w:t>PFEZn</w:t>
            </w:r>
            <w:proofErr w:type="spellEnd"/>
            <w:r>
              <w:rPr>
                <w:color w:val="000000"/>
                <w:sz w:val="20"/>
              </w:rPr>
              <w:t xml:space="preserve"> deklaratu diren alokatutako etxebizitzak, pertsona </w:t>
            </w:r>
            <w:r>
              <w:rPr>
                <w:color w:val="000000"/>
                <w:sz w:val="20"/>
              </w:rPr>
              <w:lastRenderedPageBreak/>
              <w:t>fisikoen arabera</w:t>
            </w:r>
          </w:p>
        </w:tc>
        <w:tc>
          <w:tcPr>
            <w:tcW w:w="0" w:type="auto"/>
            <w:vAlign w:val="bottom"/>
          </w:tcPr>
          <w:p w14:paraId="429CEBD8" w14:textId="77777777" w:rsidR="00D46BDC" w:rsidRPr="00932E35" w:rsidRDefault="00D46BDC" w:rsidP="003363ED">
            <w:pPr>
              <w:rPr>
                <w:rFonts w:cs="Calibri"/>
                <w:color w:val="000000"/>
                <w:sz w:val="20"/>
                <w:szCs w:val="20"/>
              </w:rPr>
            </w:pPr>
            <w:r>
              <w:rPr>
                <w:color w:val="000000"/>
                <w:sz w:val="20"/>
              </w:rPr>
              <w:lastRenderedPageBreak/>
              <w:t>Nafarroako Lurralde Aberastasuneko Erregistroa</w:t>
            </w:r>
          </w:p>
        </w:tc>
        <w:tc>
          <w:tcPr>
            <w:tcW w:w="0" w:type="auto"/>
            <w:vAlign w:val="bottom"/>
          </w:tcPr>
          <w:p w14:paraId="19108F25" w14:textId="77777777" w:rsidR="00D46BDC" w:rsidRPr="00932E35" w:rsidRDefault="00D46BDC" w:rsidP="003363ED">
            <w:pPr>
              <w:rPr>
                <w:rFonts w:cs="Calibri"/>
                <w:color w:val="000000"/>
                <w:sz w:val="20"/>
                <w:szCs w:val="20"/>
              </w:rPr>
            </w:pPr>
            <w:r>
              <w:rPr>
                <w:color w:val="000000"/>
                <w:sz w:val="20"/>
              </w:rPr>
              <w:t>Ekonomia eta Ogasuna Departamentua</w:t>
            </w:r>
          </w:p>
        </w:tc>
        <w:tc>
          <w:tcPr>
            <w:tcW w:w="0" w:type="auto"/>
            <w:vAlign w:val="bottom"/>
          </w:tcPr>
          <w:p w14:paraId="2B503178"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E8696D2" w14:textId="77777777" w:rsidR="00D46BDC" w:rsidRPr="00932E35" w:rsidRDefault="00D46BDC" w:rsidP="003363ED">
            <w:pPr>
              <w:rPr>
                <w:rFonts w:cs="Calibri"/>
                <w:color w:val="000000"/>
                <w:sz w:val="20"/>
                <w:szCs w:val="20"/>
              </w:rPr>
            </w:pPr>
            <w:r>
              <w:rPr>
                <w:color w:val="000000"/>
                <w:sz w:val="20"/>
              </w:rPr>
              <w:t xml:space="preserve">Alokatutako etxebizitzen ezaugarriak; azalera eta etxebizitza-mota, </w:t>
            </w:r>
            <w:r>
              <w:rPr>
                <w:color w:val="000000"/>
                <w:sz w:val="20"/>
              </w:rPr>
              <w:lastRenderedPageBreak/>
              <w:t>esaterako</w:t>
            </w:r>
          </w:p>
        </w:tc>
        <w:tc>
          <w:tcPr>
            <w:tcW w:w="0" w:type="auto"/>
            <w:vAlign w:val="bottom"/>
          </w:tcPr>
          <w:p w14:paraId="4C54C20B" w14:textId="77777777" w:rsidR="00D46BDC" w:rsidRPr="00932E35" w:rsidRDefault="00D46BDC" w:rsidP="003363ED">
            <w:pPr>
              <w:rPr>
                <w:rFonts w:cs="Calibri"/>
                <w:color w:val="000000"/>
                <w:sz w:val="20"/>
                <w:szCs w:val="20"/>
              </w:rPr>
            </w:pPr>
            <w:r>
              <w:rPr>
                <w:color w:val="000000"/>
                <w:sz w:val="20"/>
              </w:rPr>
              <w:lastRenderedPageBreak/>
              <w:t>Iturri nagusia</w:t>
            </w:r>
          </w:p>
        </w:tc>
      </w:tr>
    </w:tbl>
    <w:p w14:paraId="53FD9057"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41972E20"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31E0E6F" w14:textId="77777777" w:rsidTr="003363ED">
        <w:trPr>
          <w:trHeight w:val="300"/>
        </w:trPr>
        <w:tc>
          <w:tcPr>
            <w:tcW w:w="1802" w:type="dxa"/>
          </w:tcPr>
          <w:p w14:paraId="5FD15744"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7D0DBD24" w14:textId="77777777" w:rsidR="00D46BDC" w:rsidRPr="00932E35" w:rsidRDefault="00D46BDC" w:rsidP="003363ED">
            <w:pPr>
              <w:rPr>
                <w:rFonts w:eastAsia="Times New Roman" w:cs="Calibri"/>
                <w:sz w:val="20"/>
                <w:szCs w:val="20"/>
              </w:rPr>
            </w:pPr>
            <w:r>
              <w:rPr>
                <w:sz w:val="20"/>
              </w:rPr>
              <w:t>2200483 Gizarte-</w:t>
            </w:r>
            <w:proofErr w:type="spellStart"/>
            <w:r>
              <w:rPr>
                <w:sz w:val="20"/>
              </w:rPr>
              <w:t>kalteberatasunari</w:t>
            </w:r>
            <w:proofErr w:type="spellEnd"/>
            <w:r>
              <w:rPr>
                <w:sz w:val="20"/>
              </w:rPr>
              <w:t xml:space="preserve"> buruzko adierazlea</w:t>
            </w:r>
          </w:p>
        </w:tc>
      </w:tr>
      <w:tr w:rsidR="00D46BDC" w:rsidRPr="00932E35" w14:paraId="112B056D" w14:textId="77777777" w:rsidTr="003363ED">
        <w:trPr>
          <w:trHeight w:val="300"/>
        </w:trPr>
        <w:tc>
          <w:tcPr>
            <w:tcW w:w="1802" w:type="dxa"/>
          </w:tcPr>
          <w:p w14:paraId="031C71A6"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75409F0E"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4B22CD4E"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6387D98F" w14:textId="77777777" w:rsidTr="003363ED">
        <w:trPr>
          <w:trHeight w:val="300"/>
        </w:trPr>
        <w:tc>
          <w:tcPr>
            <w:tcW w:w="1802" w:type="dxa"/>
          </w:tcPr>
          <w:p w14:paraId="3A7BE324"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3DC5ACED" w14:textId="77777777" w:rsidR="00D46BDC" w:rsidRPr="00932E35" w:rsidRDefault="00D46BDC" w:rsidP="003363ED">
            <w:pPr>
              <w:rPr>
                <w:rFonts w:eastAsia="Times New Roman" w:cs="Calibri"/>
                <w:sz w:val="20"/>
                <w:szCs w:val="20"/>
              </w:rPr>
            </w:pPr>
            <w:r>
              <w:rPr>
                <w:sz w:val="20"/>
              </w:rPr>
              <w:t>Gizarte-</w:t>
            </w:r>
            <w:proofErr w:type="spellStart"/>
            <w:r>
              <w:rPr>
                <w:sz w:val="20"/>
              </w:rPr>
              <w:t>kalteberatasunari</w:t>
            </w:r>
            <w:proofErr w:type="spellEnd"/>
            <w:r>
              <w:rPr>
                <w:sz w:val="20"/>
              </w:rPr>
              <w:t xml:space="preserve"> buruzko adierazleak errolda-atal baten </w:t>
            </w:r>
            <w:proofErr w:type="spellStart"/>
            <w:r>
              <w:rPr>
                <w:sz w:val="20"/>
              </w:rPr>
              <w:t>kalteberatasun</w:t>
            </w:r>
            <w:proofErr w:type="spellEnd"/>
            <w:r>
              <w:rPr>
                <w:sz w:val="20"/>
              </w:rPr>
              <w:t>-maila objektiboki baloratzeko aukera ematen du, ezaugarri soziodemografikoak eta sozioekonomikoak erreferentziatzat hartuz.</w:t>
            </w:r>
          </w:p>
        </w:tc>
      </w:tr>
      <w:tr w:rsidR="00D46BDC" w:rsidRPr="00932E35" w14:paraId="3A6A6C46" w14:textId="77777777" w:rsidTr="003363ED">
        <w:trPr>
          <w:trHeight w:val="300"/>
        </w:trPr>
        <w:tc>
          <w:tcPr>
            <w:tcW w:w="1802" w:type="dxa"/>
          </w:tcPr>
          <w:p w14:paraId="6DB23E81"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6A14C8DB" w14:textId="77777777" w:rsidR="00D46BDC" w:rsidRPr="00932E35" w:rsidRDefault="00D46BDC" w:rsidP="003363ED">
            <w:pPr>
              <w:rPr>
                <w:rFonts w:eastAsia="Times New Roman" w:cs="Calibri"/>
                <w:sz w:val="20"/>
                <w:szCs w:val="20"/>
              </w:rPr>
            </w:pPr>
            <w:r>
              <w:rPr>
                <w:sz w:val="20"/>
              </w:rPr>
              <w:t>Kalteberenak diren Nafarroako Foru Komunitateko errolda-atalak identifikatzea.</w:t>
            </w:r>
          </w:p>
        </w:tc>
      </w:tr>
      <w:tr w:rsidR="00D46BDC" w:rsidRPr="00932E35" w14:paraId="57728FE9" w14:textId="77777777" w:rsidTr="003363ED">
        <w:trPr>
          <w:trHeight w:val="300"/>
        </w:trPr>
        <w:tc>
          <w:tcPr>
            <w:tcW w:w="1802" w:type="dxa"/>
          </w:tcPr>
          <w:p w14:paraId="1FC896CB"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6D4DA9A8" w14:textId="77777777" w:rsidR="00D46BDC" w:rsidRPr="00932E35" w:rsidRDefault="00D46BDC" w:rsidP="003363ED">
            <w:pPr>
              <w:rPr>
                <w:rFonts w:eastAsia="Times New Roman" w:cs="Calibri"/>
                <w:sz w:val="20"/>
                <w:szCs w:val="20"/>
              </w:rPr>
            </w:pPr>
            <w:r>
              <w:rPr>
                <w:sz w:val="20"/>
              </w:rPr>
              <w:t>Etxebizitza Departamentuak dagoeneko egina du Gizarte- eta Eraikuntza-</w:t>
            </w:r>
            <w:proofErr w:type="spellStart"/>
            <w:r>
              <w:rPr>
                <w:sz w:val="20"/>
              </w:rPr>
              <w:t>kalteberatasunaren</w:t>
            </w:r>
            <w:proofErr w:type="spellEnd"/>
            <w:r>
              <w:rPr>
                <w:sz w:val="20"/>
              </w:rPr>
              <w:t xml:space="preserve"> Mapa. Eragiketa honek mapa horren gizarte-</w:t>
            </w:r>
            <w:proofErr w:type="spellStart"/>
            <w:r>
              <w:rPr>
                <w:sz w:val="20"/>
              </w:rPr>
              <w:t>kalteberatasunaren</w:t>
            </w:r>
            <w:proofErr w:type="spellEnd"/>
            <w:r>
              <w:rPr>
                <w:sz w:val="20"/>
              </w:rPr>
              <w:t xml:space="preserve"> zatia estali nahi du.</w:t>
            </w:r>
          </w:p>
        </w:tc>
      </w:tr>
      <w:tr w:rsidR="00D46BDC" w:rsidRPr="00932E35" w14:paraId="7EDF407C" w14:textId="77777777" w:rsidTr="003363ED">
        <w:trPr>
          <w:trHeight w:val="300"/>
        </w:trPr>
        <w:tc>
          <w:tcPr>
            <w:tcW w:w="1802" w:type="dxa"/>
          </w:tcPr>
          <w:p w14:paraId="6107BD7A"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00FCD760" w14:textId="77777777" w:rsidR="00D46BDC" w:rsidRPr="00932E35" w:rsidRDefault="00D46BDC" w:rsidP="003363ED">
            <w:pPr>
              <w:rPr>
                <w:rFonts w:eastAsia="Times New Roman" w:cs="Calibri"/>
                <w:sz w:val="20"/>
                <w:szCs w:val="20"/>
              </w:rPr>
            </w:pPr>
            <w:r>
              <w:rPr>
                <w:sz w:val="20"/>
              </w:rPr>
              <w:t>Errolda-atala</w:t>
            </w:r>
          </w:p>
        </w:tc>
      </w:tr>
      <w:tr w:rsidR="00D46BDC" w:rsidRPr="00932E35" w14:paraId="30377767" w14:textId="77777777" w:rsidTr="003363ED">
        <w:trPr>
          <w:trHeight w:val="300"/>
        </w:trPr>
        <w:tc>
          <w:tcPr>
            <w:tcW w:w="1802" w:type="dxa"/>
          </w:tcPr>
          <w:p w14:paraId="55B9C13E"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523757FD" w14:textId="77777777" w:rsidR="00D46BDC" w:rsidRPr="00932E35" w:rsidRDefault="00D46BDC" w:rsidP="003363ED">
            <w:pPr>
              <w:rPr>
                <w:rFonts w:eastAsia="Times New Roman" w:cs="Calibri"/>
                <w:sz w:val="20"/>
                <w:szCs w:val="20"/>
              </w:rPr>
            </w:pPr>
            <w:r>
              <w:rPr>
                <w:sz w:val="20"/>
              </w:rPr>
              <w:t>Aldizkakotasun finkorik gabekoa</w:t>
            </w:r>
          </w:p>
        </w:tc>
      </w:tr>
      <w:tr w:rsidR="00D46BDC" w:rsidRPr="00932E35" w14:paraId="3BFFC7A7" w14:textId="77777777" w:rsidTr="003363ED">
        <w:trPr>
          <w:trHeight w:val="300"/>
        </w:trPr>
        <w:tc>
          <w:tcPr>
            <w:tcW w:w="8363" w:type="dxa"/>
            <w:gridSpan w:val="3"/>
          </w:tcPr>
          <w:p w14:paraId="5AEC72DF"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5C1FA8F9" w14:textId="77777777" w:rsidTr="003363ED">
        <w:trPr>
          <w:trHeight w:val="300"/>
        </w:trPr>
        <w:tc>
          <w:tcPr>
            <w:tcW w:w="1802" w:type="dxa"/>
          </w:tcPr>
          <w:p w14:paraId="5E9B280F"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015CB1DA" w14:textId="77777777" w:rsidR="00D46BDC" w:rsidRPr="00932E35" w:rsidRDefault="00D46BDC" w:rsidP="003363ED">
            <w:pPr>
              <w:rPr>
                <w:rFonts w:eastAsia="Times New Roman" w:cs="Calibri"/>
                <w:sz w:val="20"/>
                <w:szCs w:val="20"/>
              </w:rPr>
            </w:pPr>
            <w:r>
              <w:rPr>
                <w:sz w:val="20"/>
              </w:rPr>
              <w:t>Etxebizitzako, Gazteriako eta Migrazio Politiketako Departamentua</w:t>
            </w:r>
          </w:p>
        </w:tc>
      </w:tr>
      <w:tr w:rsidR="00D46BDC" w:rsidRPr="00932E35" w14:paraId="7AAA7ADF" w14:textId="77777777" w:rsidTr="003363ED">
        <w:trPr>
          <w:trHeight w:val="300"/>
        </w:trPr>
        <w:tc>
          <w:tcPr>
            <w:tcW w:w="1802" w:type="dxa"/>
          </w:tcPr>
          <w:p w14:paraId="45A23BD0"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7BDD7A51" w14:textId="77777777" w:rsidR="00D46BDC" w:rsidRPr="00932E35" w:rsidRDefault="00D46BDC" w:rsidP="003363ED">
            <w:pPr>
              <w:rPr>
                <w:rFonts w:eastAsia="Times New Roman" w:cs="Calibri"/>
                <w:sz w:val="20"/>
                <w:szCs w:val="20"/>
                <w:lang w:eastAsia="es-ES"/>
              </w:rPr>
            </w:pPr>
          </w:p>
        </w:tc>
      </w:tr>
      <w:tr w:rsidR="00D46BDC" w:rsidRPr="00932E35" w14:paraId="3C4187C6" w14:textId="77777777" w:rsidTr="003363ED">
        <w:trPr>
          <w:trHeight w:val="300"/>
        </w:trPr>
        <w:tc>
          <w:tcPr>
            <w:tcW w:w="1802" w:type="dxa"/>
          </w:tcPr>
          <w:p w14:paraId="7938AA2E"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0DE59994" w14:textId="77777777" w:rsidR="00D46BDC" w:rsidRPr="00932E35" w:rsidRDefault="00D46BDC" w:rsidP="003363ED">
            <w:pPr>
              <w:rPr>
                <w:rFonts w:eastAsia="Times New Roman" w:cs="Calibri"/>
                <w:sz w:val="20"/>
                <w:szCs w:val="20"/>
                <w:lang w:eastAsia="es-ES"/>
              </w:rPr>
            </w:pPr>
          </w:p>
        </w:tc>
      </w:tr>
      <w:tr w:rsidR="00D46BDC" w:rsidRPr="00932E35" w14:paraId="08B04A43" w14:textId="77777777" w:rsidTr="003363ED">
        <w:trPr>
          <w:trHeight w:val="300"/>
        </w:trPr>
        <w:tc>
          <w:tcPr>
            <w:tcW w:w="1802" w:type="dxa"/>
          </w:tcPr>
          <w:p w14:paraId="39029BEF"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3424F3F8" w14:textId="77777777" w:rsidR="00D46BDC" w:rsidRPr="00932E35" w:rsidRDefault="00D46BDC" w:rsidP="003363ED">
            <w:pPr>
              <w:rPr>
                <w:rFonts w:eastAsia="Times New Roman" w:cs="Calibri"/>
                <w:sz w:val="20"/>
                <w:szCs w:val="20"/>
                <w:lang w:eastAsia="es-ES"/>
              </w:rPr>
            </w:pPr>
          </w:p>
        </w:tc>
      </w:tr>
      <w:tr w:rsidR="00D46BDC" w:rsidRPr="00932E35" w14:paraId="15779872" w14:textId="77777777" w:rsidTr="003363ED">
        <w:trPr>
          <w:trHeight w:val="300"/>
        </w:trPr>
        <w:tc>
          <w:tcPr>
            <w:tcW w:w="1802" w:type="dxa"/>
          </w:tcPr>
          <w:p w14:paraId="6E1DA5A8"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02691C84" w14:textId="77777777" w:rsidR="00D46BDC" w:rsidRPr="00932E35" w:rsidRDefault="00D46BDC" w:rsidP="003363ED">
            <w:pPr>
              <w:rPr>
                <w:rFonts w:eastAsia="Times New Roman" w:cs="Calibri"/>
                <w:sz w:val="20"/>
                <w:szCs w:val="20"/>
                <w:lang w:eastAsia="es-ES"/>
              </w:rPr>
            </w:pPr>
          </w:p>
        </w:tc>
      </w:tr>
    </w:tbl>
    <w:p w14:paraId="28201281"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34"/>
        <w:gridCol w:w="1272"/>
        <w:gridCol w:w="1288"/>
        <w:gridCol w:w="1288"/>
        <w:gridCol w:w="2529"/>
        <w:gridCol w:w="848"/>
      </w:tblGrid>
      <w:tr w:rsidR="00D46BDC" w:rsidRPr="00932E35" w14:paraId="02BD9FD4" w14:textId="77777777" w:rsidTr="003363ED">
        <w:trPr>
          <w:trHeight w:val="300"/>
        </w:trPr>
        <w:tc>
          <w:tcPr>
            <w:tcW w:w="0" w:type="auto"/>
          </w:tcPr>
          <w:p w14:paraId="7172951C" w14:textId="77777777" w:rsidR="00D46BDC" w:rsidRPr="00932E35" w:rsidRDefault="00D46BDC" w:rsidP="003363ED">
            <w:pPr>
              <w:rPr>
                <w:b/>
                <w:sz w:val="20"/>
                <w:szCs w:val="20"/>
              </w:rPr>
            </w:pPr>
            <w:r>
              <w:rPr>
                <w:b/>
                <w:sz w:val="20"/>
              </w:rPr>
              <w:t>Azterketa-unitatea</w:t>
            </w:r>
          </w:p>
        </w:tc>
        <w:tc>
          <w:tcPr>
            <w:tcW w:w="0" w:type="auto"/>
          </w:tcPr>
          <w:p w14:paraId="53CF407E" w14:textId="77777777" w:rsidR="00D46BDC" w:rsidRPr="00932E35" w:rsidRDefault="00D46BDC" w:rsidP="003363ED">
            <w:pPr>
              <w:rPr>
                <w:rFonts w:eastAsia="Times New Roman" w:cs="Calibri"/>
                <w:b/>
                <w:sz w:val="20"/>
                <w:szCs w:val="20"/>
              </w:rPr>
            </w:pPr>
            <w:r>
              <w:rPr>
                <w:b/>
                <w:sz w:val="20"/>
              </w:rPr>
              <w:t>Iturria</w:t>
            </w:r>
          </w:p>
        </w:tc>
        <w:tc>
          <w:tcPr>
            <w:tcW w:w="0" w:type="auto"/>
          </w:tcPr>
          <w:p w14:paraId="50E9FC36" w14:textId="77777777" w:rsidR="00D46BDC" w:rsidRPr="00932E35" w:rsidRDefault="00D46BDC" w:rsidP="003363ED">
            <w:pPr>
              <w:rPr>
                <w:b/>
                <w:sz w:val="20"/>
                <w:szCs w:val="20"/>
              </w:rPr>
            </w:pPr>
            <w:r>
              <w:rPr>
                <w:b/>
                <w:sz w:val="20"/>
              </w:rPr>
              <w:t>Datuak ematen dituen erakundea</w:t>
            </w:r>
          </w:p>
        </w:tc>
        <w:tc>
          <w:tcPr>
            <w:tcW w:w="0" w:type="auto"/>
          </w:tcPr>
          <w:p w14:paraId="3B7D86AC"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59A45344"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101B4F4B" w14:textId="77777777" w:rsidR="00D46BDC" w:rsidRPr="00932E35" w:rsidRDefault="00D46BDC" w:rsidP="003363ED">
            <w:pPr>
              <w:rPr>
                <w:rFonts w:eastAsia="Times New Roman" w:cs="Calibri"/>
                <w:b/>
                <w:sz w:val="20"/>
                <w:szCs w:val="20"/>
              </w:rPr>
            </w:pPr>
            <w:r>
              <w:rPr>
                <w:b/>
                <w:sz w:val="20"/>
              </w:rPr>
              <w:t>Xedea</w:t>
            </w:r>
          </w:p>
        </w:tc>
      </w:tr>
      <w:tr w:rsidR="00D46BDC" w:rsidRPr="00932E35" w14:paraId="26C4B82F" w14:textId="77777777" w:rsidTr="003363ED">
        <w:trPr>
          <w:trHeight w:val="300"/>
        </w:trPr>
        <w:tc>
          <w:tcPr>
            <w:tcW w:w="0" w:type="auto"/>
            <w:vAlign w:val="bottom"/>
          </w:tcPr>
          <w:p w14:paraId="3FA9489B" w14:textId="77777777" w:rsidR="00D46BDC" w:rsidRPr="00932E35" w:rsidRDefault="00D46BDC" w:rsidP="003363ED">
            <w:pPr>
              <w:rPr>
                <w:rFonts w:cs="Calibri"/>
                <w:color w:val="000000"/>
                <w:sz w:val="20"/>
                <w:szCs w:val="20"/>
              </w:rPr>
            </w:pPr>
            <w:r>
              <w:rPr>
                <w:color w:val="000000"/>
                <w:sz w:val="20"/>
              </w:rPr>
              <w:t>Errolda-atalak</w:t>
            </w:r>
          </w:p>
        </w:tc>
        <w:tc>
          <w:tcPr>
            <w:tcW w:w="0" w:type="auto"/>
            <w:vAlign w:val="bottom"/>
          </w:tcPr>
          <w:p w14:paraId="5C532BD0" w14:textId="77777777" w:rsidR="00D46BDC" w:rsidRPr="00932E35" w:rsidRDefault="00D46BDC" w:rsidP="003363ED">
            <w:pPr>
              <w:rPr>
                <w:rFonts w:cs="Calibri"/>
                <w:color w:val="000000"/>
                <w:sz w:val="20"/>
                <w:szCs w:val="20"/>
              </w:rPr>
            </w:pPr>
            <w:r>
              <w:rPr>
                <w:color w:val="000000"/>
                <w:sz w:val="20"/>
              </w:rPr>
              <w:t>Biztanleria eta Etxebizitza Errolda, 2021</w:t>
            </w:r>
          </w:p>
        </w:tc>
        <w:tc>
          <w:tcPr>
            <w:tcW w:w="0" w:type="auto"/>
            <w:vAlign w:val="bottom"/>
          </w:tcPr>
          <w:p w14:paraId="7DC4C2AB"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006D20D9"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591C8B8" w14:textId="77777777" w:rsidR="00D46BDC" w:rsidRPr="00932E35" w:rsidRDefault="00D46BDC" w:rsidP="003363ED">
            <w:pPr>
              <w:rPr>
                <w:rFonts w:cs="Calibri"/>
                <w:color w:val="000000"/>
                <w:sz w:val="20"/>
                <w:szCs w:val="20"/>
              </w:rPr>
            </w:pPr>
            <w:r>
              <w:rPr>
                <w:color w:val="000000"/>
                <w:sz w:val="20"/>
              </w:rPr>
              <w:t>Gehiegizko zahartzeari buruzko indizea, pertsona bakarreko etxeak, guraso bakarreko etxeak, atzerriko biztanleak, langabezia-tasa, behin-behineko okupazio-tasa, gaitua ez dagoen biztanleria landuna, ikasketarik gabeko biztanleak</w:t>
            </w:r>
          </w:p>
        </w:tc>
        <w:tc>
          <w:tcPr>
            <w:tcW w:w="0" w:type="auto"/>
            <w:vAlign w:val="bottom"/>
          </w:tcPr>
          <w:p w14:paraId="74CE3B45"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4C585E8C" w14:textId="77777777" w:rsidTr="003363ED">
        <w:trPr>
          <w:trHeight w:val="300"/>
        </w:trPr>
        <w:tc>
          <w:tcPr>
            <w:tcW w:w="0" w:type="auto"/>
            <w:vAlign w:val="bottom"/>
          </w:tcPr>
          <w:p w14:paraId="63DAAF20" w14:textId="77777777" w:rsidR="00D46BDC" w:rsidRPr="00932E35" w:rsidRDefault="00D46BDC" w:rsidP="003363ED">
            <w:pPr>
              <w:rPr>
                <w:rFonts w:cs="Calibri"/>
                <w:color w:val="000000"/>
                <w:sz w:val="20"/>
                <w:szCs w:val="20"/>
              </w:rPr>
            </w:pPr>
            <w:r>
              <w:rPr>
                <w:color w:val="000000"/>
                <w:sz w:val="20"/>
              </w:rPr>
              <w:t>Errolda-atalak</w:t>
            </w:r>
          </w:p>
        </w:tc>
        <w:tc>
          <w:tcPr>
            <w:tcW w:w="0" w:type="auto"/>
            <w:vAlign w:val="bottom"/>
          </w:tcPr>
          <w:p w14:paraId="577D4679" w14:textId="77777777" w:rsidR="00D46BDC" w:rsidRPr="00932E35" w:rsidRDefault="00D46BDC" w:rsidP="003363ED">
            <w:pPr>
              <w:rPr>
                <w:rFonts w:cs="Calibri"/>
                <w:color w:val="000000"/>
                <w:sz w:val="20"/>
                <w:szCs w:val="20"/>
              </w:rPr>
            </w:pPr>
            <w:r>
              <w:rPr>
                <w:color w:val="000000"/>
                <w:sz w:val="20"/>
              </w:rPr>
              <w:t xml:space="preserve">Errentari buruzko Estatistika. </w:t>
            </w:r>
          </w:p>
        </w:tc>
        <w:tc>
          <w:tcPr>
            <w:tcW w:w="0" w:type="auto"/>
            <w:vAlign w:val="bottom"/>
          </w:tcPr>
          <w:p w14:paraId="7C0586B7"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B0E16DC"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68FE3D7" w14:textId="77777777" w:rsidR="00D46BDC" w:rsidRPr="00932E35" w:rsidRDefault="00D46BDC" w:rsidP="003363ED">
            <w:pPr>
              <w:rPr>
                <w:rFonts w:cs="Calibri"/>
                <w:color w:val="000000"/>
                <w:sz w:val="20"/>
                <w:szCs w:val="20"/>
              </w:rPr>
            </w:pPr>
            <w:r>
              <w:rPr>
                <w:color w:val="000000"/>
                <w:sz w:val="20"/>
              </w:rPr>
              <w:t>Errenta garbia pertsonako</w:t>
            </w:r>
          </w:p>
        </w:tc>
        <w:tc>
          <w:tcPr>
            <w:tcW w:w="0" w:type="auto"/>
            <w:vAlign w:val="bottom"/>
          </w:tcPr>
          <w:p w14:paraId="39249AEE" w14:textId="77777777" w:rsidR="00D46BDC" w:rsidRPr="00932E35" w:rsidRDefault="00D46BDC" w:rsidP="003363ED">
            <w:pPr>
              <w:rPr>
                <w:rFonts w:cs="Calibri"/>
                <w:color w:val="000000"/>
                <w:sz w:val="20"/>
                <w:szCs w:val="20"/>
              </w:rPr>
            </w:pPr>
            <w:r>
              <w:rPr>
                <w:color w:val="000000"/>
                <w:sz w:val="20"/>
              </w:rPr>
              <w:t>Iturri nagusia</w:t>
            </w:r>
          </w:p>
        </w:tc>
      </w:tr>
    </w:tbl>
    <w:p w14:paraId="753002A3"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4DE228FD"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0D72D19" w14:textId="77777777" w:rsidTr="003363ED">
        <w:trPr>
          <w:trHeight w:val="300"/>
        </w:trPr>
        <w:tc>
          <w:tcPr>
            <w:tcW w:w="1802" w:type="dxa"/>
          </w:tcPr>
          <w:p w14:paraId="784B62D3"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7F1B2E96" w14:textId="77777777" w:rsidR="00D46BDC" w:rsidRPr="00932E35" w:rsidRDefault="00D46BDC" w:rsidP="003363ED">
            <w:pPr>
              <w:rPr>
                <w:rFonts w:eastAsia="Times New Roman" w:cs="Calibri"/>
                <w:sz w:val="20"/>
                <w:szCs w:val="20"/>
              </w:rPr>
            </w:pPr>
            <w:r>
              <w:rPr>
                <w:sz w:val="20"/>
              </w:rPr>
              <w:t>2200488 Nafarroako Gaitasun Digitalen inguruko inkesta (NGDI). ‘Konpetentzia digitalen inguruko estatistika’ iraganean.</w:t>
            </w:r>
          </w:p>
        </w:tc>
      </w:tr>
      <w:tr w:rsidR="00D46BDC" w:rsidRPr="00932E35" w14:paraId="18FE9C83" w14:textId="77777777" w:rsidTr="003363ED">
        <w:trPr>
          <w:trHeight w:val="300"/>
        </w:trPr>
        <w:tc>
          <w:tcPr>
            <w:tcW w:w="1802" w:type="dxa"/>
          </w:tcPr>
          <w:p w14:paraId="69E9F49E"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4F5A37C0"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53199F3C"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0C02EABE" w14:textId="77777777" w:rsidTr="003363ED">
        <w:trPr>
          <w:trHeight w:val="300"/>
        </w:trPr>
        <w:tc>
          <w:tcPr>
            <w:tcW w:w="1802" w:type="dxa"/>
          </w:tcPr>
          <w:p w14:paraId="7AC70DA6"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4163A51F" w14:textId="77777777" w:rsidR="00D46BDC" w:rsidRPr="00932E35" w:rsidRDefault="00D46BDC" w:rsidP="003363ED">
            <w:pPr>
              <w:rPr>
                <w:rFonts w:eastAsia="Times New Roman" w:cs="Calibri"/>
                <w:sz w:val="20"/>
                <w:szCs w:val="20"/>
              </w:rPr>
            </w:pPr>
            <w:r>
              <w:rPr>
                <w:sz w:val="20"/>
              </w:rPr>
              <w:t>IKT-Etxeak Inkesta (EIN) osatzera datorren inkesta. Nafarroan bizi direnek agertzen dituzten gaitasun digitalen inguruko informazioa eta ezagutza eskaintzen ditu, lurralde-eremu ezberdinak irudikatuz (Nafarroa 2000 Zonakatzea oinarri hartuta).</w:t>
            </w:r>
          </w:p>
          <w:p w14:paraId="26C26E01" w14:textId="77777777" w:rsidR="00D46BDC" w:rsidRPr="00932E35" w:rsidRDefault="00D46BDC" w:rsidP="003363ED">
            <w:pPr>
              <w:rPr>
                <w:rFonts w:eastAsia="Times New Roman" w:cs="Calibri"/>
                <w:sz w:val="20"/>
                <w:szCs w:val="20"/>
              </w:rPr>
            </w:pPr>
            <w:r>
              <w:rPr>
                <w:sz w:val="20"/>
              </w:rPr>
              <w:t xml:space="preserve">Galdetegia, datuak biltzeko erreminta den heinean, Digital </w:t>
            </w:r>
            <w:proofErr w:type="spellStart"/>
            <w:r>
              <w:rPr>
                <w:sz w:val="20"/>
              </w:rPr>
              <w:t>Skills</w:t>
            </w:r>
            <w:proofErr w:type="spellEnd"/>
            <w:r>
              <w:rPr>
                <w:sz w:val="20"/>
              </w:rPr>
              <w:t xml:space="preserve"> </w:t>
            </w:r>
            <w:proofErr w:type="spellStart"/>
            <w:r>
              <w:rPr>
                <w:sz w:val="20"/>
              </w:rPr>
              <w:t>Indicator</w:t>
            </w:r>
            <w:proofErr w:type="spellEnd"/>
            <w:r>
              <w:rPr>
                <w:sz w:val="20"/>
              </w:rPr>
              <w:t xml:space="preserve"> (DSI) delakotik abiatuta diseinatu da. Eurostatek estandarizatu eta </w:t>
            </w:r>
            <w:proofErr w:type="spellStart"/>
            <w:r>
              <w:rPr>
                <w:sz w:val="20"/>
              </w:rPr>
              <w:t>metodologikoki</w:t>
            </w:r>
            <w:proofErr w:type="spellEnd"/>
            <w:r>
              <w:rPr>
                <w:sz w:val="20"/>
              </w:rPr>
              <w:t xml:space="preserve"> definitu du instrumentu hori, </w:t>
            </w:r>
            <w:proofErr w:type="spellStart"/>
            <w:r>
              <w:rPr>
                <w:sz w:val="20"/>
              </w:rPr>
              <w:t>DigComp</w:t>
            </w:r>
            <w:proofErr w:type="spellEnd"/>
            <w:r>
              <w:rPr>
                <w:sz w:val="20"/>
              </w:rPr>
              <w:t xml:space="preserve"> Europako esparruan inspiratuta. Horri esker, biztanleen gaitasun digitalen maila neurtzen da 2021. urtetik, bi urtean behin.</w:t>
            </w:r>
          </w:p>
        </w:tc>
      </w:tr>
      <w:tr w:rsidR="00D46BDC" w:rsidRPr="00932E35" w14:paraId="6F221675" w14:textId="77777777" w:rsidTr="003363ED">
        <w:trPr>
          <w:trHeight w:val="300"/>
        </w:trPr>
        <w:tc>
          <w:tcPr>
            <w:tcW w:w="1802" w:type="dxa"/>
          </w:tcPr>
          <w:p w14:paraId="66F42E59"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40A2F66E" w14:textId="77777777" w:rsidR="00D46BDC" w:rsidRPr="00932E35" w:rsidRDefault="00D46BDC" w:rsidP="003363ED">
            <w:pPr>
              <w:rPr>
                <w:rFonts w:eastAsia="Times New Roman" w:cs="Calibri"/>
                <w:sz w:val="20"/>
                <w:szCs w:val="20"/>
              </w:rPr>
            </w:pPr>
            <w:r>
              <w:rPr>
                <w:sz w:val="20"/>
              </w:rPr>
              <w:t>Gaitasun digitalen maila identifikatzea Nafarroako biztanleen artean, lurralde-</w:t>
            </w:r>
            <w:proofErr w:type="spellStart"/>
            <w:r>
              <w:rPr>
                <w:sz w:val="20"/>
              </w:rPr>
              <w:t>eremuka</w:t>
            </w:r>
            <w:proofErr w:type="spellEnd"/>
            <w:r>
              <w:rPr>
                <w:sz w:val="20"/>
              </w:rPr>
              <w:t xml:space="preserve"> (Nafarroa 2000 Zonakatzearen arabera).</w:t>
            </w:r>
          </w:p>
          <w:p w14:paraId="46D4BB98" w14:textId="77777777" w:rsidR="00D46BDC" w:rsidRPr="00932E35" w:rsidRDefault="00D46BDC" w:rsidP="003363ED">
            <w:pPr>
              <w:rPr>
                <w:rFonts w:eastAsia="Times New Roman" w:cs="Calibri"/>
                <w:sz w:val="20"/>
                <w:szCs w:val="20"/>
              </w:rPr>
            </w:pPr>
            <w:r>
              <w:rPr>
                <w:sz w:val="20"/>
              </w:rPr>
              <w:t>Balizko arrakala digitalak (gaitasunak) detektatzea, Nafarroan bizi diren pertsonen ezaugarrien arabera.</w:t>
            </w:r>
          </w:p>
          <w:p w14:paraId="6A2D83B1" w14:textId="77777777" w:rsidR="00D46BDC" w:rsidRPr="00932E35" w:rsidRDefault="00D46BDC" w:rsidP="003363ED">
            <w:pPr>
              <w:rPr>
                <w:rFonts w:eastAsia="Times New Roman" w:cs="Calibri"/>
                <w:sz w:val="20"/>
                <w:szCs w:val="20"/>
              </w:rPr>
            </w:pPr>
            <w:proofErr w:type="spellStart"/>
            <w:r>
              <w:rPr>
                <w:sz w:val="20"/>
              </w:rPr>
              <w:t>NFKAren</w:t>
            </w:r>
            <w:proofErr w:type="spellEnd"/>
            <w:r>
              <w:rPr>
                <w:sz w:val="20"/>
              </w:rPr>
              <w:t xml:space="preserve"> erakunde ezberdinen eskaerari erantzutea, gizarte digitalaren eta Nafarroan duen irismenaren (alfabetatze, hautemateak, jarrerak, portaerak, erabilerak...) inguruko ezagutza sortzeari dagokionez.</w:t>
            </w:r>
          </w:p>
        </w:tc>
      </w:tr>
      <w:tr w:rsidR="00D46BDC" w:rsidRPr="00932E35" w14:paraId="5032240F" w14:textId="77777777" w:rsidTr="003363ED">
        <w:trPr>
          <w:trHeight w:val="300"/>
        </w:trPr>
        <w:tc>
          <w:tcPr>
            <w:tcW w:w="1802" w:type="dxa"/>
          </w:tcPr>
          <w:p w14:paraId="09C47BB2"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51CA1270" w14:textId="77777777" w:rsidR="00D46BDC" w:rsidRPr="00932E35" w:rsidRDefault="00D46BDC" w:rsidP="003363ED">
            <w:pPr>
              <w:rPr>
                <w:rFonts w:eastAsia="Times New Roman" w:cs="Calibri"/>
                <w:sz w:val="20"/>
                <w:szCs w:val="20"/>
              </w:rPr>
            </w:pPr>
            <w:r>
              <w:rPr>
                <w:sz w:val="20"/>
              </w:rPr>
              <w:t>Gaitasun digitalen, arrakala digitalen, zientzia eta teknologiari buruzko hautemateen eta antzekoen inguruan Nafarroako Gobernuko unitate ezberdinek planteatu dituzten beharrei erantzutea.</w:t>
            </w:r>
          </w:p>
        </w:tc>
      </w:tr>
      <w:tr w:rsidR="00D46BDC" w:rsidRPr="00932E35" w14:paraId="2C872B53" w14:textId="77777777" w:rsidTr="003363ED">
        <w:trPr>
          <w:trHeight w:val="300"/>
        </w:trPr>
        <w:tc>
          <w:tcPr>
            <w:tcW w:w="1802" w:type="dxa"/>
          </w:tcPr>
          <w:p w14:paraId="2E9E3754"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06BD703B" w14:textId="77777777" w:rsidR="00D46BDC" w:rsidRPr="00932E35" w:rsidRDefault="00D46BDC" w:rsidP="003363ED">
            <w:pPr>
              <w:rPr>
                <w:rFonts w:eastAsia="Times New Roman" w:cs="Calibri"/>
                <w:sz w:val="20"/>
                <w:szCs w:val="20"/>
              </w:rPr>
            </w:pPr>
            <w:r>
              <w:rPr>
                <w:sz w:val="20"/>
              </w:rPr>
              <w:t>Nafarroa 2000 Guneak</w:t>
            </w:r>
          </w:p>
        </w:tc>
      </w:tr>
      <w:tr w:rsidR="00D46BDC" w:rsidRPr="00932E35" w14:paraId="26E13FFA" w14:textId="77777777" w:rsidTr="003363ED">
        <w:trPr>
          <w:trHeight w:val="300"/>
        </w:trPr>
        <w:tc>
          <w:tcPr>
            <w:tcW w:w="1802" w:type="dxa"/>
          </w:tcPr>
          <w:p w14:paraId="5895E937"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0A20C990" w14:textId="77777777" w:rsidR="00D46BDC" w:rsidRPr="00932E35" w:rsidRDefault="00D46BDC" w:rsidP="003363ED">
            <w:pPr>
              <w:rPr>
                <w:rFonts w:eastAsia="Times New Roman" w:cs="Calibri"/>
                <w:sz w:val="20"/>
                <w:szCs w:val="20"/>
              </w:rPr>
            </w:pPr>
            <w:r>
              <w:rPr>
                <w:sz w:val="20"/>
              </w:rPr>
              <w:t>Aldizkakotasun finkorik gabekoa</w:t>
            </w:r>
          </w:p>
        </w:tc>
      </w:tr>
      <w:tr w:rsidR="00D46BDC" w:rsidRPr="00932E35" w14:paraId="46183E2C" w14:textId="77777777" w:rsidTr="003363ED">
        <w:trPr>
          <w:trHeight w:val="300"/>
        </w:trPr>
        <w:tc>
          <w:tcPr>
            <w:tcW w:w="8363" w:type="dxa"/>
            <w:gridSpan w:val="3"/>
          </w:tcPr>
          <w:p w14:paraId="2A60292C"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6F51B302" w14:textId="77777777" w:rsidTr="003363ED">
        <w:trPr>
          <w:trHeight w:val="300"/>
        </w:trPr>
        <w:tc>
          <w:tcPr>
            <w:tcW w:w="1802" w:type="dxa"/>
          </w:tcPr>
          <w:p w14:paraId="2B15F8E0"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04F96984" w14:textId="77777777" w:rsidR="00D46BDC" w:rsidRPr="00932E35" w:rsidRDefault="00D46BDC" w:rsidP="003363ED">
            <w:pPr>
              <w:rPr>
                <w:rFonts w:eastAsia="Times New Roman" w:cs="Calibri"/>
                <w:sz w:val="20"/>
                <w:szCs w:val="20"/>
              </w:rPr>
            </w:pPr>
            <w:r>
              <w:rPr>
                <w:sz w:val="20"/>
              </w:rPr>
              <w:t xml:space="preserve">Hezkuntza Departamentua; Osasun Departamentua; Unibertsitate, Berrikuntza eta Eraldaketa Digitalaren Departamentua; </w:t>
            </w:r>
            <w:proofErr w:type="spellStart"/>
            <w:r>
              <w:rPr>
                <w:sz w:val="20"/>
              </w:rPr>
              <w:t>Nastat</w:t>
            </w:r>
            <w:proofErr w:type="spellEnd"/>
            <w:r>
              <w:rPr>
                <w:sz w:val="20"/>
              </w:rPr>
              <w:t>-Nafarroako Estatistika Institutua</w:t>
            </w:r>
          </w:p>
        </w:tc>
      </w:tr>
      <w:tr w:rsidR="00D46BDC" w:rsidRPr="00932E35" w14:paraId="5CB8BFC6" w14:textId="77777777" w:rsidTr="003363ED">
        <w:trPr>
          <w:trHeight w:val="300"/>
        </w:trPr>
        <w:tc>
          <w:tcPr>
            <w:tcW w:w="1802" w:type="dxa"/>
          </w:tcPr>
          <w:p w14:paraId="2C4D4D90"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2CA54E47" w14:textId="77777777" w:rsidR="00D46BDC" w:rsidRPr="00932E35" w:rsidRDefault="00D46BDC" w:rsidP="003363ED">
            <w:pPr>
              <w:rPr>
                <w:rFonts w:eastAsia="Times New Roman" w:cs="Calibri"/>
                <w:sz w:val="20"/>
                <w:szCs w:val="20"/>
              </w:rPr>
            </w:pPr>
            <w:r>
              <w:rPr>
                <w:sz w:val="20"/>
              </w:rPr>
              <w:t xml:space="preserve">Nafarroako Estatistika Institutua, </w:t>
            </w:r>
            <w:proofErr w:type="spellStart"/>
            <w:r>
              <w:rPr>
                <w:sz w:val="20"/>
              </w:rPr>
              <w:t>Nastat</w:t>
            </w:r>
            <w:proofErr w:type="spellEnd"/>
          </w:p>
        </w:tc>
      </w:tr>
      <w:tr w:rsidR="00D46BDC" w:rsidRPr="00932E35" w14:paraId="27A6E808" w14:textId="77777777" w:rsidTr="003363ED">
        <w:trPr>
          <w:trHeight w:val="300"/>
        </w:trPr>
        <w:tc>
          <w:tcPr>
            <w:tcW w:w="1802" w:type="dxa"/>
          </w:tcPr>
          <w:p w14:paraId="36A201CC"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002BB40C" w14:textId="77777777" w:rsidR="00D46BDC" w:rsidRPr="00932E35" w:rsidRDefault="00D46BDC" w:rsidP="003363ED">
            <w:pPr>
              <w:rPr>
                <w:rFonts w:eastAsia="Times New Roman" w:cs="Calibri"/>
                <w:sz w:val="20"/>
                <w:szCs w:val="20"/>
                <w:lang w:eastAsia="es-ES"/>
              </w:rPr>
            </w:pPr>
          </w:p>
        </w:tc>
      </w:tr>
      <w:tr w:rsidR="00D46BDC" w:rsidRPr="00932E35" w14:paraId="0AAA514F" w14:textId="77777777" w:rsidTr="003363ED">
        <w:trPr>
          <w:trHeight w:val="300"/>
        </w:trPr>
        <w:tc>
          <w:tcPr>
            <w:tcW w:w="1802" w:type="dxa"/>
          </w:tcPr>
          <w:p w14:paraId="4920532C"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7823A628" w14:textId="77777777" w:rsidR="00D46BDC" w:rsidRPr="00932E35" w:rsidRDefault="00D46BDC" w:rsidP="003363ED">
            <w:pPr>
              <w:rPr>
                <w:rFonts w:eastAsia="Times New Roman" w:cs="Calibri"/>
                <w:sz w:val="20"/>
                <w:szCs w:val="20"/>
                <w:lang w:eastAsia="es-ES"/>
              </w:rPr>
            </w:pPr>
          </w:p>
        </w:tc>
      </w:tr>
      <w:tr w:rsidR="00D46BDC" w:rsidRPr="00932E35" w14:paraId="6F96B7A3" w14:textId="77777777" w:rsidTr="003363ED">
        <w:trPr>
          <w:trHeight w:val="300"/>
        </w:trPr>
        <w:tc>
          <w:tcPr>
            <w:tcW w:w="1802" w:type="dxa"/>
          </w:tcPr>
          <w:p w14:paraId="42FDF214"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233CD3D1" w14:textId="77777777" w:rsidR="00D46BDC" w:rsidRPr="00932E35" w:rsidRDefault="00D46BDC" w:rsidP="003363ED">
            <w:pPr>
              <w:rPr>
                <w:rFonts w:eastAsia="Times New Roman" w:cs="Calibri"/>
                <w:sz w:val="20"/>
                <w:szCs w:val="20"/>
              </w:rPr>
            </w:pPr>
            <w:r>
              <w:rPr>
                <w:sz w:val="20"/>
              </w:rPr>
              <w:t xml:space="preserve">Hezkuntza Departamentua; </w:t>
            </w:r>
            <w:proofErr w:type="spellStart"/>
            <w:r>
              <w:rPr>
                <w:sz w:val="20"/>
              </w:rPr>
              <w:t>Nastat</w:t>
            </w:r>
            <w:proofErr w:type="spellEnd"/>
            <w:r>
              <w:rPr>
                <w:sz w:val="20"/>
              </w:rPr>
              <w:t>-Nafarroako Estatistika Institutua; Osasun Departamentua; Unibertsitate, Berrikuntza eta Eraldaketa Digitalaren Institutua</w:t>
            </w:r>
          </w:p>
        </w:tc>
      </w:tr>
    </w:tbl>
    <w:p w14:paraId="040FE9B2"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86"/>
        <w:gridCol w:w="1508"/>
        <w:gridCol w:w="1379"/>
        <w:gridCol w:w="1379"/>
        <w:gridCol w:w="1724"/>
        <w:gridCol w:w="883"/>
      </w:tblGrid>
      <w:tr w:rsidR="00D46BDC" w:rsidRPr="00932E35" w14:paraId="79C36D9C" w14:textId="77777777" w:rsidTr="003363ED">
        <w:trPr>
          <w:trHeight w:val="300"/>
        </w:trPr>
        <w:tc>
          <w:tcPr>
            <w:tcW w:w="0" w:type="auto"/>
          </w:tcPr>
          <w:p w14:paraId="71850057" w14:textId="77777777" w:rsidR="00D46BDC" w:rsidRPr="00932E35" w:rsidRDefault="00D46BDC" w:rsidP="003363ED">
            <w:pPr>
              <w:rPr>
                <w:b/>
                <w:sz w:val="20"/>
                <w:szCs w:val="20"/>
              </w:rPr>
            </w:pPr>
            <w:r>
              <w:rPr>
                <w:b/>
                <w:sz w:val="20"/>
              </w:rPr>
              <w:t>Azterketa-unitatea</w:t>
            </w:r>
          </w:p>
        </w:tc>
        <w:tc>
          <w:tcPr>
            <w:tcW w:w="0" w:type="auto"/>
          </w:tcPr>
          <w:p w14:paraId="166B1008" w14:textId="77777777" w:rsidR="00D46BDC" w:rsidRPr="00932E35" w:rsidRDefault="00D46BDC" w:rsidP="003363ED">
            <w:pPr>
              <w:rPr>
                <w:rFonts w:eastAsia="Times New Roman" w:cs="Calibri"/>
                <w:b/>
                <w:sz w:val="20"/>
                <w:szCs w:val="20"/>
              </w:rPr>
            </w:pPr>
            <w:r>
              <w:rPr>
                <w:b/>
                <w:sz w:val="20"/>
              </w:rPr>
              <w:t>Iturria</w:t>
            </w:r>
          </w:p>
        </w:tc>
        <w:tc>
          <w:tcPr>
            <w:tcW w:w="0" w:type="auto"/>
          </w:tcPr>
          <w:p w14:paraId="2452B14A" w14:textId="77777777" w:rsidR="00D46BDC" w:rsidRPr="00932E35" w:rsidRDefault="00D46BDC" w:rsidP="003363ED">
            <w:pPr>
              <w:rPr>
                <w:b/>
                <w:sz w:val="20"/>
                <w:szCs w:val="20"/>
              </w:rPr>
            </w:pPr>
            <w:r>
              <w:rPr>
                <w:b/>
                <w:sz w:val="20"/>
              </w:rPr>
              <w:t>Datuak ematen dituen erakundea</w:t>
            </w:r>
          </w:p>
        </w:tc>
        <w:tc>
          <w:tcPr>
            <w:tcW w:w="0" w:type="auto"/>
          </w:tcPr>
          <w:p w14:paraId="13682812"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1DD5F942"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34C80DBA" w14:textId="77777777" w:rsidR="00D46BDC" w:rsidRPr="00932E35" w:rsidRDefault="00D46BDC" w:rsidP="003363ED">
            <w:pPr>
              <w:rPr>
                <w:rFonts w:eastAsia="Times New Roman" w:cs="Calibri"/>
                <w:b/>
                <w:sz w:val="20"/>
                <w:szCs w:val="20"/>
              </w:rPr>
            </w:pPr>
            <w:r>
              <w:rPr>
                <w:b/>
                <w:sz w:val="20"/>
              </w:rPr>
              <w:t>Xedea</w:t>
            </w:r>
          </w:p>
        </w:tc>
      </w:tr>
      <w:tr w:rsidR="00D46BDC" w:rsidRPr="00932E35" w14:paraId="79A841D3" w14:textId="77777777" w:rsidTr="003363ED">
        <w:trPr>
          <w:trHeight w:val="300"/>
        </w:trPr>
        <w:tc>
          <w:tcPr>
            <w:tcW w:w="0" w:type="auto"/>
            <w:vAlign w:val="bottom"/>
          </w:tcPr>
          <w:p w14:paraId="59510018" w14:textId="77777777" w:rsidR="00D46BDC" w:rsidRPr="00932E35" w:rsidRDefault="00D46BDC" w:rsidP="003363ED">
            <w:pPr>
              <w:rPr>
                <w:rFonts w:cs="Calibri"/>
                <w:color w:val="000000"/>
                <w:sz w:val="20"/>
                <w:szCs w:val="20"/>
              </w:rPr>
            </w:pPr>
            <w:r>
              <w:rPr>
                <w:color w:val="000000"/>
                <w:sz w:val="20"/>
              </w:rPr>
              <w:t>Nafarroan bizi diren 10 urteko edo gehiagoko biztanleak</w:t>
            </w:r>
          </w:p>
        </w:tc>
        <w:tc>
          <w:tcPr>
            <w:tcW w:w="0" w:type="auto"/>
            <w:vAlign w:val="bottom"/>
          </w:tcPr>
          <w:p w14:paraId="137D6D77" w14:textId="77777777" w:rsidR="00D46BDC" w:rsidRPr="00932E35" w:rsidRDefault="00D46BDC" w:rsidP="003363ED">
            <w:pPr>
              <w:rPr>
                <w:rFonts w:cs="Calibri"/>
                <w:color w:val="000000"/>
                <w:sz w:val="20"/>
                <w:szCs w:val="20"/>
              </w:rPr>
            </w:pPr>
            <w:r>
              <w:rPr>
                <w:color w:val="000000"/>
                <w:sz w:val="20"/>
              </w:rPr>
              <w:t>Nafarroako Gaitasun Digitalen inguruko inkesta (NGDI)</w:t>
            </w:r>
          </w:p>
        </w:tc>
        <w:tc>
          <w:tcPr>
            <w:tcW w:w="0" w:type="auto"/>
            <w:vAlign w:val="bottom"/>
          </w:tcPr>
          <w:p w14:paraId="4DDD326A"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9E3F196"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8B7E29A" w14:textId="77777777" w:rsidR="00D46BDC" w:rsidRPr="00932E35" w:rsidRDefault="00D46BDC" w:rsidP="003363ED">
            <w:pPr>
              <w:rPr>
                <w:rFonts w:cs="Calibri"/>
                <w:color w:val="000000"/>
                <w:sz w:val="20"/>
                <w:szCs w:val="20"/>
              </w:rPr>
            </w:pPr>
            <w:r>
              <w:rPr>
                <w:color w:val="000000"/>
                <w:sz w:val="20"/>
              </w:rPr>
              <w:t xml:space="preserve">Gaitasun digitaleko maila, Digital </w:t>
            </w:r>
            <w:proofErr w:type="spellStart"/>
            <w:r>
              <w:rPr>
                <w:color w:val="000000"/>
                <w:sz w:val="20"/>
              </w:rPr>
              <w:t>Skill</w:t>
            </w:r>
            <w:proofErr w:type="spellEnd"/>
            <w:r>
              <w:rPr>
                <w:color w:val="000000"/>
                <w:sz w:val="20"/>
              </w:rPr>
              <w:t xml:space="preserve"> </w:t>
            </w:r>
            <w:proofErr w:type="spellStart"/>
            <w:r>
              <w:rPr>
                <w:color w:val="000000"/>
                <w:sz w:val="20"/>
              </w:rPr>
              <w:t>Indicator</w:t>
            </w:r>
            <w:proofErr w:type="spellEnd"/>
            <w:r>
              <w:rPr>
                <w:color w:val="000000"/>
                <w:sz w:val="20"/>
              </w:rPr>
              <w:t xml:space="preserve"> delakoaren arabera</w:t>
            </w:r>
          </w:p>
        </w:tc>
        <w:tc>
          <w:tcPr>
            <w:tcW w:w="0" w:type="auto"/>
            <w:vAlign w:val="bottom"/>
          </w:tcPr>
          <w:p w14:paraId="417D295A"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268D9A00" w14:textId="77777777" w:rsidTr="003363ED">
        <w:trPr>
          <w:trHeight w:val="300"/>
        </w:trPr>
        <w:tc>
          <w:tcPr>
            <w:tcW w:w="0" w:type="auto"/>
            <w:vAlign w:val="bottom"/>
          </w:tcPr>
          <w:p w14:paraId="46F23D94" w14:textId="77777777" w:rsidR="00D46BDC" w:rsidRPr="00932E35" w:rsidRDefault="00D46BDC" w:rsidP="003363ED">
            <w:pPr>
              <w:rPr>
                <w:rFonts w:cs="Calibri"/>
                <w:color w:val="000000"/>
                <w:sz w:val="20"/>
                <w:szCs w:val="20"/>
              </w:rPr>
            </w:pPr>
            <w:r>
              <w:rPr>
                <w:color w:val="000000"/>
                <w:sz w:val="20"/>
              </w:rPr>
              <w:t xml:space="preserve">Nafarroan bizi diren 10 urteko </w:t>
            </w:r>
            <w:r>
              <w:rPr>
                <w:color w:val="000000"/>
                <w:sz w:val="20"/>
              </w:rPr>
              <w:lastRenderedPageBreak/>
              <w:t>edo gehiagoko biztanleak</w:t>
            </w:r>
          </w:p>
        </w:tc>
        <w:tc>
          <w:tcPr>
            <w:tcW w:w="0" w:type="auto"/>
            <w:vAlign w:val="bottom"/>
          </w:tcPr>
          <w:p w14:paraId="56312F68" w14:textId="77777777" w:rsidR="00D46BDC" w:rsidRPr="00932E35" w:rsidRDefault="00D46BDC" w:rsidP="003363ED">
            <w:pPr>
              <w:rPr>
                <w:rFonts w:cs="Calibri"/>
                <w:color w:val="000000"/>
                <w:sz w:val="20"/>
                <w:szCs w:val="20"/>
              </w:rPr>
            </w:pPr>
            <w:r>
              <w:rPr>
                <w:color w:val="000000"/>
                <w:sz w:val="20"/>
              </w:rPr>
              <w:lastRenderedPageBreak/>
              <w:t xml:space="preserve">Nafarroako Biztanleria </w:t>
            </w:r>
            <w:r>
              <w:rPr>
                <w:color w:val="000000"/>
                <w:sz w:val="20"/>
              </w:rPr>
              <w:lastRenderedPageBreak/>
              <w:t>Erregistroa</w:t>
            </w:r>
          </w:p>
        </w:tc>
        <w:tc>
          <w:tcPr>
            <w:tcW w:w="0" w:type="auto"/>
            <w:vAlign w:val="bottom"/>
          </w:tcPr>
          <w:p w14:paraId="37F47E0D" w14:textId="77777777" w:rsidR="00D46BDC" w:rsidRPr="00932E35" w:rsidRDefault="00D46BDC" w:rsidP="003363ED">
            <w:pPr>
              <w:rPr>
                <w:rFonts w:cs="Calibri"/>
                <w:color w:val="000000"/>
                <w:sz w:val="20"/>
                <w:szCs w:val="20"/>
              </w:rPr>
            </w:pPr>
            <w:r>
              <w:rPr>
                <w:color w:val="000000"/>
                <w:sz w:val="20"/>
              </w:rPr>
              <w:lastRenderedPageBreak/>
              <w:t xml:space="preserve">Nafarroako Estatistika </w:t>
            </w:r>
            <w:r>
              <w:rPr>
                <w:color w:val="000000"/>
                <w:sz w:val="20"/>
              </w:rPr>
              <w:lastRenderedPageBreak/>
              <w:t xml:space="preserve">Institutua, </w:t>
            </w:r>
            <w:proofErr w:type="spellStart"/>
            <w:r>
              <w:rPr>
                <w:color w:val="000000"/>
                <w:sz w:val="20"/>
              </w:rPr>
              <w:t>Nastat</w:t>
            </w:r>
            <w:proofErr w:type="spellEnd"/>
          </w:p>
        </w:tc>
        <w:tc>
          <w:tcPr>
            <w:tcW w:w="0" w:type="auto"/>
            <w:vAlign w:val="bottom"/>
          </w:tcPr>
          <w:p w14:paraId="39948753" w14:textId="77777777" w:rsidR="00D46BDC" w:rsidRPr="00932E35" w:rsidRDefault="00D46BDC" w:rsidP="003363ED">
            <w:pPr>
              <w:rPr>
                <w:rFonts w:cs="Calibri"/>
                <w:color w:val="000000"/>
                <w:sz w:val="20"/>
                <w:szCs w:val="20"/>
              </w:rPr>
            </w:pPr>
            <w:r>
              <w:rPr>
                <w:color w:val="000000"/>
                <w:sz w:val="20"/>
              </w:rPr>
              <w:lastRenderedPageBreak/>
              <w:t xml:space="preserve">Nafarroako Estatistika </w:t>
            </w:r>
            <w:r>
              <w:rPr>
                <w:color w:val="000000"/>
                <w:sz w:val="20"/>
              </w:rPr>
              <w:lastRenderedPageBreak/>
              <w:t xml:space="preserve">Institutua, </w:t>
            </w:r>
            <w:proofErr w:type="spellStart"/>
            <w:r>
              <w:rPr>
                <w:color w:val="000000"/>
                <w:sz w:val="20"/>
              </w:rPr>
              <w:t>Nastat</w:t>
            </w:r>
            <w:proofErr w:type="spellEnd"/>
          </w:p>
        </w:tc>
        <w:tc>
          <w:tcPr>
            <w:tcW w:w="0" w:type="auto"/>
            <w:vAlign w:val="bottom"/>
          </w:tcPr>
          <w:p w14:paraId="12184363" w14:textId="77777777" w:rsidR="00D46BDC" w:rsidRPr="00932E35" w:rsidRDefault="00D46BDC" w:rsidP="003363ED">
            <w:pPr>
              <w:rPr>
                <w:rFonts w:cs="Calibri"/>
                <w:color w:val="000000"/>
                <w:sz w:val="20"/>
                <w:szCs w:val="20"/>
              </w:rPr>
            </w:pPr>
            <w:r>
              <w:rPr>
                <w:color w:val="000000"/>
                <w:sz w:val="20"/>
              </w:rPr>
              <w:lastRenderedPageBreak/>
              <w:t>Biztanleria-esparrua</w:t>
            </w:r>
          </w:p>
        </w:tc>
        <w:tc>
          <w:tcPr>
            <w:tcW w:w="0" w:type="auto"/>
            <w:vAlign w:val="bottom"/>
          </w:tcPr>
          <w:p w14:paraId="47DDE456" w14:textId="77777777" w:rsidR="00D46BDC" w:rsidRPr="00932E35" w:rsidRDefault="00D46BDC" w:rsidP="003363ED">
            <w:pPr>
              <w:rPr>
                <w:rFonts w:cs="Calibri"/>
                <w:color w:val="000000"/>
                <w:sz w:val="20"/>
                <w:szCs w:val="20"/>
              </w:rPr>
            </w:pPr>
            <w:r>
              <w:rPr>
                <w:color w:val="000000"/>
                <w:sz w:val="20"/>
              </w:rPr>
              <w:t>Lagina osatzea</w:t>
            </w:r>
          </w:p>
        </w:tc>
      </w:tr>
    </w:tbl>
    <w:p w14:paraId="2159B4EA"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097E305B"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DC5CB51" w14:textId="77777777" w:rsidTr="003363ED">
        <w:trPr>
          <w:trHeight w:val="300"/>
        </w:trPr>
        <w:tc>
          <w:tcPr>
            <w:tcW w:w="1802" w:type="dxa"/>
          </w:tcPr>
          <w:p w14:paraId="4911C124"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492B50C1" w14:textId="77777777" w:rsidR="00D46BDC" w:rsidRPr="00932E35" w:rsidRDefault="00D46BDC" w:rsidP="003363ED">
            <w:pPr>
              <w:rPr>
                <w:rFonts w:eastAsia="Times New Roman" w:cs="Calibri"/>
                <w:sz w:val="20"/>
                <w:szCs w:val="20"/>
              </w:rPr>
            </w:pPr>
            <w:r>
              <w:rPr>
                <w:sz w:val="20"/>
              </w:rPr>
              <w:t>2200492 Lan-merkatuari buruzko aurreikuspenak</w:t>
            </w:r>
          </w:p>
        </w:tc>
      </w:tr>
      <w:tr w:rsidR="00D46BDC" w:rsidRPr="00932E35" w14:paraId="7335B0A7" w14:textId="77777777" w:rsidTr="003363ED">
        <w:trPr>
          <w:trHeight w:val="300"/>
        </w:trPr>
        <w:tc>
          <w:tcPr>
            <w:tcW w:w="1802" w:type="dxa"/>
          </w:tcPr>
          <w:p w14:paraId="481595AD"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7F1BF0F9"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6DF88C92"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7D200449" w14:textId="77777777" w:rsidTr="003363ED">
        <w:trPr>
          <w:trHeight w:val="300"/>
        </w:trPr>
        <w:tc>
          <w:tcPr>
            <w:tcW w:w="1802" w:type="dxa"/>
          </w:tcPr>
          <w:p w14:paraId="6DC6DAFF"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00CC4ADF" w14:textId="77777777" w:rsidR="00D46BDC" w:rsidRPr="00932E35" w:rsidRDefault="00D46BDC" w:rsidP="003363ED">
            <w:pPr>
              <w:rPr>
                <w:rFonts w:eastAsia="Times New Roman" w:cs="Calibri"/>
                <w:sz w:val="20"/>
                <w:szCs w:val="20"/>
              </w:rPr>
            </w:pPr>
            <w:r>
              <w:rPr>
                <w:sz w:val="20"/>
              </w:rPr>
              <w:t>Lan-merkatuari buruzko aurreikuspenen xedea da lan-merkatua zehazten duten aldagai nagusien (biztanleria aktiboa edo pertsona landunak, esaterako) epe ertainerako eta epe luzerako bilakaera zehazten saiatzea.</w:t>
            </w:r>
          </w:p>
          <w:p w14:paraId="38610595" w14:textId="77777777" w:rsidR="00D46BDC" w:rsidRPr="00932E35" w:rsidRDefault="00D46BDC" w:rsidP="003363ED">
            <w:pPr>
              <w:rPr>
                <w:rFonts w:eastAsia="Times New Roman" w:cs="Calibri"/>
                <w:sz w:val="20"/>
                <w:szCs w:val="20"/>
              </w:rPr>
            </w:pPr>
            <w:r>
              <w:rPr>
                <w:sz w:val="20"/>
              </w:rPr>
              <w:t>Plangintzarako funtsezko elementutzat jo behar dira, biztanleriaren ezaugarriei buruzko informazioa eskaintzen dutenez gero: adinaren eta sexuaren arabera ez ezik, lurralde-desagregazioa ere ahalbidetzen du eta, horrela, erabakiak hartzeko aukera ematen du.</w:t>
            </w:r>
          </w:p>
        </w:tc>
      </w:tr>
      <w:tr w:rsidR="00D46BDC" w:rsidRPr="00932E35" w14:paraId="5FAC3DDA" w14:textId="77777777" w:rsidTr="003363ED">
        <w:trPr>
          <w:trHeight w:val="300"/>
        </w:trPr>
        <w:tc>
          <w:tcPr>
            <w:tcW w:w="1802" w:type="dxa"/>
          </w:tcPr>
          <w:p w14:paraId="5051640C"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5D780031" w14:textId="77777777" w:rsidR="00D46BDC" w:rsidRPr="00932E35" w:rsidRDefault="00D46BDC" w:rsidP="003363ED">
            <w:pPr>
              <w:rPr>
                <w:rFonts w:eastAsia="Times New Roman" w:cs="Calibri"/>
                <w:sz w:val="20"/>
                <w:szCs w:val="20"/>
              </w:rPr>
            </w:pPr>
            <w:r>
              <w:rPr>
                <w:sz w:val="20"/>
              </w:rPr>
              <w:t>Ikerketa-esparru egingarri bat diseinatzea, Nafarroako lan-merkatuari loturiko aldagai nagusien (biztanleria aktiboa edo pertsona landunak, gutxienez) inguruko epe ertainerako eta epe luzerako aurreikuspenak egin ahal izateko.</w:t>
            </w:r>
          </w:p>
        </w:tc>
      </w:tr>
      <w:tr w:rsidR="00D46BDC" w:rsidRPr="00932E35" w14:paraId="22CAF2BD" w14:textId="77777777" w:rsidTr="003363ED">
        <w:trPr>
          <w:trHeight w:val="300"/>
        </w:trPr>
        <w:tc>
          <w:tcPr>
            <w:tcW w:w="1802" w:type="dxa"/>
          </w:tcPr>
          <w:p w14:paraId="6DCDBD2B"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08DF06D2" w14:textId="77777777" w:rsidR="00D46BDC" w:rsidRPr="00932E35" w:rsidRDefault="00D46BDC" w:rsidP="003363ED">
            <w:pPr>
              <w:rPr>
                <w:rFonts w:eastAsia="Times New Roman" w:cs="Calibri"/>
                <w:sz w:val="20"/>
                <w:szCs w:val="20"/>
              </w:rPr>
            </w:pPr>
            <w:r>
              <w:rPr>
                <w:sz w:val="20"/>
              </w:rPr>
              <w:t xml:space="preserve">Lan-merkatuak lotura zuzena dauka berarengan eragina duten kanpo-faktoreekin: aldagai demografikoak, kualifikazioa, teknologia-garapena eta ekonomia-politika, besteak beste. Lotura horiek aztertuz eta aurreikuspen-ereduak sortuz, posible izanen da </w:t>
            </w:r>
            <w:proofErr w:type="spellStart"/>
            <w:r>
              <w:rPr>
                <w:sz w:val="20"/>
              </w:rPr>
              <w:t>Nastatek</w:t>
            </w:r>
            <w:proofErr w:type="spellEnd"/>
            <w:r>
              <w:rPr>
                <w:sz w:val="20"/>
              </w:rPr>
              <w:t xml:space="preserve"> gauzatze-fasean dituen biztanleria-aurreikuspenekin eta Nafarroako Kontugintza Ekonomikoaren Sisteman jasotako aurreikuspenekin koherenteak diren eszenatokiak tankeratzea.</w:t>
            </w:r>
          </w:p>
          <w:p w14:paraId="6F1564DA" w14:textId="77777777" w:rsidR="00D46BDC" w:rsidRPr="00932E35" w:rsidRDefault="00D46BDC" w:rsidP="003363ED">
            <w:pPr>
              <w:rPr>
                <w:rFonts w:eastAsia="Times New Roman" w:cs="Calibri"/>
                <w:sz w:val="20"/>
                <w:szCs w:val="20"/>
              </w:rPr>
            </w:pPr>
            <w:r>
              <w:rPr>
                <w:sz w:val="20"/>
              </w:rPr>
              <w:t xml:space="preserve">Horrenbestez, osagai demografikoen zein ekonomikoen inpaktuaren ondoriozko etorkizuneko egoerak aurreikusteko eskaintzen duen aukeran datza horren </w:t>
            </w:r>
            <w:proofErr w:type="spellStart"/>
            <w:r>
              <w:rPr>
                <w:sz w:val="20"/>
              </w:rPr>
              <w:t>lagungarritasuna</w:t>
            </w:r>
            <w:proofErr w:type="spellEnd"/>
            <w:r>
              <w:rPr>
                <w:sz w:val="20"/>
              </w:rPr>
              <w:t>.</w:t>
            </w:r>
          </w:p>
        </w:tc>
      </w:tr>
      <w:tr w:rsidR="00D46BDC" w:rsidRPr="00932E35" w14:paraId="13E9CA1C" w14:textId="77777777" w:rsidTr="003363ED">
        <w:trPr>
          <w:trHeight w:val="300"/>
        </w:trPr>
        <w:tc>
          <w:tcPr>
            <w:tcW w:w="1802" w:type="dxa"/>
          </w:tcPr>
          <w:p w14:paraId="5ECEF3BB"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44693A2E" w14:textId="77777777" w:rsidR="00D46BDC" w:rsidRPr="00932E35" w:rsidRDefault="00D46BDC" w:rsidP="003363ED">
            <w:pPr>
              <w:rPr>
                <w:rFonts w:eastAsia="Times New Roman" w:cs="Calibri"/>
                <w:sz w:val="20"/>
                <w:szCs w:val="20"/>
              </w:rPr>
            </w:pPr>
            <w:r>
              <w:rPr>
                <w:sz w:val="20"/>
              </w:rPr>
              <w:t>Nafarroa 2000 Guneak</w:t>
            </w:r>
          </w:p>
        </w:tc>
      </w:tr>
      <w:tr w:rsidR="00D46BDC" w:rsidRPr="00932E35" w14:paraId="494084EA" w14:textId="77777777" w:rsidTr="003363ED">
        <w:trPr>
          <w:trHeight w:val="300"/>
        </w:trPr>
        <w:tc>
          <w:tcPr>
            <w:tcW w:w="1802" w:type="dxa"/>
          </w:tcPr>
          <w:p w14:paraId="0AFB4E05"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65ECD1FB" w14:textId="77777777" w:rsidR="00D46BDC" w:rsidRPr="00932E35" w:rsidRDefault="00D46BDC" w:rsidP="003363ED">
            <w:pPr>
              <w:rPr>
                <w:rFonts w:eastAsia="Times New Roman" w:cs="Calibri"/>
                <w:sz w:val="20"/>
                <w:szCs w:val="20"/>
              </w:rPr>
            </w:pPr>
            <w:r>
              <w:rPr>
                <w:sz w:val="20"/>
              </w:rPr>
              <w:t>Bi urtez behin</w:t>
            </w:r>
          </w:p>
        </w:tc>
      </w:tr>
      <w:tr w:rsidR="00D46BDC" w:rsidRPr="00932E35" w14:paraId="3C751996" w14:textId="77777777" w:rsidTr="003363ED">
        <w:trPr>
          <w:trHeight w:val="300"/>
        </w:trPr>
        <w:tc>
          <w:tcPr>
            <w:tcW w:w="8363" w:type="dxa"/>
            <w:gridSpan w:val="3"/>
          </w:tcPr>
          <w:p w14:paraId="4B37F314"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20DDB2A4" w14:textId="77777777" w:rsidTr="003363ED">
        <w:trPr>
          <w:trHeight w:val="300"/>
        </w:trPr>
        <w:tc>
          <w:tcPr>
            <w:tcW w:w="1802" w:type="dxa"/>
          </w:tcPr>
          <w:p w14:paraId="736368BB"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47B5B496" w14:textId="77777777" w:rsidR="00D46BDC" w:rsidRPr="00932E35" w:rsidRDefault="00D46BDC" w:rsidP="003363ED">
            <w:pPr>
              <w:rPr>
                <w:rFonts w:eastAsia="Times New Roman" w:cs="Calibri"/>
                <w:sz w:val="20"/>
                <w:szCs w:val="20"/>
                <w:lang w:eastAsia="es-ES"/>
              </w:rPr>
            </w:pPr>
          </w:p>
        </w:tc>
      </w:tr>
      <w:tr w:rsidR="00D46BDC" w:rsidRPr="00932E35" w14:paraId="21EB6DED" w14:textId="77777777" w:rsidTr="003363ED">
        <w:trPr>
          <w:trHeight w:val="300"/>
        </w:trPr>
        <w:tc>
          <w:tcPr>
            <w:tcW w:w="1802" w:type="dxa"/>
          </w:tcPr>
          <w:p w14:paraId="741AF060"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488498EC" w14:textId="77777777" w:rsidR="00D46BDC" w:rsidRPr="00932E35" w:rsidRDefault="00D46BDC" w:rsidP="003363ED">
            <w:pPr>
              <w:rPr>
                <w:rFonts w:eastAsia="Times New Roman" w:cs="Calibri"/>
                <w:sz w:val="20"/>
                <w:szCs w:val="20"/>
                <w:lang w:eastAsia="es-ES"/>
              </w:rPr>
            </w:pPr>
          </w:p>
        </w:tc>
      </w:tr>
      <w:tr w:rsidR="00D46BDC" w:rsidRPr="00932E35" w14:paraId="008B5D04" w14:textId="77777777" w:rsidTr="003363ED">
        <w:trPr>
          <w:trHeight w:val="300"/>
        </w:trPr>
        <w:tc>
          <w:tcPr>
            <w:tcW w:w="1802" w:type="dxa"/>
          </w:tcPr>
          <w:p w14:paraId="5FE4EEEB"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6CAE94B2" w14:textId="77777777" w:rsidR="00D46BDC" w:rsidRPr="00932E35" w:rsidRDefault="00D46BDC" w:rsidP="003363ED">
            <w:pPr>
              <w:rPr>
                <w:rFonts w:eastAsia="Times New Roman" w:cs="Calibri"/>
                <w:sz w:val="20"/>
                <w:szCs w:val="20"/>
                <w:lang w:eastAsia="es-ES"/>
              </w:rPr>
            </w:pPr>
          </w:p>
        </w:tc>
      </w:tr>
      <w:tr w:rsidR="00D46BDC" w:rsidRPr="00932E35" w14:paraId="2A9BB986" w14:textId="77777777" w:rsidTr="003363ED">
        <w:trPr>
          <w:trHeight w:val="300"/>
        </w:trPr>
        <w:tc>
          <w:tcPr>
            <w:tcW w:w="1802" w:type="dxa"/>
          </w:tcPr>
          <w:p w14:paraId="7D7C08BD"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1A6833E6" w14:textId="77777777" w:rsidR="00D46BDC" w:rsidRPr="00932E35" w:rsidRDefault="00D46BDC" w:rsidP="003363ED">
            <w:pPr>
              <w:rPr>
                <w:rFonts w:eastAsia="Times New Roman" w:cs="Calibri"/>
                <w:sz w:val="20"/>
                <w:szCs w:val="20"/>
                <w:lang w:eastAsia="es-ES"/>
              </w:rPr>
            </w:pPr>
          </w:p>
        </w:tc>
      </w:tr>
      <w:tr w:rsidR="00D46BDC" w:rsidRPr="00932E35" w14:paraId="34B54A09" w14:textId="77777777" w:rsidTr="003363ED">
        <w:trPr>
          <w:trHeight w:val="300"/>
        </w:trPr>
        <w:tc>
          <w:tcPr>
            <w:tcW w:w="1802" w:type="dxa"/>
          </w:tcPr>
          <w:p w14:paraId="332921A6"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4BFC9A39" w14:textId="77777777" w:rsidR="00D46BDC" w:rsidRPr="00932E35" w:rsidRDefault="00D46BDC" w:rsidP="003363ED">
            <w:pPr>
              <w:rPr>
                <w:rFonts w:eastAsia="Times New Roman" w:cs="Calibri"/>
                <w:sz w:val="20"/>
                <w:szCs w:val="20"/>
                <w:lang w:eastAsia="es-ES"/>
              </w:rPr>
            </w:pPr>
          </w:p>
        </w:tc>
      </w:tr>
    </w:tbl>
    <w:p w14:paraId="29E60021"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96"/>
        <w:gridCol w:w="1746"/>
        <w:gridCol w:w="1493"/>
        <w:gridCol w:w="1276"/>
        <w:gridCol w:w="1674"/>
        <w:gridCol w:w="974"/>
      </w:tblGrid>
      <w:tr w:rsidR="00D46BDC" w:rsidRPr="00932E35" w14:paraId="4541B9E6" w14:textId="77777777" w:rsidTr="003363ED">
        <w:trPr>
          <w:trHeight w:val="300"/>
        </w:trPr>
        <w:tc>
          <w:tcPr>
            <w:tcW w:w="0" w:type="auto"/>
          </w:tcPr>
          <w:p w14:paraId="779FC90D" w14:textId="77777777" w:rsidR="00D46BDC" w:rsidRPr="00932E35" w:rsidRDefault="00D46BDC" w:rsidP="003363ED">
            <w:pPr>
              <w:rPr>
                <w:b/>
                <w:sz w:val="20"/>
                <w:szCs w:val="20"/>
              </w:rPr>
            </w:pPr>
            <w:r>
              <w:rPr>
                <w:b/>
                <w:sz w:val="20"/>
              </w:rPr>
              <w:t>Azterketa-unitatea</w:t>
            </w:r>
          </w:p>
        </w:tc>
        <w:tc>
          <w:tcPr>
            <w:tcW w:w="0" w:type="auto"/>
          </w:tcPr>
          <w:p w14:paraId="47F0FA79" w14:textId="77777777" w:rsidR="00D46BDC" w:rsidRPr="00932E35" w:rsidRDefault="00D46BDC" w:rsidP="003363ED">
            <w:pPr>
              <w:rPr>
                <w:rFonts w:eastAsia="Times New Roman" w:cs="Calibri"/>
                <w:b/>
                <w:sz w:val="20"/>
                <w:szCs w:val="20"/>
              </w:rPr>
            </w:pPr>
            <w:r>
              <w:rPr>
                <w:b/>
                <w:sz w:val="20"/>
              </w:rPr>
              <w:t>Iturria</w:t>
            </w:r>
          </w:p>
        </w:tc>
        <w:tc>
          <w:tcPr>
            <w:tcW w:w="0" w:type="auto"/>
          </w:tcPr>
          <w:p w14:paraId="02C5CC74" w14:textId="77777777" w:rsidR="00D46BDC" w:rsidRPr="00932E35" w:rsidRDefault="00D46BDC" w:rsidP="003363ED">
            <w:pPr>
              <w:rPr>
                <w:b/>
                <w:sz w:val="20"/>
                <w:szCs w:val="20"/>
              </w:rPr>
            </w:pPr>
            <w:r>
              <w:rPr>
                <w:b/>
                <w:sz w:val="20"/>
              </w:rPr>
              <w:t>Datuak ematen dituen erakundea</w:t>
            </w:r>
          </w:p>
        </w:tc>
        <w:tc>
          <w:tcPr>
            <w:tcW w:w="0" w:type="auto"/>
          </w:tcPr>
          <w:p w14:paraId="79411F1B"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52534C04"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609813F0" w14:textId="77777777" w:rsidR="00D46BDC" w:rsidRPr="00932E35" w:rsidRDefault="00D46BDC" w:rsidP="003363ED">
            <w:pPr>
              <w:rPr>
                <w:rFonts w:eastAsia="Times New Roman" w:cs="Calibri"/>
                <w:b/>
                <w:sz w:val="20"/>
                <w:szCs w:val="20"/>
              </w:rPr>
            </w:pPr>
            <w:r>
              <w:rPr>
                <w:b/>
                <w:sz w:val="20"/>
              </w:rPr>
              <w:t>Xedea</w:t>
            </w:r>
          </w:p>
        </w:tc>
      </w:tr>
      <w:tr w:rsidR="00D46BDC" w:rsidRPr="00932E35" w14:paraId="4A72A243" w14:textId="77777777" w:rsidTr="003363ED">
        <w:trPr>
          <w:trHeight w:val="300"/>
        </w:trPr>
        <w:tc>
          <w:tcPr>
            <w:tcW w:w="0" w:type="auto"/>
            <w:vAlign w:val="bottom"/>
          </w:tcPr>
          <w:p w14:paraId="058592FC" w14:textId="77777777" w:rsidR="00D46BDC" w:rsidRPr="00932E35" w:rsidRDefault="00D46BDC" w:rsidP="003363ED">
            <w:pPr>
              <w:rPr>
                <w:rFonts w:cs="Calibri"/>
                <w:color w:val="000000"/>
                <w:sz w:val="20"/>
                <w:szCs w:val="20"/>
              </w:rPr>
            </w:pPr>
            <w:r>
              <w:rPr>
                <w:color w:val="000000"/>
                <w:sz w:val="20"/>
              </w:rPr>
              <w:t>15 urtetik gorako biztanleria</w:t>
            </w:r>
          </w:p>
        </w:tc>
        <w:tc>
          <w:tcPr>
            <w:tcW w:w="0" w:type="auto"/>
            <w:vAlign w:val="bottom"/>
          </w:tcPr>
          <w:p w14:paraId="70648CA2" w14:textId="77777777" w:rsidR="00D46BDC" w:rsidRPr="00932E35" w:rsidRDefault="00D46BDC" w:rsidP="003363ED">
            <w:pPr>
              <w:rPr>
                <w:rFonts w:cs="Calibri"/>
                <w:color w:val="000000"/>
                <w:sz w:val="20"/>
                <w:szCs w:val="20"/>
              </w:rPr>
            </w:pPr>
            <w:r>
              <w:rPr>
                <w:color w:val="000000"/>
                <w:sz w:val="20"/>
              </w:rPr>
              <w:t>Biztanleria aktiboaren gaineko inkesta</w:t>
            </w:r>
          </w:p>
        </w:tc>
        <w:tc>
          <w:tcPr>
            <w:tcW w:w="0" w:type="auto"/>
            <w:vAlign w:val="bottom"/>
          </w:tcPr>
          <w:p w14:paraId="5C7420CE"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6E1B65B6"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C19E005" w14:textId="77777777" w:rsidR="00D46BDC" w:rsidRPr="00932E35" w:rsidRDefault="00D46BDC" w:rsidP="003363ED">
            <w:pPr>
              <w:rPr>
                <w:rFonts w:cs="Calibri"/>
                <w:color w:val="000000"/>
                <w:sz w:val="20"/>
                <w:szCs w:val="20"/>
              </w:rPr>
            </w:pPr>
            <w:r>
              <w:rPr>
                <w:color w:val="000000"/>
                <w:sz w:val="20"/>
              </w:rPr>
              <w:t>Biztanleria landuna, biztanleria aktiboa</w:t>
            </w:r>
          </w:p>
        </w:tc>
        <w:tc>
          <w:tcPr>
            <w:tcW w:w="0" w:type="auto"/>
            <w:vAlign w:val="bottom"/>
          </w:tcPr>
          <w:p w14:paraId="77B3DEAE"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67CEE02B" w14:textId="77777777" w:rsidTr="003363ED">
        <w:trPr>
          <w:trHeight w:val="300"/>
        </w:trPr>
        <w:tc>
          <w:tcPr>
            <w:tcW w:w="0" w:type="auto"/>
            <w:vAlign w:val="bottom"/>
          </w:tcPr>
          <w:p w14:paraId="2AC7B14B" w14:textId="77777777" w:rsidR="00D46BDC" w:rsidRPr="00932E35" w:rsidRDefault="00D46BDC" w:rsidP="003363ED">
            <w:pPr>
              <w:rPr>
                <w:rFonts w:cs="Calibri"/>
                <w:color w:val="000000"/>
                <w:sz w:val="20"/>
                <w:szCs w:val="20"/>
              </w:rPr>
            </w:pPr>
            <w:r>
              <w:rPr>
                <w:color w:val="000000"/>
                <w:sz w:val="20"/>
              </w:rPr>
              <w:t>15 urtetik gorako biztanleria</w:t>
            </w:r>
          </w:p>
        </w:tc>
        <w:tc>
          <w:tcPr>
            <w:tcW w:w="0" w:type="auto"/>
            <w:vAlign w:val="bottom"/>
          </w:tcPr>
          <w:p w14:paraId="49E952A0" w14:textId="77777777" w:rsidR="00D46BDC" w:rsidRPr="00932E35" w:rsidRDefault="00D46BDC" w:rsidP="003363ED">
            <w:pPr>
              <w:rPr>
                <w:rFonts w:cs="Calibri"/>
                <w:color w:val="000000"/>
                <w:sz w:val="20"/>
                <w:szCs w:val="20"/>
              </w:rPr>
            </w:pPr>
            <w:r>
              <w:rPr>
                <w:color w:val="000000"/>
                <w:sz w:val="20"/>
              </w:rPr>
              <w:t>Gizarte Segurantzarako afiliazioak</w:t>
            </w:r>
          </w:p>
        </w:tc>
        <w:tc>
          <w:tcPr>
            <w:tcW w:w="0" w:type="auto"/>
            <w:vAlign w:val="bottom"/>
          </w:tcPr>
          <w:p w14:paraId="1713AFCD" w14:textId="77777777" w:rsidR="00D46BDC" w:rsidRPr="00932E35" w:rsidRDefault="00D46BDC" w:rsidP="003363ED">
            <w:pPr>
              <w:rPr>
                <w:rFonts w:cs="Calibri"/>
                <w:color w:val="000000"/>
                <w:sz w:val="20"/>
                <w:szCs w:val="20"/>
              </w:rPr>
            </w:pPr>
            <w:r>
              <w:rPr>
                <w:color w:val="000000"/>
                <w:sz w:val="20"/>
              </w:rPr>
              <w:t>Gizarteratze, Gizarte Segurantza eta Migrazio Ministerioa</w:t>
            </w:r>
          </w:p>
        </w:tc>
        <w:tc>
          <w:tcPr>
            <w:tcW w:w="0" w:type="auto"/>
            <w:vAlign w:val="bottom"/>
          </w:tcPr>
          <w:p w14:paraId="694BFF9F"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239A60CA" w14:textId="77777777" w:rsidR="00D46BDC" w:rsidRPr="00932E35" w:rsidRDefault="00D46BDC" w:rsidP="003363ED">
            <w:pPr>
              <w:rPr>
                <w:rFonts w:cs="Calibri"/>
                <w:color w:val="000000"/>
                <w:sz w:val="20"/>
                <w:szCs w:val="20"/>
              </w:rPr>
            </w:pPr>
            <w:r>
              <w:rPr>
                <w:color w:val="000000"/>
                <w:sz w:val="20"/>
              </w:rPr>
              <w:t>Urtean zehar Gizarte Segurantzan altan egon diren pertsonak</w:t>
            </w:r>
          </w:p>
        </w:tc>
        <w:tc>
          <w:tcPr>
            <w:tcW w:w="0" w:type="auto"/>
            <w:vAlign w:val="bottom"/>
          </w:tcPr>
          <w:p w14:paraId="747FD9AE"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20FD4696" w14:textId="77777777" w:rsidTr="003363ED">
        <w:trPr>
          <w:trHeight w:val="300"/>
        </w:trPr>
        <w:tc>
          <w:tcPr>
            <w:tcW w:w="0" w:type="auto"/>
            <w:vAlign w:val="bottom"/>
          </w:tcPr>
          <w:p w14:paraId="067ACA7C" w14:textId="77777777" w:rsidR="00D46BDC" w:rsidRPr="00932E35" w:rsidRDefault="00D46BDC" w:rsidP="003363ED">
            <w:pPr>
              <w:rPr>
                <w:rFonts w:cs="Calibri"/>
                <w:color w:val="000000"/>
                <w:sz w:val="20"/>
                <w:szCs w:val="20"/>
              </w:rPr>
            </w:pPr>
            <w:r>
              <w:rPr>
                <w:color w:val="000000"/>
                <w:sz w:val="20"/>
              </w:rPr>
              <w:lastRenderedPageBreak/>
              <w:t>Ekonomia-jarduerako unitateak</w:t>
            </w:r>
          </w:p>
        </w:tc>
        <w:tc>
          <w:tcPr>
            <w:tcW w:w="0" w:type="auto"/>
            <w:vAlign w:val="bottom"/>
          </w:tcPr>
          <w:p w14:paraId="2FB6AA00" w14:textId="77777777" w:rsidR="00D46BDC" w:rsidRPr="00932E35" w:rsidRDefault="00D46BDC" w:rsidP="003363ED">
            <w:pPr>
              <w:rPr>
                <w:rFonts w:cs="Calibri"/>
                <w:color w:val="000000"/>
                <w:sz w:val="20"/>
                <w:szCs w:val="20"/>
              </w:rPr>
            </w:pPr>
            <w:r>
              <w:rPr>
                <w:color w:val="000000"/>
                <w:sz w:val="20"/>
              </w:rPr>
              <w:t>Nafarroako Ekonomia Estatistiken Sistema Integratua (NEESI)</w:t>
            </w:r>
          </w:p>
        </w:tc>
        <w:tc>
          <w:tcPr>
            <w:tcW w:w="0" w:type="auto"/>
            <w:vAlign w:val="bottom"/>
          </w:tcPr>
          <w:p w14:paraId="0DA48943"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C3278D9"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37530ECC" w14:textId="77777777" w:rsidR="00D46BDC" w:rsidRPr="00932E35" w:rsidRDefault="00D46BDC" w:rsidP="003363ED">
            <w:pPr>
              <w:rPr>
                <w:rFonts w:cs="Calibri"/>
                <w:color w:val="000000"/>
                <w:sz w:val="20"/>
                <w:szCs w:val="20"/>
              </w:rPr>
            </w:pPr>
            <w:r>
              <w:rPr>
                <w:color w:val="000000"/>
                <w:sz w:val="20"/>
              </w:rPr>
              <w:t>Guztizko lanpostuak eta soldatapekoak</w:t>
            </w:r>
          </w:p>
        </w:tc>
        <w:tc>
          <w:tcPr>
            <w:tcW w:w="0" w:type="auto"/>
            <w:vAlign w:val="bottom"/>
          </w:tcPr>
          <w:p w14:paraId="086B8C98" w14:textId="77777777" w:rsidR="00D46BDC" w:rsidRPr="00932E35" w:rsidRDefault="00D46BDC" w:rsidP="003363ED">
            <w:pPr>
              <w:rPr>
                <w:rFonts w:cs="Calibri"/>
                <w:color w:val="000000"/>
                <w:sz w:val="20"/>
                <w:szCs w:val="20"/>
              </w:rPr>
            </w:pPr>
            <w:r>
              <w:rPr>
                <w:color w:val="000000"/>
                <w:sz w:val="20"/>
              </w:rPr>
              <w:t>Iturri nagusia</w:t>
            </w:r>
          </w:p>
        </w:tc>
      </w:tr>
    </w:tbl>
    <w:p w14:paraId="2F89B824"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516A1A23"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4A9BEE9" w14:textId="77777777" w:rsidTr="003363ED">
        <w:trPr>
          <w:trHeight w:val="300"/>
        </w:trPr>
        <w:tc>
          <w:tcPr>
            <w:tcW w:w="1802" w:type="dxa"/>
          </w:tcPr>
          <w:p w14:paraId="6E79A17B"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4B34D3AF" w14:textId="77777777" w:rsidR="00D46BDC" w:rsidRPr="00932E35" w:rsidRDefault="00D46BDC" w:rsidP="003363ED">
            <w:pPr>
              <w:rPr>
                <w:rFonts w:eastAsia="Times New Roman" w:cs="Calibri"/>
                <w:sz w:val="20"/>
                <w:szCs w:val="20"/>
              </w:rPr>
            </w:pPr>
            <w:r>
              <w:rPr>
                <w:sz w:val="20"/>
              </w:rPr>
              <w:t>2200512 Goi Teknologiako Adierazleak</w:t>
            </w:r>
          </w:p>
        </w:tc>
      </w:tr>
      <w:tr w:rsidR="00D46BDC" w:rsidRPr="00932E35" w14:paraId="78D89F60" w14:textId="77777777" w:rsidTr="003363ED">
        <w:trPr>
          <w:trHeight w:val="300"/>
        </w:trPr>
        <w:tc>
          <w:tcPr>
            <w:tcW w:w="1802" w:type="dxa"/>
          </w:tcPr>
          <w:p w14:paraId="3F0DBE6C"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0D4EFD8B"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2A617BD7"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093F20E5" w14:textId="77777777" w:rsidTr="003363ED">
        <w:trPr>
          <w:trHeight w:val="300"/>
        </w:trPr>
        <w:tc>
          <w:tcPr>
            <w:tcW w:w="1802" w:type="dxa"/>
          </w:tcPr>
          <w:p w14:paraId="29670F87"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71CB6603" w14:textId="77777777" w:rsidR="00D46BDC" w:rsidRPr="00932E35" w:rsidRDefault="00D46BDC" w:rsidP="003363ED">
            <w:pPr>
              <w:rPr>
                <w:rFonts w:eastAsia="Times New Roman" w:cs="Calibri"/>
                <w:sz w:val="20"/>
                <w:szCs w:val="20"/>
              </w:rPr>
            </w:pPr>
            <w:r>
              <w:rPr>
                <w:sz w:val="20"/>
              </w:rPr>
              <w:t>Goi teknologiaren inguruko estatistika laburpen-estatistika bat da. Goi teknologiakotzat jotzen diren sektoreen eta produktuen (industria- edo zerbitzu-sektoreak) inguruko adierazleak eskaintzen ditu, ELGAk proposaturiko metodologiaren irizpidearen arabera. Enpresen egiturazko Estatistikaren, Produktuen Industria-inkestaren eta Kanpoko Merkataritzari buruzko Estatistikaren informazioak biltzen ditu.</w:t>
            </w:r>
          </w:p>
          <w:p w14:paraId="2315753B" w14:textId="77777777" w:rsidR="00D46BDC" w:rsidRPr="00932E35" w:rsidRDefault="00D46BDC" w:rsidP="003363ED">
            <w:pPr>
              <w:rPr>
                <w:rFonts w:eastAsia="Times New Roman" w:cs="Calibri"/>
                <w:sz w:val="20"/>
                <w:szCs w:val="20"/>
                <w:lang w:eastAsia="es-ES"/>
              </w:rPr>
            </w:pPr>
          </w:p>
        </w:tc>
      </w:tr>
      <w:tr w:rsidR="00D46BDC" w:rsidRPr="00932E35" w14:paraId="1E3937EE" w14:textId="77777777" w:rsidTr="003363ED">
        <w:trPr>
          <w:trHeight w:val="300"/>
        </w:trPr>
        <w:tc>
          <w:tcPr>
            <w:tcW w:w="1802" w:type="dxa"/>
          </w:tcPr>
          <w:p w14:paraId="55DD971B"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30FABD34" w14:textId="77777777" w:rsidR="00D46BDC" w:rsidRPr="00932E35" w:rsidRDefault="00D46BDC" w:rsidP="003363ED">
            <w:pPr>
              <w:rPr>
                <w:rFonts w:eastAsia="Times New Roman" w:cs="Calibri"/>
                <w:sz w:val="20"/>
                <w:szCs w:val="20"/>
              </w:rPr>
            </w:pPr>
            <w:r>
              <w:rPr>
                <w:sz w:val="20"/>
              </w:rPr>
              <w:t xml:space="preserve">Goi teknologiakotzat jotzen diren sektoreen eta produktuen (industria- edo zerbitzu-sektoreak) inguruko informazioa lortzea, </w:t>
            </w:r>
            <w:proofErr w:type="spellStart"/>
            <w:r>
              <w:rPr>
                <w:sz w:val="20"/>
              </w:rPr>
              <w:t>I+Gren</w:t>
            </w:r>
            <w:proofErr w:type="spellEnd"/>
            <w:r>
              <w:rPr>
                <w:sz w:val="20"/>
              </w:rPr>
              <w:t xml:space="preserve"> emaitzen eta eraginaren neurritzat jotzen direnez gero. Adierazle horiek, halaber, oso lagungarriak dira ekonomiaren lehiakortasuna eta nazioartekotzea aztertzeko.</w:t>
            </w:r>
          </w:p>
        </w:tc>
      </w:tr>
      <w:tr w:rsidR="00D46BDC" w:rsidRPr="00932E35" w14:paraId="4767AD3F" w14:textId="77777777" w:rsidTr="003363ED">
        <w:trPr>
          <w:trHeight w:val="300"/>
        </w:trPr>
        <w:tc>
          <w:tcPr>
            <w:tcW w:w="1802" w:type="dxa"/>
          </w:tcPr>
          <w:p w14:paraId="1423563E"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2AB04584" w14:textId="77777777" w:rsidR="00D46BDC" w:rsidRPr="00932E35" w:rsidRDefault="00D46BDC" w:rsidP="003363ED">
            <w:pPr>
              <w:rPr>
                <w:rFonts w:eastAsia="Times New Roman" w:cs="Calibri"/>
                <w:sz w:val="20"/>
                <w:szCs w:val="20"/>
              </w:rPr>
            </w:pPr>
            <w:proofErr w:type="spellStart"/>
            <w:r>
              <w:rPr>
                <w:sz w:val="20"/>
              </w:rPr>
              <w:t>I+Gren</w:t>
            </w:r>
            <w:proofErr w:type="spellEnd"/>
            <w:r>
              <w:rPr>
                <w:sz w:val="20"/>
              </w:rPr>
              <w:t xml:space="preserve"> bilakaeraren eta eraginaren inguruko informazioa edukitzeko behar gorakorra. Goi teknologiako adierazleek teknologia-aurrerapenekin eta ikerketa eta berrikuntzarekin lotu daitezke. Azken hauek berebiziko garrantzia dute erronka sozioekonomikoei konponbide iraunkorrak eman ahal izateko.</w:t>
            </w:r>
          </w:p>
        </w:tc>
      </w:tr>
      <w:tr w:rsidR="00D46BDC" w:rsidRPr="00932E35" w14:paraId="2C2422A3" w14:textId="77777777" w:rsidTr="003363ED">
        <w:trPr>
          <w:trHeight w:val="300"/>
        </w:trPr>
        <w:tc>
          <w:tcPr>
            <w:tcW w:w="1802" w:type="dxa"/>
          </w:tcPr>
          <w:p w14:paraId="6F6E30FC"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715A3159" w14:textId="77777777" w:rsidR="00D46BDC" w:rsidRPr="00932E35" w:rsidRDefault="00D46BDC" w:rsidP="003363ED">
            <w:pPr>
              <w:rPr>
                <w:rFonts w:eastAsia="Times New Roman" w:cs="Calibri"/>
                <w:sz w:val="20"/>
                <w:szCs w:val="20"/>
              </w:rPr>
            </w:pPr>
            <w:r>
              <w:rPr>
                <w:sz w:val="20"/>
              </w:rPr>
              <w:t>Nafarroa</w:t>
            </w:r>
          </w:p>
        </w:tc>
      </w:tr>
      <w:tr w:rsidR="00D46BDC" w:rsidRPr="00932E35" w14:paraId="6B429CBB" w14:textId="77777777" w:rsidTr="003363ED">
        <w:trPr>
          <w:trHeight w:val="300"/>
        </w:trPr>
        <w:tc>
          <w:tcPr>
            <w:tcW w:w="1802" w:type="dxa"/>
          </w:tcPr>
          <w:p w14:paraId="01519213"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315D81A0" w14:textId="77777777" w:rsidR="00D46BDC" w:rsidRPr="00932E35" w:rsidRDefault="00D46BDC" w:rsidP="003363ED">
            <w:pPr>
              <w:rPr>
                <w:rFonts w:eastAsia="Times New Roman" w:cs="Calibri"/>
                <w:sz w:val="20"/>
                <w:szCs w:val="20"/>
              </w:rPr>
            </w:pPr>
            <w:r>
              <w:rPr>
                <w:sz w:val="20"/>
              </w:rPr>
              <w:t>Urterokoa</w:t>
            </w:r>
          </w:p>
        </w:tc>
      </w:tr>
      <w:tr w:rsidR="00D46BDC" w:rsidRPr="00932E35" w14:paraId="58966783" w14:textId="77777777" w:rsidTr="003363ED">
        <w:trPr>
          <w:trHeight w:val="300"/>
        </w:trPr>
        <w:tc>
          <w:tcPr>
            <w:tcW w:w="8363" w:type="dxa"/>
            <w:gridSpan w:val="3"/>
          </w:tcPr>
          <w:p w14:paraId="7583B3D2"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70745210" w14:textId="77777777" w:rsidTr="003363ED">
        <w:trPr>
          <w:trHeight w:val="300"/>
        </w:trPr>
        <w:tc>
          <w:tcPr>
            <w:tcW w:w="1802" w:type="dxa"/>
          </w:tcPr>
          <w:p w14:paraId="1D0DFFE8"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3D1F2FAA" w14:textId="77777777" w:rsidR="00D46BDC" w:rsidRPr="00932E35" w:rsidRDefault="00D46BDC" w:rsidP="003363ED">
            <w:pPr>
              <w:rPr>
                <w:rFonts w:eastAsia="Times New Roman" w:cs="Calibri"/>
                <w:sz w:val="20"/>
                <w:szCs w:val="20"/>
              </w:rPr>
            </w:pPr>
            <w:r>
              <w:rPr>
                <w:sz w:val="20"/>
              </w:rPr>
              <w:t>Estatistika Institutu Nazionala</w:t>
            </w:r>
          </w:p>
        </w:tc>
      </w:tr>
      <w:tr w:rsidR="00D46BDC" w:rsidRPr="00932E35" w14:paraId="2D07ED08" w14:textId="77777777" w:rsidTr="003363ED">
        <w:trPr>
          <w:trHeight w:val="300"/>
        </w:trPr>
        <w:tc>
          <w:tcPr>
            <w:tcW w:w="1802" w:type="dxa"/>
          </w:tcPr>
          <w:p w14:paraId="397D30B1"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12C1B9F7" w14:textId="77777777" w:rsidR="00D46BDC" w:rsidRPr="00932E35" w:rsidRDefault="00D46BDC" w:rsidP="003363ED">
            <w:pPr>
              <w:rPr>
                <w:rFonts w:eastAsia="Times New Roman" w:cs="Calibri"/>
                <w:sz w:val="20"/>
                <w:szCs w:val="20"/>
              </w:rPr>
            </w:pPr>
            <w:r>
              <w:rPr>
                <w:sz w:val="20"/>
              </w:rPr>
              <w:t>Estatistika Institutu Nazionala</w:t>
            </w:r>
          </w:p>
        </w:tc>
      </w:tr>
      <w:tr w:rsidR="00D46BDC" w:rsidRPr="00932E35" w14:paraId="37D4B2DE" w14:textId="77777777" w:rsidTr="003363ED">
        <w:trPr>
          <w:trHeight w:val="300"/>
        </w:trPr>
        <w:tc>
          <w:tcPr>
            <w:tcW w:w="1802" w:type="dxa"/>
          </w:tcPr>
          <w:p w14:paraId="241D1D81"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0C01B04A" w14:textId="77777777" w:rsidR="00D46BDC" w:rsidRPr="00932E35" w:rsidRDefault="00D46BDC" w:rsidP="003363ED">
            <w:pPr>
              <w:rPr>
                <w:rFonts w:eastAsia="Times New Roman" w:cs="Calibri"/>
                <w:sz w:val="20"/>
                <w:szCs w:val="20"/>
              </w:rPr>
            </w:pPr>
            <w:r>
              <w:rPr>
                <w:sz w:val="20"/>
              </w:rPr>
              <w:t>Estatistika Institutu Nazionala; Ekonomia, Merkataritza eta Enpresa Ministerioa (EIN...)</w:t>
            </w:r>
          </w:p>
        </w:tc>
      </w:tr>
      <w:tr w:rsidR="00D46BDC" w:rsidRPr="00932E35" w14:paraId="3EF16B32" w14:textId="77777777" w:rsidTr="003363ED">
        <w:trPr>
          <w:trHeight w:val="300"/>
        </w:trPr>
        <w:tc>
          <w:tcPr>
            <w:tcW w:w="1802" w:type="dxa"/>
          </w:tcPr>
          <w:p w14:paraId="75DEBA06"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7C936E0A" w14:textId="77777777" w:rsidR="00D46BDC" w:rsidRPr="00932E35" w:rsidRDefault="00D46BDC" w:rsidP="003363ED">
            <w:pPr>
              <w:rPr>
                <w:rFonts w:eastAsia="Times New Roman" w:cs="Calibri"/>
                <w:sz w:val="20"/>
                <w:szCs w:val="20"/>
              </w:rPr>
            </w:pPr>
            <w:r>
              <w:rPr>
                <w:sz w:val="20"/>
              </w:rPr>
              <w:t>Estatistika Institutu Nazionala</w:t>
            </w:r>
          </w:p>
        </w:tc>
      </w:tr>
      <w:tr w:rsidR="00D46BDC" w:rsidRPr="00932E35" w14:paraId="7647A5E0" w14:textId="77777777" w:rsidTr="003363ED">
        <w:trPr>
          <w:trHeight w:val="300"/>
        </w:trPr>
        <w:tc>
          <w:tcPr>
            <w:tcW w:w="1802" w:type="dxa"/>
          </w:tcPr>
          <w:p w14:paraId="4EAA36DA"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7307334A" w14:textId="77777777" w:rsidR="00D46BDC" w:rsidRPr="00932E35" w:rsidRDefault="00D46BDC" w:rsidP="003363ED">
            <w:pPr>
              <w:rPr>
                <w:rFonts w:eastAsia="Times New Roman" w:cs="Calibri"/>
                <w:sz w:val="20"/>
                <w:szCs w:val="20"/>
                <w:lang w:eastAsia="es-ES"/>
              </w:rPr>
            </w:pPr>
          </w:p>
        </w:tc>
      </w:tr>
    </w:tbl>
    <w:p w14:paraId="35B3764A"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20"/>
        <w:gridCol w:w="1282"/>
        <w:gridCol w:w="1300"/>
        <w:gridCol w:w="1340"/>
        <w:gridCol w:w="2031"/>
        <w:gridCol w:w="986"/>
      </w:tblGrid>
      <w:tr w:rsidR="00D46BDC" w:rsidRPr="00932E35" w14:paraId="0D72009D" w14:textId="77777777" w:rsidTr="003363ED">
        <w:trPr>
          <w:trHeight w:val="300"/>
        </w:trPr>
        <w:tc>
          <w:tcPr>
            <w:tcW w:w="0" w:type="auto"/>
          </w:tcPr>
          <w:p w14:paraId="40CDCEB9" w14:textId="77777777" w:rsidR="00D46BDC" w:rsidRPr="00932E35" w:rsidRDefault="00D46BDC" w:rsidP="003363ED">
            <w:pPr>
              <w:rPr>
                <w:b/>
                <w:sz w:val="20"/>
                <w:szCs w:val="20"/>
              </w:rPr>
            </w:pPr>
            <w:r>
              <w:rPr>
                <w:b/>
                <w:sz w:val="20"/>
              </w:rPr>
              <w:t>Azterketa-unitatea</w:t>
            </w:r>
          </w:p>
        </w:tc>
        <w:tc>
          <w:tcPr>
            <w:tcW w:w="0" w:type="auto"/>
          </w:tcPr>
          <w:p w14:paraId="328060E1" w14:textId="77777777" w:rsidR="00D46BDC" w:rsidRPr="00932E35" w:rsidRDefault="00D46BDC" w:rsidP="003363ED">
            <w:pPr>
              <w:rPr>
                <w:rFonts w:eastAsia="Times New Roman" w:cs="Calibri"/>
                <w:b/>
                <w:sz w:val="20"/>
                <w:szCs w:val="20"/>
              </w:rPr>
            </w:pPr>
            <w:r>
              <w:rPr>
                <w:b/>
                <w:sz w:val="20"/>
              </w:rPr>
              <w:t>Iturria</w:t>
            </w:r>
          </w:p>
        </w:tc>
        <w:tc>
          <w:tcPr>
            <w:tcW w:w="0" w:type="auto"/>
          </w:tcPr>
          <w:p w14:paraId="02117122" w14:textId="77777777" w:rsidR="00D46BDC" w:rsidRPr="00932E35" w:rsidRDefault="00D46BDC" w:rsidP="003363ED">
            <w:pPr>
              <w:rPr>
                <w:b/>
                <w:sz w:val="20"/>
                <w:szCs w:val="20"/>
              </w:rPr>
            </w:pPr>
            <w:r>
              <w:rPr>
                <w:b/>
                <w:sz w:val="20"/>
              </w:rPr>
              <w:t>Datuak ematen dituen erakundea</w:t>
            </w:r>
          </w:p>
        </w:tc>
        <w:tc>
          <w:tcPr>
            <w:tcW w:w="0" w:type="auto"/>
          </w:tcPr>
          <w:p w14:paraId="722DCD36"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622682BC"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7A724946" w14:textId="77777777" w:rsidR="00D46BDC" w:rsidRPr="00932E35" w:rsidRDefault="00D46BDC" w:rsidP="003363ED">
            <w:pPr>
              <w:rPr>
                <w:rFonts w:eastAsia="Times New Roman" w:cs="Calibri"/>
                <w:b/>
                <w:sz w:val="20"/>
                <w:szCs w:val="20"/>
              </w:rPr>
            </w:pPr>
            <w:r>
              <w:rPr>
                <w:b/>
                <w:sz w:val="20"/>
              </w:rPr>
              <w:t>Xedea</w:t>
            </w:r>
          </w:p>
        </w:tc>
      </w:tr>
      <w:tr w:rsidR="00D46BDC" w:rsidRPr="00932E35" w14:paraId="7B7325C5" w14:textId="77777777" w:rsidTr="003363ED">
        <w:trPr>
          <w:trHeight w:val="300"/>
        </w:trPr>
        <w:tc>
          <w:tcPr>
            <w:tcW w:w="0" w:type="auto"/>
            <w:vAlign w:val="bottom"/>
          </w:tcPr>
          <w:p w14:paraId="698E3603" w14:textId="77777777" w:rsidR="00D46BDC" w:rsidRPr="00932E35" w:rsidRDefault="00D46BDC" w:rsidP="003363ED">
            <w:pPr>
              <w:rPr>
                <w:rFonts w:cs="Calibri"/>
                <w:color w:val="000000"/>
                <w:sz w:val="20"/>
                <w:szCs w:val="20"/>
              </w:rPr>
            </w:pPr>
            <w:proofErr w:type="spellStart"/>
            <w:r>
              <w:rPr>
                <w:color w:val="000000"/>
                <w:sz w:val="20"/>
              </w:rPr>
              <w:t>Sektorekako</w:t>
            </w:r>
            <w:proofErr w:type="spellEnd"/>
            <w:r>
              <w:rPr>
                <w:color w:val="000000"/>
                <w:sz w:val="20"/>
              </w:rPr>
              <w:t xml:space="preserve"> ikuspegia</w:t>
            </w:r>
          </w:p>
        </w:tc>
        <w:tc>
          <w:tcPr>
            <w:tcW w:w="0" w:type="auto"/>
            <w:vAlign w:val="bottom"/>
          </w:tcPr>
          <w:p w14:paraId="0FBB0D06" w14:textId="77777777" w:rsidR="00D46BDC" w:rsidRPr="00932E35" w:rsidRDefault="00D46BDC" w:rsidP="003363ED">
            <w:pPr>
              <w:rPr>
                <w:rFonts w:cs="Calibri"/>
                <w:color w:val="000000"/>
                <w:sz w:val="20"/>
                <w:szCs w:val="20"/>
              </w:rPr>
            </w:pPr>
            <w:r>
              <w:rPr>
                <w:color w:val="000000"/>
                <w:sz w:val="20"/>
              </w:rPr>
              <w:t>Enpresen Egiturazko Inkesta</w:t>
            </w:r>
          </w:p>
        </w:tc>
        <w:tc>
          <w:tcPr>
            <w:tcW w:w="0" w:type="auto"/>
            <w:vAlign w:val="bottom"/>
          </w:tcPr>
          <w:p w14:paraId="15EF634B"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1BC0EBFF"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32A4E82" w14:textId="77777777" w:rsidR="00D46BDC" w:rsidRPr="00932E35" w:rsidRDefault="00D46BDC" w:rsidP="003363ED">
            <w:pPr>
              <w:rPr>
                <w:rFonts w:cs="Calibri"/>
                <w:color w:val="000000"/>
                <w:sz w:val="20"/>
                <w:szCs w:val="20"/>
              </w:rPr>
            </w:pPr>
            <w:r>
              <w:rPr>
                <w:color w:val="000000"/>
                <w:sz w:val="20"/>
              </w:rPr>
              <w:t>Teknologia Handikotzat jo diren sektoreen ekonomia-aldagai nagusiak</w:t>
            </w:r>
          </w:p>
        </w:tc>
        <w:tc>
          <w:tcPr>
            <w:tcW w:w="0" w:type="auto"/>
            <w:vAlign w:val="bottom"/>
          </w:tcPr>
          <w:p w14:paraId="1912A5E6"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69FDC210" w14:textId="77777777" w:rsidTr="003363ED">
        <w:trPr>
          <w:trHeight w:val="300"/>
        </w:trPr>
        <w:tc>
          <w:tcPr>
            <w:tcW w:w="0" w:type="auto"/>
            <w:vAlign w:val="bottom"/>
          </w:tcPr>
          <w:p w14:paraId="0B7CDFC5" w14:textId="77777777" w:rsidR="00D46BDC" w:rsidRPr="00932E35" w:rsidRDefault="00D46BDC" w:rsidP="003363ED">
            <w:pPr>
              <w:rPr>
                <w:rFonts w:cs="Calibri"/>
                <w:color w:val="000000"/>
                <w:sz w:val="20"/>
                <w:szCs w:val="20"/>
              </w:rPr>
            </w:pPr>
            <w:proofErr w:type="spellStart"/>
            <w:r>
              <w:rPr>
                <w:color w:val="000000"/>
                <w:sz w:val="20"/>
              </w:rPr>
              <w:t>Produktukako</w:t>
            </w:r>
            <w:proofErr w:type="spellEnd"/>
            <w:r>
              <w:rPr>
                <w:color w:val="000000"/>
                <w:sz w:val="20"/>
              </w:rPr>
              <w:t xml:space="preserve"> ikuspegia</w:t>
            </w:r>
          </w:p>
        </w:tc>
        <w:tc>
          <w:tcPr>
            <w:tcW w:w="0" w:type="auto"/>
            <w:vAlign w:val="bottom"/>
          </w:tcPr>
          <w:p w14:paraId="50A13CF1" w14:textId="77777777" w:rsidR="00D46BDC" w:rsidRPr="00932E35" w:rsidRDefault="00D46BDC" w:rsidP="003363ED">
            <w:pPr>
              <w:rPr>
                <w:rFonts w:cs="Calibri"/>
                <w:color w:val="000000"/>
                <w:sz w:val="20"/>
                <w:szCs w:val="20"/>
              </w:rPr>
            </w:pPr>
            <w:r>
              <w:rPr>
                <w:color w:val="000000"/>
                <w:sz w:val="20"/>
              </w:rPr>
              <w:t>Produktuen Industria-inkesta</w:t>
            </w:r>
          </w:p>
        </w:tc>
        <w:tc>
          <w:tcPr>
            <w:tcW w:w="0" w:type="auto"/>
            <w:vAlign w:val="bottom"/>
          </w:tcPr>
          <w:p w14:paraId="54ABC21D" w14:textId="77777777" w:rsidR="00D46BDC" w:rsidRPr="00932E35" w:rsidRDefault="00D46BDC" w:rsidP="003363ED">
            <w:pPr>
              <w:rPr>
                <w:rFonts w:cs="Calibri"/>
                <w:color w:val="000000"/>
                <w:sz w:val="20"/>
                <w:szCs w:val="20"/>
              </w:rPr>
            </w:pPr>
            <w:r>
              <w:rPr>
                <w:color w:val="000000"/>
                <w:sz w:val="20"/>
              </w:rPr>
              <w:t>Estatistika Institutu Nazionala</w:t>
            </w:r>
          </w:p>
        </w:tc>
        <w:tc>
          <w:tcPr>
            <w:tcW w:w="0" w:type="auto"/>
            <w:vAlign w:val="bottom"/>
          </w:tcPr>
          <w:p w14:paraId="5C42C732"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08E0C240" w14:textId="77777777" w:rsidR="00D46BDC" w:rsidRPr="00932E35" w:rsidRDefault="00D46BDC" w:rsidP="003363ED">
            <w:pPr>
              <w:rPr>
                <w:rFonts w:cs="Calibri"/>
                <w:color w:val="000000"/>
                <w:sz w:val="20"/>
                <w:szCs w:val="20"/>
              </w:rPr>
            </w:pPr>
            <w:r>
              <w:rPr>
                <w:color w:val="000000"/>
                <w:sz w:val="20"/>
              </w:rPr>
              <w:t>Teknologia Handikotzat jo diren produktuen ekoizpenaren balioa</w:t>
            </w:r>
          </w:p>
        </w:tc>
        <w:tc>
          <w:tcPr>
            <w:tcW w:w="0" w:type="auto"/>
            <w:vAlign w:val="bottom"/>
          </w:tcPr>
          <w:p w14:paraId="3188D91C"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48699669" w14:textId="77777777" w:rsidTr="003363ED">
        <w:trPr>
          <w:trHeight w:val="300"/>
        </w:trPr>
        <w:tc>
          <w:tcPr>
            <w:tcW w:w="0" w:type="auto"/>
            <w:vAlign w:val="bottom"/>
          </w:tcPr>
          <w:p w14:paraId="470AD72C" w14:textId="77777777" w:rsidR="00D46BDC" w:rsidRPr="00932E35" w:rsidRDefault="00D46BDC" w:rsidP="003363ED">
            <w:pPr>
              <w:rPr>
                <w:rFonts w:cs="Calibri"/>
                <w:color w:val="000000"/>
                <w:sz w:val="20"/>
                <w:szCs w:val="20"/>
              </w:rPr>
            </w:pPr>
            <w:r>
              <w:rPr>
                <w:color w:val="000000"/>
                <w:sz w:val="20"/>
              </w:rPr>
              <w:t>Kanpoko Merkataritza</w:t>
            </w:r>
          </w:p>
        </w:tc>
        <w:tc>
          <w:tcPr>
            <w:tcW w:w="0" w:type="auto"/>
            <w:vAlign w:val="bottom"/>
          </w:tcPr>
          <w:p w14:paraId="05ED9A64" w14:textId="77777777" w:rsidR="00D46BDC" w:rsidRPr="00932E35" w:rsidRDefault="00D46BDC" w:rsidP="003363ED">
            <w:pPr>
              <w:rPr>
                <w:rFonts w:cs="Calibri"/>
                <w:color w:val="000000"/>
                <w:sz w:val="20"/>
                <w:szCs w:val="20"/>
              </w:rPr>
            </w:pPr>
            <w:r>
              <w:rPr>
                <w:color w:val="000000"/>
                <w:sz w:val="20"/>
              </w:rPr>
              <w:t>Aduanetan lorturiko datuak</w:t>
            </w:r>
          </w:p>
        </w:tc>
        <w:tc>
          <w:tcPr>
            <w:tcW w:w="0" w:type="auto"/>
            <w:vAlign w:val="bottom"/>
          </w:tcPr>
          <w:p w14:paraId="074894EC" w14:textId="77777777" w:rsidR="00D46BDC" w:rsidRPr="00932E35" w:rsidRDefault="00D46BDC" w:rsidP="003363ED">
            <w:pPr>
              <w:rPr>
                <w:rFonts w:cs="Calibri"/>
                <w:color w:val="000000"/>
                <w:sz w:val="20"/>
                <w:szCs w:val="20"/>
              </w:rPr>
            </w:pPr>
            <w:r>
              <w:rPr>
                <w:color w:val="000000"/>
                <w:sz w:val="20"/>
              </w:rPr>
              <w:t>Ogasun Ministerioa</w:t>
            </w:r>
          </w:p>
        </w:tc>
        <w:tc>
          <w:tcPr>
            <w:tcW w:w="0" w:type="auto"/>
            <w:vAlign w:val="bottom"/>
          </w:tcPr>
          <w:p w14:paraId="0685C3C1"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54B3886C" w14:textId="77777777" w:rsidR="00D46BDC" w:rsidRPr="00932E35" w:rsidRDefault="00D46BDC" w:rsidP="003363ED">
            <w:pPr>
              <w:rPr>
                <w:rFonts w:cs="Calibri"/>
                <w:color w:val="000000"/>
                <w:sz w:val="20"/>
                <w:szCs w:val="20"/>
              </w:rPr>
            </w:pPr>
            <w:r>
              <w:rPr>
                <w:color w:val="000000"/>
                <w:sz w:val="20"/>
              </w:rPr>
              <w:t xml:space="preserve">Esportazioak, Inportazioak eta Nafarroan Teknologia Handikotzat jo diren produktuen </w:t>
            </w:r>
            <w:r>
              <w:rPr>
                <w:color w:val="000000"/>
                <w:sz w:val="20"/>
              </w:rPr>
              <w:lastRenderedPageBreak/>
              <w:t>Merkataritza-saldoa</w:t>
            </w:r>
          </w:p>
        </w:tc>
        <w:tc>
          <w:tcPr>
            <w:tcW w:w="0" w:type="auto"/>
            <w:vAlign w:val="bottom"/>
          </w:tcPr>
          <w:p w14:paraId="068571C0" w14:textId="77777777" w:rsidR="00D46BDC" w:rsidRPr="00932E35" w:rsidRDefault="00D46BDC" w:rsidP="003363ED">
            <w:pPr>
              <w:rPr>
                <w:rFonts w:cs="Calibri"/>
                <w:color w:val="000000"/>
                <w:sz w:val="20"/>
                <w:szCs w:val="20"/>
              </w:rPr>
            </w:pPr>
            <w:r>
              <w:rPr>
                <w:color w:val="000000"/>
                <w:sz w:val="20"/>
              </w:rPr>
              <w:lastRenderedPageBreak/>
              <w:t>Iturri osagarria</w:t>
            </w:r>
          </w:p>
        </w:tc>
      </w:tr>
    </w:tbl>
    <w:p w14:paraId="15BC14D0"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6B771ACB"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154447D" w14:textId="77777777" w:rsidTr="003363ED">
        <w:trPr>
          <w:trHeight w:val="300"/>
        </w:trPr>
        <w:tc>
          <w:tcPr>
            <w:tcW w:w="1802" w:type="dxa"/>
          </w:tcPr>
          <w:p w14:paraId="534BD688"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1F71F1C1" w14:textId="77777777" w:rsidR="00D46BDC" w:rsidRPr="00932E35" w:rsidRDefault="00D46BDC" w:rsidP="003363ED">
            <w:pPr>
              <w:rPr>
                <w:rFonts w:eastAsia="Times New Roman" w:cs="Calibri"/>
                <w:sz w:val="20"/>
                <w:szCs w:val="20"/>
              </w:rPr>
            </w:pPr>
            <w:r>
              <w:rPr>
                <w:sz w:val="20"/>
              </w:rPr>
              <w:t>2200513 Zerbitzuen sektorearen koiunturako Inkesta</w:t>
            </w:r>
          </w:p>
        </w:tc>
      </w:tr>
      <w:tr w:rsidR="00D46BDC" w:rsidRPr="00932E35" w14:paraId="3B103F93" w14:textId="77777777" w:rsidTr="003363ED">
        <w:trPr>
          <w:trHeight w:val="300"/>
        </w:trPr>
        <w:tc>
          <w:tcPr>
            <w:tcW w:w="1802" w:type="dxa"/>
          </w:tcPr>
          <w:p w14:paraId="48D46546"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173DFDA2"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4037E31A"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6B092C3E" w14:textId="77777777" w:rsidTr="003363ED">
        <w:trPr>
          <w:trHeight w:val="300"/>
        </w:trPr>
        <w:tc>
          <w:tcPr>
            <w:tcW w:w="1802" w:type="dxa"/>
          </w:tcPr>
          <w:p w14:paraId="7963D027"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05355BA3" w14:textId="77777777" w:rsidR="00D46BDC" w:rsidRPr="00932E35" w:rsidRDefault="00D46BDC" w:rsidP="003363ED">
            <w:pPr>
              <w:rPr>
                <w:rFonts w:eastAsia="Times New Roman" w:cs="Calibri"/>
                <w:sz w:val="20"/>
                <w:szCs w:val="20"/>
              </w:rPr>
            </w:pPr>
            <w:r>
              <w:rPr>
                <w:sz w:val="20"/>
              </w:rPr>
              <w:t>Inbertsio-eskaeraren inguruko Inkestak modulu osagarri bat dauka, zerbitzuak jarduera nagusi dituzten enpresetarako informazio kualitatiboa eskaintzen duena. Enpresaburuek zuzenean ezagutzen dituzten alderdi ezberdinen aldagai eta aldakuntza ezberdinen inguruan epe motzera aurreikusten diren joeren inguruko iritziak ezagutzea da xedea.</w:t>
            </w:r>
          </w:p>
        </w:tc>
      </w:tr>
      <w:tr w:rsidR="00D46BDC" w:rsidRPr="00932E35" w14:paraId="1DCA08BB" w14:textId="77777777" w:rsidTr="003363ED">
        <w:trPr>
          <w:trHeight w:val="300"/>
        </w:trPr>
        <w:tc>
          <w:tcPr>
            <w:tcW w:w="1802" w:type="dxa"/>
          </w:tcPr>
          <w:p w14:paraId="59F330EC"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61A8A4E0" w14:textId="77777777" w:rsidR="00D46BDC" w:rsidRPr="00932E35" w:rsidRDefault="00D46BDC" w:rsidP="003363ED">
            <w:pPr>
              <w:rPr>
                <w:rFonts w:eastAsia="Times New Roman" w:cs="Calibri"/>
                <w:sz w:val="20"/>
                <w:szCs w:val="20"/>
              </w:rPr>
            </w:pPr>
            <w:r>
              <w:rPr>
                <w:sz w:val="20"/>
              </w:rPr>
              <w:t>Inbertsio-eskaeraren inguruko Inkestan eskaturiko informazio kualitatibotik abiatuta, zerbitzuen jarduerari dagozkion negozio-zifraren eta enpleguaren bilakaera aztertzen da.</w:t>
            </w:r>
          </w:p>
        </w:tc>
      </w:tr>
      <w:tr w:rsidR="00D46BDC" w:rsidRPr="00932E35" w14:paraId="4BB2F96D" w14:textId="77777777" w:rsidTr="003363ED">
        <w:trPr>
          <w:trHeight w:val="300"/>
        </w:trPr>
        <w:tc>
          <w:tcPr>
            <w:tcW w:w="1802" w:type="dxa"/>
          </w:tcPr>
          <w:p w14:paraId="6ABDC23A"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0CD1122D" w14:textId="77777777" w:rsidR="00D46BDC" w:rsidRPr="00932E35" w:rsidRDefault="00D46BDC" w:rsidP="003363ED">
            <w:pPr>
              <w:rPr>
                <w:rFonts w:eastAsia="Times New Roman" w:cs="Calibri"/>
                <w:sz w:val="20"/>
                <w:szCs w:val="20"/>
              </w:rPr>
            </w:pPr>
            <w:r>
              <w:rPr>
                <w:sz w:val="20"/>
              </w:rPr>
              <w:t xml:space="preserve">Nafarroako eraikuntza-sektorearen behaketa hobetzeko premiaren ondorioz, </w:t>
            </w:r>
            <w:proofErr w:type="spellStart"/>
            <w:r>
              <w:rPr>
                <w:sz w:val="20"/>
              </w:rPr>
              <w:t>Nastat</w:t>
            </w:r>
            <w:proofErr w:type="spellEnd"/>
            <w:r>
              <w:rPr>
                <w:sz w:val="20"/>
              </w:rPr>
              <w:t xml:space="preserve">-Nafarroako Estatistika Erakundeak eragiketa bat taxutu zuen, informazio eskuragarria osatzeko modukoa, bereziki horren joera aztertzea ahalbidetuko zuen adierazle bat bilatuz. Horregatik, eraikuntza-sektorearen konfiantzaren adierazle bat tankeratu da, </w:t>
            </w:r>
            <w:proofErr w:type="spellStart"/>
            <w:r>
              <w:rPr>
                <w:sz w:val="20"/>
              </w:rPr>
              <w:t>Nastat-ek</w:t>
            </w:r>
            <w:proofErr w:type="spellEnd"/>
            <w:r>
              <w:rPr>
                <w:sz w:val="20"/>
              </w:rPr>
              <w:t xml:space="preserve"> egin ohi duen adierazle kualitatiboen eskaintza osatzen duena: Industria-koiunturaren Inkesta, Etxeen Ekonomia-koiunturaren Inkesta eta Eraikuntza-sektorearen Koiuntura-inkesta. Horien indizeek modua ematen dute besteak beste behatzeko industriaren, eraikuntzaren eta etxeetako kontsumoaren ziklo eta joerak, bai eta horien bilakaera aurreikusteko ere.</w:t>
            </w:r>
          </w:p>
        </w:tc>
      </w:tr>
      <w:tr w:rsidR="00D46BDC" w:rsidRPr="00932E35" w14:paraId="2EC7F83C" w14:textId="77777777" w:rsidTr="003363ED">
        <w:trPr>
          <w:trHeight w:val="300"/>
        </w:trPr>
        <w:tc>
          <w:tcPr>
            <w:tcW w:w="1802" w:type="dxa"/>
          </w:tcPr>
          <w:p w14:paraId="2C17A377"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21E6D00B" w14:textId="77777777" w:rsidR="00D46BDC" w:rsidRPr="00932E35" w:rsidRDefault="00D46BDC" w:rsidP="003363ED">
            <w:pPr>
              <w:rPr>
                <w:rFonts w:eastAsia="Times New Roman" w:cs="Calibri"/>
                <w:sz w:val="20"/>
                <w:szCs w:val="20"/>
              </w:rPr>
            </w:pPr>
            <w:r>
              <w:rPr>
                <w:sz w:val="20"/>
              </w:rPr>
              <w:t>Nafarroa</w:t>
            </w:r>
          </w:p>
        </w:tc>
      </w:tr>
      <w:tr w:rsidR="00D46BDC" w:rsidRPr="00932E35" w14:paraId="12F00AE9" w14:textId="77777777" w:rsidTr="003363ED">
        <w:trPr>
          <w:trHeight w:val="300"/>
        </w:trPr>
        <w:tc>
          <w:tcPr>
            <w:tcW w:w="1802" w:type="dxa"/>
          </w:tcPr>
          <w:p w14:paraId="488ADF27"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129FAE57" w14:textId="77777777" w:rsidR="00D46BDC" w:rsidRPr="00932E35" w:rsidRDefault="00D46BDC" w:rsidP="003363ED">
            <w:pPr>
              <w:rPr>
                <w:rFonts w:eastAsia="Times New Roman" w:cs="Calibri"/>
                <w:sz w:val="20"/>
                <w:szCs w:val="20"/>
              </w:rPr>
            </w:pPr>
            <w:r>
              <w:rPr>
                <w:sz w:val="20"/>
              </w:rPr>
              <w:t>Hiru hilez behingoa</w:t>
            </w:r>
          </w:p>
        </w:tc>
      </w:tr>
      <w:tr w:rsidR="00D46BDC" w:rsidRPr="00932E35" w14:paraId="1BD37298" w14:textId="77777777" w:rsidTr="003363ED">
        <w:trPr>
          <w:trHeight w:val="300"/>
        </w:trPr>
        <w:tc>
          <w:tcPr>
            <w:tcW w:w="8363" w:type="dxa"/>
            <w:gridSpan w:val="3"/>
          </w:tcPr>
          <w:p w14:paraId="1DDF552D"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185087B2" w14:textId="77777777" w:rsidTr="003363ED">
        <w:trPr>
          <w:trHeight w:val="300"/>
        </w:trPr>
        <w:tc>
          <w:tcPr>
            <w:tcW w:w="1802" w:type="dxa"/>
          </w:tcPr>
          <w:p w14:paraId="19E0037E"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41F2BD2F" w14:textId="77777777" w:rsidR="00D46BDC" w:rsidRPr="00932E35" w:rsidRDefault="00D46BDC" w:rsidP="003363ED">
            <w:pPr>
              <w:rPr>
                <w:rFonts w:eastAsia="Times New Roman" w:cs="Calibri"/>
                <w:sz w:val="20"/>
                <w:szCs w:val="20"/>
                <w:lang w:eastAsia="es-ES"/>
              </w:rPr>
            </w:pPr>
          </w:p>
        </w:tc>
      </w:tr>
      <w:tr w:rsidR="00D46BDC" w:rsidRPr="00932E35" w14:paraId="1CBED058" w14:textId="77777777" w:rsidTr="003363ED">
        <w:trPr>
          <w:trHeight w:val="300"/>
        </w:trPr>
        <w:tc>
          <w:tcPr>
            <w:tcW w:w="1802" w:type="dxa"/>
          </w:tcPr>
          <w:p w14:paraId="64728669"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189B66AE" w14:textId="77777777" w:rsidR="00D46BDC" w:rsidRPr="00932E35" w:rsidRDefault="00D46BDC" w:rsidP="003363ED">
            <w:pPr>
              <w:rPr>
                <w:rFonts w:eastAsia="Times New Roman" w:cs="Calibri"/>
                <w:sz w:val="20"/>
                <w:szCs w:val="20"/>
                <w:lang w:eastAsia="es-ES"/>
              </w:rPr>
            </w:pPr>
          </w:p>
        </w:tc>
      </w:tr>
      <w:tr w:rsidR="00D46BDC" w:rsidRPr="00932E35" w14:paraId="49D6B747" w14:textId="77777777" w:rsidTr="003363ED">
        <w:trPr>
          <w:trHeight w:val="300"/>
        </w:trPr>
        <w:tc>
          <w:tcPr>
            <w:tcW w:w="1802" w:type="dxa"/>
          </w:tcPr>
          <w:p w14:paraId="5F4B7D1C"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6E0B7D66" w14:textId="77777777" w:rsidR="00D46BDC" w:rsidRPr="00932E35" w:rsidRDefault="00D46BDC" w:rsidP="003363ED">
            <w:pPr>
              <w:rPr>
                <w:rFonts w:eastAsia="Times New Roman" w:cs="Calibri"/>
                <w:sz w:val="20"/>
                <w:szCs w:val="20"/>
                <w:lang w:eastAsia="es-ES"/>
              </w:rPr>
            </w:pPr>
          </w:p>
        </w:tc>
      </w:tr>
      <w:tr w:rsidR="00D46BDC" w:rsidRPr="00932E35" w14:paraId="408E1842" w14:textId="77777777" w:rsidTr="003363ED">
        <w:trPr>
          <w:trHeight w:val="300"/>
        </w:trPr>
        <w:tc>
          <w:tcPr>
            <w:tcW w:w="1802" w:type="dxa"/>
          </w:tcPr>
          <w:p w14:paraId="4D41F722"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76B2B31B" w14:textId="77777777" w:rsidR="00D46BDC" w:rsidRPr="00932E35" w:rsidRDefault="00D46BDC" w:rsidP="003363ED">
            <w:pPr>
              <w:rPr>
                <w:rFonts w:eastAsia="Times New Roman" w:cs="Calibri"/>
                <w:sz w:val="20"/>
                <w:szCs w:val="20"/>
                <w:lang w:eastAsia="es-ES"/>
              </w:rPr>
            </w:pPr>
          </w:p>
        </w:tc>
      </w:tr>
      <w:tr w:rsidR="00D46BDC" w:rsidRPr="00932E35" w14:paraId="3C6B4ABE" w14:textId="77777777" w:rsidTr="003363ED">
        <w:trPr>
          <w:trHeight w:val="300"/>
        </w:trPr>
        <w:tc>
          <w:tcPr>
            <w:tcW w:w="1802" w:type="dxa"/>
          </w:tcPr>
          <w:p w14:paraId="264562C9"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4EEB8572" w14:textId="77777777" w:rsidR="00D46BDC" w:rsidRPr="00932E35" w:rsidRDefault="00D46BDC" w:rsidP="003363ED">
            <w:pPr>
              <w:rPr>
                <w:rFonts w:eastAsia="Times New Roman" w:cs="Calibri"/>
                <w:sz w:val="20"/>
                <w:szCs w:val="20"/>
                <w:lang w:eastAsia="es-ES"/>
              </w:rPr>
            </w:pPr>
          </w:p>
        </w:tc>
      </w:tr>
    </w:tbl>
    <w:p w14:paraId="7B1F3D2D"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619"/>
        <w:gridCol w:w="1337"/>
        <w:gridCol w:w="1358"/>
        <w:gridCol w:w="1358"/>
        <w:gridCol w:w="1698"/>
        <w:gridCol w:w="989"/>
      </w:tblGrid>
      <w:tr w:rsidR="00D46BDC" w:rsidRPr="00932E35" w14:paraId="4322CB46" w14:textId="77777777" w:rsidTr="003363ED">
        <w:trPr>
          <w:trHeight w:val="300"/>
        </w:trPr>
        <w:tc>
          <w:tcPr>
            <w:tcW w:w="0" w:type="auto"/>
          </w:tcPr>
          <w:p w14:paraId="787AE599" w14:textId="77777777" w:rsidR="00D46BDC" w:rsidRPr="00932E35" w:rsidRDefault="00D46BDC" w:rsidP="003363ED">
            <w:pPr>
              <w:rPr>
                <w:b/>
                <w:sz w:val="20"/>
                <w:szCs w:val="20"/>
              </w:rPr>
            </w:pPr>
            <w:r>
              <w:rPr>
                <w:b/>
                <w:sz w:val="20"/>
              </w:rPr>
              <w:t>Azterketa-unitatea</w:t>
            </w:r>
          </w:p>
        </w:tc>
        <w:tc>
          <w:tcPr>
            <w:tcW w:w="0" w:type="auto"/>
          </w:tcPr>
          <w:p w14:paraId="1DC72156" w14:textId="77777777" w:rsidR="00D46BDC" w:rsidRPr="00932E35" w:rsidRDefault="00D46BDC" w:rsidP="003363ED">
            <w:pPr>
              <w:rPr>
                <w:rFonts w:eastAsia="Times New Roman" w:cs="Calibri"/>
                <w:b/>
                <w:sz w:val="20"/>
                <w:szCs w:val="20"/>
              </w:rPr>
            </w:pPr>
            <w:r>
              <w:rPr>
                <w:b/>
                <w:sz w:val="20"/>
              </w:rPr>
              <w:t>Iturria</w:t>
            </w:r>
          </w:p>
        </w:tc>
        <w:tc>
          <w:tcPr>
            <w:tcW w:w="0" w:type="auto"/>
          </w:tcPr>
          <w:p w14:paraId="7B56925E" w14:textId="77777777" w:rsidR="00D46BDC" w:rsidRPr="00932E35" w:rsidRDefault="00D46BDC" w:rsidP="003363ED">
            <w:pPr>
              <w:rPr>
                <w:b/>
                <w:sz w:val="20"/>
                <w:szCs w:val="20"/>
              </w:rPr>
            </w:pPr>
            <w:r>
              <w:rPr>
                <w:b/>
                <w:sz w:val="20"/>
              </w:rPr>
              <w:t>Datuak ematen dituen erakundea</w:t>
            </w:r>
          </w:p>
        </w:tc>
        <w:tc>
          <w:tcPr>
            <w:tcW w:w="0" w:type="auto"/>
          </w:tcPr>
          <w:p w14:paraId="433A0DD8"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2531EE50"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07903A8C" w14:textId="77777777" w:rsidR="00D46BDC" w:rsidRPr="00932E35" w:rsidRDefault="00D46BDC" w:rsidP="003363ED">
            <w:pPr>
              <w:rPr>
                <w:rFonts w:eastAsia="Times New Roman" w:cs="Calibri"/>
                <w:b/>
                <w:sz w:val="20"/>
                <w:szCs w:val="20"/>
              </w:rPr>
            </w:pPr>
            <w:r>
              <w:rPr>
                <w:b/>
                <w:sz w:val="20"/>
              </w:rPr>
              <w:t>Xedea</w:t>
            </w:r>
          </w:p>
        </w:tc>
      </w:tr>
      <w:tr w:rsidR="00D46BDC" w:rsidRPr="00932E35" w14:paraId="55151D3C" w14:textId="77777777" w:rsidTr="003363ED">
        <w:trPr>
          <w:trHeight w:val="300"/>
        </w:trPr>
        <w:tc>
          <w:tcPr>
            <w:tcW w:w="0" w:type="auto"/>
            <w:vAlign w:val="bottom"/>
          </w:tcPr>
          <w:p w14:paraId="28DD2209" w14:textId="77777777" w:rsidR="00D46BDC" w:rsidRPr="00932E35" w:rsidRDefault="00D46BDC" w:rsidP="003363ED">
            <w:pPr>
              <w:rPr>
                <w:rFonts w:cs="Calibri"/>
                <w:color w:val="000000"/>
                <w:sz w:val="20"/>
                <w:szCs w:val="20"/>
              </w:rPr>
            </w:pPr>
            <w:r>
              <w:rPr>
                <w:color w:val="000000"/>
                <w:sz w:val="20"/>
              </w:rPr>
              <w:t>Jarduera nagusia zerbitzuen sektorearen barruan duten enpresak</w:t>
            </w:r>
          </w:p>
        </w:tc>
        <w:tc>
          <w:tcPr>
            <w:tcW w:w="0" w:type="auto"/>
            <w:vAlign w:val="bottom"/>
          </w:tcPr>
          <w:p w14:paraId="466F726F" w14:textId="77777777" w:rsidR="00D46BDC" w:rsidRPr="00932E35" w:rsidRDefault="00D46BDC" w:rsidP="003363ED">
            <w:pPr>
              <w:rPr>
                <w:rFonts w:cs="Calibri"/>
                <w:color w:val="000000"/>
                <w:sz w:val="20"/>
                <w:szCs w:val="20"/>
              </w:rPr>
            </w:pPr>
            <w:r>
              <w:rPr>
                <w:color w:val="000000"/>
                <w:sz w:val="20"/>
              </w:rPr>
              <w:t>Inbertsio-eskaeraren inguruko inkesta</w:t>
            </w:r>
          </w:p>
        </w:tc>
        <w:tc>
          <w:tcPr>
            <w:tcW w:w="0" w:type="auto"/>
            <w:vAlign w:val="bottom"/>
          </w:tcPr>
          <w:p w14:paraId="3C85EAE2"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890C2C7"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48D54F6" w14:textId="77777777" w:rsidR="00D46BDC" w:rsidRPr="00932E35" w:rsidRDefault="00D46BDC" w:rsidP="003363ED">
            <w:pPr>
              <w:rPr>
                <w:rFonts w:cs="Calibri"/>
                <w:color w:val="000000"/>
                <w:sz w:val="20"/>
                <w:szCs w:val="20"/>
              </w:rPr>
            </w:pPr>
            <w:r>
              <w:rPr>
                <w:color w:val="000000"/>
                <w:sz w:val="20"/>
              </w:rPr>
              <w:t>Enpresen konfiantza-indize bateratua eta Egoera-adierazle bateratua</w:t>
            </w:r>
          </w:p>
        </w:tc>
        <w:tc>
          <w:tcPr>
            <w:tcW w:w="0" w:type="auto"/>
            <w:vAlign w:val="bottom"/>
          </w:tcPr>
          <w:p w14:paraId="1D014732" w14:textId="77777777" w:rsidR="00D46BDC" w:rsidRPr="00932E35" w:rsidRDefault="00D46BDC" w:rsidP="003363ED">
            <w:pPr>
              <w:rPr>
                <w:rFonts w:cs="Calibri"/>
                <w:color w:val="000000"/>
                <w:sz w:val="20"/>
                <w:szCs w:val="20"/>
              </w:rPr>
            </w:pPr>
            <w:r>
              <w:rPr>
                <w:color w:val="000000"/>
                <w:sz w:val="20"/>
              </w:rPr>
              <w:t>Iturri nagusia</w:t>
            </w:r>
          </w:p>
        </w:tc>
      </w:tr>
      <w:tr w:rsidR="00D46BDC" w:rsidRPr="00932E35" w14:paraId="4CCF2C57" w14:textId="77777777" w:rsidTr="003363ED">
        <w:trPr>
          <w:trHeight w:val="300"/>
        </w:trPr>
        <w:tc>
          <w:tcPr>
            <w:tcW w:w="0" w:type="auto"/>
            <w:vAlign w:val="bottom"/>
          </w:tcPr>
          <w:p w14:paraId="260F58FF" w14:textId="77777777" w:rsidR="00D46BDC" w:rsidRPr="00932E35" w:rsidRDefault="00D46BDC" w:rsidP="003363ED">
            <w:pPr>
              <w:rPr>
                <w:rFonts w:cs="Calibri"/>
                <w:color w:val="000000"/>
                <w:sz w:val="20"/>
                <w:szCs w:val="20"/>
              </w:rPr>
            </w:pPr>
            <w:r>
              <w:rPr>
                <w:color w:val="000000"/>
                <w:sz w:val="20"/>
              </w:rPr>
              <w:t>Nafarroan jarduera duten enpresak</w:t>
            </w:r>
          </w:p>
        </w:tc>
        <w:tc>
          <w:tcPr>
            <w:tcW w:w="0" w:type="auto"/>
            <w:vAlign w:val="bottom"/>
          </w:tcPr>
          <w:p w14:paraId="35D5EC14" w14:textId="77777777" w:rsidR="00D46BDC" w:rsidRPr="00932E35" w:rsidRDefault="00D46BDC" w:rsidP="003363ED">
            <w:pPr>
              <w:rPr>
                <w:rFonts w:cs="Calibri"/>
                <w:color w:val="000000"/>
                <w:sz w:val="20"/>
                <w:szCs w:val="20"/>
              </w:rPr>
            </w:pPr>
            <w:r>
              <w:rPr>
                <w:color w:val="000000"/>
                <w:sz w:val="20"/>
              </w:rPr>
              <w:t>Nafarroako enpresen direktorioa</w:t>
            </w:r>
          </w:p>
        </w:tc>
        <w:tc>
          <w:tcPr>
            <w:tcW w:w="0" w:type="auto"/>
            <w:vAlign w:val="bottom"/>
          </w:tcPr>
          <w:p w14:paraId="6ACE9301"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1EA821B"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6C8DF948" w14:textId="77777777" w:rsidR="00D46BDC" w:rsidRPr="00932E35" w:rsidRDefault="00D46BDC" w:rsidP="003363ED">
            <w:pPr>
              <w:rPr>
                <w:rFonts w:cs="Calibri"/>
                <w:color w:val="000000"/>
                <w:sz w:val="20"/>
                <w:szCs w:val="20"/>
              </w:rPr>
            </w:pPr>
            <w:r>
              <w:rPr>
                <w:color w:val="000000"/>
                <w:sz w:val="20"/>
              </w:rPr>
              <w:t>Lagina ateratzeko esparrua</w:t>
            </w:r>
          </w:p>
        </w:tc>
        <w:tc>
          <w:tcPr>
            <w:tcW w:w="0" w:type="auto"/>
            <w:vAlign w:val="bottom"/>
          </w:tcPr>
          <w:p w14:paraId="1DA13732" w14:textId="77777777" w:rsidR="00D46BDC" w:rsidRPr="00932E35" w:rsidRDefault="00D46BDC" w:rsidP="003363ED">
            <w:pPr>
              <w:rPr>
                <w:rFonts w:cs="Calibri"/>
                <w:color w:val="000000"/>
                <w:sz w:val="20"/>
                <w:szCs w:val="20"/>
              </w:rPr>
            </w:pPr>
            <w:r>
              <w:rPr>
                <w:color w:val="000000"/>
                <w:sz w:val="20"/>
              </w:rPr>
              <w:t>Iturri osagarria</w:t>
            </w:r>
          </w:p>
        </w:tc>
      </w:tr>
    </w:tbl>
    <w:p w14:paraId="42E4E1C4"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61B60613" w14:textId="77777777" w:rsidR="00D46BDC" w:rsidRPr="00932E35" w:rsidRDefault="00D46BDC" w:rsidP="00D46BDC">
      <w:pPr>
        <w:rPr>
          <w:b/>
          <w:sz w:val="20"/>
          <w:szCs w:val="20"/>
        </w:rPr>
      </w:pPr>
      <w:r>
        <w:rPr>
          <w:b/>
          <w:sz w:val="20"/>
        </w:rPr>
        <w:lastRenderedPageBreak/>
        <w:t>Lehendakaritza eta Berdintasun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7CFAD34" w14:textId="77777777" w:rsidTr="003363ED">
        <w:trPr>
          <w:trHeight w:val="300"/>
        </w:trPr>
        <w:tc>
          <w:tcPr>
            <w:tcW w:w="1802" w:type="dxa"/>
          </w:tcPr>
          <w:p w14:paraId="1F13F9FF" w14:textId="77777777" w:rsidR="00D46BDC" w:rsidRPr="00932E35" w:rsidRDefault="00D46BDC" w:rsidP="003363ED">
            <w:pPr>
              <w:rPr>
                <w:rFonts w:eastAsia="Times New Roman" w:cs="Calibri"/>
                <w:b/>
                <w:sz w:val="20"/>
                <w:szCs w:val="20"/>
              </w:rPr>
            </w:pPr>
            <w:r>
              <w:rPr>
                <w:b/>
                <w:sz w:val="20"/>
              </w:rPr>
              <w:t>Estatistika-eragiketa</w:t>
            </w:r>
          </w:p>
        </w:tc>
        <w:tc>
          <w:tcPr>
            <w:tcW w:w="6561" w:type="dxa"/>
            <w:gridSpan w:val="2"/>
          </w:tcPr>
          <w:p w14:paraId="5C6A5F1C" w14:textId="77777777" w:rsidR="00D46BDC" w:rsidRPr="00932E35" w:rsidRDefault="00D46BDC" w:rsidP="003363ED">
            <w:pPr>
              <w:rPr>
                <w:rFonts w:eastAsia="Times New Roman" w:cs="Calibri"/>
                <w:sz w:val="20"/>
                <w:szCs w:val="20"/>
              </w:rPr>
            </w:pPr>
            <w:r>
              <w:rPr>
                <w:sz w:val="20"/>
              </w:rPr>
              <w:t>2200519 Ekonomia-sentimenduaren Adierazlea</w:t>
            </w:r>
          </w:p>
        </w:tc>
      </w:tr>
      <w:tr w:rsidR="00D46BDC" w:rsidRPr="00932E35" w14:paraId="7AAE98AF" w14:textId="77777777" w:rsidTr="003363ED">
        <w:trPr>
          <w:trHeight w:val="300"/>
        </w:trPr>
        <w:tc>
          <w:tcPr>
            <w:tcW w:w="1802" w:type="dxa"/>
          </w:tcPr>
          <w:p w14:paraId="7534A3A4" w14:textId="77777777" w:rsidR="00D46BDC" w:rsidRPr="00932E35" w:rsidRDefault="00D46BDC" w:rsidP="003363ED">
            <w:pPr>
              <w:rPr>
                <w:rFonts w:eastAsia="Times New Roman" w:cs="Calibri"/>
                <w:b/>
                <w:sz w:val="20"/>
                <w:szCs w:val="20"/>
              </w:rPr>
            </w:pPr>
            <w:r>
              <w:rPr>
                <w:b/>
                <w:sz w:val="20"/>
              </w:rPr>
              <w:t>Zuzendaritza Nagusia edo parekatutako unitatea</w:t>
            </w:r>
          </w:p>
        </w:tc>
        <w:tc>
          <w:tcPr>
            <w:tcW w:w="3585" w:type="dxa"/>
          </w:tcPr>
          <w:p w14:paraId="7F76BF3D" w14:textId="77777777" w:rsidR="00D46BDC" w:rsidRPr="00932E35" w:rsidRDefault="00D46BDC" w:rsidP="003363ED">
            <w:pPr>
              <w:rPr>
                <w:rFonts w:eastAsia="Times New Roman" w:cs="Calibri"/>
                <w:sz w:val="20"/>
                <w:szCs w:val="20"/>
              </w:rPr>
            </w:pPr>
            <w:r>
              <w:rPr>
                <w:sz w:val="20"/>
              </w:rPr>
              <w:t>Politika Publikoen Plangintza, Koordinazioa, Berrikuntza eta Ebaluazioa</w:t>
            </w:r>
          </w:p>
        </w:tc>
        <w:tc>
          <w:tcPr>
            <w:tcW w:w="2976" w:type="dxa"/>
          </w:tcPr>
          <w:p w14:paraId="09938053" w14:textId="77777777" w:rsidR="00D46BDC" w:rsidRPr="00932E35" w:rsidRDefault="00D46BDC" w:rsidP="003363ED">
            <w:pPr>
              <w:rPr>
                <w:rFonts w:eastAsia="Times New Roman" w:cs="Calibri"/>
                <w:sz w:val="20"/>
                <w:szCs w:val="20"/>
              </w:rPr>
            </w:pPr>
            <w:r>
              <w:rPr>
                <w:sz w:val="20"/>
              </w:rPr>
              <w:t>Nafarroako Estatistika Institutua</w:t>
            </w:r>
          </w:p>
        </w:tc>
      </w:tr>
      <w:tr w:rsidR="00D46BDC" w:rsidRPr="00932E35" w14:paraId="33997824" w14:textId="77777777" w:rsidTr="003363ED">
        <w:trPr>
          <w:trHeight w:val="300"/>
        </w:trPr>
        <w:tc>
          <w:tcPr>
            <w:tcW w:w="1802" w:type="dxa"/>
          </w:tcPr>
          <w:p w14:paraId="17247C0B" w14:textId="77777777" w:rsidR="00D46BDC" w:rsidRPr="00932E35" w:rsidRDefault="00D46BDC" w:rsidP="003363ED">
            <w:pPr>
              <w:rPr>
                <w:rFonts w:eastAsia="Times New Roman" w:cs="Calibri"/>
                <w:b/>
                <w:sz w:val="20"/>
                <w:szCs w:val="20"/>
              </w:rPr>
            </w:pPr>
            <w:r>
              <w:rPr>
                <w:b/>
                <w:sz w:val="20"/>
              </w:rPr>
              <w:t xml:space="preserve">Deskribapena </w:t>
            </w:r>
          </w:p>
        </w:tc>
        <w:tc>
          <w:tcPr>
            <w:tcW w:w="6561" w:type="dxa"/>
            <w:gridSpan w:val="2"/>
          </w:tcPr>
          <w:p w14:paraId="6DB77F3F" w14:textId="77777777" w:rsidR="00D46BDC" w:rsidRPr="00932E35" w:rsidRDefault="00D46BDC" w:rsidP="003363ED">
            <w:pPr>
              <w:rPr>
                <w:rFonts w:eastAsia="Times New Roman" w:cs="Calibri"/>
                <w:sz w:val="20"/>
                <w:szCs w:val="20"/>
              </w:rPr>
            </w:pPr>
            <w:r>
              <w:rPr>
                <w:sz w:val="20"/>
              </w:rPr>
              <w:t xml:space="preserve">​Ekonomia-sentimenduaren Adierazleak (ESI, </w:t>
            </w:r>
            <w:proofErr w:type="spellStart"/>
            <w:r>
              <w:rPr>
                <w:sz w:val="20"/>
              </w:rPr>
              <w:t>Economic</w:t>
            </w:r>
            <w:proofErr w:type="spellEnd"/>
            <w:r>
              <w:rPr>
                <w:sz w:val="20"/>
              </w:rPr>
              <w:t xml:space="preserve"> </w:t>
            </w:r>
            <w:proofErr w:type="spellStart"/>
            <w:r>
              <w:rPr>
                <w:sz w:val="20"/>
              </w:rPr>
              <w:t>Sentiment</w:t>
            </w:r>
            <w:proofErr w:type="spellEnd"/>
            <w:r>
              <w:rPr>
                <w:sz w:val="20"/>
              </w:rPr>
              <w:t xml:space="preserve"> </w:t>
            </w:r>
            <w:proofErr w:type="spellStart"/>
            <w:r>
              <w:rPr>
                <w:sz w:val="20"/>
              </w:rPr>
              <w:t>Indicator</w:t>
            </w:r>
            <w:proofErr w:type="spellEnd"/>
            <w:r>
              <w:rPr>
                <w:sz w:val="20"/>
              </w:rPr>
              <w:t xml:space="preserve"> esamolde ingelesaren ondorioz) edo Ekonomia-konfiantzaren Indizeak ondokoak laburbiltzen ditu: Industria-klimaren Indizearen eta Zerbitzuen eta Eraikuntzaren gaineko Konfiantzaren indizeen informazioa.</w:t>
            </w:r>
          </w:p>
        </w:tc>
      </w:tr>
      <w:tr w:rsidR="00D46BDC" w:rsidRPr="00932E35" w14:paraId="05301034" w14:textId="77777777" w:rsidTr="003363ED">
        <w:trPr>
          <w:trHeight w:val="300"/>
        </w:trPr>
        <w:tc>
          <w:tcPr>
            <w:tcW w:w="1802" w:type="dxa"/>
          </w:tcPr>
          <w:p w14:paraId="21A2D86B" w14:textId="77777777" w:rsidR="00D46BDC" w:rsidRPr="00932E35" w:rsidRDefault="00D46BDC" w:rsidP="003363ED">
            <w:pPr>
              <w:rPr>
                <w:rFonts w:eastAsia="Times New Roman" w:cs="Calibri"/>
                <w:b/>
                <w:sz w:val="20"/>
                <w:szCs w:val="20"/>
              </w:rPr>
            </w:pPr>
            <w:r>
              <w:rPr>
                <w:b/>
                <w:sz w:val="20"/>
              </w:rPr>
              <w:t xml:space="preserve">Helburuak </w:t>
            </w:r>
          </w:p>
        </w:tc>
        <w:tc>
          <w:tcPr>
            <w:tcW w:w="6561" w:type="dxa"/>
            <w:gridSpan w:val="2"/>
          </w:tcPr>
          <w:p w14:paraId="7F554474" w14:textId="77777777" w:rsidR="00D46BDC" w:rsidRPr="00932E35" w:rsidRDefault="00D46BDC" w:rsidP="003363ED">
            <w:pPr>
              <w:rPr>
                <w:rFonts w:eastAsia="Times New Roman" w:cs="Calibri"/>
                <w:sz w:val="20"/>
                <w:szCs w:val="20"/>
              </w:rPr>
            </w:pPr>
            <w:r>
              <w:rPr>
                <w:sz w:val="20"/>
              </w:rPr>
              <w:t>Bere xedea da Nafarroako ekonomia-sentimendua edo -konfiantza islatuko duen sintesi-adierazle bat lortzea eta, bateratutako metodologia bat aplikatuz, aipatu adierazlea bateragarri egitea EBk argitaratzen dituen horiekin.</w:t>
            </w:r>
          </w:p>
        </w:tc>
      </w:tr>
      <w:tr w:rsidR="00D46BDC" w:rsidRPr="00932E35" w14:paraId="6BEF2495" w14:textId="77777777" w:rsidTr="003363ED">
        <w:trPr>
          <w:trHeight w:val="300"/>
        </w:trPr>
        <w:tc>
          <w:tcPr>
            <w:tcW w:w="1802" w:type="dxa"/>
          </w:tcPr>
          <w:p w14:paraId="1FEA4A53" w14:textId="77777777" w:rsidR="00D46BDC" w:rsidRPr="00932E35" w:rsidRDefault="00D46BDC" w:rsidP="003363ED">
            <w:pPr>
              <w:rPr>
                <w:rFonts w:eastAsia="Times New Roman" w:cs="Calibri"/>
                <w:b/>
                <w:sz w:val="20"/>
                <w:szCs w:val="20"/>
              </w:rPr>
            </w:pPr>
            <w:r>
              <w:rPr>
                <w:b/>
                <w:sz w:val="20"/>
              </w:rPr>
              <w:t>Ase nahi dituen beharrak</w:t>
            </w:r>
          </w:p>
        </w:tc>
        <w:tc>
          <w:tcPr>
            <w:tcW w:w="6561" w:type="dxa"/>
            <w:gridSpan w:val="2"/>
          </w:tcPr>
          <w:p w14:paraId="7A3204CD" w14:textId="77777777" w:rsidR="00D46BDC" w:rsidRPr="00932E35" w:rsidRDefault="00D46BDC" w:rsidP="003363ED">
            <w:pPr>
              <w:rPr>
                <w:rFonts w:eastAsia="Times New Roman" w:cs="Calibri"/>
                <w:sz w:val="20"/>
                <w:szCs w:val="20"/>
              </w:rPr>
            </w:pPr>
            <w:r>
              <w:rPr>
                <w:sz w:val="20"/>
              </w:rPr>
              <w:t>Ekonomia-sentimenduaren Adierazlea (ESI) kalkulatzeak aukera emango du Nafarroako enpresetan eta ekonomia osoan gertatzen ari denari buruzko informazio aurreratua eta goiztiarra lortzeko.</w:t>
            </w:r>
          </w:p>
        </w:tc>
      </w:tr>
      <w:tr w:rsidR="00D46BDC" w:rsidRPr="00932E35" w14:paraId="456EB6D7" w14:textId="77777777" w:rsidTr="003363ED">
        <w:trPr>
          <w:trHeight w:val="300"/>
        </w:trPr>
        <w:tc>
          <w:tcPr>
            <w:tcW w:w="1802" w:type="dxa"/>
          </w:tcPr>
          <w:p w14:paraId="505B4890" w14:textId="77777777" w:rsidR="00D46BDC" w:rsidRPr="00932E35" w:rsidRDefault="00D46BDC" w:rsidP="003363ED">
            <w:pPr>
              <w:rPr>
                <w:rFonts w:eastAsia="Times New Roman" w:cs="Calibri"/>
                <w:b/>
                <w:sz w:val="20"/>
                <w:szCs w:val="20"/>
              </w:rPr>
            </w:pPr>
            <w:r>
              <w:rPr>
                <w:b/>
                <w:sz w:val="20"/>
              </w:rPr>
              <w:t>Zabalkundeko lurralde-desagregazioa</w:t>
            </w:r>
          </w:p>
        </w:tc>
        <w:tc>
          <w:tcPr>
            <w:tcW w:w="6561" w:type="dxa"/>
            <w:gridSpan w:val="2"/>
          </w:tcPr>
          <w:p w14:paraId="58FB8D75" w14:textId="77777777" w:rsidR="00D46BDC" w:rsidRPr="00932E35" w:rsidRDefault="00D46BDC" w:rsidP="003363ED">
            <w:pPr>
              <w:rPr>
                <w:rFonts w:eastAsia="Times New Roman" w:cs="Calibri"/>
                <w:sz w:val="20"/>
                <w:szCs w:val="20"/>
              </w:rPr>
            </w:pPr>
            <w:r>
              <w:rPr>
                <w:sz w:val="20"/>
              </w:rPr>
              <w:t>Nafarroa</w:t>
            </w:r>
          </w:p>
        </w:tc>
      </w:tr>
      <w:tr w:rsidR="00D46BDC" w:rsidRPr="00932E35" w14:paraId="7EA1FEBB" w14:textId="77777777" w:rsidTr="003363ED">
        <w:trPr>
          <w:trHeight w:val="300"/>
        </w:trPr>
        <w:tc>
          <w:tcPr>
            <w:tcW w:w="1802" w:type="dxa"/>
          </w:tcPr>
          <w:p w14:paraId="4369412E" w14:textId="77777777" w:rsidR="00D46BDC" w:rsidRPr="00932E35" w:rsidRDefault="00D46BDC" w:rsidP="003363ED">
            <w:pPr>
              <w:rPr>
                <w:rFonts w:eastAsia="Times New Roman" w:cs="Calibri"/>
                <w:b/>
                <w:sz w:val="20"/>
                <w:szCs w:val="20"/>
              </w:rPr>
            </w:pPr>
            <w:r>
              <w:rPr>
                <w:b/>
                <w:sz w:val="20"/>
              </w:rPr>
              <w:t>Argitaratze-maiztasuna</w:t>
            </w:r>
          </w:p>
        </w:tc>
        <w:tc>
          <w:tcPr>
            <w:tcW w:w="6561" w:type="dxa"/>
            <w:gridSpan w:val="2"/>
          </w:tcPr>
          <w:p w14:paraId="37F64AD7" w14:textId="77777777" w:rsidR="00D46BDC" w:rsidRPr="00932E35" w:rsidRDefault="00D46BDC" w:rsidP="003363ED">
            <w:pPr>
              <w:rPr>
                <w:rFonts w:eastAsia="Times New Roman" w:cs="Calibri"/>
                <w:sz w:val="20"/>
                <w:szCs w:val="20"/>
              </w:rPr>
            </w:pPr>
            <w:r>
              <w:rPr>
                <w:sz w:val="20"/>
              </w:rPr>
              <w:t>Hiru hilez behingoa</w:t>
            </w:r>
          </w:p>
        </w:tc>
      </w:tr>
      <w:tr w:rsidR="00D46BDC" w:rsidRPr="00932E35" w14:paraId="1740504A" w14:textId="77777777" w:rsidTr="003363ED">
        <w:trPr>
          <w:trHeight w:val="300"/>
        </w:trPr>
        <w:tc>
          <w:tcPr>
            <w:tcW w:w="8363" w:type="dxa"/>
            <w:gridSpan w:val="3"/>
          </w:tcPr>
          <w:p w14:paraId="27B649F7" w14:textId="77777777" w:rsidR="00D46BDC" w:rsidRPr="00932E35" w:rsidRDefault="00D46BDC" w:rsidP="003363ED">
            <w:pPr>
              <w:rPr>
                <w:rFonts w:eastAsia="Times New Roman" w:cs="Calibri"/>
                <w:b/>
                <w:sz w:val="20"/>
                <w:szCs w:val="20"/>
              </w:rPr>
            </w:pPr>
            <w:r>
              <w:rPr>
                <w:b/>
                <w:sz w:val="20"/>
              </w:rPr>
              <w:t>Faseren batean parte hartzen duten unitateak, arduradunaz besterenak</w:t>
            </w:r>
          </w:p>
        </w:tc>
      </w:tr>
      <w:tr w:rsidR="00D46BDC" w:rsidRPr="00932E35" w14:paraId="090AC6FB" w14:textId="77777777" w:rsidTr="003363ED">
        <w:trPr>
          <w:trHeight w:val="300"/>
        </w:trPr>
        <w:tc>
          <w:tcPr>
            <w:tcW w:w="1802" w:type="dxa"/>
          </w:tcPr>
          <w:p w14:paraId="1954EC45" w14:textId="77777777" w:rsidR="00D46BDC" w:rsidRPr="00932E35" w:rsidRDefault="00D46BDC" w:rsidP="003363ED">
            <w:pPr>
              <w:rPr>
                <w:rFonts w:eastAsia="Times New Roman" w:cs="Calibri"/>
                <w:b/>
                <w:sz w:val="20"/>
                <w:szCs w:val="20"/>
              </w:rPr>
            </w:pPr>
            <w:r>
              <w:rPr>
                <w:b/>
                <w:sz w:val="20"/>
              </w:rPr>
              <w:t>Beharrizanen identifikazioa</w:t>
            </w:r>
          </w:p>
        </w:tc>
        <w:tc>
          <w:tcPr>
            <w:tcW w:w="6561" w:type="dxa"/>
            <w:gridSpan w:val="2"/>
          </w:tcPr>
          <w:p w14:paraId="69F8CE2F" w14:textId="77777777" w:rsidR="00D46BDC" w:rsidRPr="00932E35" w:rsidRDefault="00D46BDC" w:rsidP="003363ED">
            <w:pPr>
              <w:rPr>
                <w:rFonts w:eastAsia="Times New Roman" w:cs="Calibri"/>
                <w:sz w:val="20"/>
                <w:szCs w:val="20"/>
                <w:lang w:eastAsia="es-ES"/>
              </w:rPr>
            </w:pPr>
          </w:p>
        </w:tc>
      </w:tr>
      <w:tr w:rsidR="00D46BDC" w:rsidRPr="00932E35" w14:paraId="7F4622F6" w14:textId="77777777" w:rsidTr="003363ED">
        <w:trPr>
          <w:trHeight w:val="300"/>
        </w:trPr>
        <w:tc>
          <w:tcPr>
            <w:tcW w:w="1802" w:type="dxa"/>
          </w:tcPr>
          <w:p w14:paraId="7D803FDB" w14:textId="77777777" w:rsidR="00D46BDC" w:rsidRPr="00932E35" w:rsidRDefault="00D46BDC" w:rsidP="003363ED">
            <w:pPr>
              <w:rPr>
                <w:rFonts w:eastAsia="Times New Roman" w:cs="Calibri"/>
                <w:b/>
                <w:sz w:val="20"/>
                <w:szCs w:val="20"/>
              </w:rPr>
            </w:pPr>
            <w:r>
              <w:rPr>
                <w:b/>
                <w:sz w:val="20"/>
              </w:rPr>
              <w:t>Diseinua eta garapena</w:t>
            </w:r>
          </w:p>
        </w:tc>
        <w:tc>
          <w:tcPr>
            <w:tcW w:w="6561" w:type="dxa"/>
            <w:gridSpan w:val="2"/>
          </w:tcPr>
          <w:p w14:paraId="3C1EA8FF" w14:textId="77777777" w:rsidR="00D46BDC" w:rsidRPr="00932E35" w:rsidRDefault="00D46BDC" w:rsidP="003363ED">
            <w:pPr>
              <w:rPr>
                <w:rFonts w:eastAsia="Times New Roman" w:cs="Calibri"/>
                <w:sz w:val="20"/>
                <w:szCs w:val="20"/>
                <w:lang w:eastAsia="es-ES"/>
              </w:rPr>
            </w:pPr>
          </w:p>
        </w:tc>
      </w:tr>
      <w:tr w:rsidR="00D46BDC" w:rsidRPr="00932E35" w14:paraId="47FAA21D" w14:textId="77777777" w:rsidTr="003363ED">
        <w:trPr>
          <w:trHeight w:val="300"/>
        </w:trPr>
        <w:tc>
          <w:tcPr>
            <w:tcW w:w="1802" w:type="dxa"/>
          </w:tcPr>
          <w:p w14:paraId="40B83FE3" w14:textId="77777777" w:rsidR="00D46BDC" w:rsidRPr="00932E35" w:rsidRDefault="00D46BDC" w:rsidP="003363ED">
            <w:pPr>
              <w:rPr>
                <w:rFonts w:eastAsia="Times New Roman" w:cs="Calibri"/>
                <w:b/>
                <w:sz w:val="20"/>
                <w:szCs w:val="20"/>
              </w:rPr>
            </w:pPr>
            <w:r>
              <w:rPr>
                <w:b/>
                <w:sz w:val="20"/>
              </w:rPr>
              <w:t>Informazio-bilketa</w:t>
            </w:r>
          </w:p>
        </w:tc>
        <w:tc>
          <w:tcPr>
            <w:tcW w:w="6561" w:type="dxa"/>
            <w:gridSpan w:val="2"/>
          </w:tcPr>
          <w:p w14:paraId="7777BF81" w14:textId="77777777" w:rsidR="00D46BDC" w:rsidRPr="00932E35" w:rsidRDefault="00D46BDC" w:rsidP="003363ED">
            <w:pPr>
              <w:rPr>
                <w:rFonts w:eastAsia="Times New Roman" w:cs="Calibri"/>
                <w:sz w:val="20"/>
                <w:szCs w:val="20"/>
                <w:lang w:eastAsia="es-ES"/>
              </w:rPr>
            </w:pPr>
          </w:p>
        </w:tc>
      </w:tr>
      <w:tr w:rsidR="00D46BDC" w:rsidRPr="00932E35" w14:paraId="36182474" w14:textId="77777777" w:rsidTr="003363ED">
        <w:trPr>
          <w:trHeight w:val="300"/>
        </w:trPr>
        <w:tc>
          <w:tcPr>
            <w:tcW w:w="1802" w:type="dxa"/>
          </w:tcPr>
          <w:p w14:paraId="7529FBE3" w14:textId="77777777" w:rsidR="00D46BDC" w:rsidRPr="00932E35" w:rsidRDefault="00D46BDC" w:rsidP="003363ED">
            <w:pPr>
              <w:rPr>
                <w:rFonts w:eastAsia="Times New Roman" w:cs="Calibri"/>
                <w:b/>
                <w:sz w:val="20"/>
                <w:szCs w:val="20"/>
              </w:rPr>
            </w:pPr>
            <w:r>
              <w:rPr>
                <w:b/>
                <w:sz w:val="20"/>
              </w:rPr>
              <w:t>Tratamendua</w:t>
            </w:r>
          </w:p>
        </w:tc>
        <w:tc>
          <w:tcPr>
            <w:tcW w:w="6561" w:type="dxa"/>
            <w:gridSpan w:val="2"/>
          </w:tcPr>
          <w:p w14:paraId="66B12CFF" w14:textId="77777777" w:rsidR="00D46BDC" w:rsidRPr="00932E35" w:rsidRDefault="00D46BDC" w:rsidP="003363ED">
            <w:pPr>
              <w:rPr>
                <w:rFonts w:eastAsia="Times New Roman" w:cs="Calibri"/>
                <w:sz w:val="20"/>
                <w:szCs w:val="20"/>
                <w:lang w:eastAsia="es-ES"/>
              </w:rPr>
            </w:pPr>
          </w:p>
        </w:tc>
      </w:tr>
      <w:tr w:rsidR="00D46BDC" w:rsidRPr="00932E35" w14:paraId="4E570ADE" w14:textId="77777777" w:rsidTr="003363ED">
        <w:trPr>
          <w:trHeight w:val="300"/>
        </w:trPr>
        <w:tc>
          <w:tcPr>
            <w:tcW w:w="1802" w:type="dxa"/>
          </w:tcPr>
          <w:p w14:paraId="573B4C9B" w14:textId="77777777" w:rsidR="00D46BDC" w:rsidRPr="00932E35" w:rsidRDefault="00D46BDC" w:rsidP="003363ED">
            <w:pPr>
              <w:rPr>
                <w:rFonts w:eastAsia="Times New Roman" w:cs="Calibri"/>
                <w:b/>
                <w:sz w:val="20"/>
                <w:szCs w:val="20"/>
              </w:rPr>
            </w:pPr>
            <w:r>
              <w:rPr>
                <w:b/>
                <w:sz w:val="20"/>
              </w:rPr>
              <w:t>Zabalkundea</w:t>
            </w:r>
          </w:p>
        </w:tc>
        <w:tc>
          <w:tcPr>
            <w:tcW w:w="6561" w:type="dxa"/>
            <w:gridSpan w:val="2"/>
          </w:tcPr>
          <w:p w14:paraId="18F6C7AE" w14:textId="77777777" w:rsidR="00D46BDC" w:rsidRPr="00932E35" w:rsidRDefault="00D46BDC" w:rsidP="003363ED">
            <w:pPr>
              <w:rPr>
                <w:rFonts w:eastAsia="Times New Roman" w:cs="Calibri"/>
                <w:sz w:val="20"/>
                <w:szCs w:val="20"/>
                <w:lang w:eastAsia="es-ES"/>
              </w:rPr>
            </w:pPr>
          </w:p>
        </w:tc>
      </w:tr>
    </w:tbl>
    <w:p w14:paraId="7C48CA60" w14:textId="77777777" w:rsidR="00D46BDC" w:rsidRPr="00932E35" w:rsidRDefault="00D46BDC" w:rsidP="00D46BDC">
      <w:pPr>
        <w:rPr>
          <w:sz w:val="20"/>
          <w:szCs w:val="20"/>
        </w:rPr>
      </w:pP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32"/>
        <w:gridCol w:w="1692"/>
        <w:gridCol w:w="1444"/>
        <w:gridCol w:w="1444"/>
        <w:gridCol w:w="1542"/>
        <w:gridCol w:w="1005"/>
      </w:tblGrid>
      <w:tr w:rsidR="00D46BDC" w:rsidRPr="00932E35" w14:paraId="07B03A53" w14:textId="77777777" w:rsidTr="003363ED">
        <w:trPr>
          <w:trHeight w:val="300"/>
        </w:trPr>
        <w:tc>
          <w:tcPr>
            <w:tcW w:w="0" w:type="auto"/>
          </w:tcPr>
          <w:p w14:paraId="0F88BC04" w14:textId="77777777" w:rsidR="00D46BDC" w:rsidRPr="00932E35" w:rsidRDefault="00D46BDC" w:rsidP="003363ED">
            <w:pPr>
              <w:rPr>
                <w:b/>
                <w:sz w:val="20"/>
                <w:szCs w:val="20"/>
              </w:rPr>
            </w:pPr>
            <w:r>
              <w:rPr>
                <w:b/>
                <w:sz w:val="20"/>
              </w:rPr>
              <w:t>Azterketa-unitatea</w:t>
            </w:r>
          </w:p>
        </w:tc>
        <w:tc>
          <w:tcPr>
            <w:tcW w:w="0" w:type="auto"/>
          </w:tcPr>
          <w:p w14:paraId="0BA191BD" w14:textId="77777777" w:rsidR="00D46BDC" w:rsidRPr="00932E35" w:rsidRDefault="00D46BDC" w:rsidP="003363ED">
            <w:pPr>
              <w:rPr>
                <w:rFonts w:eastAsia="Times New Roman" w:cs="Calibri"/>
                <w:b/>
                <w:sz w:val="20"/>
                <w:szCs w:val="20"/>
              </w:rPr>
            </w:pPr>
            <w:r>
              <w:rPr>
                <w:b/>
                <w:sz w:val="20"/>
              </w:rPr>
              <w:t>Iturria</w:t>
            </w:r>
          </w:p>
        </w:tc>
        <w:tc>
          <w:tcPr>
            <w:tcW w:w="0" w:type="auto"/>
          </w:tcPr>
          <w:p w14:paraId="5060C08C" w14:textId="77777777" w:rsidR="00D46BDC" w:rsidRPr="00932E35" w:rsidRDefault="00D46BDC" w:rsidP="003363ED">
            <w:pPr>
              <w:rPr>
                <w:b/>
                <w:sz w:val="20"/>
                <w:szCs w:val="20"/>
              </w:rPr>
            </w:pPr>
            <w:r>
              <w:rPr>
                <w:b/>
                <w:sz w:val="20"/>
              </w:rPr>
              <w:t>Datuak ematen dituen erakundea</w:t>
            </w:r>
          </w:p>
        </w:tc>
        <w:tc>
          <w:tcPr>
            <w:tcW w:w="0" w:type="auto"/>
          </w:tcPr>
          <w:p w14:paraId="2AC7A03D" w14:textId="77777777" w:rsidR="00D46BDC" w:rsidRPr="00932E35" w:rsidRDefault="00D46BDC" w:rsidP="003363ED">
            <w:pPr>
              <w:rPr>
                <w:rFonts w:eastAsia="Times New Roman" w:cs="Calibri"/>
                <w:b/>
                <w:sz w:val="20"/>
                <w:szCs w:val="20"/>
              </w:rPr>
            </w:pPr>
            <w:r>
              <w:rPr>
                <w:b/>
                <w:sz w:val="20"/>
              </w:rPr>
              <w:t>Datuak jasotzen dituen erakundea</w:t>
            </w:r>
          </w:p>
        </w:tc>
        <w:tc>
          <w:tcPr>
            <w:tcW w:w="0" w:type="auto"/>
          </w:tcPr>
          <w:p w14:paraId="475B14C8" w14:textId="77777777" w:rsidR="00D46BDC" w:rsidRPr="00932E35" w:rsidRDefault="00D46BDC" w:rsidP="003363ED">
            <w:pPr>
              <w:rPr>
                <w:rFonts w:eastAsia="Times New Roman" w:cs="Calibri"/>
                <w:b/>
                <w:sz w:val="20"/>
                <w:szCs w:val="20"/>
              </w:rPr>
            </w:pPr>
            <w:r>
              <w:rPr>
                <w:b/>
                <w:sz w:val="20"/>
              </w:rPr>
              <w:t>Lortutako informazioa</w:t>
            </w:r>
          </w:p>
        </w:tc>
        <w:tc>
          <w:tcPr>
            <w:tcW w:w="0" w:type="auto"/>
          </w:tcPr>
          <w:p w14:paraId="0C392795" w14:textId="77777777" w:rsidR="00D46BDC" w:rsidRPr="00932E35" w:rsidRDefault="00D46BDC" w:rsidP="003363ED">
            <w:pPr>
              <w:rPr>
                <w:rFonts w:eastAsia="Times New Roman" w:cs="Calibri"/>
                <w:b/>
                <w:sz w:val="20"/>
                <w:szCs w:val="20"/>
              </w:rPr>
            </w:pPr>
            <w:r>
              <w:rPr>
                <w:b/>
                <w:sz w:val="20"/>
              </w:rPr>
              <w:t>Xedea</w:t>
            </w:r>
          </w:p>
        </w:tc>
      </w:tr>
      <w:tr w:rsidR="00D46BDC" w:rsidRPr="00932E35" w14:paraId="0B5D8FFC" w14:textId="77777777" w:rsidTr="003363ED">
        <w:trPr>
          <w:trHeight w:val="300"/>
        </w:trPr>
        <w:tc>
          <w:tcPr>
            <w:tcW w:w="0" w:type="auto"/>
            <w:vAlign w:val="bottom"/>
          </w:tcPr>
          <w:p w14:paraId="0EBA48AA" w14:textId="77777777" w:rsidR="00D46BDC" w:rsidRPr="00932E35" w:rsidRDefault="00D46BDC" w:rsidP="003363ED">
            <w:pPr>
              <w:rPr>
                <w:rFonts w:cs="Calibri"/>
                <w:color w:val="000000"/>
                <w:sz w:val="20"/>
                <w:szCs w:val="20"/>
              </w:rPr>
            </w:pPr>
            <w:r>
              <w:rPr>
                <w:color w:val="000000"/>
                <w:sz w:val="20"/>
              </w:rPr>
              <w:t>Nafarroako Ekonomia</w:t>
            </w:r>
          </w:p>
        </w:tc>
        <w:tc>
          <w:tcPr>
            <w:tcW w:w="0" w:type="auto"/>
            <w:vAlign w:val="bottom"/>
          </w:tcPr>
          <w:p w14:paraId="1B825250" w14:textId="77777777" w:rsidR="00D46BDC" w:rsidRPr="00932E35" w:rsidRDefault="00D46BDC" w:rsidP="003363ED">
            <w:pPr>
              <w:rPr>
                <w:rFonts w:cs="Calibri"/>
                <w:color w:val="000000"/>
                <w:sz w:val="20"/>
                <w:szCs w:val="20"/>
              </w:rPr>
            </w:pPr>
            <w:r>
              <w:rPr>
                <w:color w:val="000000"/>
                <w:sz w:val="20"/>
              </w:rPr>
              <w:t>Konfiantza-indizea Zerbitzuen Sektorean</w:t>
            </w:r>
          </w:p>
        </w:tc>
        <w:tc>
          <w:tcPr>
            <w:tcW w:w="0" w:type="auto"/>
            <w:vAlign w:val="bottom"/>
          </w:tcPr>
          <w:p w14:paraId="719C9582"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1F20A340"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2238E04" w14:textId="77777777" w:rsidR="00D46BDC" w:rsidRPr="00932E35" w:rsidRDefault="00D46BDC" w:rsidP="003363ED">
            <w:pPr>
              <w:rPr>
                <w:rFonts w:cs="Calibri"/>
                <w:color w:val="000000"/>
                <w:sz w:val="20"/>
                <w:szCs w:val="20"/>
              </w:rPr>
            </w:pPr>
            <w:r>
              <w:rPr>
                <w:color w:val="000000"/>
                <w:sz w:val="20"/>
              </w:rPr>
              <w:t>Konfiantza-indizea Zerbitzuen Sektorean</w:t>
            </w:r>
          </w:p>
        </w:tc>
        <w:tc>
          <w:tcPr>
            <w:tcW w:w="0" w:type="auto"/>
            <w:vAlign w:val="bottom"/>
          </w:tcPr>
          <w:p w14:paraId="690BF908"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3E11644D" w14:textId="77777777" w:rsidTr="003363ED">
        <w:trPr>
          <w:trHeight w:val="300"/>
        </w:trPr>
        <w:tc>
          <w:tcPr>
            <w:tcW w:w="0" w:type="auto"/>
            <w:vAlign w:val="bottom"/>
          </w:tcPr>
          <w:p w14:paraId="1F69757D" w14:textId="77777777" w:rsidR="00D46BDC" w:rsidRPr="00932E35" w:rsidRDefault="00D46BDC" w:rsidP="003363ED">
            <w:pPr>
              <w:rPr>
                <w:rFonts w:cs="Calibri"/>
                <w:color w:val="000000"/>
                <w:sz w:val="20"/>
                <w:szCs w:val="20"/>
              </w:rPr>
            </w:pPr>
            <w:r>
              <w:rPr>
                <w:color w:val="000000"/>
                <w:sz w:val="20"/>
              </w:rPr>
              <w:t>Nafarroako Ekonomia</w:t>
            </w:r>
          </w:p>
        </w:tc>
        <w:tc>
          <w:tcPr>
            <w:tcW w:w="0" w:type="auto"/>
            <w:vAlign w:val="bottom"/>
          </w:tcPr>
          <w:p w14:paraId="2BCD0611" w14:textId="77777777" w:rsidR="00D46BDC" w:rsidRPr="00932E35" w:rsidRDefault="00D46BDC" w:rsidP="003363ED">
            <w:pPr>
              <w:rPr>
                <w:rFonts w:cs="Calibri"/>
                <w:color w:val="000000"/>
                <w:sz w:val="20"/>
                <w:szCs w:val="20"/>
              </w:rPr>
            </w:pPr>
            <w:r>
              <w:rPr>
                <w:color w:val="000000"/>
                <w:sz w:val="20"/>
              </w:rPr>
              <w:t>Industria-klimako Indizea. Nafarroako Estatistika Institutua</w:t>
            </w:r>
          </w:p>
        </w:tc>
        <w:tc>
          <w:tcPr>
            <w:tcW w:w="0" w:type="auto"/>
            <w:vAlign w:val="bottom"/>
          </w:tcPr>
          <w:p w14:paraId="736E82DA"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19EECBD"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8ECFF20" w14:textId="77777777" w:rsidR="00D46BDC" w:rsidRPr="00932E35" w:rsidRDefault="00D46BDC" w:rsidP="003363ED">
            <w:pPr>
              <w:rPr>
                <w:rFonts w:cs="Calibri"/>
                <w:color w:val="000000"/>
                <w:sz w:val="20"/>
                <w:szCs w:val="20"/>
              </w:rPr>
            </w:pPr>
            <w:r>
              <w:rPr>
                <w:color w:val="000000"/>
                <w:sz w:val="20"/>
              </w:rPr>
              <w:t>Industria-klimako Indizea</w:t>
            </w:r>
          </w:p>
        </w:tc>
        <w:tc>
          <w:tcPr>
            <w:tcW w:w="0" w:type="auto"/>
            <w:vAlign w:val="bottom"/>
          </w:tcPr>
          <w:p w14:paraId="37046131" w14:textId="77777777" w:rsidR="00D46BDC" w:rsidRPr="00932E35" w:rsidRDefault="00D46BDC" w:rsidP="003363ED">
            <w:pPr>
              <w:rPr>
                <w:rFonts w:cs="Calibri"/>
                <w:color w:val="000000"/>
                <w:sz w:val="20"/>
                <w:szCs w:val="20"/>
              </w:rPr>
            </w:pPr>
            <w:r>
              <w:rPr>
                <w:color w:val="000000"/>
                <w:sz w:val="20"/>
              </w:rPr>
              <w:t>Iturri osagarria</w:t>
            </w:r>
          </w:p>
        </w:tc>
      </w:tr>
      <w:tr w:rsidR="00D46BDC" w:rsidRPr="00932E35" w14:paraId="720FA58B" w14:textId="77777777" w:rsidTr="003363ED">
        <w:trPr>
          <w:trHeight w:val="300"/>
        </w:trPr>
        <w:tc>
          <w:tcPr>
            <w:tcW w:w="0" w:type="auto"/>
            <w:vAlign w:val="bottom"/>
          </w:tcPr>
          <w:p w14:paraId="3C41AD19" w14:textId="77777777" w:rsidR="00D46BDC" w:rsidRPr="00932E35" w:rsidRDefault="00D46BDC" w:rsidP="003363ED">
            <w:pPr>
              <w:rPr>
                <w:rFonts w:cs="Calibri"/>
                <w:color w:val="000000"/>
                <w:sz w:val="20"/>
                <w:szCs w:val="20"/>
              </w:rPr>
            </w:pPr>
            <w:r>
              <w:rPr>
                <w:color w:val="000000"/>
                <w:sz w:val="20"/>
              </w:rPr>
              <w:t>Nafarroako Ekonomia</w:t>
            </w:r>
          </w:p>
        </w:tc>
        <w:tc>
          <w:tcPr>
            <w:tcW w:w="0" w:type="auto"/>
            <w:vAlign w:val="bottom"/>
          </w:tcPr>
          <w:p w14:paraId="3E9A6ABA" w14:textId="77777777" w:rsidR="00D46BDC" w:rsidRPr="00932E35" w:rsidRDefault="00D46BDC" w:rsidP="003363ED">
            <w:pPr>
              <w:rPr>
                <w:rFonts w:cs="Calibri"/>
                <w:color w:val="000000"/>
                <w:sz w:val="20"/>
                <w:szCs w:val="20"/>
              </w:rPr>
            </w:pPr>
            <w:r>
              <w:rPr>
                <w:color w:val="000000"/>
                <w:sz w:val="20"/>
              </w:rPr>
              <w:t>Konfiantza-indizea eraikuntzan</w:t>
            </w:r>
          </w:p>
        </w:tc>
        <w:tc>
          <w:tcPr>
            <w:tcW w:w="0" w:type="auto"/>
            <w:vAlign w:val="bottom"/>
          </w:tcPr>
          <w:p w14:paraId="44FD48D2"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43DF85AB" w14:textId="77777777" w:rsidR="00D46BDC" w:rsidRPr="00932E35" w:rsidRDefault="00D46BDC" w:rsidP="003363ED">
            <w:pPr>
              <w:rPr>
                <w:rFonts w:cs="Calibri"/>
                <w:color w:val="000000"/>
                <w:sz w:val="20"/>
                <w:szCs w:val="20"/>
              </w:rPr>
            </w:pPr>
            <w:r>
              <w:rPr>
                <w:color w:val="000000"/>
                <w:sz w:val="20"/>
              </w:rPr>
              <w:t xml:space="preserve">Nafarroako Estatistika Institutua, </w:t>
            </w:r>
            <w:proofErr w:type="spellStart"/>
            <w:r>
              <w:rPr>
                <w:color w:val="000000"/>
                <w:sz w:val="20"/>
              </w:rPr>
              <w:t>Nastat</w:t>
            </w:r>
            <w:proofErr w:type="spellEnd"/>
          </w:p>
        </w:tc>
        <w:tc>
          <w:tcPr>
            <w:tcW w:w="0" w:type="auto"/>
            <w:vAlign w:val="bottom"/>
          </w:tcPr>
          <w:p w14:paraId="7117C1BE" w14:textId="77777777" w:rsidR="00D46BDC" w:rsidRPr="00932E35" w:rsidRDefault="00D46BDC" w:rsidP="003363ED">
            <w:pPr>
              <w:rPr>
                <w:rFonts w:cs="Calibri"/>
                <w:color w:val="000000"/>
                <w:sz w:val="20"/>
                <w:szCs w:val="20"/>
              </w:rPr>
            </w:pPr>
            <w:r>
              <w:rPr>
                <w:color w:val="000000"/>
                <w:sz w:val="20"/>
              </w:rPr>
              <w:t>Konfiantza-indizea eraikuntzan</w:t>
            </w:r>
          </w:p>
        </w:tc>
        <w:tc>
          <w:tcPr>
            <w:tcW w:w="0" w:type="auto"/>
            <w:vAlign w:val="bottom"/>
          </w:tcPr>
          <w:p w14:paraId="377080F2" w14:textId="77777777" w:rsidR="00D46BDC" w:rsidRPr="00932E35" w:rsidRDefault="00D46BDC" w:rsidP="003363ED">
            <w:pPr>
              <w:rPr>
                <w:rFonts w:cs="Calibri"/>
                <w:color w:val="000000"/>
                <w:sz w:val="20"/>
                <w:szCs w:val="20"/>
              </w:rPr>
            </w:pPr>
            <w:r>
              <w:rPr>
                <w:color w:val="000000"/>
                <w:sz w:val="20"/>
              </w:rPr>
              <w:t>Iturri osagarria</w:t>
            </w:r>
          </w:p>
        </w:tc>
      </w:tr>
    </w:tbl>
    <w:p w14:paraId="5D4EB955" w14:textId="77777777" w:rsidR="00D46BDC" w:rsidRPr="00932E35" w:rsidRDefault="00D46BDC" w:rsidP="00D46BDC">
      <w:pPr>
        <w:rPr>
          <w:sz w:val="20"/>
          <w:szCs w:val="20"/>
        </w:rPr>
        <w:sectPr w:rsidR="00D46BDC" w:rsidRPr="00932E35" w:rsidSect="00D46BDC">
          <w:pgSz w:w="11906" w:h="16838"/>
          <w:pgMar w:top="1417" w:right="1701" w:bottom="1417" w:left="1701" w:header="708" w:footer="708" w:gutter="0"/>
          <w:pgNumType w:start="1"/>
          <w:cols w:space="708"/>
          <w:docGrid w:linePitch="360"/>
        </w:sectPr>
      </w:pPr>
    </w:p>
    <w:p w14:paraId="3028EB30" w14:textId="77777777" w:rsidR="00D46BDC" w:rsidRPr="00932E35" w:rsidRDefault="00D46BDC" w:rsidP="00D46BDC">
      <w:pPr>
        <w:rPr>
          <w:sz w:val="20"/>
          <w:szCs w:val="20"/>
        </w:rPr>
      </w:pPr>
    </w:p>
    <w:p w14:paraId="2CD36D33" w14:textId="77777777" w:rsidR="00D46BDC" w:rsidRPr="00932E35" w:rsidRDefault="00D46BDC" w:rsidP="00D46BDC">
      <w:pPr>
        <w:rPr>
          <w:b/>
        </w:rPr>
      </w:pPr>
      <w:r>
        <w:rPr>
          <w:b/>
        </w:rPr>
        <w:t>Memoria eta Bizikidetzako, Kanpo Ekintzako eta Euskarako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E7AFEE5" w14:textId="77777777" w:rsidTr="003363ED">
        <w:trPr>
          <w:trHeight w:val="300"/>
        </w:trPr>
        <w:tc>
          <w:tcPr>
            <w:tcW w:w="1802" w:type="dxa"/>
          </w:tcPr>
          <w:p w14:paraId="4611126C"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7FC8B5C" w14:textId="77777777" w:rsidR="00D46BDC" w:rsidRPr="00932E35" w:rsidRDefault="00D46BDC" w:rsidP="003363ED">
            <w:pPr>
              <w:rPr>
                <w:rFonts w:eastAsia="Times New Roman" w:cs="Calibri"/>
                <w:sz w:val="20"/>
              </w:rPr>
            </w:pPr>
            <w:r>
              <w:rPr>
                <w:sz w:val="20"/>
              </w:rPr>
              <w:t>2200158 Euskararen inkesta soziolinguistikoa Nafarroan</w:t>
            </w:r>
          </w:p>
        </w:tc>
      </w:tr>
      <w:tr w:rsidR="00D46BDC" w:rsidRPr="00932E35" w14:paraId="36F7263B" w14:textId="77777777" w:rsidTr="003363ED">
        <w:trPr>
          <w:trHeight w:val="300"/>
        </w:trPr>
        <w:tc>
          <w:tcPr>
            <w:tcW w:w="1802" w:type="dxa"/>
          </w:tcPr>
          <w:p w14:paraId="5F91730D" w14:textId="77777777" w:rsidR="00D46BDC" w:rsidRPr="00932E35" w:rsidRDefault="00D46BDC" w:rsidP="003363ED">
            <w:pPr>
              <w:rPr>
                <w:rFonts w:eastAsia="Times New Roman" w:cs="Calibri"/>
                <w:b/>
                <w:sz w:val="20"/>
              </w:rPr>
            </w:pPr>
            <w:r>
              <w:rPr>
                <w:b/>
                <w:sz w:val="20"/>
              </w:rPr>
              <w:lastRenderedPageBreak/>
              <w:t>Zuzendaritza Nagusia edo parekatutako unitatea</w:t>
            </w:r>
          </w:p>
        </w:tc>
        <w:tc>
          <w:tcPr>
            <w:tcW w:w="3585" w:type="dxa"/>
          </w:tcPr>
          <w:p w14:paraId="69F7AE16" w14:textId="77777777" w:rsidR="00D46BDC" w:rsidRPr="00932E35" w:rsidRDefault="00D46BDC" w:rsidP="003363ED">
            <w:pPr>
              <w:rPr>
                <w:rFonts w:eastAsia="Times New Roman" w:cs="Calibri"/>
                <w:sz w:val="20"/>
              </w:rPr>
            </w:pPr>
            <w:r>
              <w:rPr>
                <w:sz w:val="20"/>
              </w:rPr>
              <w:t>Euskarabidea-Euskararen Nafar Institutua</w:t>
            </w:r>
          </w:p>
        </w:tc>
        <w:tc>
          <w:tcPr>
            <w:tcW w:w="2976" w:type="dxa"/>
          </w:tcPr>
          <w:p w14:paraId="5DDE5F34" w14:textId="77777777" w:rsidR="00D46BDC" w:rsidRPr="00932E35" w:rsidRDefault="00D46BDC" w:rsidP="003363ED">
            <w:pPr>
              <w:rPr>
                <w:rFonts w:eastAsia="Times New Roman" w:cs="Calibri"/>
                <w:sz w:val="20"/>
                <w:lang w:eastAsia="es-ES"/>
              </w:rPr>
            </w:pPr>
          </w:p>
        </w:tc>
      </w:tr>
      <w:tr w:rsidR="00D46BDC" w:rsidRPr="00932E35" w14:paraId="4135D633" w14:textId="77777777" w:rsidTr="003363ED">
        <w:trPr>
          <w:trHeight w:val="300"/>
        </w:trPr>
        <w:tc>
          <w:tcPr>
            <w:tcW w:w="1802" w:type="dxa"/>
          </w:tcPr>
          <w:p w14:paraId="42828531"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43C87E3" w14:textId="77777777" w:rsidR="00D46BDC" w:rsidRPr="00932E35" w:rsidRDefault="00D46BDC" w:rsidP="003363ED">
            <w:pPr>
              <w:rPr>
                <w:rFonts w:eastAsia="Times New Roman" w:cs="Calibri"/>
                <w:sz w:val="20"/>
              </w:rPr>
            </w:pPr>
            <w:r>
              <w:rPr>
                <w:sz w:val="20"/>
              </w:rPr>
              <w:t>Euskara lehen hizkuntza gisa dakitenen inguruan, euskararen erabileraren inguruan eta hizkuntza horren erabilera sustatzeari dagokionez Nafarroan bizi diren 16 urtetik gorako biztanleek agertzen duten jarreraren inguruan informatzen duen inkesta.</w:t>
            </w:r>
          </w:p>
        </w:tc>
      </w:tr>
      <w:tr w:rsidR="00D46BDC" w:rsidRPr="00932E35" w14:paraId="64C5D66B" w14:textId="77777777" w:rsidTr="003363ED">
        <w:trPr>
          <w:trHeight w:val="300"/>
        </w:trPr>
        <w:tc>
          <w:tcPr>
            <w:tcW w:w="1802" w:type="dxa"/>
          </w:tcPr>
          <w:p w14:paraId="496727FC"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575D700" w14:textId="77777777" w:rsidR="00D46BDC" w:rsidRPr="00932E35" w:rsidRDefault="00D46BDC" w:rsidP="003363ED">
            <w:pPr>
              <w:rPr>
                <w:rFonts w:eastAsia="Times New Roman" w:cs="Calibri"/>
                <w:sz w:val="20"/>
              </w:rPr>
            </w:pPr>
            <w:r>
              <w:rPr>
                <w:sz w:val="20"/>
              </w:rPr>
              <w:t>Bere xedea da euskararen gizarte-egoera eta bere ezagutzari, erabilerari eta jarrerei dagokionez egon den bilakaera ezagutzea.</w:t>
            </w:r>
          </w:p>
        </w:tc>
      </w:tr>
      <w:tr w:rsidR="00D46BDC" w:rsidRPr="00932E35" w14:paraId="1B80C97B" w14:textId="77777777" w:rsidTr="003363ED">
        <w:trPr>
          <w:trHeight w:val="300"/>
        </w:trPr>
        <w:tc>
          <w:tcPr>
            <w:tcW w:w="1802" w:type="dxa"/>
          </w:tcPr>
          <w:p w14:paraId="14BFA249"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6C19513" w14:textId="77777777" w:rsidR="00D46BDC" w:rsidRPr="00932E35" w:rsidRDefault="00D46BDC" w:rsidP="003363ED">
            <w:pPr>
              <w:rPr>
                <w:rFonts w:eastAsia="Times New Roman" w:cs="Calibri"/>
                <w:sz w:val="20"/>
              </w:rPr>
            </w:pPr>
            <w:r>
              <w:rPr>
                <w:sz w:val="20"/>
              </w:rPr>
              <w:t>Euskarabidea - Euskararen Nafar Institutuak, azaroaren 15eko 240/2023 Foru Dekretuak,  Euskarabidea-Euskararen Nafar Institutua Erakunde Autonomoaren Estatutuak Onesten Dituenak 3.1 artikuluan esleitzen dizkion eginkizunak betetzeko, euskarak Nafarroan bizi duen gizarte-errealitatearen egoera eta bilakaera ezagutu behar ditu. Halaber, Nafarroako Gobernuak, euskara hitz egiten duten beste lurraldeetako administrazio publiko ezberdinekin batera, Euskararen Adierazle Sistema (EAS) delako proiektuan parte hartzen du eta sistema hori elikatu eta eguneratu beharra dago, datu soziolinguistikoak bilduz.</w:t>
            </w:r>
          </w:p>
        </w:tc>
      </w:tr>
      <w:tr w:rsidR="00D46BDC" w:rsidRPr="00932E35" w14:paraId="2EE0E289" w14:textId="77777777" w:rsidTr="003363ED">
        <w:trPr>
          <w:trHeight w:val="300"/>
        </w:trPr>
        <w:tc>
          <w:tcPr>
            <w:tcW w:w="1802" w:type="dxa"/>
          </w:tcPr>
          <w:p w14:paraId="36BE236A"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37616809" w14:textId="77777777" w:rsidR="00D46BDC" w:rsidRPr="00932E35" w:rsidRDefault="00D46BDC" w:rsidP="003363ED">
            <w:pPr>
              <w:rPr>
                <w:rFonts w:eastAsia="Times New Roman" w:cs="Calibri"/>
                <w:sz w:val="20"/>
              </w:rPr>
            </w:pPr>
            <w:r>
              <w:rPr>
                <w:sz w:val="20"/>
              </w:rPr>
              <w:t>Hizkuntza-eremuak (18/1986 Foru Legeari jarraiki)</w:t>
            </w:r>
          </w:p>
        </w:tc>
      </w:tr>
      <w:tr w:rsidR="00D46BDC" w:rsidRPr="00932E35" w14:paraId="130D40A5" w14:textId="77777777" w:rsidTr="003363ED">
        <w:trPr>
          <w:trHeight w:val="300"/>
        </w:trPr>
        <w:tc>
          <w:tcPr>
            <w:tcW w:w="1802" w:type="dxa"/>
          </w:tcPr>
          <w:p w14:paraId="045F5D44"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989B5B8" w14:textId="77777777" w:rsidR="00D46BDC" w:rsidRPr="00932E35" w:rsidRDefault="00D46BDC" w:rsidP="003363ED">
            <w:pPr>
              <w:rPr>
                <w:rFonts w:eastAsia="Times New Roman" w:cs="Calibri"/>
                <w:sz w:val="20"/>
              </w:rPr>
            </w:pPr>
            <w:r>
              <w:rPr>
                <w:sz w:val="20"/>
              </w:rPr>
              <w:t>Bost urtez behin</w:t>
            </w:r>
          </w:p>
        </w:tc>
      </w:tr>
      <w:tr w:rsidR="00D46BDC" w:rsidRPr="00932E35" w14:paraId="020F449E" w14:textId="77777777" w:rsidTr="003363ED">
        <w:trPr>
          <w:trHeight w:val="300"/>
        </w:trPr>
        <w:tc>
          <w:tcPr>
            <w:tcW w:w="8363" w:type="dxa"/>
            <w:gridSpan w:val="3"/>
          </w:tcPr>
          <w:p w14:paraId="7E75A386"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3AACE22" w14:textId="77777777" w:rsidTr="003363ED">
        <w:trPr>
          <w:trHeight w:val="300"/>
        </w:trPr>
        <w:tc>
          <w:tcPr>
            <w:tcW w:w="1802" w:type="dxa"/>
          </w:tcPr>
          <w:p w14:paraId="1EC81B78"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DD29BAA" w14:textId="77777777" w:rsidR="00D46BDC" w:rsidRPr="00932E35" w:rsidRDefault="00D46BDC" w:rsidP="003363ED">
            <w:pPr>
              <w:rPr>
                <w:rFonts w:eastAsia="Times New Roman" w:cs="Calibri"/>
                <w:sz w:val="20"/>
                <w:lang w:eastAsia="es-ES"/>
              </w:rPr>
            </w:pPr>
          </w:p>
        </w:tc>
      </w:tr>
      <w:tr w:rsidR="00D46BDC" w:rsidRPr="00932E35" w14:paraId="33D6F666" w14:textId="77777777" w:rsidTr="003363ED">
        <w:trPr>
          <w:trHeight w:val="300"/>
        </w:trPr>
        <w:tc>
          <w:tcPr>
            <w:tcW w:w="1802" w:type="dxa"/>
          </w:tcPr>
          <w:p w14:paraId="1AB2AE1E"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3CE7E7A"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r w:rsidR="00D46BDC" w:rsidRPr="00932E35" w14:paraId="772E52EC" w14:textId="77777777" w:rsidTr="003363ED">
        <w:trPr>
          <w:trHeight w:val="300"/>
        </w:trPr>
        <w:tc>
          <w:tcPr>
            <w:tcW w:w="1802" w:type="dxa"/>
          </w:tcPr>
          <w:p w14:paraId="58B765FE"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ED0B14B" w14:textId="77777777" w:rsidR="00D46BDC" w:rsidRPr="00932E35" w:rsidRDefault="00D46BDC" w:rsidP="003363ED">
            <w:pPr>
              <w:rPr>
                <w:rFonts w:eastAsia="Times New Roman" w:cs="Calibri"/>
                <w:sz w:val="20"/>
                <w:lang w:eastAsia="es-ES"/>
              </w:rPr>
            </w:pPr>
          </w:p>
        </w:tc>
      </w:tr>
      <w:tr w:rsidR="00D46BDC" w:rsidRPr="00932E35" w14:paraId="7B278177" w14:textId="77777777" w:rsidTr="003363ED">
        <w:trPr>
          <w:trHeight w:val="300"/>
        </w:trPr>
        <w:tc>
          <w:tcPr>
            <w:tcW w:w="1802" w:type="dxa"/>
          </w:tcPr>
          <w:p w14:paraId="47302F48"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E92A743" w14:textId="77777777" w:rsidR="00D46BDC" w:rsidRPr="00932E35" w:rsidRDefault="00D46BDC" w:rsidP="003363ED">
            <w:pPr>
              <w:rPr>
                <w:rFonts w:eastAsia="Times New Roman" w:cs="Calibri"/>
                <w:sz w:val="20"/>
                <w:lang w:eastAsia="es-ES"/>
              </w:rPr>
            </w:pPr>
          </w:p>
        </w:tc>
      </w:tr>
      <w:tr w:rsidR="00D46BDC" w:rsidRPr="00932E35" w14:paraId="752E8243" w14:textId="77777777" w:rsidTr="003363ED">
        <w:trPr>
          <w:trHeight w:val="300"/>
        </w:trPr>
        <w:tc>
          <w:tcPr>
            <w:tcW w:w="1802" w:type="dxa"/>
          </w:tcPr>
          <w:p w14:paraId="359EA10D"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1953C14" w14:textId="77777777" w:rsidR="00D46BDC" w:rsidRPr="00932E35" w:rsidRDefault="00D46BDC" w:rsidP="003363ED">
            <w:pPr>
              <w:rPr>
                <w:rFonts w:eastAsia="Times New Roman" w:cs="Calibri"/>
                <w:sz w:val="20"/>
                <w:lang w:eastAsia="es-ES"/>
              </w:rPr>
            </w:pPr>
          </w:p>
        </w:tc>
      </w:tr>
    </w:tbl>
    <w:p w14:paraId="14482A9F"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64B60AC5" w14:textId="77777777" w:rsidTr="003363ED">
        <w:trPr>
          <w:trHeight w:val="300"/>
        </w:trPr>
        <w:tc>
          <w:tcPr>
            <w:tcW w:w="0" w:type="auto"/>
          </w:tcPr>
          <w:p w14:paraId="2F97C6FE" w14:textId="77777777" w:rsidR="00D46BDC" w:rsidRPr="00932E35" w:rsidRDefault="00D46BDC" w:rsidP="003363ED">
            <w:pPr>
              <w:rPr>
                <w:b/>
                <w:sz w:val="20"/>
              </w:rPr>
            </w:pPr>
            <w:r>
              <w:rPr>
                <w:b/>
                <w:sz w:val="20"/>
              </w:rPr>
              <w:t>Azterketa-unitatea</w:t>
            </w:r>
          </w:p>
        </w:tc>
        <w:tc>
          <w:tcPr>
            <w:tcW w:w="0" w:type="auto"/>
          </w:tcPr>
          <w:p w14:paraId="6CB9BEB6" w14:textId="77777777" w:rsidR="00D46BDC" w:rsidRPr="00932E35" w:rsidRDefault="00D46BDC" w:rsidP="003363ED">
            <w:pPr>
              <w:rPr>
                <w:rFonts w:eastAsia="Times New Roman" w:cs="Calibri"/>
                <w:b/>
                <w:sz w:val="20"/>
              </w:rPr>
            </w:pPr>
            <w:r>
              <w:rPr>
                <w:b/>
                <w:sz w:val="20"/>
              </w:rPr>
              <w:t>Iturria</w:t>
            </w:r>
          </w:p>
        </w:tc>
        <w:tc>
          <w:tcPr>
            <w:tcW w:w="0" w:type="auto"/>
          </w:tcPr>
          <w:p w14:paraId="2CD62E0D" w14:textId="77777777" w:rsidR="00D46BDC" w:rsidRPr="00932E35" w:rsidRDefault="00D46BDC" w:rsidP="003363ED">
            <w:pPr>
              <w:rPr>
                <w:b/>
                <w:sz w:val="20"/>
              </w:rPr>
            </w:pPr>
            <w:r>
              <w:rPr>
                <w:b/>
                <w:sz w:val="20"/>
              </w:rPr>
              <w:t>Datuak ematen dituen erakundea</w:t>
            </w:r>
          </w:p>
        </w:tc>
        <w:tc>
          <w:tcPr>
            <w:tcW w:w="0" w:type="auto"/>
          </w:tcPr>
          <w:p w14:paraId="2FB16BC9"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480C74D" w14:textId="77777777" w:rsidR="00D46BDC" w:rsidRPr="00932E35" w:rsidRDefault="00D46BDC" w:rsidP="003363ED">
            <w:pPr>
              <w:rPr>
                <w:rFonts w:eastAsia="Times New Roman" w:cs="Calibri"/>
                <w:b/>
                <w:sz w:val="20"/>
              </w:rPr>
            </w:pPr>
            <w:r>
              <w:rPr>
                <w:b/>
                <w:sz w:val="20"/>
              </w:rPr>
              <w:t>Lortutako informazioa</w:t>
            </w:r>
          </w:p>
        </w:tc>
        <w:tc>
          <w:tcPr>
            <w:tcW w:w="0" w:type="auto"/>
          </w:tcPr>
          <w:p w14:paraId="1B6AA12D" w14:textId="77777777" w:rsidR="00D46BDC" w:rsidRPr="00932E35" w:rsidRDefault="00D46BDC" w:rsidP="003363ED">
            <w:pPr>
              <w:rPr>
                <w:rFonts w:eastAsia="Times New Roman" w:cs="Calibri"/>
                <w:b/>
                <w:sz w:val="20"/>
              </w:rPr>
            </w:pPr>
            <w:r>
              <w:rPr>
                <w:b/>
                <w:sz w:val="20"/>
              </w:rPr>
              <w:t>Xedea</w:t>
            </w:r>
          </w:p>
        </w:tc>
      </w:tr>
      <w:tr w:rsidR="00D46BDC" w:rsidRPr="00932E35" w14:paraId="53E6D608" w14:textId="77777777" w:rsidTr="003363ED">
        <w:trPr>
          <w:trHeight w:val="300"/>
        </w:trPr>
        <w:tc>
          <w:tcPr>
            <w:tcW w:w="0" w:type="auto"/>
          </w:tcPr>
          <w:p w14:paraId="36C81616" w14:textId="77777777" w:rsidR="00D46BDC" w:rsidRPr="00932E35" w:rsidRDefault="00D46BDC" w:rsidP="003363ED">
            <w:pPr>
              <w:rPr>
                <w:sz w:val="18"/>
              </w:rPr>
            </w:pPr>
          </w:p>
        </w:tc>
        <w:tc>
          <w:tcPr>
            <w:tcW w:w="0" w:type="auto"/>
          </w:tcPr>
          <w:p w14:paraId="350420C3" w14:textId="77777777" w:rsidR="00D46BDC" w:rsidRPr="00932E35" w:rsidRDefault="00D46BDC" w:rsidP="003363ED">
            <w:pPr>
              <w:rPr>
                <w:rFonts w:eastAsia="Times New Roman" w:cs="Calibri"/>
                <w:sz w:val="18"/>
                <w:lang w:eastAsia="es-ES"/>
              </w:rPr>
            </w:pPr>
          </w:p>
        </w:tc>
        <w:tc>
          <w:tcPr>
            <w:tcW w:w="0" w:type="auto"/>
          </w:tcPr>
          <w:p w14:paraId="7A69995A" w14:textId="77777777" w:rsidR="00D46BDC" w:rsidRPr="00932E35" w:rsidRDefault="00D46BDC" w:rsidP="003363ED">
            <w:pPr>
              <w:rPr>
                <w:rFonts w:eastAsia="Times New Roman" w:cs="Calibri"/>
                <w:sz w:val="18"/>
                <w:lang w:eastAsia="es-ES"/>
              </w:rPr>
            </w:pPr>
          </w:p>
        </w:tc>
        <w:tc>
          <w:tcPr>
            <w:tcW w:w="0" w:type="auto"/>
          </w:tcPr>
          <w:p w14:paraId="402CFA98" w14:textId="77777777" w:rsidR="00D46BDC" w:rsidRPr="00932E35" w:rsidRDefault="00D46BDC" w:rsidP="003363ED">
            <w:pPr>
              <w:rPr>
                <w:rFonts w:eastAsia="Times New Roman" w:cs="Calibri"/>
                <w:sz w:val="18"/>
                <w:lang w:eastAsia="es-ES"/>
              </w:rPr>
            </w:pPr>
          </w:p>
        </w:tc>
        <w:tc>
          <w:tcPr>
            <w:tcW w:w="0" w:type="auto"/>
          </w:tcPr>
          <w:p w14:paraId="18967E73" w14:textId="77777777" w:rsidR="00D46BDC" w:rsidRPr="00932E35" w:rsidRDefault="00D46BDC" w:rsidP="003363ED">
            <w:pPr>
              <w:rPr>
                <w:rFonts w:eastAsia="Times New Roman" w:cs="Calibri"/>
                <w:sz w:val="18"/>
                <w:lang w:eastAsia="es-ES"/>
              </w:rPr>
            </w:pPr>
          </w:p>
        </w:tc>
        <w:tc>
          <w:tcPr>
            <w:tcW w:w="0" w:type="auto"/>
          </w:tcPr>
          <w:p w14:paraId="607DC476" w14:textId="77777777" w:rsidR="00D46BDC" w:rsidRPr="00932E35" w:rsidRDefault="00D46BDC" w:rsidP="003363ED">
            <w:pPr>
              <w:rPr>
                <w:rFonts w:eastAsia="Times New Roman" w:cs="Calibri"/>
                <w:sz w:val="18"/>
                <w:lang w:eastAsia="es-ES"/>
              </w:rPr>
            </w:pPr>
          </w:p>
        </w:tc>
      </w:tr>
    </w:tbl>
    <w:p w14:paraId="59ADD1B6" w14:textId="77777777" w:rsidR="00D46BDC" w:rsidRPr="00932E35" w:rsidRDefault="00D46BDC" w:rsidP="00D46BDC">
      <w:pPr>
        <w:sectPr w:rsidR="00D46BDC" w:rsidRPr="00932E35" w:rsidSect="00D46BDC">
          <w:type w:val="continuous"/>
          <w:pgSz w:w="11906" w:h="16838"/>
          <w:pgMar w:top="1417" w:right="1701" w:bottom="1417" w:left="1701" w:header="708" w:footer="708" w:gutter="0"/>
          <w:pgNumType w:start="1"/>
          <w:cols w:space="708"/>
          <w:docGrid w:linePitch="360"/>
        </w:sectPr>
      </w:pPr>
    </w:p>
    <w:p w14:paraId="7C532707" w14:textId="77777777" w:rsidR="00D46BDC" w:rsidRPr="00932E35" w:rsidRDefault="00D46BDC" w:rsidP="00D46BDC">
      <w:pPr>
        <w:rPr>
          <w:b/>
        </w:rPr>
      </w:pPr>
      <w:r>
        <w:rPr>
          <w:b/>
        </w:rPr>
        <w:lastRenderedPageBreak/>
        <w:t>Memoria eta Bizikidetzako, Kanpo Ekintzako eta Euskarako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B9DAAB0" w14:textId="77777777" w:rsidTr="003363ED">
        <w:trPr>
          <w:trHeight w:val="300"/>
        </w:trPr>
        <w:tc>
          <w:tcPr>
            <w:tcW w:w="1802" w:type="dxa"/>
          </w:tcPr>
          <w:p w14:paraId="1D0D37AC"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F1D8C57" w14:textId="77777777" w:rsidR="00D46BDC" w:rsidRPr="00932E35" w:rsidRDefault="00D46BDC" w:rsidP="003363ED">
            <w:pPr>
              <w:rPr>
                <w:rFonts w:eastAsia="Times New Roman" w:cs="Calibri"/>
                <w:sz w:val="20"/>
              </w:rPr>
            </w:pPr>
            <w:r>
              <w:rPr>
                <w:sz w:val="20"/>
              </w:rPr>
              <w:t>2200507 Euskararen erabilera Nafarroako ikasleen artean Izaskun Arrue Ikerketa.</w:t>
            </w:r>
          </w:p>
        </w:tc>
      </w:tr>
      <w:tr w:rsidR="00D46BDC" w:rsidRPr="00932E35" w14:paraId="7F5B6F8E" w14:textId="77777777" w:rsidTr="003363ED">
        <w:trPr>
          <w:trHeight w:val="300"/>
        </w:trPr>
        <w:tc>
          <w:tcPr>
            <w:tcW w:w="1802" w:type="dxa"/>
          </w:tcPr>
          <w:p w14:paraId="7AAA0DE8"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8E473AA" w14:textId="77777777" w:rsidR="00D46BDC" w:rsidRPr="00932E35" w:rsidRDefault="00D46BDC" w:rsidP="003363ED">
            <w:pPr>
              <w:rPr>
                <w:rFonts w:eastAsia="Times New Roman" w:cs="Calibri"/>
                <w:sz w:val="20"/>
              </w:rPr>
            </w:pPr>
            <w:r>
              <w:rPr>
                <w:sz w:val="20"/>
              </w:rPr>
              <w:t>Euskarabidea-Euskararen Nafar Institutua</w:t>
            </w:r>
          </w:p>
        </w:tc>
        <w:tc>
          <w:tcPr>
            <w:tcW w:w="2976" w:type="dxa"/>
          </w:tcPr>
          <w:p w14:paraId="1F3640AA" w14:textId="77777777" w:rsidR="00D46BDC" w:rsidRPr="00932E35" w:rsidRDefault="00D46BDC" w:rsidP="003363ED">
            <w:pPr>
              <w:rPr>
                <w:rFonts w:eastAsia="Times New Roman" w:cs="Calibri"/>
                <w:sz w:val="20"/>
                <w:lang w:eastAsia="es-ES"/>
              </w:rPr>
            </w:pPr>
          </w:p>
        </w:tc>
      </w:tr>
      <w:tr w:rsidR="00D46BDC" w:rsidRPr="00932E35" w14:paraId="7F01D400" w14:textId="77777777" w:rsidTr="003363ED">
        <w:trPr>
          <w:trHeight w:val="300"/>
        </w:trPr>
        <w:tc>
          <w:tcPr>
            <w:tcW w:w="1802" w:type="dxa"/>
          </w:tcPr>
          <w:p w14:paraId="71D38475"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A8D6FAB" w14:textId="77777777" w:rsidR="00D46BDC" w:rsidRPr="00932E35" w:rsidRDefault="00D46BDC" w:rsidP="003363ED">
            <w:pPr>
              <w:rPr>
                <w:rFonts w:eastAsia="Times New Roman" w:cs="Calibri"/>
                <w:sz w:val="20"/>
              </w:rPr>
            </w:pPr>
            <w:r>
              <w:rPr>
                <w:sz w:val="20"/>
              </w:rPr>
              <w:t>Euskararen inguruko errolda-ikerlana Lehen Hezkuntzako 4. mailako eta Derrigorrezko Bigarren Hezkuntzako 2. mailako ikasleen artean. Hezkuntza Departamentuak osatutako diagnostiko-inkestaren bidez egiten da.</w:t>
            </w:r>
          </w:p>
        </w:tc>
      </w:tr>
      <w:tr w:rsidR="00D46BDC" w:rsidRPr="00932E35" w14:paraId="661DDF76" w14:textId="77777777" w:rsidTr="003363ED">
        <w:trPr>
          <w:trHeight w:val="300"/>
        </w:trPr>
        <w:tc>
          <w:tcPr>
            <w:tcW w:w="1802" w:type="dxa"/>
          </w:tcPr>
          <w:p w14:paraId="042EFEE3"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9F4F9BF" w14:textId="77777777" w:rsidR="00D46BDC" w:rsidRPr="00932E35" w:rsidRDefault="00D46BDC" w:rsidP="003363ED">
            <w:pPr>
              <w:rPr>
                <w:rFonts w:eastAsia="Times New Roman" w:cs="Calibri"/>
                <w:sz w:val="20"/>
              </w:rPr>
            </w:pPr>
            <w:r>
              <w:rPr>
                <w:sz w:val="20"/>
              </w:rPr>
              <w:t>Ikasleek euskara zenbateraino erabiltzen duten jakitea, eskolan (ikasgelan ikaskideekin, ikasgelan irakasleekin, patioan ikaskideekin eta ikasgelatik kanpo irakasleekin) zein eskolatik kanpo (lagunekin, ahaideekin) eta kultura-kontsumoari dagokionez (liburuak, aldizkariak, TB, Internet...).</w:t>
            </w:r>
          </w:p>
        </w:tc>
      </w:tr>
      <w:tr w:rsidR="00D46BDC" w:rsidRPr="00932E35" w14:paraId="3EF47ACA" w14:textId="77777777" w:rsidTr="003363ED">
        <w:trPr>
          <w:trHeight w:val="300"/>
        </w:trPr>
        <w:tc>
          <w:tcPr>
            <w:tcW w:w="1802" w:type="dxa"/>
          </w:tcPr>
          <w:p w14:paraId="2312B239"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F4BEDF4" w14:textId="77777777" w:rsidR="00D46BDC" w:rsidRPr="00932E35" w:rsidRDefault="00D46BDC" w:rsidP="003363ED">
            <w:pPr>
              <w:rPr>
                <w:rFonts w:eastAsia="Times New Roman" w:cs="Calibri"/>
                <w:sz w:val="20"/>
              </w:rPr>
            </w:pPr>
            <w:r>
              <w:rPr>
                <w:sz w:val="20"/>
              </w:rPr>
              <w:t>Euskarabidea - Euskararen Nafar Institutuak, azaroaren 15eko 240/2023 Foru Dekretuak,  Euskarabidea-Euskararen Nafar Institutua Erakunde Autonomoaren Estatutuak Onesten Dituenak 3.1 artikuluan esleitzen dizkion eginkizunak betetzeko, euskarak Nafarroan bizi duen gizarte-errealitatearen egoera eta bilakaera ezagutu behar ditu. Halaber, Nafarroako Gobernuak, euskara hitz egiten duten beste lurraldeetako administrazio publiko ezberdinekin batera, Euskararen Adierazle Sistema (EAS) delako proiektuan parte hartzen du eta sistema hori elikatu eta eguneratu beharra dago, datu soziolinguistikoak bilduz.</w:t>
            </w:r>
          </w:p>
        </w:tc>
      </w:tr>
      <w:tr w:rsidR="00D46BDC" w:rsidRPr="00932E35" w14:paraId="3B788D7B" w14:textId="77777777" w:rsidTr="003363ED">
        <w:trPr>
          <w:trHeight w:val="300"/>
        </w:trPr>
        <w:tc>
          <w:tcPr>
            <w:tcW w:w="1802" w:type="dxa"/>
          </w:tcPr>
          <w:p w14:paraId="4417665B"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0BE9C21" w14:textId="77777777" w:rsidR="00D46BDC" w:rsidRPr="00932E35" w:rsidRDefault="00D46BDC" w:rsidP="003363ED">
            <w:pPr>
              <w:rPr>
                <w:rFonts w:eastAsia="Times New Roman" w:cs="Calibri"/>
                <w:sz w:val="20"/>
              </w:rPr>
            </w:pPr>
            <w:r>
              <w:rPr>
                <w:sz w:val="20"/>
              </w:rPr>
              <w:t>Eskualdeak</w:t>
            </w:r>
          </w:p>
        </w:tc>
      </w:tr>
      <w:tr w:rsidR="00D46BDC" w:rsidRPr="00932E35" w14:paraId="0A07BD58" w14:textId="77777777" w:rsidTr="003363ED">
        <w:trPr>
          <w:trHeight w:val="300"/>
        </w:trPr>
        <w:tc>
          <w:tcPr>
            <w:tcW w:w="1802" w:type="dxa"/>
          </w:tcPr>
          <w:p w14:paraId="1AD88C51"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08BB0BC" w14:textId="77777777" w:rsidR="00D46BDC" w:rsidRPr="00932E35" w:rsidRDefault="00D46BDC" w:rsidP="003363ED">
            <w:pPr>
              <w:rPr>
                <w:rFonts w:eastAsia="Times New Roman" w:cs="Calibri"/>
                <w:sz w:val="20"/>
              </w:rPr>
            </w:pPr>
            <w:r>
              <w:rPr>
                <w:sz w:val="20"/>
              </w:rPr>
              <w:t>Lau urtez behin</w:t>
            </w:r>
          </w:p>
        </w:tc>
      </w:tr>
      <w:tr w:rsidR="00D46BDC" w:rsidRPr="00932E35" w14:paraId="656C27BB" w14:textId="77777777" w:rsidTr="003363ED">
        <w:trPr>
          <w:trHeight w:val="300"/>
        </w:trPr>
        <w:tc>
          <w:tcPr>
            <w:tcW w:w="8363" w:type="dxa"/>
            <w:gridSpan w:val="3"/>
          </w:tcPr>
          <w:p w14:paraId="65F7906A"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0E1B865" w14:textId="77777777" w:rsidTr="003363ED">
        <w:trPr>
          <w:trHeight w:val="300"/>
        </w:trPr>
        <w:tc>
          <w:tcPr>
            <w:tcW w:w="1802" w:type="dxa"/>
          </w:tcPr>
          <w:p w14:paraId="013D24C7"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1B892BA" w14:textId="77777777" w:rsidR="00D46BDC" w:rsidRPr="00932E35" w:rsidRDefault="00D46BDC" w:rsidP="003363ED">
            <w:pPr>
              <w:rPr>
                <w:rFonts w:eastAsia="Times New Roman" w:cs="Calibri"/>
                <w:sz w:val="20"/>
              </w:rPr>
            </w:pPr>
            <w:r>
              <w:rPr>
                <w:sz w:val="20"/>
              </w:rPr>
              <w:t>Hezkuntza Departamentua</w:t>
            </w:r>
          </w:p>
        </w:tc>
      </w:tr>
      <w:tr w:rsidR="00D46BDC" w:rsidRPr="00932E35" w14:paraId="3132F4FF" w14:textId="77777777" w:rsidTr="003363ED">
        <w:trPr>
          <w:trHeight w:val="300"/>
        </w:trPr>
        <w:tc>
          <w:tcPr>
            <w:tcW w:w="1802" w:type="dxa"/>
          </w:tcPr>
          <w:p w14:paraId="2E6BE355"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BFCED92" w14:textId="77777777" w:rsidR="00D46BDC" w:rsidRPr="00932E35" w:rsidRDefault="00D46BDC" w:rsidP="003363ED">
            <w:pPr>
              <w:rPr>
                <w:rFonts w:eastAsia="Times New Roman" w:cs="Calibri"/>
                <w:sz w:val="20"/>
              </w:rPr>
            </w:pPr>
            <w:r>
              <w:rPr>
                <w:sz w:val="20"/>
              </w:rPr>
              <w:t>Hezkuntza Departamentua</w:t>
            </w:r>
          </w:p>
        </w:tc>
      </w:tr>
      <w:tr w:rsidR="00D46BDC" w:rsidRPr="00932E35" w14:paraId="502F0A82" w14:textId="77777777" w:rsidTr="003363ED">
        <w:trPr>
          <w:trHeight w:val="300"/>
        </w:trPr>
        <w:tc>
          <w:tcPr>
            <w:tcW w:w="1802" w:type="dxa"/>
          </w:tcPr>
          <w:p w14:paraId="0AEDB754"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C9EB914" w14:textId="77777777" w:rsidR="00D46BDC" w:rsidRPr="00932E35" w:rsidRDefault="00D46BDC" w:rsidP="003363ED">
            <w:pPr>
              <w:rPr>
                <w:rFonts w:eastAsia="Times New Roman" w:cs="Calibri"/>
                <w:sz w:val="20"/>
              </w:rPr>
            </w:pPr>
            <w:r>
              <w:rPr>
                <w:sz w:val="20"/>
              </w:rPr>
              <w:t>Hezkuntza Departamentua</w:t>
            </w:r>
          </w:p>
        </w:tc>
      </w:tr>
      <w:tr w:rsidR="00D46BDC" w:rsidRPr="00932E35" w14:paraId="700F9064" w14:textId="77777777" w:rsidTr="003363ED">
        <w:trPr>
          <w:trHeight w:val="300"/>
        </w:trPr>
        <w:tc>
          <w:tcPr>
            <w:tcW w:w="1802" w:type="dxa"/>
          </w:tcPr>
          <w:p w14:paraId="37B2F9B0"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821B452"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r w:rsidR="00D46BDC" w:rsidRPr="00932E35" w14:paraId="00073158" w14:textId="77777777" w:rsidTr="003363ED">
        <w:trPr>
          <w:trHeight w:val="300"/>
        </w:trPr>
        <w:tc>
          <w:tcPr>
            <w:tcW w:w="1802" w:type="dxa"/>
          </w:tcPr>
          <w:p w14:paraId="20234E08"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5754C92" w14:textId="77777777" w:rsidR="00D46BDC" w:rsidRPr="00932E35" w:rsidRDefault="00D46BDC" w:rsidP="003363ED">
            <w:pPr>
              <w:rPr>
                <w:rFonts w:eastAsia="Times New Roman" w:cs="Calibri"/>
                <w:sz w:val="20"/>
                <w:lang w:eastAsia="es-ES"/>
              </w:rPr>
            </w:pPr>
          </w:p>
        </w:tc>
      </w:tr>
    </w:tbl>
    <w:p w14:paraId="2EFCA834"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62151830" w14:textId="77777777" w:rsidTr="003363ED">
        <w:trPr>
          <w:trHeight w:val="300"/>
        </w:trPr>
        <w:tc>
          <w:tcPr>
            <w:tcW w:w="0" w:type="auto"/>
          </w:tcPr>
          <w:p w14:paraId="2DCDA551" w14:textId="77777777" w:rsidR="00D46BDC" w:rsidRPr="00932E35" w:rsidRDefault="00D46BDC" w:rsidP="003363ED">
            <w:pPr>
              <w:rPr>
                <w:b/>
                <w:sz w:val="20"/>
              </w:rPr>
            </w:pPr>
            <w:r>
              <w:rPr>
                <w:b/>
                <w:sz w:val="20"/>
              </w:rPr>
              <w:t>Azterketa-unitatea</w:t>
            </w:r>
          </w:p>
        </w:tc>
        <w:tc>
          <w:tcPr>
            <w:tcW w:w="0" w:type="auto"/>
          </w:tcPr>
          <w:p w14:paraId="454BCE0C" w14:textId="77777777" w:rsidR="00D46BDC" w:rsidRPr="00932E35" w:rsidRDefault="00D46BDC" w:rsidP="003363ED">
            <w:pPr>
              <w:rPr>
                <w:rFonts w:eastAsia="Times New Roman" w:cs="Calibri"/>
                <w:b/>
                <w:sz w:val="20"/>
              </w:rPr>
            </w:pPr>
            <w:r>
              <w:rPr>
                <w:b/>
                <w:sz w:val="20"/>
              </w:rPr>
              <w:t>Iturria</w:t>
            </w:r>
          </w:p>
        </w:tc>
        <w:tc>
          <w:tcPr>
            <w:tcW w:w="0" w:type="auto"/>
          </w:tcPr>
          <w:p w14:paraId="082C6FFD" w14:textId="77777777" w:rsidR="00D46BDC" w:rsidRPr="00932E35" w:rsidRDefault="00D46BDC" w:rsidP="003363ED">
            <w:pPr>
              <w:rPr>
                <w:b/>
                <w:sz w:val="20"/>
              </w:rPr>
            </w:pPr>
            <w:r>
              <w:rPr>
                <w:b/>
                <w:sz w:val="20"/>
              </w:rPr>
              <w:t>Datuak ematen dituen erakundea</w:t>
            </w:r>
          </w:p>
        </w:tc>
        <w:tc>
          <w:tcPr>
            <w:tcW w:w="0" w:type="auto"/>
          </w:tcPr>
          <w:p w14:paraId="2BD0F748"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AAB4BBE" w14:textId="77777777" w:rsidR="00D46BDC" w:rsidRPr="00932E35" w:rsidRDefault="00D46BDC" w:rsidP="003363ED">
            <w:pPr>
              <w:rPr>
                <w:rFonts w:eastAsia="Times New Roman" w:cs="Calibri"/>
                <w:b/>
                <w:sz w:val="20"/>
              </w:rPr>
            </w:pPr>
            <w:r>
              <w:rPr>
                <w:b/>
                <w:sz w:val="20"/>
              </w:rPr>
              <w:t>Lortutako informazioa</w:t>
            </w:r>
          </w:p>
        </w:tc>
        <w:tc>
          <w:tcPr>
            <w:tcW w:w="0" w:type="auto"/>
          </w:tcPr>
          <w:p w14:paraId="68856F8B" w14:textId="77777777" w:rsidR="00D46BDC" w:rsidRPr="00932E35" w:rsidRDefault="00D46BDC" w:rsidP="003363ED">
            <w:pPr>
              <w:rPr>
                <w:rFonts w:eastAsia="Times New Roman" w:cs="Calibri"/>
                <w:b/>
                <w:sz w:val="20"/>
              </w:rPr>
            </w:pPr>
            <w:r>
              <w:rPr>
                <w:b/>
                <w:sz w:val="20"/>
              </w:rPr>
              <w:t>Xedea</w:t>
            </w:r>
          </w:p>
        </w:tc>
      </w:tr>
      <w:tr w:rsidR="00D46BDC" w:rsidRPr="00932E35" w14:paraId="3FC2B8E1" w14:textId="77777777" w:rsidTr="003363ED">
        <w:trPr>
          <w:trHeight w:val="300"/>
        </w:trPr>
        <w:tc>
          <w:tcPr>
            <w:tcW w:w="0" w:type="auto"/>
          </w:tcPr>
          <w:p w14:paraId="5E4DCA78" w14:textId="77777777" w:rsidR="00D46BDC" w:rsidRPr="00932E35" w:rsidRDefault="00D46BDC" w:rsidP="003363ED">
            <w:pPr>
              <w:rPr>
                <w:sz w:val="18"/>
              </w:rPr>
            </w:pPr>
          </w:p>
        </w:tc>
        <w:tc>
          <w:tcPr>
            <w:tcW w:w="0" w:type="auto"/>
          </w:tcPr>
          <w:p w14:paraId="695D400C" w14:textId="77777777" w:rsidR="00D46BDC" w:rsidRPr="00932E35" w:rsidRDefault="00D46BDC" w:rsidP="003363ED">
            <w:pPr>
              <w:rPr>
                <w:rFonts w:eastAsia="Times New Roman" w:cs="Calibri"/>
                <w:sz w:val="18"/>
                <w:lang w:eastAsia="es-ES"/>
              </w:rPr>
            </w:pPr>
          </w:p>
        </w:tc>
        <w:tc>
          <w:tcPr>
            <w:tcW w:w="0" w:type="auto"/>
          </w:tcPr>
          <w:p w14:paraId="396F0020" w14:textId="77777777" w:rsidR="00D46BDC" w:rsidRPr="00932E35" w:rsidRDefault="00D46BDC" w:rsidP="003363ED">
            <w:pPr>
              <w:rPr>
                <w:rFonts w:eastAsia="Times New Roman" w:cs="Calibri"/>
                <w:sz w:val="18"/>
                <w:lang w:eastAsia="es-ES"/>
              </w:rPr>
            </w:pPr>
          </w:p>
        </w:tc>
        <w:tc>
          <w:tcPr>
            <w:tcW w:w="0" w:type="auto"/>
          </w:tcPr>
          <w:p w14:paraId="72649773" w14:textId="77777777" w:rsidR="00D46BDC" w:rsidRPr="00932E35" w:rsidRDefault="00D46BDC" w:rsidP="003363ED">
            <w:pPr>
              <w:rPr>
                <w:rFonts w:eastAsia="Times New Roman" w:cs="Calibri"/>
                <w:sz w:val="18"/>
                <w:lang w:eastAsia="es-ES"/>
              </w:rPr>
            </w:pPr>
          </w:p>
        </w:tc>
        <w:tc>
          <w:tcPr>
            <w:tcW w:w="0" w:type="auto"/>
          </w:tcPr>
          <w:p w14:paraId="18131017" w14:textId="77777777" w:rsidR="00D46BDC" w:rsidRPr="00932E35" w:rsidRDefault="00D46BDC" w:rsidP="003363ED">
            <w:pPr>
              <w:rPr>
                <w:rFonts w:eastAsia="Times New Roman" w:cs="Calibri"/>
                <w:sz w:val="18"/>
                <w:lang w:eastAsia="es-ES"/>
              </w:rPr>
            </w:pPr>
          </w:p>
        </w:tc>
        <w:tc>
          <w:tcPr>
            <w:tcW w:w="0" w:type="auto"/>
          </w:tcPr>
          <w:p w14:paraId="2E5CF8D4" w14:textId="77777777" w:rsidR="00D46BDC" w:rsidRPr="00932E35" w:rsidRDefault="00D46BDC" w:rsidP="003363ED">
            <w:pPr>
              <w:rPr>
                <w:rFonts w:eastAsia="Times New Roman" w:cs="Calibri"/>
                <w:sz w:val="18"/>
                <w:lang w:eastAsia="es-ES"/>
              </w:rPr>
            </w:pPr>
          </w:p>
        </w:tc>
      </w:tr>
    </w:tbl>
    <w:p w14:paraId="2C3B5DBD"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C87F8DE" w14:textId="77777777" w:rsidR="00D46BDC" w:rsidRPr="00932E35" w:rsidRDefault="00D46BDC" w:rsidP="00D46BDC">
      <w:r>
        <w:br w:type="page"/>
      </w:r>
    </w:p>
    <w:p w14:paraId="07635B5B" w14:textId="77777777" w:rsidR="00D46BDC" w:rsidRPr="00932E35" w:rsidRDefault="00D46BDC" w:rsidP="00D46BDC">
      <w:pPr>
        <w:rPr>
          <w:b/>
        </w:rPr>
      </w:pPr>
      <w:r>
        <w:rPr>
          <w:b/>
        </w:rPr>
        <w:lastRenderedPageBreak/>
        <w:t>Etxebizitzako, Gazteriako eta Migrazio Politiketako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7A681B2" w14:textId="77777777" w:rsidTr="003363ED">
        <w:trPr>
          <w:trHeight w:val="300"/>
        </w:trPr>
        <w:tc>
          <w:tcPr>
            <w:tcW w:w="1802" w:type="dxa"/>
          </w:tcPr>
          <w:p w14:paraId="09B46B88"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98E0018" w14:textId="77777777" w:rsidR="00D46BDC" w:rsidRPr="00932E35" w:rsidRDefault="00D46BDC" w:rsidP="003363ED">
            <w:pPr>
              <w:rPr>
                <w:rFonts w:eastAsia="Times New Roman" w:cs="Calibri"/>
                <w:sz w:val="20"/>
              </w:rPr>
            </w:pPr>
            <w:r>
              <w:rPr>
                <w:sz w:val="20"/>
              </w:rPr>
              <w:t>2200201 Hasitako eta amaitutako etxebizitzak</w:t>
            </w:r>
          </w:p>
        </w:tc>
      </w:tr>
      <w:tr w:rsidR="00D46BDC" w:rsidRPr="00932E35" w14:paraId="13994EFC" w14:textId="77777777" w:rsidTr="003363ED">
        <w:trPr>
          <w:trHeight w:val="300"/>
        </w:trPr>
        <w:tc>
          <w:tcPr>
            <w:tcW w:w="1802" w:type="dxa"/>
          </w:tcPr>
          <w:p w14:paraId="19CA4F80"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158A012" w14:textId="77777777" w:rsidR="00D46BDC" w:rsidRPr="00932E35" w:rsidRDefault="00D46BDC" w:rsidP="003363ED">
            <w:pPr>
              <w:rPr>
                <w:rFonts w:eastAsia="Times New Roman" w:cs="Calibri"/>
                <w:sz w:val="20"/>
              </w:rPr>
            </w:pPr>
            <w:r>
              <w:rPr>
                <w:sz w:val="20"/>
              </w:rPr>
              <w:t>Etxebizitza</w:t>
            </w:r>
          </w:p>
        </w:tc>
        <w:tc>
          <w:tcPr>
            <w:tcW w:w="2976" w:type="dxa"/>
          </w:tcPr>
          <w:p w14:paraId="4001795A" w14:textId="77777777" w:rsidR="00D46BDC" w:rsidRPr="00932E35" w:rsidRDefault="00D46BDC" w:rsidP="003363ED">
            <w:pPr>
              <w:rPr>
                <w:rFonts w:eastAsia="Times New Roman" w:cs="Calibri"/>
                <w:sz w:val="20"/>
                <w:lang w:eastAsia="es-ES"/>
              </w:rPr>
            </w:pPr>
          </w:p>
        </w:tc>
      </w:tr>
      <w:tr w:rsidR="00D46BDC" w:rsidRPr="00932E35" w14:paraId="28E56FE0" w14:textId="77777777" w:rsidTr="003363ED">
        <w:trPr>
          <w:trHeight w:val="300"/>
        </w:trPr>
        <w:tc>
          <w:tcPr>
            <w:tcW w:w="1802" w:type="dxa"/>
          </w:tcPr>
          <w:p w14:paraId="7B77DDF4"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408AD3A0" w14:textId="77777777" w:rsidR="00D46BDC" w:rsidRPr="00932E35" w:rsidRDefault="00D46BDC" w:rsidP="003363ED">
            <w:pPr>
              <w:rPr>
                <w:rFonts w:eastAsia="Times New Roman" w:cs="Calibri"/>
                <w:sz w:val="20"/>
              </w:rPr>
            </w:pPr>
            <w:r>
              <w:rPr>
                <w:sz w:val="20"/>
              </w:rPr>
              <w:t>Estatistika honek Nafarroan hasitako eta amaitutako etxebizitzen kopuruari buruzko datuak ematen ditu, eta lotuta dauden babes-araubidearen arabera ezaugarritzen ditu: babes ofiziala, prezio tasatua, hitzartutako prezioa edo librea.</w:t>
            </w:r>
          </w:p>
        </w:tc>
      </w:tr>
      <w:tr w:rsidR="00D46BDC" w:rsidRPr="00932E35" w14:paraId="70303C6A" w14:textId="77777777" w:rsidTr="003363ED">
        <w:trPr>
          <w:trHeight w:val="300"/>
        </w:trPr>
        <w:tc>
          <w:tcPr>
            <w:tcW w:w="1802" w:type="dxa"/>
          </w:tcPr>
          <w:p w14:paraId="0501BA8C"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E5E3BFE" w14:textId="77777777" w:rsidR="00D46BDC" w:rsidRPr="00932E35" w:rsidRDefault="00D46BDC" w:rsidP="003363ED">
            <w:pPr>
              <w:rPr>
                <w:rFonts w:eastAsia="Times New Roman" w:cs="Calibri"/>
                <w:sz w:val="20"/>
              </w:rPr>
            </w:pPr>
            <w:r>
              <w:rPr>
                <w:sz w:val="20"/>
              </w:rPr>
              <w:t>Eragiketa estatistiko honen helburua da Nafarroako etxebizitzen eraikuntza kuantifikatzea, sailkatzea eta kokatzea.</w:t>
            </w:r>
          </w:p>
        </w:tc>
      </w:tr>
      <w:tr w:rsidR="00D46BDC" w:rsidRPr="00932E35" w14:paraId="2C7B8361" w14:textId="77777777" w:rsidTr="003363ED">
        <w:trPr>
          <w:trHeight w:val="300"/>
        </w:trPr>
        <w:tc>
          <w:tcPr>
            <w:tcW w:w="1802" w:type="dxa"/>
          </w:tcPr>
          <w:p w14:paraId="058A90BE"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FDF8198" w14:textId="77777777" w:rsidR="00D46BDC" w:rsidRPr="00932E35" w:rsidRDefault="00D46BDC" w:rsidP="003363ED">
            <w:pPr>
              <w:rPr>
                <w:rFonts w:eastAsia="Times New Roman" w:cs="Calibri"/>
                <w:sz w:val="20"/>
              </w:rPr>
            </w:pPr>
            <w:r>
              <w:rPr>
                <w:sz w:val="20"/>
              </w:rPr>
              <w:t>Etxebizitzen eraikuntzaren hileko jarraipena erraztea.</w:t>
            </w:r>
          </w:p>
        </w:tc>
      </w:tr>
      <w:tr w:rsidR="00D46BDC" w:rsidRPr="00932E35" w14:paraId="3399A84A" w14:textId="77777777" w:rsidTr="003363ED">
        <w:trPr>
          <w:trHeight w:val="300"/>
        </w:trPr>
        <w:tc>
          <w:tcPr>
            <w:tcW w:w="1802" w:type="dxa"/>
          </w:tcPr>
          <w:p w14:paraId="196BEDF1"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C93F7E3" w14:textId="77777777" w:rsidR="00D46BDC" w:rsidRPr="00932E35" w:rsidRDefault="00D46BDC" w:rsidP="003363ED">
            <w:pPr>
              <w:rPr>
                <w:rFonts w:eastAsia="Times New Roman" w:cs="Calibri"/>
                <w:sz w:val="20"/>
              </w:rPr>
            </w:pPr>
            <w:r>
              <w:rPr>
                <w:sz w:val="20"/>
              </w:rPr>
              <w:t>Udalerria</w:t>
            </w:r>
          </w:p>
        </w:tc>
      </w:tr>
      <w:tr w:rsidR="00D46BDC" w:rsidRPr="00932E35" w14:paraId="6EDAD2AD" w14:textId="77777777" w:rsidTr="003363ED">
        <w:trPr>
          <w:trHeight w:val="300"/>
        </w:trPr>
        <w:tc>
          <w:tcPr>
            <w:tcW w:w="1802" w:type="dxa"/>
          </w:tcPr>
          <w:p w14:paraId="28D9FD25"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DD13B40" w14:textId="77777777" w:rsidR="00D46BDC" w:rsidRPr="00932E35" w:rsidRDefault="00D46BDC" w:rsidP="003363ED">
            <w:pPr>
              <w:rPr>
                <w:rFonts w:eastAsia="Times New Roman" w:cs="Calibri"/>
                <w:sz w:val="20"/>
              </w:rPr>
            </w:pPr>
            <w:r>
              <w:rPr>
                <w:sz w:val="20"/>
              </w:rPr>
              <w:t>Hilerokoa</w:t>
            </w:r>
          </w:p>
        </w:tc>
      </w:tr>
      <w:tr w:rsidR="00D46BDC" w:rsidRPr="00932E35" w14:paraId="000C6F95" w14:textId="77777777" w:rsidTr="003363ED">
        <w:trPr>
          <w:trHeight w:val="300"/>
        </w:trPr>
        <w:tc>
          <w:tcPr>
            <w:tcW w:w="8363" w:type="dxa"/>
            <w:gridSpan w:val="3"/>
          </w:tcPr>
          <w:p w14:paraId="5BD11B2D"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4FBE3F6" w14:textId="77777777" w:rsidTr="003363ED">
        <w:trPr>
          <w:trHeight w:val="300"/>
        </w:trPr>
        <w:tc>
          <w:tcPr>
            <w:tcW w:w="1802" w:type="dxa"/>
          </w:tcPr>
          <w:p w14:paraId="78215F9F"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35E5551" w14:textId="77777777" w:rsidR="00D46BDC" w:rsidRPr="00932E35" w:rsidRDefault="00D46BDC" w:rsidP="003363ED">
            <w:pPr>
              <w:rPr>
                <w:rFonts w:eastAsia="Times New Roman" w:cs="Calibri"/>
                <w:sz w:val="20"/>
                <w:lang w:eastAsia="es-ES"/>
              </w:rPr>
            </w:pPr>
          </w:p>
        </w:tc>
      </w:tr>
      <w:tr w:rsidR="00D46BDC" w:rsidRPr="00932E35" w14:paraId="51718256" w14:textId="77777777" w:rsidTr="003363ED">
        <w:trPr>
          <w:trHeight w:val="300"/>
        </w:trPr>
        <w:tc>
          <w:tcPr>
            <w:tcW w:w="1802" w:type="dxa"/>
          </w:tcPr>
          <w:p w14:paraId="0E651E8D"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851B3F4" w14:textId="77777777" w:rsidR="00D46BDC" w:rsidRPr="00932E35" w:rsidRDefault="00D46BDC" w:rsidP="003363ED">
            <w:pPr>
              <w:rPr>
                <w:rFonts w:eastAsia="Times New Roman" w:cs="Calibri"/>
                <w:sz w:val="20"/>
                <w:lang w:eastAsia="es-ES"/>
              </w:rPr>
            </w:pPr>
          </w:p>
        </w:tc>
      </w:tr>
      <w:tr w:rsidR="00D46BDC" w:rsidRPr="00932E35" w14:paraId="408008A0" w14:textId="77777777" w:rsidTr="003363ED">
        <w:trPr>
          <w:trHeight w:val="300"/>
        </w:trPr>
        <w:tc>
          <w:tcPr>
            <w:tcW w:w="1802" w:type="dxa"/>
          </w:tcPr>
          <w:p w14:paraId="0AA21043"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65686DA" w14:textId="77777777" w:rsidR="00D46BDC" w:rsidRPr="00932E35" w:rsidRDefault="00D46BDC" w:rsidP="003363ED">
            <w:pPr>
              <w:rPr>
                <w:rFonts w:eastAsia="Times New Roman" w:cs="Calibri"/>
                <w:sz w:val="20"/>
                <w:lang w:eastAsia="es-ES"/>
              </w:rPr>
            </w:pPr>
          </w:p>
        </w:tc>
      </w:tr>
      <w:tr w:rsidR="00D46BDC" w:rsidRPr="00932E35" w14:paraId="723EF002" w14:textId="77777777" w:rsidTr="003363ED">
        <w:trPr>
          <w:trHeight w:val="300"/>
        </w:trPr>
        <w:tc>
          <w:tcPr>
            <w:tcW w:w="1802" w:type="dxa"/>
          </w:tcPr>
          <w:p w14:paraId="0AD7BB25"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13325D4"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r w:rsidR="00D46BDC" w:rsidRPr="00932E35" w14:paraId="319E5CA6" w14:textId="77777777" w:rsidTr="003363ED">
        <w:trPr>
          <w:trHeight w:val="300"/>
        </w:trPr>
        <w:tc>
          <w:tcPr>
            <w:tcW w:w="1802" w:type="dxa"/>
          </w:tcPr>
          <w:p w14:paraId="738A6D31"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08BE35E"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bl>
    <w:p w14:paraId="23551B6E"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72"/>
        <w:gridCol w:w="1429"/>
        <w:gridCol w:w="1762"/>
        <w:gridCol w:w="1329"/>
        <w:gridCol w:w="1777"/>
        <w:gridCol w:w="790"/>
      </w:tblGrid>
      <w:tr w:rsidR="00D46BDC" w:rsidRPr="00932E35" w14:paraId="18702197" w14:textId="77777777" w:rsidTr="003363ED">
        <w:trPr>
          <w:trHeight w:val="300"/>
        </w:trPr>
        <w:tc>
          <w:tcPr>
            <w:tcW w:w="0" w:type="auto"/>
          </w:tcPr>
          <w:p w14:paraId="130A1D9C" w14:textId="77777777" w:rsidR="00D46BDC" w:rsidRPr="00932E35" w:rsidRDefault="00D46BDC" w:rsidP="003363ED">
            <w:pPr>
              <w:rPr>
                <w:b/>
                <w:sz w:val="20"/>
              </w:rPr>
            </w:pPr>
            <w:r>
              <w:rPr>
                <w:b/>
                <w:sz w:val="20"/>
              </w:rPr>
              <w:t>Azterketa-unitatea</w:t>
            </w:r>
          </w:p>
        </w:tc>
        <w:tc>
          <w:tcPr>
            <w:tcW w:w="0" w:type="auto"/>
          </w:tcPr>
          <w:p w14:paraId="061EAA90" w14:textId="77777777" w:rsidR="00D46BDC" w:rsidRPr="00932E35" w:rsidRDefault="00D46BDC" w:rsidP="003363ED">
            <w:pPr>
              <w:rPr>
                <w:rFonts w:eastAsia="Times New Roman" w:cs="Calibri"/>
                <w:b/>
                <w:sz w:val="20"/>
              </w:rPr>
            </w:pPr>
            <w:r>
              <w:rPr>
                <w:b/>
                <w:sz w:val="20"/>
              </w:rPr>
              <w:t>Iturria</w:t>
            </w:r>
          </w:p>
        </w:tc>
        <w:tc>
          <w:tcPr>
            <w:tcW w:w="0" w:type="auto"/>
          </w:tcPr>
          <w:p w14:paraId="61821553" w14:textId="77777777" w:rsidR="00D46BDC" w:rsidRPr="00932E35" w:rsidRDefault="00D46BDC" w:rsidP="003363ED">
            <w:pPr>
              <w:rPr>
                <w:b/>
                <w:sz w:val="20"/>
              </w:rPr>
            </w:pPr>
            <w:r>
              <w:rPr>
                <w:b/>
                <w:sz w:val="20"/>
              </w:rPr>
              <w:t>Datuak ematen dituen erakundea</w:t>
            </w:r>
          </w:p>
        </w:tc>
        <w:tc>
          <w:tcPr>
            <w:tcW w:w="0" w:type="auto"/>
          </w:tcPr>
          <w:p w14:paraId="56790823"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C3A11A2" w14:textId="77777777" w:rsidR="00D46BDC" w:rsidRPr="00932E35" w:rsidRDefault="00D46BDC" w:rsidP="003363ED">
            <w:pPr>
              <w:rPr>
                <w:rFonts w:eastAsia="Times New Roman" w:cs="Calibri"/>
                <w:b/>
                <w:sz w:val="20"/>
              </w:rPr>
            </w:pPr>
            <w:r>
              <w:rPr>
                <w:b/>
                <w:sz w:val="20"/>
              </w:rPr>
              <w:t>Lortutako informazioa</w:t>
            </w:r>
          </w:p>
        </w:tc>
        <w:tc>
          <w:tcPr>
            <w:tcW w:w="0" w:type="auto"/>
          </w:tcPr>
          <w:p w14:paraId="5AC37BC5" w14:textId="77777777" w:rsidR="00D46BDC" w:rsidRPr="00932E35" w:rsidRDefault="00D46BDC" w:rsidP="003363ED">
            <w:pPr>
              <w:rPr>
                <w:rFonts w:eastAsia="Times New Roman" w:cs="Calibri"/>
                <w:b/>
                <w:sz w:val="20"/>
              </w:rPr>
            </w:pPr>
            <w:r>
              <w:rPr>
                <w:b/>
                <w:sz w:val="20"/>
              </w:rPr>
              <w:t>Xedea</w:t>
            </w:r>
          </w:p>
        </w:tc>
      </w:tr>
      <w:tr w:rsidR="00D46BDC" w:rsidRPr="00932E35" w14:paraId="5B406040" w14:textId="77777777" w:rsidTr="003363ED">
        <w:trPr>
          <w:trHeight w:val="300"/>
        </w:trPr>
        <w:tc>
          <w:tcPr>
            <w:tcW w:w="0" w:type="auto"/>
          </w:tcPr>
          <w:p w14:paraId="20C55C59" w14:textId="77777777" w:rsidR="00D46BDC" w:rsidRPr="00932E35" w:rsidRDefault="00D46BDC" w:rsidP="003363ED">
            <w:pPr>
              <w:rPr>
                <w:sz w:val="18"/>
              </w:rPr>
            </w:pPr>
            <w:r>
              <w:rPr>
                <w:sz w:val="18"/>
              </w:rPr>
              <w:t>Hasitako eta amaitutako etxebizitzak</w:t>
            </w:r>
          </w:p>
        </w:tc>
        <w:tc>
          <w:tcPr>
            <w:tcW w:w="0" w:type="auto"/>
          </w:tcPr>
          <w:p w14:paraId="4E74888A" w14:textId="77777777" w:rsidR="00D46BDC" w:rsidRPr="00932E35" w:rsidRDefault="00D46BDC" w:rsidP="003363ED">
            <w:pPr>
              <w:rPr>
                <w:rFonts w:eastAsia="Times New Roman" w:cs="Calibri"/>
                <w:sz w:val="18"/>
              </w:rPr>
            </w:pPr>
            <w:r>
              <w:rPr>
                <w:sz w:val="18"/>
              </w:rPr>
              <w:t xml:space="preserve">Tramitatutako eraikuntza-espedienteak </w:t>
            </w:r>
          </w:p>
        </w:tc>
        <w:tc>
          <w:tcPr>
            <w:tcW w:w="0" w:type="auto"/>
          </w:tcPr>
          <w:p w14:paraId="67A6F78A" w14:textId="77777777" w:rsidR="00D46BDC" w:rsidRPr="00932E35" w:rsidRDefault="00D46BDC" w:rsidP="003363ED">
            <w:pPr>
              <w:rPr>
                <w:rFonts w:eastAsia="Times New Roman" w:cs="Calibri"/>
                <w:sz w:val="18"/>
              </w:rPr>
            </w:pPr>
            <w:r>
              <w:rPr>
                <w:sz w:val="18"/>
              </w:rPr>
              <w:t>Etxebizitzako, Gazteriako eta Migrazio Politiketako Departamentua</w:t>
            </w:r>
          </w:p>
        </w:tc>
        <w:tc>
          <w:tcPr>
            <w:tcW w:w="0" w:type="auto"/>
          </w:tcPr>
          <w:p w14:paraId="0B734812"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60A09355" w14:textId="77777777" w:rsidR="00D46BDC" w:rsidRPr="00932E35" w:rsidRDefault="00D46BDC" w:rsidP="003363ED">
            <w:pPr>
              <w:rPr>
                <w:rFonts w:eastAsia="Times New Roman" w:cs="Calibri"/>
                <w:sz w:val="18"/>
              </w:rPr>
            </w:pPr>
            <w:r>
              <w:rPr>
                <w:sz w:val="18"/>
              </w:rPr>
              <w:t>Hasitako eta amaitutako etxebizitzen kopurua, dagokien babes-araubidearen arabera</w:t>
            </w:r>
          </w:p>
        </w:tc>
        <w:tc>
          <w:tcPr>
            <w:tcW w:w="0" w:type="auto"/>
          </w:tcPr>
          <w:p w14:paraId="0B4117F2" w14:textId="77777777" w:rsidR="00D46BDC" w:rsidRPr="00932E35" w:rsidRDefault="00D46BDC" w:rsidP="003363ED">
            <w:pPr>
              <w:rPr>
                <w:rFonts w:eastAsia="Times New Roman" w:cs="Calibri"/>
                <w:sz w:val="18"/>
              </w:rPr>
            </w:pPr>
            <w:r>
              <w:rPr>
                <w:sz w:val="18"/>
              </w:rPr>
              <w:t>Iturri nagusia</w:t>
            </w:r>
          </w:p>
        </w:tc>
      </w:tr>
    </w:tbl>
    <w:p w14:paraId="4FB96013" w14:textId="77777777" w:rsidR="00D46BDC" w:rsidRPr="00932E35" w:rsidRDefault="00D46BDC" w:rsidP="00D46BDC">
      <w:pPr>
        <w:sectPr w:rsidR="00D46BDC" w:rsidRPr="00932E35" w:rsidSect="00D46BDC">
          <w:type w:val="continuous"/>
          <w:pgSz w:w="11906" w:h="16838"/>
          <w:pgMar w:top="1417" w:right="1701" w:bottom="1417" w:left="1701" w:header="708" w:footer="708" w:gutter="0"/>
          <w:pgNumType w:start="1"/>
          <w:cols w:space="708"/>
          <w:docGrid w:linePitch="360"/>
        </w:sectPr>
      </w:pPr>
    </w:p>
    <w:p w14:paraId="15A7972A" w14:textId="77777777" w:rsidR="00D46BDC" w:rsidRPr="00932E35" w:rsidRDefault="00D46BDC" w:rsidP="00D46BDC">
      <w:pPr>
        <w:rPr>
          <w:b/>
        </w:rPr>
      </w:pPr>
      <w:r>
        <w:rPr>
          <w:b/>
        </w:rPr>
        <w:lastRenderedPageBreak/>
        <w:t>Etxebizitzako, Gazteriako eta Migrazio Politiketako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A480546" w14:textId="77777777" w:rsidTr="003363ED">
        <w:trPr>
          <w:trHeight w:val="300"/>
        </w:trPr>
        <w:tc>
          <w:tcPr>
            <w:tcW w:w="1802" w:type="dxa"/>
          </w:tcPr>
          <w:p w14:paraId="595EED10"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9B9719B" w14:textId="77777777" w:rsidR="00D46BDC" w:rsidRPr="00932E35" w:rsidRDefault="00D46BDC" w:rsidP="003363ED">
            <w:pPr>
              <w:rPr>
                <w:rFonts w:eastAsia="Times New Roman" w:cs="Calibri"/>
                <w:sz w:val="20"/>
              </w:rPr>
            </w:pPr>
            <w:r>
              <w:rPr>
                <w:sz w:val="20"/>
              </w:rPr>
              <w:t>2200433 Nafarroako Foru Komunitateko emantzipazioari buruzko inkesta</w:t>
            </w:r>
          </w:p>
        </w:tc>
      </w:tr>
      <w:tr w:rsidR="00D46BDC" w:rsidRPr="00932E35" w14:paraId="7094B374" w14:textId="77777777" w:rsidTr="003363ED">
        <w:trPr>
          <w:trHeight w:val="300"/>
        </w:trPr>
        <w:tc>
          <w:tcPr>
            <w:tcW w:w="1802" w:type="dxa"/>
          </w:tcPr>
          <w:p w14:paraId="47FF3096"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3F7C263" w14:textId="77777777" w:rsidR="00D46BDC" w:rsidRPr="00932E35" w:rsidRDefault="00D46BDC" w:rsidP="003363ED">
            <w:pPr>
              <w:rPr>
                <w:rFonts w:eastAsia="Times New Roman" w:cs="Calibri"/>
                <w:sz w:val="20"/>
              </w:rPr>
            </w:pPr>
            <w:r>
              <w:rPr>
                <w:sz w:val="20"/>
              </w:rPr>
              <w:t>Nafarroako Gazteriaren Institutua</w:t>
            </w:r>
          </w:p>
        </w:tc>
        <w:tc>
          <w:tcPr>
            <w:tcW w:w="2976" w:type="dxa"/>
          </w:tcPr>
          <w:p w14:paraId="72E905E9" w14:textId="77777777" w:rsidR="00D46BDC" w:rsidRPr="00932E35" w:rsidRDefault="00D46BDC" w:rsidP="003363ED">
            <w:pPr>
              <w:rPr>
                <w:rFonts w:eastAsia="Times New Roman" w:cs="Calibri"/>
                <w:sz w:val="20"/>
              </w:rPr>
            </w:pPr>
            <w:r>
              <w:rPr>
                <w:sz w:val="20"/>
              </w:rPr>
              <w:t>Zeharkako Ekintzen eta Gazteriaren Behatokiaren Atala</w:t>
            </w:r>
          </w:p>
        </w:tc>
      </w:tr>
      <w:tr w:rsidR="00D46BDC" w:rsidRPr="00932E35" w14:paraId="3897A1E4" w14:textId="77777777" w:rsidTr="003363ED">
        <w:trPr>
          <w:trHeight w:val="300"/>
        </w:trPr>
        <w:tc>
          <w:tcPr>
            <w:tcW w:w="1802" w:type="dxa"/>
          </w:tcPr>
          <w:p w14:paraId="13B55411"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E66CB72" w14:textId="77777777" w:rsidR="00D46BDC" w:rsidRPr="00932E35" w:rsidRDefault="00D46BDC" w:rsidP="003363ED">
            <w:pPr>
              <w:rPr>
                <w:rFonts w:eastAsia="Times New Roman" w:cs="Calibri"/>
                <w:sz w:val="20"/>
              </w:rPr>
            </w:pPr>
            <w:r>
              <w:rPr>
                <w:sz w:val="20"/>
              </w:rPr>
              <w:t>Nafarroan bizi diren 16 eta 35 urte bitarteko (biak barne) gazteen bizitegi-estrategiak eta -ibilbideak deskribatzen ditu, gizarteak emantzipaziotzat hartzen duen hori ebazteko, inkesta baten bitartez berreraikita.</w:t>
            </w:r>
          </w:p>
        </w:tc>
      </w:tr>
      <w:tr w:rsidR="00D46BDC" w:rsidRPr="00932E35" w14:paraId="6D07C390" w14:textId="77777777" w:rsidTr="003363ED">
        <w:trPr>
          <w:trHeight w:val="300"/>
        </w:trPr>
        <w:tc>
          <w:tcPr>
            <w:tcW w:w="1802" w:type="dxa"/>
          </w:tcPr>
          <w:p w14:paraId="2C2A7AA0"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4AF1AF2" w14:textId="77777777" w:rsidR="00D46BDC" w:rsidRPr="00932E35" w:rsidRDefault="00D46BDC" w:rsidP="003363ED">
            <w:pPr>
              <w:rPr>
                <w:rFonts w:eastAsia="Times New Roman" w:cs="Calibri"/>
                <w:sz w:val="20"/>
              </w:rPr>
            </w:pPr>
            <w:r>
              <w:rPr>
                <w:sz w:val="20"/>
              </w:rPr>
              <w:t>Emantzipazioari dagokionez gazteek dituzten esperientziak eta estrategiak deskribatzea.</w:t>
            </w:r>
          </w:p>
          <w:p w14:paraId="7CA9B969" w14:textId="77777777" w:rsidR="00D46BDC" w:rsidRPr="00932E35" w:rsidRDefault="00D46BDC" w:rsidP="003363ED">
            <w:pPr>
              <w:rPr>
                <w:rFonts w:eastAsia="Times New Roman" w:cs="Calibri"/>
                <w:sz w:val="20"/>
              </w:rPr>
            </w:pPr>
            <w:r>
              <w:rPr>
                <w:sz w:val="20"/>
              </w:rPr>
              <w:t>Emantzipazio-estrategiak eta -proiektuak nola aldatzen ari diren eta bizitoki-ereduak ezagutzea, Nafarroako gazteek bizi duten testuinguru soziopolitiko berriari erantzuna emanaz.</w:t>
            </w:r>
          </w:p>
          <w:p w14:paraId="163AE8F5" w14:textId="77777777" w:rsidR="00D46BDC" w:rsidRPr="00932E35" w:rsidRDefault="00D46BDC" w:rsidP="003363ED">
            <w:pPr>
              <w:rPr>
                <w:rFonts w:eastAsia="Times New Roman" w:cs="Calibri"/>
                <w:sz w:val="20"/>
              </w:rPr>
            </w:pPr>
            <w:r>
              <w:rPr>
                <w:sz w:val="20"/>
              </w:rPr>
              <w:t xml:space="preserve">Etxebizitzarako sarbideak bizi-estiloak nola baldintzatzen dituen ulertzea, bai eta Nafarroako testuinguru sozioekonomikoa eta bizitoki-aukeren </w:t>
            </w:r>
            <w:proofErr w:type="spellStart"/>
            <w:r>
              <w:rPr>
                <w:sz w:val="20"/>
              </w:rPr>
              <w:t>berrorientazioa</w:t>
            </w:r>
            <w:proofErr w:type="spellEnd"/>
            <w:r>
              <w:rPr>
                <w:sz w:val="20"/>
              </w:rPr>
              <w:t xml:space="preserve"> ere.</w:t>
            </w:r>
          </w:p>
        </w:tc>
      </w:tr>
      <w:tr w:rsidR="00D46BDC" w:rsidRPr="00932E35" w14:paraId="4A21FDF9" w14:textId="77777777" w:rsidTr="003363ED">
        <w:trPr>
          <w:trHeight w:val="300"/>
        </w:trPr>
        <w:tc>
          <w:tcPr>
            <w:tcW w:w="1802" w:type="dxa"/>
          </w:tcPr>
          <w:p w14:paraId="5DE64CDE"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71FCDAB" w14:textId="77777777" w:rsidR="00D46BDC" w:rsidRPr="00932E35" w:rsidRDefault="00D46BDC" w:rsidP="003363ED">
            <w:pPr>
              <w:rPr>
                <w:rFonts w:eastAsia="Times New Roman" w:cs="Calibri"/>
                <w:sz w:val="20"/>
              </w:rPr>
            </w:pPr>
            <w:r>
              <w:rPr>
                <w:sz w:val="20"/>
              </w:rPr>
              <w:t>Nafarroako gazteen emantzipazio-proiektuen eraldatzea ezagutzeko beharrari erantzuten dio estatistika-eragiketa honek. Baldintzatzen dituzten gizarte-faktoreak eta -joerak, emantzipazioaren atzean dauden zioak –konplexuak dira, kultura-, erakunde- eta gizarte eta ekonomiaren arloko eraginen mende baitaude– aztertzen ditu. Halaber, gizarte-eragile ezberdinek sortzen ari diren bizitoki-alternatibak (gazteak, familiak, administrazioak, higiezinen merkatua eta turismoa, etab.) detektatu, ezagutu eta ulertu nahi ditu.</w:t>
            </w:r>
          </w:p>
        </w:tc>
      </w:tr>
      <w:tr w:rsidR="00D46BDC" w:rsidRPr="00932E35" w14:paraId="7C3B3835" w14:textId="77777777" w:rsidTr="003363ED">
        <w:trPr>
          <w:trHeight w:val="300"/>
        </w:trPr>
        <w:tc>
          <w:tcPr>
            <w:tcW w:w="1802" w:type="dxa"/>
          </w:tcPr>
          <w:p w14:paraId="15192608"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0D4BBF4" w14:textId="77777777" w:rsidR="00D46BDC" w:rsidRPr="00932E35" w:rsidRDefault="00D46BDC" w:rsidP="003363ED">
            <w:pPr>
              <w:rPr>
                <w:rFonts w:eastAsia="Times New Roman" w:cs="Calibri"/>
                <w:sz w:val="20"/>
              </w:rPr>
            </w:pPr>
            <w:r>
              <w:rPr>
                <w:sz w:val="20"/>
              </w:rPr>
              <w:t>7 kategoria, 2000 Guneak: Ipar-mendebaldea; Pirinio; Iruña; Lizarrerria; Nafarroa Erdialdea; Erribera eta Tutera</w:t>
            </w:r>
          </w:p>
        </w:tc>
      </w:tr>
      <w:tr w:rsidR="00D46BDC" w:rsidRPr="00932E35" w14:paraId="6EFEA50E" w14:textId="77777777" w:rsidTr="003363ED">
        <w:trPr>
          <w:trHeight w:val="300"/>
        </w:trPr>
        <w:tc>
          <w:tcPr>
            <w:tcW w:w="1802" w:type="dxa"/>
          </w:tcPr>
          <w:p w14:paraId="06E84EC8"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9230189" w14:textId="77777777" w:rsidR="00D46BDC" w:rsidRPr="00932E35" w:rsidRDefault="00D46BDC" w:rsidP="003363ED">
            <w:pPr>
              <w:rPr>
                <w:rFonts w:eastAsia="Times New Roman" w:cs="Calibri"/>
                <w:sz w:val="20"/>
              </w:rPr>
            </w:pPr>
            <w:r>
              <w:rPr>
                <w:sz w:val="20"/>
              </w:rPr>
              <w:t>Bost urtez behin</w:t>
            </w:r>
          </w:p>
        </w:tc>
      </w:tr>
      <w:tr w:rsidR="00D46BDC" w:rsidRPr="00932E35" w14:paraId="6D2A54B7" w14:textId="77777777" w:rsidTr="003363ED">
        <w:trPr>
          <w:trHeight w:val="300"/>
        </w:trPr>
        <w:tc>
          <w:tcPr>
            <w:tcW w:w="8363" w:type="dxa"/>
            <w:gridSpan w:val="3"/>
          </w:tcPr>
          <w:p w14:paraId="3A0F0472"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04A2C88" w14:textId="77777777" w:rsidTr="003363ED">
        <w:trPr>
          <w:trHeight w:val="300"/>
        </w:trPr>
        <w:tc>
          <w:tcPr>
            <w:tcW w:w="1802" w:type="dxa"/>
          </w:tcPr>
          <w:p w14:paraId="0C00DF61"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8863920" w14:textId="77777777" w:rsidR="00D46BDC" w:rsidRPr="00932E35" w:rsidRDefault="00D46BDC" w:rsidP="003363ED">
            <w:pPr>
              <w:rPr>
                <w:rFonts w:eastAsia="Times New Roman" w:cs="Calibri"/>
                <w:sz w:val="20"/>
              </w:rPr>
            </w:pPr>
            <w:r>
              <w:rPr>
                <w:sz w:val="20"/>
              </w:rPr>
              <w:t>Etxebizitzako, Gazteriako eta Migrazio Politiketako Departamentua</w:t>
            </w:r>
          </w:p>
        </w:tc>
      </w:tr>
      <w:tr w:rsidR="00D46BDC" w:rsidRPr="00932E35" w14:paraId="5CA9CB7F" w14:textId="77777777" w:rsidTr="003363ED">
        <w:trPr>
          <w:trHeight w:val="300"/>
        </w:trPr>
        <w:tc>
          <w:tcPr>
            <w:tcW w:w="1802" w:type="dxa"/>
          </w:tcPr>
          <w:p w14:paraId="689B482D"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82CE068" w14:textId="77777777" w:rsidR="00D46BDC" w:rsidRPr="00932E35" w:rsidRDefault="00D46BDC" w:rsidP="003363ED">
            <w:pPr>
              <w:rPr>
                <w:rFonts w:eastAsia="Times New Roman" w:cs="Calibri"/>
                <w:sz w:val="20"/>
              </w:rPr>
            </w:pPr>
            <w:r>
              <w:rPr>
                <w:sz w:val="20"/>
              </w:rPr>
              <w:t>Etxebizitzako, Gazteriako eta Migrazio Politiketako Departamentua</w:t>
            </w:r>
          </w:p>
        </w:tc>
      </w:tr>
      <w:tr w:rsidR="00D46BDC" w:rsidRPr="00932E35" w14:paraId="2E5A46B4" w14:textId="77777777" w:rsidTr="003363ED">
        <w:trPr>
          <w:trHeight w:val="300"/>
        </w:trPr>
        <w:tc>
          <w:tcPr>
            <w:tcW w:w="1802" w:type="dxa"/>
          </w:tcPr>
          <w:p w14:paraId="78F0BF8B"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6F133BA" w14:textId="77777777" w:rsidR="00D46BDC" w:rsidRPr="00932E35" w:rsidRDefault="00D46BDC" w:rsidP="003363ED">
            <w:pPr>
              <w:rPr>
                <w:rFonts w:eastAsia="Times New Roman" w:cs="Calibri"/>
                <w:sz w:val="20"/>
                <w:lang w:eastAsia="es-ES"/>
              </w:rPr>
            </w:pPr>
          </w:p>
        </w:tc>
      </w:tr>
      <w:tr w:rsidR="00D46BDC" w:rsidRPr="00932E35" w14:paraId="57D7D6AF" w14:textId="77777777" w:rsidTr="003363ED">
        <w:trPr>
          <w:trHeight w:val="300"/>
        </w:trPr>
        <w:tc>
          <w:tcPr>
            <w:tcW w:w="1802" w:type="dxa"/>
          </w:tcPr>
          <w:p w14:paraId="585742F4"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26B06322" w14:textId="77777777" w:rsidR="00D46BDC" w:rsidRPr="00932E35" w:rsidRDefault="00D46BDC" w:rsidP="003363ED">
            <w:pPr>
              <w:rPr>
                <w:rFonts w:eastAsia="Times New Roman" w:cs="Calibri"/>
                <w:sz w:val="20"/>
                <w:lang w:eastAsia="es-ES"/>
              </w:rPr>
            </w:pPr>
          </w:p>
        </w:tc>
      </w:tr>
      <w:tr w:rsidR="00D46BDC" w:rsidRPr="00932E35" w14:paraId="0C54AF7A" w14:textId="77777777" w:rsidTr="003363ED">
        <w:trPr>
          <w:trHeight w:val="300"/>
        </w:trPr>
        <w:tc>
          <w:tcPr>
            <w:tcW w:w="1802" w:type="dxa"/>
          </w:tcPr>
          <w:p w14:paraId="0E53CE6B"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022A65A" w14:textId="77777777" w:rsidR="00D46BDC" w:rsidRPr="00932E35" w:rsidRDefault="00D46BDC" w:rsidP="003363ED">
            <w:pPr>
              <w:rPr>
                <w:rFonts w:eastAsia="Times New Roman" w:cs="Calibri"/>
                <w:sz w:val="20"/>
              </w:rPr>
            </w:pPr>
            <w:r>
              <w:rPr>
                <w:sz w:val="20"/>
              </w:rPr>
              <w:t>Etxebizitzako, Gazteriako eta Migrazio Politiketako Departamentua</w:t>
            </w:r>
          </w:p>
        </w:tc>
      </w:tr>
    </w:tbl>
    <w:p w14:paraId="27DC9A90"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619"/>
        <w:gridCol w:w="1016"/>
        <w:gridCol w:w="1639"/>
        <w:gridCol w:w="1639"/>
        <w:gridCol w:w="1669"/>
        <w:gridCol w:w="777"/>
      </w:tblGrid>
      <w:tr w:rsidR="00D46BDC" w:rsidRPr="00932E35" w14:paraId="49B5E538" w14:textId="77777777" w:rsidTr="003363ED">
        <w:trPr>
          <w:trHeight w:val="300"/>
        </w:trPr>
        <w:tc>
          <w:tcPr>
            <w:tcW w:w="0" w:type="auto"/>
          </w:tcPr>
          <w:p w14:paraId="5522457A" w14:textId="77777777" w:rsidR="00D46BDC" w:rsidRPr="00932E35" w:rsidRDefault="00D46BDC" w:rsidP="003363ED">
            <w:pPr>
              <w:rPr>
                <w:b/>
                <w:sz w:val="20"/>
              </w:rPr>
            </w:pPr>
            <w:r>
              <w:rPr>
                <w:b/>
                <w:sz w:val="20"/>
              </w:rPr>
              <w:t>Azterketa-unitatea</w:t>
            </w:r>
          </w:p>
        </w:tc>
        <w:tc>
          <w:tcPr>
            <w:tcW w:w="0" w:type="auto"/>
          </w:tcPr>
          <w:p w14:paraId="1ED037E2" w14:textId="77777777" w:rsidR="00D46BDC" w:rsidRPr="00932E35" w:rsidRDefault="00D46BDC" w:rsidP="003363ED">
            <w:pPr>
              <w:rPr>
                <w:rFonts w:eastAsia="Times New Roman" w:cs="Calibri"/>
                <w:b/>
                <w:sz w:val="20"/>
              </w:rPr>
            </w:pPr>
            <w:r>
              <w:rPr>
                <w:b/>
                <w:sz w:val="20"/>
              </w:rPr>
              <w:t>Iturria</w:t>
            </w:r>
          </w:p>
        </w:tc>
        <w:tc>
          <w:tcPr>
            <w:tcW w:w="0" w:type="auto"/>
          </w:tcPr>
          <w:p w14:paraId="34FC956B" w14:textId="77777777" w:rsidR="00D46BDC" w:rsidRPr="00932E35" w:rsidRDefault="00D46BDC" w:rsidP="003363ED">
            <w:pPr>
              <w:rPr>
                <w:b/>
                <w:sz w:val="20"/>
              </w:rPr>
            </w:pPr>
            <w:r>
              <w:rPr>
                <w:b/>
                <w:sz w:val="20"/>
              </w:rPr>
              <w:t>Datuak ematen dituen erakundea</w:t>
            </w:r>
          </w:p>
        </w:tc>
        <w:tc>
          <w:tcPr>
            <w:tcW w:w="0" w:type="auto"/>
          </w:tcPr>
          <w:p w14:paraId="58FD0C2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EC9002C" w14:textId="77777777" w:rsidR="00D46BDC" w:rsidRPr="00932E35" w:rsidRDefault="00D46BDC" w:rsidP="003363ED">
            <w:pPr>
              <w:rPr>
                <w:rFonts w:eastAsia="Times New Roman" w:cs="Calibri"/>
                <w:b/>
                <w:sz w:val="20"/>
              </w:rPr>
            </w:pPr>
            <w:r>
              <w:rPr>
                <w:b/>
                <w:sz w:val="20"/>
              </w:rPr>
              <w:t>Lortutako informazioa</w:t>
            </w:r>
          </w:p>
        </w:tc>
        <w:tc>
          <w:tcPr>
            <w:tcW w:w="0" w:type="auto"/>
          </w:tcPr>
          <w:p w14:paraId="0018926C" w14:textId="77777777" w:rsidR="00D46BDC" w:rsidRPr="00932E35" w:rsidRDefault="00D46BDC" w:rsidP="003363ED">
            <w:pPr>
              <w:rPr>
                <w:rFonts w:eastAsia="Times New Roman" w:cs="Calibri"/>
                <w:b/>
                <w:sz w:val="20"/>
              </w:rPr>
            </w:pPr>
            <w:r>
              <w:rPr>
                <w:b/>
                <w:sz w:val="20"/>
              </w:rPr>
              <w:t>Xedea</w:t>
            </w:r>
          </w:p>
        </w:tc>
      </w:tr>
      <w:tr w:rsidR="00D46BDC" w:rsidRPr="00932E35" w14:paraId="317CC700" w14:textId="77777777" w:rsidTr="003363ED">
        <w:trPr>
          <w:trHeight w:val="300"/>
        </w:trPr>
        <w:tc>
          <w:tcPr>
            <w:tcW w:w="0" w:type="auto"/>
          </w:tcPr>
          <w:p w14:paraId="622760B9" w14:textId="77777777" w:rsidR="00D46BDC" w:rsidRPr="00932E35" w:rsidRDefault="00D46BDC" w:rsidP="003363ED">
            <w:pPr>
              <w:rPr>
                <w:sz w:val="18"/>
              </w:rPr>
            </w:pPr>
            <w:r>
              <w:rPr>
                <w:sz w:val="18"/>
              </w:rPr>
              <w:t>Nafarroan, familia-etxebizitzetan bizi  diren 16 eta 35 urte bitarteko (biak barne) biztanleak</w:t>
            </w:r>
          </w:p>
        </w:tc>
        <w:tc>
          <w:tcPr>
            <w:tcW w:w="0" w:type="auto"/>
          </w:tcPr>
          <w:p w14:paraId="1BB67658" w14:textId="77777777" w:rsidR="00D46BDC" w:rsidRPr="00932E35" w:rsidRDefault="00D46BDC" w:rsidP="003363ED">
            <w:pPr>
              <w:rPr>
                <w:rFonts w:eastAsia="Times New Roman" w:cs="Calibri"/>
                <w:sz w:val="18"/>
              </w:rPr>
            </w:pPr>
            <w:r>
              <w:rPr>
                <w:sz w:val="18"/>
              </w:rPr>
              <w:t xml:space="preserve">Inkestaren titularrak </w:t>
            </w:r>
          </w:p>
        </w:tc>
        <w:tc>
          <w:tcPr>
            <w:tcW w:w="0" w:type="auto"/>
          </w:tcPr>
          <w:p w14:paraId="41E6DF57" w14:textId="77777777" w:rsidR="00D46BDC" w:rsidRPr="00932E35" w:rsidRDefault="00D46BDC" w:rsidP="003363ED">
            <w:pPr>
              <w:rPr>
                <w:rFonts w:eastAsia="Times New Roman" w:cs="Calibri"/>
                <w:sz w:val="18"/>
              </w:rPr>
            </w:pPr>
            <w:r>
              <w:rPr>
                <w:sz w:val="18"/>
              </w:rPr>
              <w:t>Etxebizitzako, Gazteriako eta Migrazio Politiketako Departamentua</w:t>
            </w:r>
          </w:p>
        </w:tc>
        <w:tc>
          <w:tcPr>
            <w:tcW w:w="0" w:type="auto"/>
          </w:tcPr>
          <w:p w14:paraId="5112F07C" w14:textId="77777777" w:rsidR="00D46BDC" w:rsidRPr="00932E35" w:rsidRDefault="00D46BDC" w:rsidP="003363ED">
            <w:pPr>
              <w:rPr>
                <w:rFonts w:eastAsia="Times New Roman" w:cs="Calibri"/>
                <w:sz w:val="18"/>
              </w:rPr>
            </w:pPr>
            <w:r>
              <w:rPr>
                <w:sz w:val="18"/>
              </w:rPr>
              <w:t>Etxebizitzako, Gazteriako eta Migrazio Politiketako Departamentua</w:t>
            </w:r>
          </w:p>
        </w:tc>
        <w:tc>
          <w:tcPr>
            <w:tcW w:w="0" w:type="auto"/>
          </w:tcPr>
          <w:p w14:paraId="5EA0A3C1" w14:textId="77777777" w:rsidR="00D46BDC" w:rsidRPr="00932E35" w:rsidRDefault="00D46BDC" w:rsidP="003363ED">
            <w:pPr>
              <w:rPr>
                <w:rFonts w:eastAsia="Times New Roman" w:cs="Calibri"/>
                <w:sz w:val="18"/>
              </w:rPr>
            </w:pPr>
            <w:r>
              <w:rPr>
                <w:sz w:val="18"/>
              </w:rPr>
              <w:t>Adina, sexua, bizileku-mota, bizikidetasun-eredua, etxearen osaera, emantzipazio-adina, etab.</w:t>
            </w:r>
          </w:p>
        </w:tc>
        <w:tc>
          <w:tcPr>
            <w:tcW w:w="0" w:type="auto"/>
          </w:tcPr>
          <w:p w14:paraId="53B713BB" w14:textId="77777777" w:rsidR="00D46BDC" w:rsidRPr="00932E35" w:rsidRDefault="00D46BDC" w:rsidP="003363ED">
            <w:pPr>
              <w:rPr>
                <w:rFonts w:eastAsia="Times New Roman" w:cs="Calibri"/>
                <w:sz w:val="18"/>
              </w:rPr>
            </w:pPr>
            <w:r>
              <w:rPr>
                <w:sz w:val="18"/>
              </w:rPr>
              <w:t>Iturri nagusia</w:t>
            </w:r>
          </w:p>
        </w:tc>
      </w:tr>
    </w:tbl>
    <w:p w14:paraId="1AEB0B37"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61A0A02" w14:textId="77777777" w:rsidR="00D46BDC" w:rsidRPr="00932E35" w:rsidRDefault="00D46BDC" w:rsidP="00D46BDC"/>
    <w:p w14:paraId="6FFEBE13" w14:textId="77777777" w:rsidR="00D46BDC" w:rsidRPr="00932E35" w:rsidRDefault="00D46BDC" w:rsidP="00D46BDC">
      <w:pPr>
        <w:rPr>
          <w:b/>
        </w:rPr>
      </w:pPr>
      <w:r>
        <w:rPr>
          <w:b/>
        </w:rPr>
        <w:t>Etxebizitzako, Gazteriako eta Migrazio Politiketako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0A551C9" w14:textId="77777777" w:rsidTr="003363ED">
        <w:trPr>
          <w:trHeight w:val="300"/>
        </w:trPr>
        <w:tc>
          <w:tcPr>
            <w:tcW w:w="1802" w:type="dxa"/>
          </w:tcPr>
          <w:p w14:paraId="1ACEC675"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09A02B2F" w14:textId="77777777" w:rsidR="00D46BDC" w:rsidRPr="00932E35" w:rsidRDefault="00D46BDC" w:rsidP="003363ED">
            <w:pPr>
              <w:rPr>
                <w:rFonts w:eastAsia="Times New Roman" w:cs="Calibri"/>
                <w:sz w:val="20"/>
              </w:rPr>
            </w:pPr>
            <w:r>
              <w:rPr>
                <w:sz w:val="20"/>
              </w:rPr>
              <w:t>2200518 Gazteen garapenari buruzko adierazleak</w:t>
            </w:r>
          </w:p>
        </w:tc>
      </w:tr>
      <w:tr w:rsidR="00D46BDC" w:rsidRPr="00932E35" w14:paraId="2F7554E1" w14:textId="77777777" w:rsidTr="003363ED">
        <w:trPr>
          <w:trHeight w:val="300"/>
        </w:trPr>
        <w:tc>
          <w:tcPr>
            <w:tcW w:w="1802" w:type="dxa"/>
          </w:tcPr>
          <w:p w14:paraId="413F7033" w14:textId="77777777" w:rsidR="00D46BDC" w:rsidRPr="00932E35" w:rsidRDefault="00D46BDC" w:rsidP="003363ED">
            <w:pPr>
              <w:rPr>
                <w:rFonts w:eastAsia="Times New Roman" w:cs="Calibri"/>
                <w:b/>
                <w:sz w:val="20"/>
              </w:rPr>
            </w:pPr>
            <w:r>
              <w:rPr>
                <w:b/>
                <w:sz w:val="20"/>
              </w:rPr>
              <w:lastRenderedPageBreak/>
              <w:t>Zuzendaritza Nagusia edo parekatutako unitatea</w:t>
            </w:r>
          </w:p>
        </w:tc>
        <w:tc>
          <w:tcPr>
            <w:tcW w:w="3585" w:type="dxa"/>
          </w:tcPr>
          <w:p w14:paraId="39C028BF" w14:textId="77777777" w:rsidR="00D46BDC" w:rsidRPr="00932E35" w:rsidRDefault="00D46BDC" w:rsidP="003363ED">
            <w:pPr>
              <w:rPr>
                <w:rFonts w:eastAsia="Times New Roman" w:cs="Calibri"/>
                <w:sz w:val="20"/>
              </w:rPr>
            </w:pPr>
            <w:r>
              <w:rPr>
                <w:sz w:val="20"/>
              </w:rPr>
              <w:t>Nafarroako Gazteriaren Institutua</w:t>
            </w:r>
          </w:p>
        </w:tc>
        <w:tc>
          <w:tcPr>
            <w:tcW w:w="2976" w:type="dxa"/>
          </w:tcPr>
          <w:p w14:paraId="1BE80786" w14:textId="77777777" w:rsidR="00D46BDC" w:rsidRPr="00932E35" w:rsidRDefault="00D46BDC" w:rsidP="003363ED">
            <w:pPr>
              <w:rPr>
                <w:rFonts w:eastAsia="Times New Roman" w:cs="Calibri"/>
                <w:sz w:val="20"/>
              </w:rPr>
            </w:pPr>
            <w:r>
              <w:rPr>
                <w:sz w:val="20"/>
              </w:rPr>
              <w:t>Zeharkako Ekintzen eta Gazteriaren Behatokiaren Atala</w:t>
            </w:r>
          </w:p>
        </w:tc>
      </w:tr>
      <w:tr w:rsidR="00D46BDC" w:rsidRPr="00932E35" w14:paraId="2242500C" w14:textId="77777777" w:rsidTr="003363ED">
        <w:trPr>
          <w:trHeight w:val="300"/>
        </w:trPr>
        <w:tc>
          <w:tcPr>
            <w:tcW w:w="1802" w:type="dxa"/>
          </w:tcPr>
          <w:p w14:paraId="4346143B"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282E2C3" w14:textId="77777777" w:rsidR="00D46BDC" w:rsidRPr="00932E35" w:rsidRDefault="00D46BDC" w:rsidP="003363ED">
            <w:pPr>
              <w:rPr>
                <w:rFonts w:eastAsia="Times New Roman" w:cs="Calibri"/>
                <w:sz w:val="20"/>
              </w:rPr>
            </w:pPr>
            <w:r>
              <w:rPr>
                <w:sz w:val="20"/>
              </w:rPr>
              <w:t xml:space="preserve">Gazteen egoera ezaugarritzea, ondokoak bezalako alderdi garrantzitsu batzuei dagokienez:  1) Ezaugarritze soziodemografikoa; 2) Hezkuntza eta heziketa inklusiboak, </w:t>
            </w:r>
            <w:proofErr w:type="spellStart"/>
            <w:r>
              <w:rPr>
                <w:sz w:val="20"/>
              </w:rPr>
              <w:t>ekitatiboak</w:t>
            </w:r>
            <w:proofErr w:type="spellEnd"/>
            <w:r>
              <w:rPr>
                <w:sz w:val="20"/>
              </w:rPr>
              <w:t xml:space="preserve"> eta kalitatezkoak eta bizitza osoan zeharreko ikaskuntza; 3) Autonomia eta enplegu duina eta ekintzailetza; 4) Emantzipazioa, etxebizitza, jaiotza-tasa eta bizi-proiektua; 5) Osasun integrala eta bizi-kalitatea; 6) Zaurgarritasun/diskriminazio egoera larrian dauden gazteen eta nerabeen taldeak; 7) Bizi-eraldatzea: partaidetza eta boluntariotza; 8) Mugikortasuna: emigrazioa eta itzulera; 9) Landa-mundua eta despopulatzea; 10) Gazteen errealitateari buruzko ezagutza kudeatzea; 11) Emakumezko gazteak eta berdintasuna; 12) Ingurumena eta jasangarritasuna.</w:t>
            </w:r>
          </w:p>
        </w:tc>
      </w:tr>
      <w:tr w:rsidR="00D46BDC" w:rsidRPr="00932E35" w14:paraId="3CDF4D4D" w14:textId="77777777" w:rsidTr="003363ED">
        <w:trPr>
          <w:trHeight w:val="300"/>
        </w:trPr>
        <w:tc>
          <w:tcPr>
            <w:tcW w:w="1802" w:type="dxa"/>
          </w:tcPr>
          <w:p w14:paraId="6505A3EA"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46E33C2" w14:textId="77777777" w:rsidR="00D46BDC" w:rsidRPr="00932E35" w:rsidRDefault="00D46BDC" w:rsidP="003363ED">
            <w:pPr>
              <w:rPr>
                <w:rFonts w:eastAsia="Times New Roman" w:cs="Calibri"/>
                <w:sz w:val="20"/>
              </w:rPr>
            </w:pPr>
            <w:r>
              <w:rPr>
                <w:sz w:val="20"/>
              </w:rPr>
              <w:t>Adierazle-sistema bat sortzea, gazteen inguruko politiken kudeaketarekin harreman zuzena edo zeharkakoa duten Nafarroako Gobernu osoko administrazio-unitateekin batera.</w:t>
            </w:r>
          </w:p>
          <w:p w14:paraId="32C45499" w14:textId="77777777" w:rsidR="00D46BDC" w:rsidRPr="00932E35" w:rsidRDefault="00D46BDC" w:rsidP="003363ED">
            <w:pPr>
              <w:rPr>
                <w:rFonts w:eastAsia="Times New Roman" w:cs="Calibri"/>
                <w:sz w:val="20"/>
              </w:rPr>
            </w:pPr>
            <w:r>
              <w:rPr>
                <w:sz w:val="20"/>
              </w:rPr>
              <w:t>Bilakaera ezagutzea, urtero-urtero, gazteen garapenaren inguruko informazio xehea edukitzeko.</w:t>
            </w:r>
          </w:p>
          <w:p w14:paraId="30EE311F" w14:textId="77777777" w:rsidR="00D46BDC" w:rsidRPr="00932E35" w:rsidRDefault="00D46BDC" w:rsidP="003363ED">
            <w:pPr>
              <w:rPr>
                <w:rFonts w:eastAsia="Times New Roman" w:cs="Calibri"/>
                <w:sz w:val="20"/>
              </w:rPr>
            </w:pPr>
            <w:r>
              <w:rPr>
                <w:sz w:val="20"/>
              </w:rPr>
              <w:t>Administrazio-unitate ezberdinetatik etorritako adierazleak oinarri dituzten esku-hartzeak proposatzea.</w:t>
            </w:r>
          </w:p>
        </w:tc>
      </w:tr>
      <w:tr w:rsidR="00D46BDC" w:rsidRPr="00932E35" w14:paraId="20310B5B" w14:textId="77777777" w:rsidTr="003363ED">
        <w:trPr>
          <w:trHeight w:val="300"/>
        </w:trPr>
        <w:tc>
          <w:tcPr>
            <w:tcW w:w="1802" w:type="dxa"/>
          </w:tcPr>
          <w:p w14:paraId="5DA5510C"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A231D8A" w14:textId="77777777" w:rsidR="00D46BDC" w:rsidRPr="00932E35" w:rsidRDefault="00D46BDC" w:rsidP="003363ED">
            <w:pPr>
              <w:rPr>
                <w:rFonts w:eastAsia="Times New Roman" w:cs="Calibri"/>
                <w:sz w:val="20"/>
              </w:rPr>
            </w:pPr>
            <w:r>
              <w:rPr>
                <w:sz w:val="20"/>
              </w:rPr>
              <w:t>Nafarroako gazteen errealitatea zuzenean edo zeharka islatuko duen informazioa biltzea, gazteen bizi-baldintzak hobetuko dituzten esku-hartze publikoak diseinatu eta proposatu ahal izateko.</w:t>
            </w:r>
          </w:p>
        </w:tc>
      </w:tr>
      <w:tr w:rsidR="00D46BDC" w:rsidRPr="00932E35" w14:paraId="7E449941" w14:textId="77777777" w:rsidTr="003363ED">
        <w:trPr>
          <w:trHeight w:val="300"/>
        </w:trPr>
        <w:tc>
          <w:tcPr>
            <w:tcW w:w="1802" w:type="dxa"/>
          </w:tcPr>
          <w:p w14:paraId="148D5BD5"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E08AF95" w14:textId="77777777" w:rsidR="00D46BDC" w:rsidRPr="00932E35" w:rsidRDefault="00D46BDC" w:rsidP="003363ED">
            <w:pPr>
              <w:rPr>
                <w:rFonts w:eastAsia="Times New Roman" w:cs="Calibri"/>
                <w:sz w:val="20"/>
              </w:rPr>
            </w:pPr>
            <w:r>
              <w:rPr>
                <w:sz w:val="20"/>
              </w:rPr>
              <w:t>Nafarroa 2000 Guneak</w:t>
            </w:r>
          </w:p>
        </w:tc>
      </w:tr>
      <w:tr w:rsidR="00D46BDC" w:rsidRPr="00932E35" w14:paraId="5CB0B4FA" w14:textId="77777777" w:rsidTr="003363ED">
        <w:trPr>
          <w:trHeight w:val="300"/>
        </w:trPr>
        <w:tc>
          <w:tcPr>
            <w:tcW w:w="1802" w:type="dxa"/>
          </w:tcPr>
          <w:p w14:paraId="28B8404F"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F87ED8B" w14:textId="77777777" w:rsidR="00D46BDC" w:rsidRPr="00932E35" w:rsidRDefault="00D46BDC" w:rsidP="003363ED">
            <w:pPr>
              <w:rPr>
                <w:rFonts w:eastAsia="Times New Roman" w:cs="Calibri"/>
                <w:sz w:val="20"/>
              </w:rPr>
            </w:pPr>
            <w:r>
              <w:rPr>
                <w:sz w:val="20"/>
              </w:rPr>
              <w:t>Urterokoa</w:t>
            </w:r>
          </w:p>
        </w:tc>
      </w:tr>
      <w:tr w:rsidR="00D46BDC" w:rsidRPr="00932E35" w14:paraId="7D92362E" w14:textId="77777777" w:rsidTr="003363ED">
        <w:trPr>
          <w:trHeight w:val="300"/>
        </w:trPr>
        <w:tc>
          <w:tcPr>
            <w:tcW w:w="8363" w:type="dxa"/>
            <w:gridSpan w:val="3"/>
          </w:tcPr>
          <w:p w14:paraId="021BBF9A"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B7017EB" w14:textId="77777777" w:rsidTr="003363ED">
        <w:trPr>
          <w:trHeight w:val="300"/>
        </w:trPr>
        <w:tc>
          <w:tcPr>
            <w:tcW w:w="1802" w:type="dxa"/>
          </w:tcPr>
          <w:p w14:paraId="6D358E9A"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AAC9F82" w14:textId="77777777" w:rsidR="00D46BDC" w:rsidRPr="00932E35" w:rsidRDefault="00D46BDC" w:rsidP="003363ED">
            <w:pPr>
              <w:rPr>
                <w:rFonts w:eastAsia="Times New Roman" w:cs="Calibri"/>
                <w:sz w:val="20"/>
                <w:lang w:eastAsia="es-ES"/>
              </w:rPr>
            </w:pPr>
          </w:p>
        </w:tc>
      </w:tr>
      <w:tr w:rsidR="00D46BDC" w:rsidRPr="00932E35" w14:paraId="3D955B87" w14:textId="77777777" w:rsidTr="003363ED">
        <w:trPr>
          <w:trHeight w:val="300"/>
        </w:trPr>
        <w:tc>
          <w:tcPr>
            <w:tcW w:w="1802" w:type="dxa"/>
          </w:tcPr>
          <w:p w14:paraId="6652561B"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FBE2B70" w14:textId="77777777" w:rsidR="00D46BDC" w:rsidRPr="00932E35" w:rsidRDefault="00D46BDC" w:rsidP="003363ED">
            <w:pPr>
              <w:rPr>
                <w:rFonts w:eastAsia="Times New Roman" w:cs="Calibri"/>
                <w:sz w:val="20"/>
                <w:lang w:eastAsia="es-ES"/>
              </w:rPr>
            </w:pPr>
          </w:p>
        </w:tc>
      </w:tr>
      <w:tr w:rsidR="00D46BDC" w:rsidRPr="00932E35" w14:paraId="508B8561" w14:textId="77777777" w:rsidTr="003363ED">
        <w:trPr>
          <w:trHeight w:val="300"/>
        </w:trPr>
        <w:tc>
          <w:tcPr>
            <w:tcW w:w="1802" w:type="dxa"/>
          </w:tcPr>
          <w:p w14:paraId="25E51CFE"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195F2AB" w14:textId="77777777" w:rsidR="00D46BDC" w:rsidRPr="00932E35" w:rsidRDefault="00D46BDC" w:rsidP="003363ED">
            <w:pPr>
              <w:rPr>
                <w:rFonts w:eastAsia="Times New Roman" w:cs="Calibri"/>
                <w:sz w:val="20"/>
                <w:lang w:eastAsia="es-ES"/>
              </w:rPr>
            </w:pPr>
          </w:p>
        </w:tc>
      </w:tr>
      <w:tr w:rsidR="00D46BDC" w:rsidRPr="00932E35" w14:paraId="79B419D6" w14:textId="77777777" w:rsidTr="003363ED">
        <w:trPr>
          <w:trHeight w:val="300"/>
        </w:trPr>
        <w:tc>
          <w:tcPr>
            <w:tcW w:w="1802" w:type="dxa"/>
          </w:tcPr>
          <w:p w14:paraId="1388AC5D"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D492241" w14:textId="77777777" w:rsidR="00D46BDC" w:rsidRPr="00932E35" w:rsidRDefault="00D46BDC" w:rsidP="003363ED">
            <w:pPr>
              <w:rPr>
                <w:rFonts w:eastAsia="Times New Roman" w:cs="Calibri"/>
                <w:sz w:val="20"/>
                <w:lang w:eastAsia="es-ES"/>
              </w:rPr>
            </w:pPr>
          </w:p>
        </w:tc>
      </w:tr>
      <w:tr w:rsidR="00D46BDC" w:rsidRPr="00932E35" w14:paraId="0C2C23D0" w14:textId="77777777" w:rsidTr="003363ED">
        <w:trPr>
          <w:trHeight w:val="300"/>
        </w:trPr>
        <w:tc>
          <w:tcPr>
            <w:tcW w:w="1802" w:type="dxa"/>
          </w:tcPr>
          <w:p w14:paraId="0D501B42"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53277D6" w14:textId="77777777" w:rsidR="00D46BDC" w:rsidRPr="00932E35" w:rsidRDefault="00D46BDC" w:rsidP="003363ED">
            <w:pPr>
              <w:rPr>
                <w:rFonts w:eastAsia="Times New Roman" w:cs="Calibri"/>
                <w:sz w:val="20"/>
                <w:lang w:eastAsia="es-ES"/>
              </w:rPr>
            </w:pPr>
          </w:p>
        </w:tc>
      </w:tr>
    </w:tbl>
    <w:p w14:paraId="14669897"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3402F381" w14:textId="77777777" w:rsidTr="003363ED">
        <w:trPr>
          <w:trHeight w:val="300"/>
        </w:trPr>
        <w:tc>
          <w:tcPr>
            <w:tcW w:w="0" w:type="auto"/>
          </w:tcPr>
          <w:p w14:paraId="3EF88AE8" w14:textId="77777777" w:rsidR="00D46BDC" w:rsidRPr="00932E35" w:rsidRDefault="00D46BDC" w:rsidP="003363ED">
            <w:pPr>
              <w:rPr>
                <w:b/>
                <w:sz w:val="20"/>
              </w:rPr>
            </w:pPr>
            <w:r>
              <w:rPr>
                <w:b/>
                <w:sz w:val="20"/>
              </w:rPr>
              <w:t>Azterketa-unitatea</w:t>
            </w:r>
          </w:p>
        </w:tc>
        <w:tc>
          <w:tcPr>
            <w:tcW w:w="0" w:type="auto"/>
          </w:tcPr>
          <w:p w14:paraId="5FF5CD02" w14:textId="77777777" w:rsidR="00D46BDC" w:rsidRPr="00932E35" w:rsidRDefault="00D46BDC" w:rsidP="003363ED">
            <w:pPr>
              <w:rPr>
                <w:rFonts w:eastAsia="Times New Roman" w:cs="Calibri"/>
                <w:b/>
                <w:sz w:val="20"/>
              </w:rPr>
            </w:pPr>
            <w:r>
              <w:rPr>
                <w:b/>
                <w:sz w:val="20"/>
              </w:rPr>
              <w:t>Iturria</w:t>
            </w:r>
          </w:p>
        </w:tc>
        <w:tc>
          <w:tcPr>
            <w:tcW w:w="0" w:type="auto"/>
          </w:tcPr>
          <w:p w14:paraId="73C6A0B0" w14:textId="77777777" w:rsidR="00D46BDC" w:rsidRPr="00932E35" w:rsidRDefault="00D46BDC" w:rsidP="003363ED">
            <w:pPr>
              <w:rPr>
                <w:b/>
                <w:sz w:val="20"/>
              </w:rPr>
            </w:pPr>
            <w:r>
              <w:rPr>
                <w:b/>
                <w:sz w:val="20"/>
              </w:rPr>
              <w:t>Datuak ematen dituen erakundea</w:t>
            </w:r>
          </w:p>
        </w:tc>
        <w:tc>
          <w:tcPr>
            <w:tcW w:w="0" w:type="auto"/>
          </w:tcPr>
          <w:p w14:paraId="260F6D69"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8E51728" w14:textId="77777777" w:rsidR="00D46BDC" w:rsidRPr="00932E35" w:rsidRDefault="00D46BDC" w:rsidP="003363ED">
            <w:pPr>
              <w:rPr>
                <w:rFonts w:eastAsia="Times New Roman" w:cs="Calibri"/>
                <w:b/>
                <w:sz w:val="20"/>
              </w:rPr>
            </w:pPr>
            <w:r>
              <w:rPr>
                <w:b/>
                <w:sz w:val="20"/>
              </w:rPr>
              <w:t>Lortutako informazioa</w:t>
            </w:r>
          </w:p>
        </w:tc>
        <w:tc>
          <w:tcPr>
            <w:tcW w:w="0" w:type="auto"/>
          </w:tcPr>
          <w:p w14:paraId="47B63458" w14:textId="77777777" w:rsidR="00D46BDC" w:rsidRPr="00932E35" w:rsidRDefault="00D46BDC" w:rsidP="003363ED">
            <w:pPr>
              <w:rPr>
                <w:rFonts w:eastAsia="Times New Roman" w:cs="Calibri"/>
                <w:b/>
                <w:sz w:val="20"/>
              </w:rPr>
            </w:pPr>
            <w:r>
              <w:rPr>
                <w:b/>
                <w:sz w:val="20"/>
              </w:rPr>
              <w:t>Xedea</w:t>
            </w:r>
          </w:p>
        </w:tc>
      </w:tr>
      <w:tr w:rsidR="00D46BDC" w:rsidRPr="00932E35" w14:paraId="6358BDE9" w14:textId="77777777" w:rsidTr="003363ED">
        <w:trPr>
          <w:trHeight w:val="300"/>
        </w:trPr>
        <w:tc>
          <w:tcPr>
            <w:tcW w:w="0" w:type="auto"/>
          </w:tcPr>
          <w:p w14:paraId="7044660A" w14:textId="77777777" w:rsidR="00D46BDC" w:rsidRPr="00932E35" w:rsidRDefault="00D46BDC" w:rsidP="003363ED">
            <w:pPr>
              <w:rPr>
                <w:sz w:val="18"/>
              </w:rPr>
            </w:pPr>
          </w:p>
        </w:tc>
        <w:tc>
          <w:tcPr>
            <w:tcW w:w="0" w:type="auto"/>
          </w:tcPr>
          <w:p w14:paraId="0B0B8718" w14:textId="77777777" w:rsidR="00D46BDC" w:rsidRPr="00932E35" w:rsidRDefault="00D46BDC" w:rsidP="003363ED">
            <w:pPr>
              <w:rPr>
                <w:rFonts w:eastAsia="Times New Roman" w:cs="Calibri"/>
                <w:sz w:val="18"/>
                <w:lang w:eastAsia="es-ES"/>
              </w:rPr>
            </w:pPr>
          </w:p>
        </w:tc>
        <w:tc>
          <w:tcPr>
            <w:tcW w:w="0" w:type="auto"/>
          </w:tcPr>
          <w:p w14:paraId="544A6821" w14:textId="77777777" w:rsidR="00D46BDC" w:rsidRPr="00932E35" w:rsidRDefault="00D46BDC" w:rsidP="003363ED">
            <w:pPr>
              <w:rPr>
                <w:rFonts w:eastAsia="Times New Roman" w:cs="Calibri"/>
                <w:sz w:val="18"/>
                <w:lang w:eastAsia="es-ES"/>
              </w:rPr>
            </w:pPr>
          </w:p>
        </w:tc>
        <w:tc>
          <w:tcPr>
            <w:tcW w:w="0" w:type="auto"/>
          </w:tcPr>
          <w:p w14:paraId="45898D9C" w14:textId="77777777" w:rsidR="00D46BDC" w:rsidRPr="00932E35" w:rsidRDefault="00D46BDC" w:rsidP="003363ED">
            <w:pPr>
              <w:rPr>
                <w:rFonts w:eastAsia="Times New Roman" w:cs="Calibri"/>
                <w:sz w:val="18"/>
                <w:lang w:eastAsia="es-ES"/>
              </w:rPr>
            </w:pPr>
          </w:p>
        </w:tc>
        <w:tc>
          <w:tcPr>
            <w:tcW w:w="0" w:type="auto"/>
          </w:tcPr>
          <w:p w14:paraId="490A686C" w14:textId="77777777" w:rsidR="00D46BDC" w:rsidRPr="00932E35" w:rsidRDefault="00D46BDC" w:rsidP="003363ED">
            <w:pPr>
              <w:rPr>
                <w:rFonts w:eastAsia="Times New Roman" w:cs="Calibri"/>
                <w:sz w:val="18"/>
                <w:lang w:eastAsia="es-ES"/>
              </w:rPr>
            </w:pPr>
          </w:p>
        </w:tc>
        <w:tc>
          <w:tcPr>
            <w:tcW w:w="0" w:type="auto"/>
          </w:tcPr>
          <w:p w14:paraId="2F54CD67" w14:textId="77777777" w:rsidR="00D46BDC" w:rsidRPr="00932E35" w:rsidRDefault="00D46BDC" w:rsidP="003363ED">
            <w:pPr>
              <w:rPr>
                <w:rFonts w:eastAsia="Times New Roman" w:cs="Calibri"/>
                <w:sz w:val="18"/>
                <w:lang w:eastAsia="es-ES"/>
              </w:rPr>
            </w:pPr>
          </w:p>
        </w:tc>
      </w:tr>
    </w:tbl>
    <w:p w14:paraId="5E7A7726" w14:textId="77777777" w:rsidR="00D46BDC" w:rsidRPr="00932E35" w:rsidRDefault="00D46BDC" w:rsidP="00D46BDC">
      <w:pPr>
        <w:sectPr w:rsidR="00D46BDC" w:rsidRPr="00932E35" w:rsidSect="00D46BDC">
          <w:type w:val="continuous"/>
          <w:pgSz w:w="11906" w:h="16838"/>
          <w:pgMar w:top="1417" w:right="1701" w:bottom="1417" w:left="1701" w:header="708" w:footer="708" w:gutter="0"/>
          <w:pgNumType w:start="1"/>
          <w:cols w:space="708"/>
          <w:docGrid w:linePitch="360"/>
        </w:sectPr>
      </w:pPr>
    </w:p>
    <w:p w14:paraId="1B39CF0A" w14:textId="77777777" w:rsidR="00D46BDC" w:rsidRPr="00932E35" w:rsidRDefault="00D46BDC" w:rsidP="00D46BDC">
      <w:r>
        <w:br w:type="page"/>
      </w:r>
    </w:p>
    <w:p w14:paraId="13C86B22" w14:textId="77777777" w:rsidR="00D46BDC" w:rsidRPr="00932E35" w:rsidRDefault="00D46BDC" w:rsidP="00D46BDC">
      <w:pPr>
        <w:rPr>
          <w:b/>
        </w:rPr>
      </w:pPr>
      <w:r>
        <w:rPr>
          <w:b/>
        </w:rPr>
        <w:lastRenderedPageBreak/>
        <w:t>Ekonomia eta Ogasun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EEA17BC" w14:textId="77777777" w:rsidTr="003363ED">
        <w:trPr>
          <w:trHeight w:val="300"/>
        </w:trPr>
        <w:tc>
          <w:tcPr>
            <w:tcW w:w="1802" w:type="dxa"/>
          </w:tcPr>
          <w:p w14:paraId="0AC2A92F"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8E11B88" w14:textId="77777777" w:rsidR="00D46BDC" w:rsidRPr="00932E35" w:rsidRDefault="00D46BDC" w:rsidP="003363ED">
            <w:pPr>
              <w:rPr>
                <w:rFonts w:eastAsia="Times New Roman" w:cs="Calibri"/>
                <w:sz w:val="20"/>
              </w:rPr>
            </w:pPr>
            <w:r>
              <w:rPr>
                <w:sz w:val="20"/>
              </w:rPr>
              <w:t>2200044 Sozietateen gaineko zergari buruzko estatistikak</w:t>
            </w:r>
          </w:p>
        </w:tc>
      </w:tr>
      <w:tr w:rsidR="00D46BDC" w:rsidRPr="00932E35" w14:paraId="7FFD738C" w14:textId="77777777" w:rsidTr="003363ED">
        <w:trPr>
          <w:trHeight w:val="300"/>
        </w:trPr>
        <w:tc>
          <w:tcPr>
            <w:tcW w:w="1802" w:type="dxa"/>
          </w:tcPr>
          <w:p w14:paraId="159D4D48"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EAA8FA8" w14:textId="77777777" w:rsidR="00D46BDC" w:rsidRPr="00932E35" w:rsidRDefault="00D46BDC" w:rsidP="003363ED">
            <w:pPr>
              <w:rPr>
                <w:rFonts w:eastAsia="Times New Roman" w:cs="Calibri"/>
                <w:sz w:val="20"/>
              </w:rPr>
            </w:pPr>
            <w:r>
              <w:rPr>
                <w:sz w:val="20"/>
              </w:rPr>
              <w:t>Nafarroako Foru Ogasuna</w:t>
            </w:r>
          </w:p>
        </w:tc>
        <w:tc>
          <w:tcPr>
            <w:tcW w:w="2976" w:type="dxa"/>
          </w:tcPr>
          <w:p w14:paraId="00560B55" w14:textId="77777777" w:rsidR="00D46BDC" w:rsidRPr="00932E35" w:rsidRDefault="00D46BDC" w:rsidP="003363ED">
            <w:pPr>
              <w:rPr>
                <w:rFonts w:eastAsia="Times New Roman" w:cs="Calibri"/>
                <w:sz w:val="20"/>
              </w:rPr>
            </w:pPr>
            <w:r>
              <w:rPr>
                <w:sz w:val="20"/>
              </w:rPr>
              <w:t>Azterketa Fiskalen Atala</w:t>
            </w:r>
          </w:p>
        </w:tc>
      </w:tr>
      <w:tr w:rsidR="00D46BDC" w:rsidRPr="00932E35" w14:paraId="1337A9F2" w14:textId="77777777" w:rsidTr="003363ED">
        <w:trPr>
          <w:trHeight w:val="300"/>
        </w:trPr>
        <w:tc>
          <w:tcPr>
            <w:tcW w:w="1802" w:type="dxa"/>
          </w:tcPr>
          <w:p w14:paraId="3946C07E"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6A536296" w14:textId="77777777" w:rsidR="00D46BDC" w:rsidRPr="00932E35" w:rsidRDefault="00D46BDC" w:rsidP="003363ED">
            <w:pPr>
              <w:rPr>
                <w:rFonts w:eastAsia="Times New Roman" w:cs="Calibri"/>
                <w:sz w:val="20"/>
              </w:rPr>
            </w:pPr>
            <w:r>
              <w:rPr>
                <w:sz w:val="20"/>
              </w:rPr>
              <w:t>Sozietateen gaineko zergari buruzko estatistikak, Nafarroako Foru Ogasunean zergaldi bakoitzean aurkeztutako aitorpenetan oinarritutakoak (S90; 200; 220  ereduak).</w:t>
            </w:r>
          </w:p>
          <w:p w14:paraId="1BF9F2E8" w14:textId="77777777" w:rsidR="00D46BDC" w:rsidRPr="00932E35" w:rsidRDefault="00D46BDC" w:rsidP="003363ED">
            <w:pPr>
              <w:rPr>
                <w:rFonts w:eastAsia="Times New Roman" w:cs="Calibri"/>
                <w:sz w:val="20"/>
              </w:rPr>
            </w:pPr>
            <w:r>
              <w:rPr>
                <w:sz w:val="20"/>
              </w:rPr>
              <w:t>Sozietateen gaineko zerga tributu zuzena eta pertsonala da, sozietateen eta beste entitate juridikoen errenta kargatzen duena, bat etorriz Sozietateen gaineko Zergari buruzko abenduaren 28ko 26/2016 Foru Legean xedatutakoarekin edo Estatuaren eta Nafarroako Foru Komunitatearen arteko Hitzarmen Ekonomikoaren 18. artikuluaren arabera aplikatu beharreko araudian xedatutakoarekin.</w:t>
            </w:r>
          </w:p>
          <w:p w14:paraId="5EE85CA9" w14:textId="77777777" w:rsidR="00D46BDC" w:rsidRPr="00932E35" w:rsidRDefault="00D46BDC" w:rsidP="003363ED">
            <w:pPr>
              <w:rPr>
                <w:rFonts w:eastAsia="Times New Roman" w:cs="Calibri"/>
                <w:sz w:val="20"/>
              </w:rPr>
            </w:pPr>
            <w:r>
              <w:rPr>
                <w:sz w:val="20"/>
              </w:rPr>
              <w:t>Foru Komunitateak zergadunei eskatuko die (Sozietateen gaineko Zergari buruzko abenduaren 28ko 26/2016 Foru Legearen 10. artikulua), Hitzarmen Ekonomikoaren 19. artikuluan ezarritakoaren esparruaren barruan.</w:t>
            </w:r>
          </w:p>
        </w:tc>
      </w:tr>
      <w:tr w:rsidR="00D46BDC" w:rsidRPr="00932E35" w14:paraId="5AFB27F8" w14:textId="77777777" w:rsidTr="003363ED">
        <w:trPr>
          <w:trHeight w:val="300"/>
        </w:trPr>
        <w:tc>
          <w:tcPr>
            <w:tcW w:w="1802" w:type="dxa"/>
          </w:tcPr>
          <w:p w14:paraId="597F67A1"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7B7669B" w14:textId="77777777" w:rsidR="00D46BDC" w:rsidRPr="00932E35" w:rsidRDefault="00D46BDC" w:rsidP="003363ED">
            <w:pPr>
              <w:rPr>
                <w:rFonts w:eastAsia="Times New Roman" w:cs="Calibri"/>
                <w:sz w:val="20"/>
              </w:rPr>
            </w:pPr>
            <w:r>
              <w:rPr>
                <w:sz w:val="20"/>
              </w:rPr>
              <w:t xml:space="preserve">Zergaldi bakoitzerako eskuratzea Nafarroako Foru Ogasunean aurkeztutako sozietateen gaineko zergaren aitorpenetako datu nagusiak, zerga-informazio agregatua ezagutu eta aztertzeko.            </w:t>
            </w:r>
          </w:p>
          <w:p w14:paraId="21E7F6FE" w14:textId="77777777" w:rsidR="00D46BDC" w:rsidRPr="00932E35" w:rsidRDefault="00D46BDC" w:rsidP="003363ED">
            <w:pPr>
              <w:rPr>
                <w:rFonts w:eastAsia="Times New Roman" w:cs="Calibri"/>
                <w:sz w:val="20"/>
                <w:lang w:eastAsia="es-ES"/>
              </w:rPr>
            </w:pPr>
          </w:p>
        </w:tc>
      </w:tr>
      <w:tr w:rsidR="00D46BDC" w:rsidRPr="00932E35" w14:paraId="460942C6" w14:textId="77777777" w:rsidTr="003363ED">
        <w:trPr>
          <w:trHeight w:val="300"/>
        </w:trPr>
        <w:tc>
          <w:tcPr>
            <w:tcW w:w="1802" w:type="dxa"/>
          </w:tcPr>
          <w:p w14:paraId="703929AF"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C01218C" w14:textId="77777777" w:rsidR="00D46BDC" w:rsidRPr="00932E35" w:rsidRDefault="00D46BDC" w:rsidP="003363ED">
            <w:pPr>
              <w:rPr>
                <w:rFonts w:eastAsia="Times New Roman" w:cs="Calibri"/>
                <w:sz w:val="20"/>
              </w:rPr>
            </w:pPr>
            <w:r>
              <w:rPr>
                <w:sz w:val="20"/>
              </w:rPr>
              <w:t>Sozietateen gaineko Zergari buruzko estatistikak, sistematizatuak eta argitaratuak izateko xedearekin, 2003. urtean jaio ziren.</w:t>
            </w:r>
          </w:p>
          <w:p w14:paraId="3270E52E" w14:textId="77777777" w:rsidR="00D46BDC" w:rsidRPr="00932E35" w:rsidRDefault="00D46BDC" w:rsidP="003363ED">
            <w:pPr>
              <w:rPr>
                <w:rFonts w:eastAsia="Times New Roman" w:cs="Calibri"/>
                <w:sz w:val="20"/>
              </w:rPr>
            </w:pPr>
            <w:r>
              <w:rPr>
                <w:sz w:val="20"/>
              </w:rPr>
              <w:t>Hasiera batean ez zuten argitalpen formalik eta, oro har, interesatuak eskatuta aurkezten ziren. 2011tik aurrera (2009ko zergaldia), sozietateen gaineko zergari buruzko estatistikak urtero argitaratzen dira, webgunean.</w:t>
            </w:r>
          </w:p>
          <w:p w14:paraId="3014F013" w14:textId="77777777" w:rsidR="00D46BDC" w:rsidRPr="00932E35" w:rsidRDefault="00D46BDC" w:rsidP="003363ED">
            <w:pPr>
              <w:rPr>
                <w:rFonts w:eastAsia="Times New Roman" w:cs="Calibri"/>
                <w:sz w:val="20"/>
              </w:rPr>
            </w:pPr>
            <w:r>
              <w:rPr>
                <w:sz w:val="20"/>
              </w:rPr>
              <w:t>Beren jatorritik, estatistika hauek behar bikoitz bati erantzuten diote: Barne-informazioa eskaintzea Nafarroako Foru Ogasunerako eta kanpoko informazioa eskaintzea interesa duen pertsona edo entitate orori (hiritarrak, enpresak, ikertzaileak, gizarte-eragileak, beste administrazio eta erakunde publiko batzuk, etab.).</w:t>
            </w:r>
          </w:p>
          <w:p w14:paraId="2E4AE4FE" w14:textId="77777777" w:rsidR="00D46BDC" w:rsidRPr="00932E35" w:rsidRDefault="00D46BDC" w:rsidP="003363ED">
            <w:pPr>
              <w:rPr>
                <w:rFonts w:eastAsia="Times New Roman" w:cs="Calibri"/>
                <w:sz w:val="20"/>
              </w:rPr>
            </w:pPr>
            <w:r>
              <w:rPr>
                <w:sz w:val="20"/>
              </w:rPr>
              <w:t xml:space="preserve">Egun, Sozietateen gaineko Zergari buruzko estatistikek behar bezala asetzen dituzte bi behar horiek.            </w:t>
            </w:r>
          </w:p>
          <w:p w14:paraId="0A3FA0D2" w14:textId="77777777" w:rsidR="00D46BDC" w:rsidRPr="00932E35" w:rsidRDefault="00D46BDC" w:rsidP="003363ED">
            <w:pPr>
              <w:rPr>
                <w:rFonts w:eastAsia="Times New Roman" w:cs="Calibri"/>
                <w:sz w:val="20"/>
                <w:lang w:eastAsia="es-ES"/>
              </w:rPr>
            </w:pPr>
          </w:p>
        </w:tc>
      </w:tr>
      <w:tr w:rsidR="00D46BDC" w:rsidRPr="00932E35" w14:paraId="0E533E2D" w14:textId="77777777" w:rsidTr="003363ED">
        <w:trPr>
          <w:trHeight w:val="300"/>
        </w:trPr>
        <w:tc>
          <w:tcPr>
            <w:tcW w:w="1802" w:type="dxa"/>
          </w:tcPr>
          <w:p w14:paraId="6C537F64"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A4B1AE2" w14:textId="77777777" w:rsidR="00D46BDC" w:rsidRPr="00932E35" w:rsidRDefault="00D46BDC" w:rsidP="003363ED">
            <w:pPr>
              <w:rPr>
                <w:rFonts w:eastAsia="Times New Roman" w:cs="Calibri"/>
                <w:sz w:val="20"/>
              </w:rPr>
            </w:pPr>
            <w:r>
              <w:rPr>
                <w:sz w:val="20"/>
              </w:rPr>
              <w:t>Ez dagokio</w:t>
            </w:r>
          </w:p>
        </w:tc>
      </w:tr>
      <w:tr w:rsidR="00D46BDC" w:rsidRPr="00932E35" w14:paraId="6EB0EC0D" w14:textId="77777777" w:rsidTr="003363ED">
        <w:trPr>
          <w:trHeight w:val="300"/>
        </w:trPr>
        <w:tc>
          <w:tcPr>
            <w:tcW w:w="1802" w:type="dxa"/>
          </w:tcPr>
          <w:p w14:paraId="2A84F14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92A1693" w14:textId="77777777" w:rsidR="00D46BDC" w:rsidRPr="00932E35" w:rsidRDefault="00D46BDC" w:rsidP="003363ED">
            <w:pPr>
              <w:rPr>
                <w:rFonts w:eastAsia="Times New Roman" w:cs="Calibri"/>
                <w:sz w:val="20"/>
              </w:rPr>
            </w:pPr>
            <w:r>
              <w:rPr>
                <w:sz w:val="20"/>
              </w:rPr>
              <w:t>Urterokoa</w:t>
            </w:r>
          </w:p>
        </w:tc>
      </w:tr>
      <w:tr w:rsidR="00D46BDC" w:rsidRPr="00932E35" w14:paraId="41CF55EF" w14:textId="77777777" w:rsidTr="003363ED">
        <w:trPr>
          <w:trHeight w:val="300"/>
        </w:trPr>
        <w:tc>
          <w:tcPr>
            <w:tcW w:w="8363" w:type="dxa"/>
            <w:gridSpan w:val="3"/>
          </w:tcPr>
          <w:p w14:paraId="145CA915"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4CB2A9C" w14:textId="77777777" w:rsidTr="003363ED">
        <w:trPr>
          <w:trHeight w:val="300"/>
        </w:trPr>
        <w:tc>
          <w:tcPr>
            <w:tcW w:w="1802" w:type="dxa"/>
          </w:tcPr>
          <w:p w14:paraId="4A207A5B"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B02C84D" w14:textId="77777777" w:rsidR="00D46BDC" w:rsidRPr="00932E35" w:rsidRDefault="00D46BDC" w:rsidP="003363ED">
            <w:pPr>
              <w:rPr>
                <w:rFonts w:eastAsia="Times New Roman" w:cs="Calibri"/>
                <w:sz w:val="20"/>
                <w:lang w:eastAsia="es-ES"/>
              </w:rPr>
            </w:pPr>
          </w:p>
        </w:tc>
      </w:tr>
      <w:tr w:rsidR="00D46BDC" w:rsidRPr="00932E35" w14:paraId="2753BA00" w14:textId="77777777" w:rsidTr="003363ED">
        <w:trPr>
          <w:trHeight w:val="300"/>
        </w:trPr>
        <w:tc>
          <w:tcPr>
            <w:tcW w:w="1802" w:type="dxa"/>
          </w:tcPr>
          <w:p w14:paraId="512E6715"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C35643F" w14:textId="77777777" w:rsidR="00D46BDC" w:rsidRPr="00932E35" w:rsidRDefault="00D46BDC" w:rsidP="003363ED">
            <w:pPr>
              <w:rPr>
                <w:rFonts w:eastAsia="Times New Roman" w:cs="Calibri"/>
                <w:sz w:val="20"/>
                <w:lang w:eastAsia="es-ES"/>
              </w:rPr>
            </w:pPr>
          </w:p>
        </w:tc>
      </w:tr>
      <w:tr w:rsidR="00D46BDC" w:rsidRPr="00932E35" w14:paraId="18E718EF" w14:textId="77777777" w:rsidTr="003363ED">
        <w:trPr>
          <w:trHeight w:val="300"/>
        </w:trPr>
        <w:tc>
          <w:tcPr>
            <w:tcW w:w="1802" w:type="dxa"/>
          </w:tcPr>
          <w:p w14:paraId="5213683E"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D92EEFC" w14:textId="77777777" w:rsidR="00D46BDC" w:rsidRPr="00932E35" w:rsidRDefault="00D46BDC" w:rsidP="003363ED">
            <w:pPr>
              <w:rPr>
                <w:rFonts w:eastAsia="Times New Roman" w:cs="Calibri"/>
                <w:sz w:val="20"/>
              </w:rPr>
            </w:pPr>
            <w:r>
              <w:rPr>
                <w:sz w:val="20"/>
              </w:rPr>
              <w:t>Ekonomia eta Ogasun Departamentua</w:t>
            </w:r>
          </w:p>
        </w:tc>
      </w:tr>
      <w:tr w:rsidR="00D46BDC" w:rsidRPr="00932E35" w14:paraId="6C7E239C" w14:textId="77777777" w:rsidTr="003363ED">
        <w:trPr>
          <w:trHeight w:val="300"/>
        </w:trPr>
        <w:tc>
          <w:tcPr>
            <w:tcW w:w="1802" w:type="dxa"/>
          </w:tcPr>
          <w:p w14:paraId="74B44510"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2CA7883" w14:textId="77777777" w:rsidR="00D46BDC" w:rsidRPr="00932E35" w:rsidRDefault="00D46BDC" w:rsidP="003363ED">
            <w:pPr>
              <w:rPr>
                <w:rFonts w:eastAsia="Times New Roman" w:cs="Calibri"/>
                <w:sz w:val="20"/>
              </w:rPr>
            </w:pPr>
            <w:r>
              <w:rPr>
                <w:sz w:val="20"/>
              </w:rPr>
              <w:t>Ekonomia eta Ogasun Departamentua</w:t>
            </w:r>
          </w:p>
        </w:tc>
      </w:tr>
      <w:tr w:rsidR="00D46BDC" w:rsidRPr="00932E35" w14:paraId="67E4F849" w14:textId="77777777" w:rsidTr="003363ED">
        <w:trPr>
          <w:trHeight w:val="300"/>
        </w:trPr>
        <w:tc>
          <w:tcPr>
            <w:tcW w:w="1802" w:type="dxa"/>
          </w:tcPr>
          <w:p w14:paraId="3E2918B3"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9A55CC6" w14:textId="77777777" w:rsidR="00D46BDC" w:rsidRPr="00932E35" w:rsidRDefault="00D46BDC" w:rsidP="003363ED">
            <w:pPr>
              <w:rPr>
                <w:rFonts w:eastAsia="Times New Roman" w:cs="Calibri"/>
                <w:sz w:val="20"/>
                <w:lang w:eastAsia="es-ES"/>
              </w:rPr>
            </w:pPr>
          </w:p>
        </w:tc>
      </w:tr>
    </w:tbl>
    <w:p w14:paraId="5615F8FC"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733"/>
        <w:gridCol w:w="1124"/>
        <w:gridCol w:w="1549"/>
        <w:gridCol w:w="1323"/>
        <w:gridCol w:w="1841"/>
        <w:gridCol w:w="789"/>
      </w:tblGrid>
      <w:tr w:rsidR="00D46BDC" w:rsidRPr="00932E35" w14:paraId="211421BB" w14:textId="77777777" w:rsidTr="003363ED">
        <w:trPr>
          <w:trHeight w:val="300"/>
        </w:trPr>
        <w:tc>
          <w:tcPr>
            <w:tcW w:w="0" w:type="auto"/>
          </w:tcPr>
          <w:p w14:paraId="23FDCE0A" w14:textId="77777777" w:rsidR="00D46BDC" w:rsidRPr="00932E35" w:rsidRDefault="00D46BDC" w:rsidP="003363ED">
            <w:pPr>
              <w:rPr>
                <w:b/>
                <w:sz w:val="20"/>
              </w:rPr>
            </w:pPr>
            <w:r>
              <w:rPr>
                <w:b/>
                <w:sz w:val="20"/>
              </w:rPr>
              <w:t>Azterketa-unitatea</w:t>
            </w:r>
          </w:p>
        </w:tc>
        <w:tc>
          <w:tcPr>
            <w:tcW w:w="0" w:type="auto"/>
          </w:tcPr>
          <w:p w14:paraId="5AD61E16" w14:textId="77777777" w:rsidR="00D46BDC" w:rsidRPr="00932E35" w:rsidRDefault="00D46BDC" w:rsidP="003363ED">
            <w:pPr>
              <w:rPr>
                <w:rFonts w:eastAsia="Times New Roman" w:cs="Calibri"/>
                <w:b/>
                <w:sz w:val="20"/>
              </w:rPr>
            </w:pPr>
            <w:r>
              <w:rPr>
                <w:b/>
                <w:sz w:val="20"/>
              </w:rPr>
              <w:t>Iturria</w:t>
            </w:r>
          </w:p>
        </w:tc>
        <w:tc>
          <w:tcPr>
            <w:tcW w:w="0" w:type="auto"/>
          </w:tcPr>
          <w:p w14:paraId="634D24A1" w14:textId="77777777" w:rsidR="00D46BDC" w:rsidRPr="00932E35" w:rsidRDefault="00D46BDC" w:rsidP="003363ED">
            <w:pPr>
              <w:rPr>
                <w:b/>
                <w:sz w:val="20"/>
              </w:rPr>
            </w:pPr>
            <w:r>
              <w:rPr>
                <w:b/>
                <w:sz w:val="20"/>
              </w:rPr>
              <w:t>Datuak ematen dituen erakundea</w:t>
            </w:r>
          </w:p>
        </w:tc>
        <w:tc>
          <w:tcPr>
            <w:tcW w:w="0" w:type="auto"/>
          </w:tcPr>
          <w:p w14:paraId="2183313F"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10501EC" w14:textId="77777777" w:rsidR="00D46BDC" w:rsidRPr="00932E35" w:rsidRDefault="00D46BDC" w:rsidP="003363ED">
            <w:pPr>
              <w:rPr>
                <w:rFonts w:eastAsia="Times New Roman" w:cs="Calibri"/>
                <w:b/>
                <w:sz w:val="20"/>
              </w:rPr>
            </w:pPr>
            <w:r>
              <w:rPr>
                <w:b/>
                <w:sz w:val="20"/>
              </w:rPr>
              <w:t>Lortutako informazioa</w:t>
            </w:r>
          </w:p>
        </w:tc>
        <w:tc>
          <w:tcPr>
            <w:tcW w:w="0" w:type="auto"/>
          </w:tcPr>
          <w:p w14:paraId="782791DF" w14:textId="77777777" w:rsidR="00D46BDC" w:rsidRPr="00932E35" w:rsidRDefault="00D46BDC" w:rsidP="003363ED">
            <w:pPr>
              <w:rPr>
                <w:rFonts w:eastAsia="Times New Roman" w:cs="Calibri"/>
                <w:b/>
                <w:sz w:val="20"/>
              </w:rPr>
            </w:pPr>
            <w:r>
              <w:rPr>
                <w:b/>
                <w:sz w:val="20"/>
              </w:rPr>
              <w:t>Xedea</w:t>
            </w:r>
          </w:p>
        </w:tc>
      </w:tr>
      <w:tr w:rsidR="00D46BDC" w:rsidRPr="00932E35" w14:paraId="64CBBCA9" w14:textId="77777777" w:rsidTr="003363ED">
        <w:trPr>
          <w:trHeight w:val="300"/>
        </w:trPr>
        <w:tc>
          <w:tcPr>
            <w:tcW w:w="0" w:type="auto"/>
          </w:tcPr>
          <w:p w14:paraId="1C5ED761" w14:textId="77777777" w:rsidR="00D46BDC" w:rsidRPr="00932E35" w:rsidRDefault="00D46BDC" w:rsidP="003363ED">
            <w:pPr>
              <w:rPr>
                <w:sz w:val="18"/>
              </w:rPr>
            </w:pPr>
            <w:r>
              <w:rPr>
                <w:sz w:val="18"/>
              </w:rPr>
              <w:lastRenderedPageBreak/>
              <w:t xml:space="preserve">Ikerlanaren xede den zerga-epealdian Nafarroako Foru Ogasunean aurkeztu diren </w:t>
            </w:r>
            <w:proofErr w:type="spellStart"/>
            <w:r>
              <w:rPr>
                <w:sz w:val="18"/>
              </w:rPr>
              <w:t>SZren</w:t>
            </w:r>
            <w:proofErr w:type="spellEnd"/>
            <w:r>
              <w:rPr>
                <w:sz w:val="18"/>
              </w:rPr>
              <w:t xml:space="preserve"> aitorpenak</w:t>
            </w:r>
          </w:p>
        </w:tc>
        <w:tc>
          <w:tcPr>
            <w:tcW w:w="0" w:type="auto"/>
          </w:tcPr>
          <w:p w14:paraId="7D7972E9" w14:textId="77777777" w:rsidR="00D46BDC" w:rsidRPr="00932E35" w:rsidRDefault="00D46BDC" w:rsidP="003363ED">
            <w:pPr>
              <w:rPr>
                <w:rFonts w:eastAsia="Times New Roman" w:cs="Calibri"/>
                <w:sz w:val="18"/>
              </w:rPr>
            </w:pPr>
            <w:r>
              <w:rPr>
                <w:sz w:val="18"/>
              </w:rPr>
              <w:t xml:space="preserve">Nafarroako Foru Ogasuna </w:t>
            </w:r>
          </w:p>
        </w:tc>
        <w:tc>
          <w:tcPr>
            <w:tcW w:w="0" w:type="auto"/>
          </w:tcPr>
          <w:p w14:paraId="373A4A35" w14:textId="77777777" w:rsidR="00D46BDC" w:rsidRPr="00932E35" w:rsidRDefault="00D46BDC" w:rsidP="003363ED">
            <w:pPr>
              <w:rPr>
                <w:rFonts w:eastAsia="Times New Roman" w:cs="Calibri"/>
                <w:sz w:val="18"/>
              </w:rPr>
            </w:pPr>
            <w:r>
              <w:rPr>
                <w:sz w:val="18"/>
              </w:rPr>
              <w:t>Ekonomia eta Ogasuna Departamentua</w:t>
            </w:r>
          </w:p>
        </w:tc>
        <w:tc>
          <w:tcPr>
            <w:tcW w:w="0" w:type="auto"/>
          </w:tcPr>
          <w:p w14:paraId="523DACF1"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232083A7" w14:textId="77777777" w:rsidR="00D46BDC" w:rsidRPr="00932E35" w:rsidRDefault="00D46BDC" w:rsidP="003363ED">
            <w:pPr>
              <w:rPr>
                <w:rFonts w:eastAsia="Times New Roman" w:cs="Calibri"/>
                <w:sz w:val="18"/>
              </w:rPr>
            </w:pPr>
            <w:r>
              <w:rPr>
                <w:sz w:val="18"/>
              </w:rPr>
              <w:t>Estatistikaren xede den zerga-epealdiko Sozietateen gaineko Zergaren inguruko datu agregatuak</w:t>
            </w:r>
          </w:p>
        </w:tc>
        <w:tc>
          <w:tcPr>
            <w:tcW w:w="0" w:type="auto"/>
          </w:tcPr>
          <w:p w14:paraId="316758F0" w14:textId="77777777" w:rsidR="00D46BDC" w:rsidRPr="00932E35" w:rsidRDefault="00D46BDC" w:rsidP="003363ED">
            <w:pPr>
              <w:rPr>
                <w:rFonts w:eastAsia="Times New Roman" w:cs="Calibri"/>
                <w:sz w:val="18"/>
              </w:rPr>
            </w:pPr>
            <w:r>
              <w:rPr>
                <w:sz w:val="18"/>
              </w:rPr>
              <w:t>Iturri nagusia</w:t>
            </w:r>
          </w:p>
        </w:tc>
      </w:tr>
    </w:tbl>
    <w:p w14:paraId="7711988D" w14:textId="77777777" w:rsidR="00D46BDC" w:rsidRPr="00932E35" w:rsidRDefault="00D46BDC" w:rsidP="00D46BDC">
      <w:pPr>
        <w:sectPr w:rsidR="00D46BDC" w:rsidRPr="00932E35" w:rsidSect="00D46BDC">
          <w:type w:val="continuous"/>
          <w:pgSz w:w="11906" w:h="16838"/>
          <w:pgMar w:top="1417" w:right="1701" w:bottom="1417" w:left="1701" w:header="708" w:footer="708" w:gutter="0"/>
          <w:pgNumType w:start="1"/>
          <w:cols w:space="708"/>
          <w:docGrid w:linePitch="360"/>
        </w:sectPr>
      </w:pPr>
    </w:p>
    <w:p w14:paraId="79164E68" w14:textId="77777777" w:rsidR="00D46BDC" w:rsidRPr="00932E35" w:rsidRDefault="00D46BDC" w:rsidP="00D46BDC">
      <w:pPr>
        <w:rPr>
          <w:b/>
        </w:rPr>
      </w:pPr>
      <w:r>
        <w:rPr>
          <w:b/>
        </w:rPr>
        <w:lastRenderedPageBreak/>
        <w:t>Ekonomia eta Ogasun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581F4CC" w14:textId="77777777" w:rsidTr="003363ED">
        <w:trPr>
          <w:trHeight w:val="300"/>
        </w:trPr>
        <w:tc>
          <w:tcPr>
            <w:tcW w:w="1802" w:type="dxa"/>
          </w:tcPr>
          <w:p w14:paraId="67CAEF47"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F4A6E9A" w14:textId="77777777" w:rsidR="00D46BDC" w:rsidRPr="00932E35" w:rsidRDefault="00D46BDC" w:rsidP="003363ED">
            <w:pPr>
              <w:rPr>
                <w:rFonts w:eastAsia="Times New Roman" w:cs="Calibri"/>
                <w:sz w:val="20"/>
              </w:rPr>
            </w:pPr>
            <w:r>
              <w:rPr>
                <w:sz w:val="20"/>
              </w:rPr>
              <w:t>2200045.1 Pertsona Fisikoen Errentaren gaineko Zergari buruzko estatistikak</w:t>
            </w:r>
          </w:p>
        </w:tc>
      </w:tr>
      <w:tr w:rsidR="00D46BDC" w:rsidRPr="00932E35" w14:paraId="0EDCBDF7" w14:textId="77777777" w:rsidTr="003363ED">
        <w:trPr>
          <w:trHeight w:val="300"/>
        </w:trPr>
        <w:tc>
          <w:tcPr>
            <w:tcW w:w="1802" w:type="dxa"/>
          </w:tcPr>
          <w:p w14:paraId="3598EA7C"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6686F9D" w14:textId="77777777" w:rsidR="00D46BDC" w:rsidRPr="00932E35" w:rsidRDefault="00D46BDC" w:rsidP="003363ED">
            <w:pPr>
              <w:rPr>
                <w:rFonts w:eastAsia="Times New Roman" w:cs="Calibri"/>
                <w:sz w:val="20"/>
              </w:rPr>
            </w:pPr>
            <w:r>
              <w:rPr>
                <w:sz w:val="20"/>
              </w:rPr>
              <w:t>Nafarroako Foru Ogasuna</w:t>
            </w:r>
          </w:p>
        </w:tc>
        <w:tc>
          <w:tcPr>
            <w:tcW w:w="2976" w:type="dxa"/>
          </w:tcPr>
          <w:p w14:paraId="2F8EA856" w14:textId="77777777" w:rsidR="00D46BDC" w:rsidRPr="00932E35" w:rsidRDefault="00D46BDC" w:rsidP="003363ED">
            <w:pPr>
              <w:rPr>
                <w:rFonts w:eastAsia="Times New Roman" w:cs="Calibri"/>
                <w:sz w:val="20"/>
              </w:rPr>
            </w:pPr>
            <w:r>
              <w:rPr>
                <w:sz w:val="20"/>
              </w:rPr>
              <w:t>Azterketa Fiskalen Atala</w:t>
            </w:r>
          </w:p>
        </w:tc>
      </w:tr>
      <w:tr w:rsidR="00D46BDC" w:rsidRPr="00932E35" w14:paraId="72B9089F" w14:textId="77777777" w:rsidTr="003363ED">
        <w:trPr>
          <w:trHeight w:val="300"/>
        </w:trPr>
        <w:tc>
          <w:tcPr>
            <w:tcW w:w="1802" w:type="dxa"/>
          </w:tcPr>
          <w:p w14:paraId="45707496"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6357FC1" w14:textId="77777777" w:rsidR="00D46BDC" w:rsidRPr="00932E35" w:rsidRDefault="00D46BDC" w:rsidP="003363ED">
            <w:pPr>
              <w:rPr>
                <w:rFonts w:eastAsia="Times New Roman" w:cs="Calibri"/>
                <w:sz w:val="20"/>
              </w:rPr>
            </w:pPr>
            <w:r>
              <w:rPr>
                <w:sz w:val="20"/>
              </w:rPr>
              <w:t>Pertsona fisikoen errentaren gaineko zergari buruzko (PFEZ) estatistikak, zergaldi bakoitzean Nafarroako Foru Ogasunean aurkeztutako urteko aitorpenetan oinarritutakoak.</w:t>
            </w:r>
          </w:p>
          <w:p w14:paraId="4D72B9BF" w14:textId="77777777" w:rsidR="00D46BDC" w:rsidRPr="00932E35" w:rsidRDefault="00D46BDC" w:rsidP="003363ED">
            <w:pPr>
              <w:rPr>
                <w:rFonts w:eastAsia="Times New Roman" w:cs="Calibri"/>
                <w:sz w:val="20"/>
              </w:rPr>
            </w:pPr>
            <w:r>
              <w:rPr>
                <w:sz w:val="20"/>
              </w:rPr>
              <w:t>Pertsona fisikoen errentaren gaineko zerga tributu zuzena, pertsonala eta subjektiboa da, pertsona fisikoen errenta kargatzen duena, kontuan hartu gabe non sortu den eta ordaintzailearen bizilekua edozein dela ere.</w:t>
            </w:r>
          </w:p>
          <w:p w14:paraId="454CBBCA" w14:textId="77777777" w:rsidR="00D46BDC" w:rsidRPr="00932E35" w:rsidRDefault="00D46BDC" w:rsidP="003363ED">
            <w:pPr>
              <w:rPr>
                <w:rFonts w:eastAsia="Times New Roman" w:cs="Calibri"/>
                <w:sz w:val="20"/>
              </w:rPr>
            </w:pPr>
            <w:r>
              <w:rPr>
                <w:sz w:val="20"/>
              </w:rPr>
              <w:t>Foru Komunitateak Nafarroan ohiko bizilekua duten subjektu pasiboei eskatuko die, Estatuaren eta Nafarroako Foru Komunitatearen arteko Hitzarmen Ekonomikoaren 9. artikuluan xedatutakoarekin bat etorriz.</w:t>
            </w:r>
          </w:p>
          <w:p w14:paraId="2BCD0156" w14:textId="77777777" w:rsidR="00D46BDC" w:rsidRPr="00932E35" w:rsidRDefault="00D46BDC" w:rsidP="003363ED">
            <w:pPr>
              <w:rPr>
                <w:rFonts w:eastAsia="Times New Roman" w:cs="Calibri"/>
                <w:sz w:val="20"/>
              </w:rPr>
            </w:pPr>
            <w:r>
              <w:rPr>
                <w:sz w:val="20"/>
              </w:rPr>
              <w:t xml:space="preserve">Zerga arautzen da Pertsona Fisikoen Errentaren gaineko Zergari buruzko Foru Legearen Testu </w:t>
            </w:r>
            <w:proofErr w:type="spellStart"/>
            <w:r>
              <w:rPr>
                <w:sz w:val="20"/>
              </w:rPr>
              <w:t>Bateginean</w:t>
            </w:r>
            <w:proofErr w:type="spellEnd"/>
            <w:r>
              <w:rPr>
                <w:sz w:val="20"/>
              </w:rPr>
              <w:t xml:space="preserve"> (ekainaren 2ko 4/2008 Legegintzako Foru Dekretua) eta hura garatzeko araudietan.</w:t>
            </w:r>
          </w:p>
        </w:tc>
      </w:tr>
      <w:tr w:rsidR="00D46BDC" w:rsidRPr="00932E35" w14:paraId="2B0806A3" w14:textId="77777777" w:rsidTr="003363ED">
        <w:trPr>
          <w:trHeight w:val="300"/>
        </w:trPr>
        <w:tc>
          <w:tcPr>
            <w:tcW w:w="1802" w:type="dxa"/>
          </w:tcPr>
          <w:p w14:paraId="3F8CA76F"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20027EA" w14:textId="77777777" w:rsidR="00D46BDC" w:rsidRPr="00932E35" w:rsidRDefault="00D46BDC" w:rsidP="003363ED">
            <w:pPr>
              <w:rPr>
                <w:rFonts w:eastAsia="Times New Roman" w:cs="Calibri"/>
                <w:sz w:val="20"/>
              </w:rPr>
            </w:pPr>
            <w:r>
              <w:rPr>
                <w:sz w:val="20"/>
              </w:rPr>
              <w:t>Zergaldi bakoitzerako eskuratzea Nafarroako Foru Ogasunean aurkeztutako pertsona fisikoen errentaren gaineko zergaren aitorpenetako datu nagusiak, tributu arloko informazio agregatua ezagutu eta aztertzeko.</w:t>
            </w:r>
          </w:p>
        </w:tc>
      </w:tr>
      <w:tr w:rsidR="00D46BDC" w:rsidRPr="00932E35" w14:paraId="243EBB7D" w14:textId="77777777" w:rsidTr="003363ED">
        <w:trPr>
          <w:trHeight w:val="300"/>
        </w:trPr>
        <w:tc>
          <w:tcPr>
            <w:tcW w:w="1802" w:type="dxa"/>
          </w:tcPr>
          <w:p w14:paraId="6DF371C1"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F5FF173" w14:textId="77777777" w:rsidR="00D46BDC" w:rsidRPr="00932E35" w:rsidRDefault="00D46BDC" w:rsidP="003363ED">
            <w:pPr>
              <w:rPr>
                <w:rFonts w:eastAsia="Times New Roman" w:cs="Calibri"/>
                <w:sz w:val="20"/>
              </w:rPr>
            </w:pPr>
            <w:r>
              <w:rPr>
                <w:sz w:val="20"/>
              </w:rPr>
              <w:t>Pertsona Fisikoen Errentaren gaineko Zergari buruzko estatistikak, sistematizatuak eta argitaratuak izateko xedearekin, 2003. urtean jaio ziren.</w:t>
            </w:r>
          </w:p>
          <w:p w14:paraId="0EBE97D4" w14:textId="77777777" w:rsidR="00D46BDC" w:rsidRPr="00932E35" w:rsidRDefault="00D46BDC" w:rsidP="003363ED">
            <w:pPr>
              <w:rPr>
                <w:rFonts w:eastAsia="Times New Roman" w:cs="Calibri"/>
                <w:sz w:val="20"/>
              </w:rPr>
            </w:pPr>
            <w:r>
              <w:rPr>
                <w:sz w:val="20"/>
              </w:rPr>
              <w:t>Hasiera batean ez zuten argitalpen formalik eta, oro har, interesatuak eskatuta aurkezten ziren. 2011tik aurrera (2009ko zergaldia), Pertsona Fisikoen Errentaren gaineko Zergari buruzko estatistikak urtero argitaratzen dira, webgunean.</w:t>
            </w:r>
          </w:p>
          <w:p w14:paraId="40D36BB2" w14:textId="77777777" w:rsidR="00D46BDC" w:rsidRPr="00932E35" w:rsidRDefault="00D46BDC" w:rsidP="003363ED">
            <w:pPr>
              <w:rPr>
                <w:rFonts w:eastAsia="Times New Roman" w:cs="Calibri"/>
                <w:sz w:val="20"/>
              </w:rPr>
            </w:pPr>
            <w:r>
              <w:rPr>
                <w:sz w:val="20"/>
              </w:rPr>
              <w:t>Beren jatorritik, estatistika hauek behar bikoitz bati erantzuten diote: Barne-informazioa eskaintzea Nafarroako Foru Ogasunerako eta kanpoko informazioa eskaintzea interesa duen pertsona edo entitate orori (hiritarrak, enpresak, ikertzaileak, gizarte-eragileak, beste administrazio eta erakunde publiko batzuk, etab.).</w:t>
            </w:r>
          </w:p>
          <w:p w14:paraId="09D750AD" w14:textId="77777777" w:rsidR="00D46BDC" w:rsidRPr="00932E35" w:rsidRDefault="00D46BDC" w:rsidP="003363ED">
            <w:pPr>
              <w:rPr>
                <w:rFonts w:eastAsia="Times New Roman" w:cs="Calibri"/>
                <w:sz w:val="20"/>
              </w:rPr>
            </w:pPr>
            <w:r>
              <w:rPr>
                <w:sz w:val="20"/>
              </w:rPr>
              <w:t>Egun, Pertsona Fisikoen Errentaren gaineko Zergari buruzko estatistikek behar bezala asetzen dituzte bi behar horiek.</w:t>
            </w:r>
          </w:p>
        </w:tc>
      </w:tr>
      <w:tr w:rsidR="00D46BDC" w:rsidRPr="00932E35" w14:paraId="28FB336F" w14:textId="77777777" w:rsidTr="003363ED">
        <w:trPr>
          <w:trHeight w:val="300"/>
        </w:trPr>
        <w:tc>
          <w:tcPr>
            <w:tcW w:w="1802" w:type="dxa"/>
          </w:tcPr>
          <w:p w14:paraId="15AB7E8F"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F22E6C0" w14:textId="77777777" w:rsidR="00D46BDC" w:rsidRPr="00932E35" w:rsidRDefault="00D46BDC" w:rsidP="003363ED">
            <w:pPr>
              <w:rPr>
                <w:rFonts w:eastAsia="Times New Roman" w:cs="Calibri"/>
                <w:sz w:val="20"/>
              </w:rPr>
            </w:pPr>
            <w:r>
              <w:rPr>
                <w:sz w:val="20"/>
              </w:rPr>
              <w:t>Udal-mailakoa</w:t>
            </w:r>
          </w:p>
        </w:tc>
      </w:tr>
      <w:tr w:rsidR="00D46BDC" w:rsidRPr="00932E35" w14:paraId="75AEF141" w14:textId="77777777" w:rsidTr="003363ED">
        <w:trPr>
          <w:trHeight w:val="300"/>
        </w:trPr>
        <w:tc>
          <w:tcPr>
            <w:tcW w:w="1802" w:type="dxa"/>
          </w:tcPr>
          <w:p w14:paraId="47F10184"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3D3F6C7" w14:textId="77777777" w:rsidR="00D46BDC" w:rsidRPr="00932E35" w:rsidRDefault="00D46BDC" w:rsidP="003363ED">
            <w:pPr>
              <w:rPr>
                <w:rFonts w:eastAsia="Times New Roman" w:cs="Calibri"/>
                <w:sz w:val="20"/>
              </w:rPr>
            </w:pPr>
            <w:r>
              <w:rPr>
                <w:sz w:val="20"/>
              </w:rPr>
              <w:t>Urterokoa</w:t>
            </w:r>
          </w:p>
        </w:tc>
      </w:tr>
      <w:tr w:rsidR="00D46BDC" w:rsidRPr="00932E35" w14:paraId="2CCB4805" w14:textId="77777777" w:rsidTr="003363ED">
        <w:trPr>
          <w:trHeight w:val="300"/>
        </w:trPr>
        <w:tc>
          <w:tcPr>
            <w:tcW w:w="8363" w:type="dxa"/>
            <w:gridSpan w:val="3"/>
          </w:tcPr>
          <w:p w14:paraId="536A36F5"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2EF29F4" w14:textId="77777777" w:rsidTr="003363ED">
        <w:trPr>
          <w:trHeight w:val="300"/>
        </w:trPr>
        <w:tc>
          <w:tcPr>
            <w:tcW w:w="1802" w:type="dxa"/>
          </w:tcPr>
          <w:p w14:paraId="0D96BAB1"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A84C7BA" w14:textId="77777777" w:rsidR="00D46BDC" w:rsidRPr="00932E35" w:rsidRDefault="00D46BDC" w:rsidP="003363ED">
            <w:pPr>
              <w:rPr>
                <w:rFonts w:eastAsia="Times New Roman" w:cs="Calibri"/>
                <w:sz w:val="20"/>
                <w:lang w:eastAsia="es-ES"/>
              </w:rPr>
            </w:pPr>
          </w:p>
        </w:tc>
      </w:tr>
      <w:tr w:rsidR="00D46BDC" w:rsidRPr="00932E35" w14:paraId="232E663E" w14:textId="77777777" w:rsidTr="003363ED">
        <w:trPr>
          <w:trHeight w:val="300"/>
        </w:trPr>
        <w:tc>
          <w:tcPr>
            <w:tcW w:w="1802" w:type="dxa"/>
          </w:tcPr>
          <w:p w14:paraId="2C29210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0E4C38A" w14:textId="77777777" w:rsidR="00D46BDC" w:rsidRPr="00932E35" w:rsidRDefault="00D46BDC" w:rsidP="003363ED">
            <w:pPr>
              <w:rPr>
                <w:rFonts w:eastAsia="Times New Roman" w:cs="Calibri"/>
                <w:sz w:val="20"/>
                <w:lang w:eastAsia="es-ES"/>
              </w:rPr>
            </w:pPr>
          </w:p>
        </w:tc>
      </w:tr>
      <w:tr w:rsidR="00D46BDC" w:rsidRPr="00932E35" w14:paraId="736D0221" w14:textId="77777777" w:rsidTr="003363ED">
        <w:trPr>
          <w:trHeight w:val="300"/>
        </w:trPr>
        <w:tc>
          <w:tcPr>
            <w:tcW w:w="1802" w:type="dxa"/>
          </w:tcPr>
          <w:p w14:paraId="46151B9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32D012C6" w14:textId="77777777" w:rsidR="00D46BDC" w:rsidRPr="00932E35" w:rsidRDefault="00D46BDC" w:rsidP="003363ED">
            <w:pPr>
              <w:rPr>
                <w:rFonts w:eastAsia="Times New Roman" w:cs="Calibri"/>
                <w:sz w:val="20"/>
              </w:rPr>
            </w:pPr>
            <w:r>
              <w:rPr>
                <w:sz w:val="20"/>
              </w:rPr>
              <w:t>Ekonomia eta Ogasun Departamentua</w:t>
            </w:r>
          </w:p>
        </w:tc>
      </w:tr>
      <w:tr w:rsidR="00D46BDC" w:rsidRPr="00932E35" w14:paraId="2EBE6D8C" w14:textId="77777777" w:rsidTr="003363ED">
        <w:trPr>
          <w:trHeight w:val="300"/>
        </w:trPr>
        <w:tc>
          <w:tcPr>
            <w:tcW w:w="1802" w:type="dxa"/>
          </w:tcPr>
          <w:p w14:paraId="37F7A1C7"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2061773" w14:textId="77777777" w:rsidR="00D46BDC" w:rsidRPr="00932E35" w:rsidRDefault="00D46BDC" w:rsidP="003363ED">
            <w:pPr>
              <w:rPr>
                <w:rFonts w:eastAsia="Times New Roman" w:cs="Calibri"/>
                <w:sz w:val="20"/>
              </w:rPr>
            </w:pPr>
            <w:r>
              <w:rPr>
                <w:sz w:val="20"/>
              </w:rPr>
              <w:t>Ekonomia eta Ogasun Departamentua</w:t>
            </w:r>
          </w:p>
        </w:tc>
      </w:tr>
      <w:tr w:rsidR="00D46BDC" w:rsidRPr="00932E35" w14:paraId="3AE20660" w14:textId="77777777" w:rsidTr="003363ED">
        <w:trPr>
          <w:trHeight w:val="300"/>
        </w:trPr>
        <w:tc>
          <w:tcPr>
            <w:tcW w:w="1802" w:type="dxa"/>
          </w:tcPr>
          <w:p w14:paraId="5A7D545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51AA96A" w14:textId="77777777" w:rsidR="00D46BDC" w:rsidRPr="00932E35" w:rsidRDefault="00D46BDC" w:rsidP="003363ED">
            <w:pPr>
              <w:rPr>
                <w:rFonts w:eastAsia="Times New Roman" w:cs="Calibri"/>
                <w:sz w:val="20"/>
                <w:lang w:eastAsia="es-ES"/>
              </w:rPr>
            </w:pPr>
          </w:p>
        </w:tc>
      </w:tr>
    </w:tbl>
    <w:p w14:paraId="0C1B5391"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701"/>
        <w:gridCol w:w="1116"/>
        <w:gridCol w:w="1536"/>
        <w:gridCol w:w="1307"/>
        <w:gridCol w:w="1913"/>
        <w:gridCol w:w="786"/>
      </w:tblGrid>
      <w:tr w:rsidR="00D46BDC" w:rsidRPr="00932E35" w14:paraId="5EB2AE2D" w14:textId="77777777" w:rsidTr="003363ED">
        <w:trPr>
          <w:trHeight w:val="300"/>
        </w:trPr>
        <w:tc>
          <w:tcPr>
            <w:tcW w:w="0" w:type="auto"/>
          </w:tcPr>
          <w:p w14:paraId="0F61881E" w14:textId="77777777" w:rsidR="00D46BDC" w:rsidRPr="00932E35" w:rsidRDefault="00D46BDC" w:rsidP="003363ED">
            <w:pPr>
              <w:rPr>
                <w:b/>
                <w:sz w:val="20"/>
              </w:rPr>
            </w:pPr>
            <w:r>
              <w:rPr>
                <w:b/>
                <w:sz w:val="20"/>
              </w:rPr>
              <w:t>Azterketa-unitatea</w:t>
            </w:r>
          </w:p>
        </w:tc>
        <w:tc>
          <w:tcPr>
            <w:tcW w:w="0" w:type="auto"/>
          </w:tcPr>
          <w:p w14:paraId="2BAFA158" w14:textId="77777777" w:rsidR="00D46BDC" w:rsidRPr="00932E35" w:rsidRDefault="00D46BDC" w:rsidP="003363ED">
            <w:pPr>
              <w:rPr>
                <w:rFonts w:eastAsia="Times New Roman" w:cs="Calibri"/>
                <w:b/>
                <w:sz w:val="20"/>
              </w:rPr>
            </w:pPr>
            <w:r>
              <w:rPr>
                <w:b/>
                <w:sz w:val="20"/>
              </w:rPr>
              <w:t>Iturria</w:t>
            </w:r>
          </w:p>
        </w:tc>
        <w:tc>
          <w:tcPr>
            <w:tcW w:w="0" w:type="auto"/>
          </w:tcPr>
          <w:p w14:paraId="0BCD7A86" w14:textId="77777777" w:rsidR="00D46BDC" w:rsidRPr="00932E35" w:rsidRDefault="00D46BDC" w:rsidP="003363ED">
            <w:pPr>
              <w:rPr>
                <w:b/>
                <w:sz w:val="20"/>
              </w:rPr>
            </w:pPr>
            <w:r>
              <w:rPr>
                <w:b/>
                <w:sz w:val="20"/>
              </w:rPr>
              <w:t>Datuak ematen dituen erakundea</w:t>
            </w:r>
          </w:p>
        </w:tc>
        <w:tc>
          <w:tcPr>
            <w:tcW w:w="0" w:type="auto"/>
          </w:tcPr>
          <w:p w14:paraId="64E21A14"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10F6255" w14:textId="77777777" w:rsidR="00D46BDC" w:rsidRPr="00932E35" w:rsidRDefault="00D46BDC" w:rsidP="003363ED">
            <w:pPr>
              <w:rPr>
                <w:rFonts w:eastAsia="Times New Roman" w:cs="Calibri"/>
                <w:b/>
                <w:sz w:val="20"/>
              </w:rPr>
            </w:pPr>
            <w:r>
              <w:rPr>
                <w:b/>
                <w:sz w:val="20"/>
              </w:rPr>
              <w:t>Lortutako informazioa</w:t>
            </w:r>
          </w:p>
        </w:tc>
        <w:tc>
          <w:tcPr>
            <w:tcW w:w="0" w:type="auto"/>
          </w:tcPr>
          <w:p w14:paraId="563C3463" w14:textId="77777777" w:rsidR="00D46BDC" w:rsidRPr="00932E35" w:rsidRDefault="00D46BDC" w:rsidP="003363ED">
            <w:pPr>
              <w:rPr>
                <w:rFonts w:eastAsia="Times New Roman" w:cs="Calibri"/>
                <w:b/>
                <w:sz w:val="20"/>
              </w:rPr>
            </w:pPr>
            <w:r>
              <w:rPr>
                <w:b/>
                <w:sz w:val="20"/>
              </w:rPr>
              <w:t>Xedea</w:t>
            </w:r>
          </w:p>
        </w:tc>
      </w:tr>
      <w:tr w:rsidR="00D46BDC" w:rsidRPr="00932E35" w14:paraId="54C0A450" w14:textId="77777777" w:rsidTr="003363ED">
        <w:trPr>
          <w:trHeight w:val="300"/>
        </w:trPr>
        <w:tc>
          <w:tcPr>
            <w:tcW w:w="0" w:type="auto"/>
          </w:tcPr>
          <w:p w14:paraId="07D0E9FD" w14:textId="77777777" w:rsidR="00D46BDC" w:rsidRPr="00932E35" w:rsidRDefault="00D46BDC" w:rsidP="003363ED">
            <w:pPr>
              <w:rPr>
                <w:sz w:val="18"/>
              </w:rPr>
            </w:pPr>
            <w:r>
              <w:rPr>
                <w:sz w:val="18"/>
              </w:rPr>
              <w:lastRenderedPageBreak/>
              <w:t xml:space="preserve">Ikerlanaren xede den zerga-epealdian Nafarroako Foru Ogasunean aurkeztu diren </w:t>
            </w:r>
            <w:proofErr w:type="spellStart"/>
            <w:r>
              <w:rPr>
                <w:sz w:val="18"/>
              </w:rPr>
              <w:t>PFEZren</w:t>
            </w:r>
            <w:proofErr w:type="spellEnd"/>
            <w:r>
              <w:rPr>
                <w:sz w:val="18"/>
              </w:rPr>
              <w:t xml:space="preserve"> aitorpenak</w:t>
            </w:r>
          </w:p>
        </w:tc>
        <w:tc>
          <w:tcPr>
            <w:tcW w:w="0" w:type="auto"/>
          </w:tcPr>
          <w:p w14:paraId="74AD4920" w14:textId="77777777" w:rsidR="00D46BDC" w:rsidRPr="00932E35" w:rsidRDefault="00D46BDC" w:rsidP="003363ED">
            <w:pPr>
              <w:rPr>
                <w:rFonts w:eastAsia="Times New Roman" w:cs="Calibri"/>
                <w:sz w:val="18"/>
              </w:rPr>
            </w:pPr>
            <w:r>
              <w:rPr>
                <w:sz w:val="18"/>
              </w:rPr>
              <w:t xml:space="preserve">Nafarroako Foru Ogasuna </w:t>
            </w:r>
          </w:p>
        </w:tc>
        <w:tc>
          <w:tcPr>
            <w:tcW w:w="0" w:type="auto"/>
          </w:tcPr>
          <w:p w14:paraId="36DB5600" w14:textId="77777777" w:rsidR="00D46BDC" w:rsidRPr="00932E35" w:rsidRDefault="00D46BDC" w:rsidP="003363ED">
            <w:pPr>
              <w:rPr>
                <w:rFonts w:eastAsia="Times New Roman" w:cs="Calibri"/>
                <w:sz w:val="18"/>
              </w:rPr>
            </w:pPr>
            <w:r>
              <w:rPr>
                <w:sz w:val="18"/>
              </w:rPr>
              <w:t>Ekonomia eta Ogasuna Departamentua</w:t>
            </w:r>
          </w:p>
        </w:tc>
        <w:tc>
          <w:tcPr>
            <w:tcW w:w="0" w:type="auto"/>
          </w:tcPr>
          <w:p w14:paraId="177EFDC4"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7DDA11C7" w14:textId="77777777" w:rsidR="00D46BDC" w:rsidRPr="00932E35" w:rsidRDefault="00D46BDC" w:rsidP="003363ED">
            <w:pPr>
              <w:rPr>
                <w:rFonts w:eastAsia="Times New Roman" w:cs="Calibri"/>
                <w:sz w:val="18"/>
              </w:rPr>
            </w:pPr>
            <w:r>
              <w:rPr>
                <w:sz w:val="18"/>
              </w:rPr>
              <w:t>Estatistikaren xede den zerga-epealdiko Pertsona Fisikoen Errentaren gaineko Zergaren inguruko datu agregatuak</w:t>
            </w:r>
          </w:p>
        </w:tc>
        <w:tc>
          <w:tcPr>
            <w:tcW w:w="0" w:type="auto"/>
          </w:tcPr>
          <w:p w14:paraId="31E90DBC" w14:textId="77777777" w:rsidR="00D46BDC" w:rsidRPr="00932E35" w:rsidRDefault="00D46BDC" w:rsidP="003363ED">
            <w:pPr>
              <w:rPr>
                <w:rFonts w:eastAsia="Times New Roman" w:cs="Calibri"/>
                <w:sz w:val="18"/>
              </w:rPr>
            </w:pPr>
            <w:r>
              <w:rPr>
                <w:sz w:val="18"/>
              </w:rPr>
              <w:t>Iturri nagusia</w:t>
            </w:r>
          </w:p>
        </w:tc>
      </w:tr>
    </w:tbl>
    <w:p w14:paraId="7D6C61AF"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1EC617F" w14:textId="77777777" w:rsidR="00D46BDC" w:rsidRPr="00932E35" w:rsidRDefault="00D46BDC" w:rsidP="00D46BDC">
      <w:pPr>
        <w:rPr>
          <w:b/>
        </w:rPr>
      </w:pPr>
      <w:r>
        <w:rPr>
          <w:b/>
        </w:rPr>
        <w:lastRenderedPageBreak/>
        <w:t>Ekonomia eta Ogasun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C3975CA" w14:textId="77777777" w:rsidTr="003363ED">
        <w:trPr>
          <w:trHeight w:val="300"/>
        </w:trPr>
        <w:tc>
          <w:tcPr>
            <w:tcW w:w="1802" w:type="dxa"/>
          </w:tcPr>
          <w:p w14:paraId="246526C5"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78D210B" w14:textId="77777777" w:rsidR="00D46BDC" w:rsidRPr="00932E35" w:rsidRDefault="00D46BDC" w:rsidP="003363ED">
            <w:pPr>
              <w:rPr>
                <w:rFonts w:eastAsia="Times New Roman" w:cs="Calibri"/>
                <w:sz w:val="20"/>
              </w:rPr>
            </w:pPr>
            <w:r>
              <w:rPr>
                <w:sz w:val="20"/>
              </w:rPr>
              <w:t>2200045.2 Ondarearen gaineko Zergari buruzko Estatistikak</w:t>
            </w:r>
          </w:p>
        </w:tc>
      </w:tr>
      <w:tr w:rsidR="00D46BDC" w:rsidRPr="00932E35" w14:paraId="332E3EB9" w14:textId="77777777" w:rsidTr="003363ED">
        <w:trPr>
          <w:trHeight w:val="300"/>
        </w:trPr>
        <w:tc>
          <w:tcPr>
            <w:tcW w:w="1802" w:type="dxa"/>
          </w:tcPr>
          <w:p w14:paraId="2368BB93"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3F0AD2E" w14:textId="77777777" w:rsidR="00D46BDC" w:rsidRPr="00932E35" w:rsidRDefault="00D46BDC" w:rsidP="003363ED">
            <w:pPr>
              <w:rPr>
                <w:rFonts w:eastAsia="Times New Roman" w:cs="Calibri"/>
                <w:sz w:val="20"/>
              </w:rPr>
            </w:pPr>
            <w:r>
              <w:rPr>
                <w:sz w:val="20"/>
              </w:rPr>
              <w:t>Nafarroako Foru Ogasuna</w:t>
            </w:r>
          </w:p>
        </w:tc>
        <w:tc>
          <w:tcPr>
            <w:tcW w:w="2976" w:type="dxa"/>
          </w:tcPr>
          <w:p w14:paraId="433068B8" w14:textId="77777777" w:rsidR="00D46BDC" w:rsidRPr="00932E35" w:rsidRDefault="00D46BDC" w:rsidP="003363ED">
            <w:pPr>
              <w:rPr>
                <w:rFonts w:eastAsia="Times New Roman" w:cs="Calibri"/>
                <w:sz w:val="20"/>
              </w:rPr>
            </w:pPr>
            <w:r>
              <w:rPr>
                <w:sz w:val="20"/>
              </w:rPr>
              <w:t>Azterketa Fiskalen Atala</w:t>
            </w:r>
          </w:p>
        </w:tc>
      </w:tr>
      <w:tr w:rsidR="00D46BDC" w:rsidRPr="00932E35" w14:paraId="75EBF208" w14:textId="77777777" w:rsidTr="003363ED">
        <w:trPr>
          <w:trHeight w:val="300"/>
        </w:trPr>
        <w:tc>
          <w:tcPr>
            <w:tcW w:w="1802" w:type="dxa"/>
          </w:tcPr>
          <w:p w14:paraId="10291DEB"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46D8AA1" w14:textId="77777777" w:rsidR="00D46BDC" w:rsidRPr="00932E35" w:rsidRDefault="00D46BDC" w:rsidP="003363ED">
            <w:pPr>
              <w:rPr>
                <w:rFonts w:eastAsia="Times New Roman" w:cs="Calibri"/>
                <w:sz w:val="20"/>
              </w:rPr>
            </w:pPr>
            <w:r>
              <w:rPr>
                <w:sz w:val="20"/>
              </w:rPr>
              <w:t>Ondarearen gaineko zergari buruzko estatistikak, Nafarroako Foru Ogasunean zergaldi bakoitzean aurkeztutako aitorpenetan urteko oinarritutakoak (F80 eredua).</w:t>
            </w:r>
          </w:p>
          <w:p w14:paraId="496BF630" w14:textId="77777777" w:rsidR="00D46BDC" w:rsidRPr="00932E35" w:rsidRDefault="00D46BDC" w:rsidP="003363ED">
            <w:pPr>
              <w:rPr>
                <w:rFonts w:eastAsia="Times New Roman" w:cs="Calibri"/>
                <w:sz w:val="20"/>
              </w:rPr>
            </w:pPr>
            <w:r>
              <w:rPr>
                <w:sz w:val="20"/>
              </w:rPr>
              <w:t>Ondarearen gaineko zerga tributu zuzena eta pertsonala da, pertsona fisikoen ondare garbia kargatzen duena, kontuan hartu gabe ondasunak non dauden edo eskubideak non gauza daitezkeen.</w:t>
            </w:r>
          </w:p>
          <w:p w14:paraId="4DD07604" w14:textId="77777777" w:rsidR="00D46BDC" w:rsidRPr="00932E35" w:rsidRDefault="00D46BDC" w:rsidP="003363ED">
            <w:pPr>
              <w:rPr>
                <w:rFonts w:eastAsia="Times New Roman" w:cs="Calibri"/>
                <w:sz w:val="20"/>
              </w:rPr>
            </w:pPr>
            <w:r>
              <w:rPr>
                <w:sz w:val="20"/>
              </w:rPr>
              <w:t>Foru Komunitateak eskatuko du, Komunitateak PFEZ eskatzeko gaitasuna duen kasu berberetan (betebehar pertsonalaren kasuan, subjektu pasiboak ohiko bizilekua Nafarroan izatea). Egiazko betebeharraren ondorioz, Foru Komunitateak eskatuko du ondasunen eta eskubideen baliorik handiena Nafarroako lurraldean kokatuta daudenean edo gauzatu behar direnean. Estatuak eta Nafarroako Foru Komunitateak sinatu zuten Hitzarmen Ekonomikoaren 17. artikulua.</w:t>
            </w:r>
          </w:p>
          <w:p w14:paraId="514C447B" w14:textId="77777777" w:rsidR="00D46BDC" w:rsidRPr="00932E35" w:rsidRDefault="00D46BDC" w:rsidP="003363ED">
            <w:pPr>
              <w:rPr>
                <w:rFonts w:eastAsia="Times New Roman" w:cs="Calibri"/>
                <w:sz w:val="20"/>
              </w:rPr>
            </w:pPr>
            <w:r>
              <w:rPr>
                <w:sz w:val="20"/>
              </w:rPr>
              <w:t>13/1992 Foru Legeak, azaroaren 19koak, Ondarearen gaineko Zergari buruzkoak arautzen du zerga.</w:t>
            </w:r>
          </w:p>
        </w:tc>
      </w:tr>
      <w:tr w:rsidR="00D46BDC" w:rsidRPr="00932E35" w14:paraId="1DCDBDA6" w14:textId="77777777" w:rsidTr="003363ED">
        <w:trPr>
          <w:trHeight w:val="300"/>
        </w:trPr>
        <w:tc>
          <w:tcPr>
            <w:tcW w:w="1802" w:type="dxa"/>
          </w:tcPr>
          <w:p w14:paraId="77B10474"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D04D78A" w14:textId="77777777" w:rsidR="00D46BDC" w:rsidRPr="00932E35" w:rsidRDefault="00D46BDC" w:rsidP="003363ED">
            <w:pPr>
              <w:rPr>
                <w:rFonts w:eastAsia="Times New Roman" w:cs="Calibri"/>
                <w:sz w:val="20"/>
              </w:rPr>
            </w:pPr>
            <w:r>
              <w:rPr>
                <w:sz w:val="20"/>
              </w:rPr>
              <w:t>Zergaldi bakoitzerako eskuratzea Nafarroako Foru Ogasunean Ondarearen gaineko Zergaren aitorpenetako datu nagusiak, zerga-informazio agregatua ezagutu eta aztertu ahal izateko.</w:t>
            </w:r>
          </w:p>
        </w:tc>
      </w:tr>
      <w:tr w:rsidR="00D46BDC" w:rsidRPr="00932E35" w14:paraId="6CD6C9C0" w14:textId="77777777" w:rsidTr="003363ED">
        <w:trPr>
          <w:trHeight w:val="300"/>
        </w:trPr>
        <w:tc>
          <w:tcPr>
            <w:tcW w:w="1802" w:type="dxa"/>
          </w:tcPr>
          <w:p w14:paraId="78F14E16"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C4D9874" w14:textId="77777777" w:rsidR="00D46BDC" w:rsidRPr="00932E35" w:rsidRDefault="00D46BDC" w:rsidP="003363ED">
            <w:pPr>
              <w:rPr>
                <w:rFonts w:eastAsia="Times New Roman" w:cs="Calibri"/>
                <w:sz w:val="20"/>
              </w:rPr>
            </w:pPr>
            <w:r>
              <w:rPr>
                <w:sz w:val="20"/>
              </w:rPr>
              <w:t>Ondarearen gaineko Zergari buruzko estatistikak, sistematizatuak eta argitaratuak izateko xedearekin, 2003. urtean jaio ziren.</w:t>
            </w:r>
          </w:p>
          <w:p w14:paraId="27DE7ABA" w14:textId="77777777" w:rsidR="00D46BDC" w:rsidRPr="00932E35" w:rsidRDefault="00D46BDC" w:rsidP="003363ED">
            <w:pPr>
              <w:rPr>
                <w:rFonts w:eastAsia="Times New Roman" w:cs="Calibri"/>
                <w:sz w:val="20"/>
              </w:rPr>
            </w:pPr>
            <w:r>
              <w:rPr>
                <w:sz w:val="20"/>
              </w:rPr>
              <w:t>Hasiera batean, estatistika-informazioa interesatuak eskatuta eskaintzen zen gehienbat. 2013tik aurrera (2011ko zergaldia) Ondarearen gaineko Zergari buruzko estatistikak urtero argitaratzen dira, webgunean.</w:t>
            </w:r>
          </w:p>
          <w:p w14:paraId="1D16EA38" w14:textId="77777777" w:rsidR="00D46BDC" w:rsidRPr="00932E35" w:rsidRDefault="00D46BDC" w:rsidP="003363ED">
            <w:pPr>
              <w:rPr>
                <w:rFonts w:eastAsia="Times New Roman" w:cs="Calibri"/>
                <w:sz w:val="20"/>
              </w:rPr>
            </w:pPr>
            <w:r>
              <w:rPr>
                <w:sz w:val="20"/>
              </w:rPr>
              <w:t>Beren jatorritik, estatistika hauek behar bikoitz bati erantzuten diote: Barne-informazioa eskaintzea Nafarroako Foru Ogasunerako eta kanpoko informazioa eskaintzea interesa duen pertsona edo entitate orori (hiritarrak, enpresak, ikertzaileak, gizarte-eragileak, beste administrazio eta erakunde publiko batzuk, etab.).</w:t>
            </w:r>
          </w:p>
          <w:p w14:paraId="1324261C" w14:textId="77777777" w:rsidR="00D46BDC" w:rsidRPr="00932E35" w:rsidRDefault="00D46BDC" w:rsidP="003363ED">
            <w:pPr>
              <w:rPr>
                <w:rFonts w:eastAsia="Times New Roman" w:cs="Calibri"/>
                <w:sz w:val="20"/>
              </w:rPr>
            </w:pPr>
            <w:r>
              <w:rPr>
                <w:sz w:val="20"/>
              </w:rPr>
              <w:t>Egun, Sozietateen gaineko Zergari buruzko estatistikek behar bezala asetzen dituzte bi behar horiek.</w:t>
            </w:r>
          </w:p>
        </w:tc>
      </w:tr>
      <w:tr w:rsidR="00D46BDC" w:rsidRPr="00932E35" w14:paraId="597DB987" w14:textId="77777777" w:rsidTr="003363ED">
        <w:trPr>
          <w:trHeight w:val="300"/>
        </w:trPr>
        <w:tc>
          <w:tcPr>
            <w:tcW w:w="1802" w:type="dxa"/>
          </w:tcPr>
          <w:p w14:paraId="0706B2D4"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7072E08" w14:textId="77777777" w:rsidR="00D46BDC" w:rsidRPr="00932E35" w:rsidRDefault="00D46BDC" w:rsidP="003363ED">
            <w:pPr>
              <w:rPr>
                <w:rFonts w:eastAsia="Times New Roman" w:cs="Calibri"/>
                <w:sz w:val="20"/>
              </w:rPr>
            </w:pPr>
            <w:r>
              <w:rPr>
                <w:sz w:val="20"/>
              </w:rPr>
              <w:t>Ez dagokio</w:t>
            </w:r>
          </w:p>
        </w:tc>
      </w:tr>
      <w:tr w:rsidR="00D46BDC" w:rsidRPr="00932E35" w14:paraId="3789B864" w14:textId="77777777" w:rsidTr="003363ED">
        <w:trPr>
          <w:trHeight w:val="300"/>
        </w:trPr>
        <w:tc>
          <w:tcPr>
            <w:tcW w:w="1802" w:type="dxa"/>
          </w:tcPr>
          <w:p w14:paraId="47435AF7"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E059749" w14:textId="77777777" w:rsidR="00D46BDC" w:rsidRPr="00932E35" w:rsidRDefault="00D46BDC" w:rsidP="003363ED">
            <w:pPr>
              <w:rPr>
                <w:rFonts w:eastAsia="Times New Roman" w:cs="Calibri"/>
                <w:sz w:val="20"/>
              </w:rPr>
            </w:pPr>
            <w:r>
              <w:rPr>
                <w:sz w:val="20"/>
              </w:rPr>
              <w:t>Urterokoa</w:t>
            </w:r>
          </w:p>
        </w:tc>
      </w:tr>
      <w:tr w:rsidR="00D46BDC" w:rsidRPr="00932E35" w14:paraId="25803E36" w14:textId="77777777" w:rsidTr="003363ED">
        <w:trPr>
          <w:trHeight w:val="300"/>
        </w:trPr>
        <w:tc>
          <w:tcPr>
            <w:tcW w:w="8363" w:type="dxa"/>
            <w:gridSpan w:val="3"/>
          </w:tcPr>
          <w:p w14:paraId="3973AB52"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9D8D4C7" w14:textId="77777777" w:rsidTr="003363ED">
        <w:trPr>
          <w:trHeight w:val="300"/>
        </w:trPr>
        <w:tc>
          <w:tcPr>
            <w:tcW w:w="1802" w:type="dxa"/>
          </w:tcPr>
          <w:p w14:paraId="43DF53CA"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99E52BC" w14:textId="77777777" w:rsidR="00D46BDC" w:rsidRPr="00932E35" w:rsidRDefault="00D46BDC" w:rsidP="003363ED">
            <w:pPr>
              <w:rPr>
                <w:rFonts w:eastAsia="Times New Roman" w:cs="Calibri"/>
                <w:sz w:val="20"/>
                <w:lang w:eastAsia="es-ES"/>
              </w:rPr>
            </w:pPr>
          </w:p>
        </w:tc>
      </w:tr>
      <w:tr w:rsidR="00D46BDC" w:rsidRPr="00932E35" w14:paraId="175910DC" w14:textId="77777777" w:rsidTr="003363ED">
        <w:trPr>
          <w:trHeight w:val="300"/>
        </w:trPr>
        <w:tc>
          <w:tcPr>
            <w:tcW w:w="1802" w:type="dxa"/>
          </w:tcPr>
          <w:p w14:paraId="0E67D85F"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0E47493" w14:textId="77777777" w:rsidR="00D46BDC" w:rsidRPr="00932E35" w:rsidRDefault="00D46BDC" w:rsidP="003363ED">
            <w:pPr>
              <w:rPr>
                <w:rFonts w:eastAsia="Times New Roman" w:cs="Calibri"/>
                <w:sz w:val="20"/>
                <w:lang w:eastAsia="es-ES"/>
              </w:rPr>
            </w:pPr>
          </w:p>
        </w:tc>
      </w:tr>
      <w:tr w:rsidR="00D46BDC" w:rsidRPr="00932E35" w14:paraId="1051553E" w14:textId="77777777" w:rsidTr="003363ED">
        <w:trPr>
          <w:trHeight w:val="300"/>
        </w:trPr>
        <w:tc>
          <w:tcPr>
            <w:tcW w:w="1802" w:type="dxa"/>
          </w:tcPr>
          <w:p w14:paraId="4EE8792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77C8D9B" w14:textId="77777777" w:rsidR="00D46BDC" w:rsidRPr="00932E35" w:rsidRDefault="00D46BDC" w:rsidP="003363ED">
            <w:pPr>
              <w:rPr>
                <w:rFonts w:eastAsia="Times New Roman" w:cs="Calibri"/>
                <w:sz w:val="20"/>
              </w:rPr>
            </w:pPr>
            <w:r>
              <w:rPr>
                <w:sz w:val="20"/>
              </w:rPr>
              <w:t>Ekonomia eta Ogasun Departamentua</w:t>
            </w:r>
          </w:p>
        </w:tc>
      </w:tr>
      <w:tr w:rsidR="00D46BDC" w:rsidRPr="00932E35" w14:paraId="6E8D433D" w14:textId="77777777" w:rsidTr="003363ED">
        <w:trPr>
          <w:trHeight w:val="300"/>
        </w:trPr>
        <w:tc>
          <w:tcPr>
            <w:tcW w:w="1802" w:type="dxa"/>
          </w:tcPr>
          <w:p w14:paraId="1B3FEE83"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EADD9E6" w14:textId="77777777" w:rsidR="00D46BDC" w:rsidRPr="00932E35" w:rsidRDefault="00D46BDC" w:rsidP="003363ED">
            <w:pPr>
              <w:rPr>
                <w:rFonts w:eastAsia="Times New Roman" w:cs="Calibri"/>
                <w:sz w:val="20"/>
              </w:rPr>
            </w:pPr>
            <w:r>
              <w:rPr>
                <w:sz w:val="20"/>
              </w:rPr>
              <w:t>Ekonomia eta Ogasun Departamentua</w:t>
            </w:r>
          </w:p>
        </w:tc>
      </w:tr>
      <w:tr w:rsidR="00D46BDC" w:rsidRPr="00932E35" w14:paraId="1BF46183" w14:textId="77777777" w:rsidTr="003363ED">
        <w:trPr>
          <w:trHeight w:val="300"/>
        </w:trPr>
        <w:tc>
          <w:tcPr>
            <w:tcW w:w="1802" w:type="dxa"/>
          </w:tcPr>
          <w:p w14:paraId="3C597093"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E408328" w14:textId="77777777" w:rsidR="00D46BDC" w:rsidRPr="00932E35" w:rsidRDefault="00D46BDC" w:rsidP="003363ED">
            <w:pPr>
              <w:rPr>
                <w:rFonts w:eastAsia="Times New Roman" w:cs="Calibri"/>
                <w:sz w:val="20"/>
                <w:lang w:eastAsia="es-ES"/>
              </w:rPr>
            </w:pPr>
          </w:p>
        </w:tc>
      </w:tr>
    </w:tbl>
    <w:p w14:paraId="094D991D"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735"/>
        <w:gridCol w:w="1124"/>
        <w:gridCol w:w="1549"/>
        <w:gridCol w:w="1322"/>
        <w:gridCol w:w="1841"/>
        <w:gridCol w:w="788"/>
      </w:tblGrid>
      <w:tr w:rsidR="00D46BDC" w:rsidRPr="00932E35" w14:paraId="573DD598" w14:textId="77777777" w:rsidTr="003363ED">
        <w:trPr>
          <w:trHeight w:val="300"/>
        </w:trPr>
        <w:tc>
          <w:tcPr>
            <w:tcW w:w="0" w:type="auto"/>
          </w:tcPr>
          <w:p w14:paraId="00F79BB2" w14:textId="77777777" w:rsidR="00D46BDC" w:rsidRPr="00932E35" w:rsidRDefault="00D46BDC" w:rsidP="003363ED">
            <w:pPr>
              <w:rPr>
                <w:b/>
                <w:sz w:val="20"/>
              </w:rPr>
            </w:pPr>
            <w:r>
              <w:rPr>
                <w:b/>
                <w:sz w:val="20"/>
              </w:rPr>
              <w:t>Azterketa-unitatea</w:t>
            </w:r>
          </w:p>
        </w:tc>
        <w:tc>
          <w:tcPr>
            <w:tcW w:w="0" w:type="auto"/>
          </w:tcPr>
          <w:p w14:paraId="361CAAF2" w14:textId="77777777" w:rsidR="00D46BDC" w:rsidRPr="00932E35" w:rsidRDefault="00D46BDC" w:rsidP="003363ED">
            <w:pPr>
              <w:rPr>
                <w:rFonts w:eastAsia="Times New Roman" w:cs="Calibri"/>
                <w:b/>
                <w:sz w:val="20"/>
              </w:rPr>
            </w:pPr>
            <w:r>
              <w:rPr>
                <w:b/>
                <w:sz w:val="20"/>
              </w:rPr>
              <w:t>Iturria</w:t>
            </w:r>
          </w:p>
        </w:tc>
        <w:tc>
          <w:tcPr>
            <w:tcW w:w="0" w:type="auto"/>
          </w:tcPr>
          <w:p w14:paraId="04D6D0FF" w14:textId="77777777" w:rsidR="00D46BDC" w:rsidRPr="00932E35" w:rsidRDefault="00D46BDC" w:rsidP="003363ED">
            <w:pPr>
              <w:rPr>
                <w:b/>
                <w:sz w:val="20"/>
              </w:rPr>
            </w:pPr>
            <w:r>
              <w:rPr>
                <w:b/>
                <w:sz w:val="20"/>
              </w:rPr>
              <w:t>Datuak ematen dituen erakundea</w:t>
            </w:r>
          </w:p>
        </w:tc>
        <w:tc>
          <w:tcPr>
            <w:tcW w:w="0" w:type="auto"/>
          </w:tcPr>
          <w:p w14:paraId="401C85BA"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143082A" w14:textId="77777777" w:rsidR="00D46BDC" w:rsidRPr="00932E35" w:rsidRDefault="00D46BDC" w:rsidP="003363ED">
            <w:pPr>
              <w:rPr>
                <w:rFonts w:eastAsia="Times New Roman" w:cs="Calibri"/>
                <w:b/>
                <w:sz w:val="20"/>
              </w:rPr>
            </w:pPr>
            <w:r>
              <w:rPr>
                <w:b/>
                <w:sz w:val="20"/>
              </w:rPr>
              <w:t>Lortutako informazioa</w:t>
            </w:r>
          </w:p>
        </w:tc>
        <w:tc>
          <w:tcPr>
            <w:tcW w:w="0" w:type="auto"/>
          </w:tcPr>
          <w:p w14:paraId="239CF3B3" w14:textId="77777777" w:rsidR="00D46BDC" w:rsidRPr="00932E35" w:rsidRDefault="00D46BDC" w:rsidP="003363ED">
            <w:pPr>
              <w:rPr>
                <w:rFonts w:eastAsia="Times New Roman" w:cs="Calibri"/>
                <w:b/>
                <w:sz w:val="20"/>
              </w:rPr>
            </w:pPr>
            <w:r>
              <w:rPr>
                <w:b/>
                <w:sz w:val="20"/>
              </w:rPr>
              <w:t>Xedea</w:t>
            </w:r>
          </w:p>
        </w:tc>
      </w:tr>
      <w:tr w:rsidR="00D46BDC" w:rsidRPr="00932E35" w14:paraId="2F2AA334" w14:textId="77777777" w:rsidTr="003363ED">
        <w:trPr>
          <w:trHeight w:val="300"/>
        </w:trPr>
        <w:tc>
          <w:tcPr>
            <w:tcW w:w="0" w:type="auto"/>
          </w:tcPr>
          <w:p w14:paraId="7A381191" w14:textId="77777777" w:rsidR="00D46BDC" w:rsidRPr="00932E35" w:rsidRDefault="00D46BDC" w:rsidP="003363ED">
            <w:pPr>
              <w:rPr>
                <w:sz w:val="18"/>
              </w:rPr>
            </w:pPr>
            <w:r>
              <w:rPr>
                <w:sz w:val="18"/>
              </w:rPr>
              <w:lastRenderedPageBreak/>
              <w:t xml:space="preserve">Ikerlanaren xede den zerga-epealdian Nafarroako Foru Ogasunean aurkeztu diren </w:t>
            </w:r>
            <w:proofErr w:type="spellStart"/>
            <w:r>
              <w:rPr>
                <w:sz w:val="18"/>
              </w:rPr>
              <w:t>OZren</w:t>
            </w:r>
            <w:proofErr w:type="spellEnd"/>
            <w:r>
              <w:rPr>
                <w:sz w:val="18"/>
              </w:rPr>
              <w:t xml:space="preserve"> aitorpenak</w:t>
            </w:r>
          </w:p>
        </w:tc>
        <w:tc>
          <w:tcPr>
            <w:tcW w:w="0" w:type="auto"/>
          </w:tcPr>
          <w:p w14:paraId="5406D05A" w14:textId="77777777" w:rsidR="00D46BDC" w:rsidRPr="00932E35" w:rsidRDefault="00D46BDC" w:rsidP="003363ED">
            <w:pPr>
              <w:rPr>
                <w:rFonts w:eastAsia="Times New Roman" w:cs="Calibri"/>
                <w:sz w:val="18"/>
              </w:rPr>
            </w:pPr>
            <w:r>
              <w:rPr>
                <w:sz w:val="18"/>
              </w:rPr>
              <w:t xml:space="preserve">Nafarroako Foru Ogasuna </w:t>
            </w:r>
          </w:p>
        </w:tc>
        <w:tc>
          <w:tcPr>
            <w:tcW w:w="0" w:type="auto"/>
          </w:tcPr>
          <w:p w14:paraId="2473DD18" w14:textId="77777777" w:rsidR="00D46BDC" w:rsidRPr="00932E35" w:rsidRDefault="00D46BDC" w:rsidP="003363ED">
            <w:pPr>
              <w:rPr>
                <w:rFonts w:eastAsia="Times New Roman" w:cs="Calibri"/>
                <w:sz w:val="18"/>
              </w:rPr>
            </w:pPr>
            <w:r>
              <w:rPr>
                <w:sz w:val="18"/>
              </w:rPr>
              <w:t>Ekonomia eta Ogasuna Departamentua</w:t>
            </w:r>
          </w:p>
        </w:tc>
        <w:tc>
          <w:tcPr>
            <w:tcW w:w="0" w:type="auto"/>
          </w:tcPr>
          <w:p w14:paraId="0BF5B7BD"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6C969537" w14:textId="77777777" w:rsidR="00D46BDC" w:rsidRPr="00932E35" w:rsidRDefault="00D46BDC" w:rsidP="003363ED">
            <w:pPr>
              <w:rPr>
                <w:rFonts w:eastAsia="Times New Roman" w:cs="Calibri"/>
                <w:sz w:val="18"/>
              </w:rPr>
            </w:pPr>
            <w:r>
              <w:rPr>
                <w:sz w:val="18"/>
              </w:rPr>
              <w:t>Estatistikaren xede den zerga-epealdiko Ondarearen gaineko Zergaren inguruko datu agregatuak</w:t>
            </w:r>
          </w:p>
        </w:tc>
        <w:tc>
          <w:tcPr>
            <w:tcW w:w="0" w:type="auto"/>
          </w:tcPr>
          <w:p w14:paraId="67E74ABA" w14:textId="77777777" w:rsidR="00D46BDC" w:rsidRPr="00932E35" w:rsidRDefault="00D46BDC" w:rsidP="003363ED">
            <w:pPr>
              <w:rPr>
                <w:rFonts w:eastAsia="Times New Roman" w:cs="Calibri"/>
                <w:sz w:val="18"/>
              </w:rPr>
            </w:pPr>
            <w:r>
              <w:rPr>
                <w:sz w:val="18"/>
              </w:rPr>
              <w:t>Iturri nagusia</w:t>
            </w:r>
          </w:p>
        </w:tc>
      </w:tr>
    </w:tbl>
    <w:p w14:paraId="11C3CF5F"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FF71BF2" w14:textId="77777777" w:rsidR="00D46BDC" w:rsidRPr="00932E35" w:rsidRDefault="00D46BDC" w:rsidP="00D46BDC">
      <w:pPr>
        <w:rPr>
          <w:b/>
        </w:rPr>
      </w:pPr>
      <w:r>
        <w:rPr>
          <w:b/>
        </w:rPr>
        <w:lastRenderedPageBreak/>
        <w:t>Ekonomia eta Ogasun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5D81F7C" w14:textId="77777777" w:rsidTr="003363ED">
        <w:trPr>
          <w:trHeight w:val="300"/>
        </w:trPr>
        <w:tc>
          <w:tcPr>
            <w:tcW w:w="1802" w:type="dxa"/>
          </w:tcPr>
          <w:p w14:paraId="65F7E1BD"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19BECCB" w14:textId="77777777" w:rsidR="00D46BDC" w:rsidRPr="00932E35" w:rsidRDefault="00D46BDC" w:rsidP="003363ED">
            <w:pPr>
              <w:rPr>
                <w:rFonts w:eastAsia="Times New Roman" w:cs="Calibri"/>
                <w:sz w:val="20"/>
              </w:rPr>
            </w:pPr>
            <w:r>
              <w:rPr>
                <w:sz w:val="20"/>
              </w:rPr>
              <w:t>2200046 Balio Erantsiaren gaineko Zergari buruzko Estatistikak</w:t>
            </w:r>
          </w:p>
        </w:tc>
      </w:tr>
      <w:tr w:rsidR="00D46BDC" w:rsidRPr="00932E35" w14:paraId="375940CB" w14:textId="77777777" w:rsidTr="003363ED">
        <w:trPr>
          <w:trHeight w:val="300"/>
        </w:trPr>
        <w:tc>
          <w:tcPr>
            <w:tcW w:w="1802" w:type="dxa"/>
          </w:tcPr>
          <w:p w14:paraId="4F3C95B6"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24853C3" w14:textId="77777777" w:rsidR="00D46BDC" w:rsidRPr="00932E35" w:rsidRDefault="00D46BDC" w:rsidP="003363ED">
            <w:pPr>
              <w:rPr>
                <w:rFonts w:eastAsia="Times New Roman" w:cs="Calibri"/>
                <w:sz w:val="20"/>
              </w:rPr>
            </w:pPr>
            <w:r>
              <w:rPr>
                <w:sz w:val="20"/>
              </w:rPr>
              <w:t>Nafarroako Foru Ogasuna</w:t>
            </w:r>
          </w:p>
        </w:tc>
        <w:tc>
          <w:tcPr>
            <w:tcW w:w="2976" w:type="dxa"/>
          </w:tcPr>
          <w:p w14:paraId="0BC24838" w14:textId="77777777" w:rsidR="00D46BDC" w:rsidRPr="00932E35" w:rsidRDefault="00D46BDC" w:rsidP="003363ED">
            <w:pPr>
              <w:rPr>
                <w:rFonts w:eastAsia="Times New Roman" w:cs="Calibri"/>
                <w:sz w:val="20"/>
              </w:rPr>
            </w:pPr>
            <w:r>
              <w:rPr>
                <w:sz w:val="20"/>
              </w:rPr>
              <w:t>Azterketa Fiskalen Atala</w:t>
            </w:r>
          </w:p>
        </w:tc>
      </w:tr>
      <w:tr w:rsidR="00D46BDC" w:rsidRPr="00932E35" w14:paraId="62548A5E" w14:textId="77777777" w:rsidTr="003363ED">
        <w:trPr>
          <w:trHeight w:val="300"/>
        </w:trPr>
        <w:tc>
          <w:tcPr>
            <w:tcW w:w="1802" w:type="dxa"/>
          </w:tcPr>
          <w:p w14:paraId="76178B47"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0471357" w14:textId="77777777" w:rsidR="00D46BDC" w:rsidRPr="00932E35" w:rsidRDefault="00D46BDC" w:rsidP="003363ED">
            <w:pPr>
              <w:rPr>
                <w:rFonts w:eastAsia="Times New Roman" w:cs="Calibri"/>
                <w:sz w:val="20"/>
              </w:rPr>
            </w:pPr>
            <w:r>
              <w:rPr>
                <w:sz w:val="20"/>
              </w:rPr>
              <w:t>Balio Erantsiaren gaineko Zergari buruzko estatistikak, Nafarroako Foru Ogasunean zergaldi bakoitzean aurkeztutako aitorpenetan oinarritutakoak (F69; F66; 322; 353  ereduak).</w:t>
            </w:r>
          </w:p>
          <w:p w14:paraId="41BD9D7D" w14:textId="77777777" w:rsidR="00D46BDC" w:rsidRPr="00932E35" w:rsidRDefault="00D46BDC" w:rsidP="003363ED">
            <w:pPr>
              <w:rPr>
                <w:rFonts w:eastAsia="Times New Roman" w:cs="Calibri"/>
                <w:sz w:val="20"/>
              </w:rPr>
            </w:pPr>
            <w:r>
              <w:rPr>
                <w:sz w:val="20"/>
              </w:rPr>
              <w:t>Balio Erantsiaren gaineko Zerga kontsumoari loturiko zeharkako zerga bat da eta ondasunen entrega eta zerbitzuen ematea zergapetzen ditu enpresaburuen eta profesionalen aldetik, bai eta komunitate barruko erosketak eta ondasunen inportazioak ere.</w:t>
            </w:r>
          </w:p>
          <w:p w14:paraId="224F96AF" w14:textId="77777777" w:rsidR="00D46BDC" w:rsidRPr="00932E35" w:rsidRDefault="00D46BDC" w:rsidP="003363ED">
            <w:pPr>
              <w:rPr>
                <w:rFonts w:eastAsia="Times New Roman" w:cs="Calibri"/>
                <w:sz w:val="20"/>
              </w:rPr>
            </w:pPr>
            <w:r>
              <w:rPr>
                <w:sz w:val="20"/>
              </w:rPr>
              <w:t>Foru Komunitateari dagokio Balio Erantsiaren gaineko Zerga kontsumoari loturiko zerga biltzea Estatuaren eta Nafarroaren arteko Hitzarmen Ekonomikoak, Balio Erantsiaren gaineko Zergari buruzko abenduaren 30ko 19/1992 Foru Legeak eta aipatua garatzen duten arauak betez.</w:t>
            </w:r>
          </w:p>
        </w:tc>
      </w:tr>
      <w:tr w:rsidR="00D46BDC" w:rsidRPr="00932E35" w14:paraId="6FC76F9C" w14:textId="77777777" w:rsidTr="003363ED">
        <w:trPr>
          <w:trHeight w:val="300"/>
        </w:trPr>
        <w:tc>
          <w:tcPr>
            <w:tcW w:w="1802" w:type="dxa"/>
          </w:tcPr>
          <w:p w14:paraId="604D2D56"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BD11962" w14:textId="77777777" w:rsidR="00D46BDC" w:rsidRPr="00932E35" w:rsidRDefault="00D46BDC" w:rsidP="003363ED">
            <w:pPr>
              <w:rPr>
                <w:rFonts w:eastAsia="Times New Roman" w:cs="Calibri"/>
                <w:sz w:val="20"/>
              </w:rPr>
            </w:pPr>
            <w:r>
              <w:rPr>
                <w:sz w:val="20"/>
              </w:rPr>
              <w:t>Zergaldi bakoitzerako eskuratzea Nafarroako Foru Ogasunaren aurrean aurkeztutako Balio Erantsiaren gaineko Zergaren aitorpenetako datu nagusiak, zerga-informazio agregatua ezagutu eta aztertu ahal izateko.</w:t>
            </w:r>
          </w:p>
        </w:tc>
      </w:tr>
      <w:tr w:rsidR="00D46BDC" w:rsidRPr="00932E35" w14:paraId="2CBA081E" w14:textId="77777777" w:rsidTr="003363ED">
        <w:trPr>
          <w:trHeight w:val="300"/>
        </w:trPr>
        <w:tc>
          <w:tcPr>
            <w:tcW w:w="1802" w:type="dxa"/>
          </w:tcPr>
          <w:p w14:paraId="5111978D"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AEFDB02" w14:textId="77777777" w:rsidR="00D46BDC" w:rsidRPr="00932E35" w:rsidRDefault="00D46BDC" w:rsidP="003363ED">
            <w:pPr>
              <w:rPr>
                <w:rFonts w:eastAsia="Times New Roman" w:cs="Calibri"/>
                <w:sz w:val="20"/>
              </w:rPr>
            </w:pPr>
            <w:r>
              <w:rPr>
                <w:sz w:val="20"/>
              </w:rPr>
              <w:t>BEZari buruzko zergaren estatistikak, sistematizatuak eta argitaratuak izateko xedearekin, 2003. urtean jaio ziren.</w:t>
            </w:r>
          </w:p>
          <w:p w14:paraId="4EB1ACF3" w14:textId="77777777" w:rsidR="00D46BDC" w:rsidRPr="00932E35" w:rsidRDefault="00D46BDC" w:rsidP="003363ED">
            <w:pPr>
              <w:rPr>
                <w:rFonts w:eastAsia="Times New Roman" w:cs="Calibri"/>
                <w:sz w:val="20"/>
              </w:rPr>
            </w:pPr>
            <w:r>
              <w:rPr>
                <w:sz w:val="20"/>
              </w:rPr>
              <w:t>Hasiera batean, estatistika-informazioa interesatuak eskatuta eskaintzen zen gehienbat. 2011tik aurrera (2010eko zergaldia) Balio Erantsiaren gaineko Zergari buruzko estatistikak urtero argitaratzen dira, webgunean.</w:t>
            </w:r>
          </w:p>
          <w:p w14:paraId="1144BC39" w14:textId="77777777" w:rsidR="00D46BDC" w:rsidRPr="00932E35" w:rsidRDefault="00D46BDC" w:rsidP="003363ED">
            <w:pPr>
              <w:rPr>
                <w:rFonts w:eastAsia="Times New Roman" w:cs="Calibri"/>
                <w:sz w:val="20"/>
              </w:rPr>
            </w:pPr>
            <w:r>
              <w:rPr>
                <w:sz w:val="20"/>
              </w:rPr>
              <w:t>Beren jatorritik, estatistika hauek behar bikoitz bati erantzuten diote: Barne-informazioa eskaintzea Nafarroako Foru Ogasunerako eta kanpoko informazioa eskaintzea interesa duen pertsona edo entitate orori (hiritarrak, enpresak, ikertzaileak, gizarte-eragileak, beste administrazio eta erakunde publiko batzuk, etab.).</w:t>
            </w:r>
          </w:p>
          <w:p w14:paraId="14F5974C" w14:textId="77777777" w:rsidR="00D46BDC" w:rsidRPr="00932E35" w:rsidRDefault="00D46BDC" w:rsidP="003363ED">
            <w:pPr>
              <w:rPr>
                <w:rFonts w:eastAsia="Times New Roman" w:cs="Calibri"/>
                <w:sz w:val="20"/>
              </w:rPr>
            </w:pPr>
            <w:r>
              <w:rPr>
                <w:sz w:val="20"/>
              </w:rPr>
              <w:t>Egun, Balioaren gaineko Zergari buruzko estatistikek behar bezala asetzen dituzte bi behar horiek.</w:t>
            </w:r>
          </w:p>
        </w:tc>
      </w:tr>
      <w:tr w:rsidR="00D46BDC" w:rsidRPr="00932E35" w14:paraId="54B641B8" w14:textId="77777777" w:rsidTr="003363ED">
        <w:trPr>
          <w:trHeight w:val="300"/>
        </w:trPr>
        <w:tc>
          <w:tcPr>
            <w:tcW w:w="1802" w:type="dxa"/>
          </w:tcPr>
          <w:p w14:paraId="77D621A4"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CD57A00" w14:textId="77777777" w:rsidR="00D46BDC" w:rsidRPr="00932E35" w:rsidRDefault="00D46BDC" w:rsidP="003363ED">
            <w:pPr>
              <w:rPr>
                <w:rFonts w:eastAsia="Times New Roman" w:cs="Calibri"/>
                <w:sz w:val="20"/>
              </w:rPr>
            </w:pPr>
            <w:r>
              <w:rPr>
                <w:sz w:val="20"/>
              </w:rPr>
              <w:t>Ez dagokio</w:t>
            </w:r>
          </w:p>
        </w:tc>
      </w:tr>
      <w:tr w:rsidR="00D46BDC" w:rsidRPr="00932E35" w14:paraId="3782F40C" w14:textId="77777777" w:rsidTr="003363ED">
        <w:trPr>
          <w:trHeight w:val="300"/>
        </w:trPr>
        <w:tc>
          <w:tcPr>
            <w:tcW w:w="1802" w:type="dxa"/>
          </w:tcPr>
          <w:p w14:paraId="6F040316"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7F75BA1" w14:textId="77777777" w:rsidR="00D46BDC" w:rsidRPr="00932E35" w:rsidRDefault="00D46BDC" w:rsidP="003363ED">
            <w:pPr>
              <w:rPr>
                <w:rFonts w:eastAsia="Times New Roman" w:cs="Calibri"/>
                <w:sz w:val="20"/>
              </w:rPr>
            </w:pPr>
            <w:r>
              <w:rPr>
                <w:sz w:val="20"/>
              </w:rPr>
              <w:t>Urterokoa</w:t>
            </w:r>
          </w:p>
        </w:tc>
      </w:tr>
      <w:tr w:rsidR="00D46BDC" w:rsidRPr="00932E35" w14:paraId="6D286AE0" w14:textId="77777777" w:rsidTr="003363ED">
        <w:trPr>
          <w:trHeight w:val="300"/>
        </w:trPr>
        <w:tc>
          <w:tcPr>
            <w:tcW w:w="8363" w:type="dxa"/>
            <w:gridSpan w:val="3"/>
          </w:tcPr>
          <w:p w14:paraId="35D951EB"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62B0E57" w14:textId="77777777" w:rsidTr="003363ED">
        <w:trPr>
          <w:trHeight w:val="300"/>
        </w:trPr>
        <w:tc>
          <w:tcPr>
            <w:tcW w:w="1802" w:type="dxa"/>
          </w:tcPr>
          <w:p w14:paraId="429910A8"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0520CB7C" w14:textId="77777777" w:rsidR="00D46BDC" w:rsidRPr="00932E35" w:rsidRDefault="00D46BDC" w:rsidP="003363ED">
            <w:pPr>
              <w:rPr>
                <w:rFonts w:eastAsia="Times New Roman" w:cs="Calibri"/>
                <w:sz w:val="20"/>
                <w:lang w:eastAsia="es-ES"/>
              </w:rPr>
            </w:pPr>
          </w:p>
        </w:tc>
      </w:tr>
      <w:tr w:rsidR="00D46BDC" w:rsidRPr="00932E35" w14:paraId="4A7793AB" w14:textId="77777777" w:rsidTr="003363ED">
        <w:trPr>
          <w:trHeight w:val="300"/>
        </w:trPr>
        <w:tc>
          <w:tcPr>
            <w:tcW w:w="1802" w:type="dxa"/>
          </w:tcPr>
          <w:p w14:paraId="4CD20595"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02D0723" w14:textId="77777777" w:rsidR="00D46BDC" w:rsidRPr="00932E35" w:rsidRDefault="00D46BDC" w:rsidP="003363ED">
            <w:pPr>
              <w:rPr>
                <w:rFonts w:eastAsia="Times New Roman" w:cs="Calibri"/>
                <w:sz w:val="20"/>
                <w:lang w:eastAsia="es-ES"/>
              </w:rPr>
            </w:pPr>
          </w:p>
        </w:tc>
      </w:tr>
      <w:tr w:rsidR="00D46BDC" w:rsidRPr="00932E35" w14:paraId="7D21F262" w14:textId="77777777" w:rsidTr="003363ED">
        <w:trPr>
          <w:trHeight w:val="300"/>
        </w:trPr>
        <w:tc>
          <w:tcPr>
            <w:tcW w:w="1802" w:type="dxa"/>
          </w:tcPr>
          <w:p w14:paraId="6868EBAC"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C261C8C" w14:textId="77777777" w:rsidR="00D46BDC" w:rsidRPr="00932E35" w:rsidRDefault="00D46BDC" w:rsidP="003363ED">
            <w:pPr>
              <w:rPr>
                <w:rFonts w:eastAsia="Times New Roman" w:cs="Calibri"/>
                <w:sz w:val="20"/>
              </w:rPr>
            </w:pPr>
            <w:r>
              <w:rPr>
                <w:sz w:val="20"/>
              </w:rPr>
              <w:t>Ekonomia eta Ogasun Departamentua</w:t>
            </w:r>
          </w:p>
        </w:tc>
      </w:tr>
      <w:tr w:rsidR="00D46BDC" w:rsidRPr="00932E35" w14:paraId="59FF203D" w14:textId="77777777" w:rsidTr="003363ED">
        <w:trPr>
          <w:trHeight w:val="300"/>
        </w:trPr>
        <w:tc>
          <w:tcPr>
            <w:tcW w:w="1802" w:type="dxa"/>
          </w:tcPr>
          <w:p w14:paraId="1A5C9D67"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E0F3F5F" w14:textId="77777777" w:rsidR="00D46BDC" w:rsidRPr="00932E35" w:rsidRDefault="00D46BDC" w:rsidP="003363ED">
            <w:pPr>
              <w:rPr>
                <w:rFonts w:eastAsia="Times New Roman" w:cs="Calibri"/>
                <w:sz w:val="20"/>
              </w:rPr>
            </w:pPr>
            <w:r>
              <w:rPr>
                <w:sz w:val="20"/>
              </w:rPr>
              <w:t>Ekonomia eta Ogasun Departamentua</w:t>
            </w:r>
          </w:p>
        </w:tc>
      </w:tr>
      <w:tr w:rsidR="00D46BDC" w:rsidRPr="00932E35" w14:paraId="1467D761" w14:textId="77777777" w:rsidTr="003363ED">
        <w:trPr>
          <w:trHeight w:val="300"/>
        </w:trPr>
        <w:tc>
          <w:tcPr>
            <w:tcW w:w="1802" w:type="dxa"/>
          </w:tcPr>
          <w:p w14:paraId="2B84A066"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A0A3389" w14:textId="77777777" w:rsidR="00D46BDC" w:rsidRPr="00932E35" w:rsidRDefault="00D46BDC" w:rsidP="003363ED">
            <w:pPr>
              <w:rPr>
                <w:rFonts w:eastAsia="Times New Roman" w:cs="Calibri"/>
                <w:sz w:val="20"/>
                <w:lang w:eastAsia="es-ES"/>
              </w:rPr>
            </w:pPr>
          </w:p>
        </w:tc>
      </w:tr>
    </w:tbl>
    <w:p w14:paraId="6EBE5816"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080"/>
        <w:gridCol w:w="1089"/>
        <w:gridCol w:w="1491"/>
        <w:gridCol w:w="1254"/>
        <w:gridCol w:w="1669"/>
        <w:gridCol w:w="776"/>
      </w:tblGrid>
      <w:tr w:rsidR="00D46BDC" w:rsidRPr="00932E35" w14:paraId="1D6C1C59" w14:textId="77777777" w:rsidTr="003363ED">
        <w:trPr>
          <w:trHeight w:val="300"/>
        </w:trPr>
        <w:tc>
          <w:tcPr>
            <w:tcW w:w="0" w:type="auto"/>
          </w:tcPr>
          <w:p w14:paraId="17463882" w14:textId="77777777" w:rsidR="00D46BDC" w:rsidRPr="00932E35" w:rsidRDefault="00D46BDC" w:rsidP="003363ED">
            <w:pPr>
              <w:rPr>
                <w:b/>
                <w:sz w:val="20"/>
              </w:rPr>
            </w:pPr>
            <w:r>
              <w:rPr>
                <w:b/>
                <w:sz w:val="20"/>
              </w:rPr>
              <w:t>Azterketa-unitatea</w:t>
            </w:r>
          </w:p>
        </w:tc>
        <w:tc>
          <w:tcPr>
            <w:tcW w:w="0" w:type="auto"/>
          </w:tcPr>
          <w:p w14:paraId="7BF29815" w14:textId="77777777" w:rsidR="00D46BDC" w:rsidRPr="00932E35" w:rsidRDefault="00D46BDC" w:rsidP="003363ED">
            <w:pPr>
              <w:rPr>
                <w:rFonts w:eastAsia="Times New Roman" w:cs="Calibri"/>
                <w:b/>
                <w:sz w:val="20"/>
              </w:rPr>
            </w:pPr>
            <w:r>
              <w:rPr>
                <w:b/>
                <w:sz w:val="20"/>
              </w:rPr>
              <w:t>Iturria</w:t>
            </w:r>
          </w:p>
        </w:tc>
        <w:tc>
          <w:tcPr>
            <w:tcW w:w="0" w:type="auto"/>
          </w:tcPr>
          <w:p w14:paraId="24C15B10" w14:textId="77777777" w:rsidR="00D46BDC" w:rsidRPr="00932E35" w:rsidRDefault="00D46BDC" w:rsidP="003363ED">
            <w:pPr>
              <w:rPr>
                <w:b/>
                <w:sz w:val="20"/>
              </w:rPr>
            </w:pPr>
            <w:r>
              <w:rPr>
                <w:b/>
                <w:sz w:val="20"/>
              </w:rPr>
              <w:t>Datuak ematen dituen erakundea</w:t>
            </w:r>
          </w:p>
        </w:tc>
        <w:tc>
          <w:tcPr>
            <w:tcW w:w="0" w:type="auto"/>
          </w:tcPr>
          <w:p w14:paraId="28CF2AF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EB0EBE6" w14:textId="77777777" w:rsidR="00D46BDC" w:rsidRPr="00932E35" w:rsidRDefault="00D46BDC" w:rsidP="003363ED">
            <w:pPr>
              <w:rPr>
                <w:rFonts w:eastAsia="Times New Roman" w:cs="Calibri"/>
                <w:b/>
                <w:sz w:val="20"/>
              </w:rPr>
            </w:pPr>
            <w:r>
              <w:rPr>
                <w:b/>
                <w:sz w:val="20"/>
              </w:rPr>
              <w:t>Lortutako informazioa</w:t>
            </w:r>
          </w:p>
        </w:tc>
        <w:tc>
          <w:tcPr>
            <w:tcW w:w="0" w:type="auto"/>
          </w:tcPr>
          <w:p w14:paraId="5456B50A" w14:textId="77777777" w:rsidR="00D46BDC" w:rsidRPr="00932E35" w:rsidRDefault="00D46BDC" w:rsidP="003363ED">
            <w:pPr>
              <w:rPr>
                <w:rFonts w:eastAsia="Times New Roman" w:cs="Calibri"/>
                <w:b/>
                <w:sz w:val="20"/>
              </w:rPr>
            </w:pPr>
            <w:r>
              <w:rPr>
                <w:b/>
                <w:sz w:val="20"/>
              </w:rPr>
              <w:t>Xedea</w:t>
            </w:r>
          </w:p>
        </w:tc>
      </w:tr>
      <w:tr w:rsidR="00D46BDC" w:rsidRPr="00932E35" w14:paraId="1201936A" w14:textId="77777777" w:rsidTr="003363ED">
        <w:trPr>
          <w:trHeight w:val="300"/>
        </w:trPr>
        <w:tc>
          <w:tcPr>
            <w:tcW w:w="0" w:type="auto"/>
          </w:tcPr>
          <w:p w14:paraId="57884265" w14:textId="77777777" w:rsidR="00D46BDC" w:rsidRPr="00932E35" w:rsidRDefault="00D46BDC" w:rsidP="003363ED">
            <w:pPr>
              <w:rPr>
                <w:sz w:val="18"/>
              </w:rPr>
            </w:pPr>
            <w:r>
              <w:rPr>
                <w:sz w:val="18"/>
              </w:rPr>
              <w:t xml:space="preserve">Balio Erantsiaren gaineko Zergaren aitorpenak subjektu pasiboen aldetik, </w:t>
            </w:r>
            <w:r>
              <w:rPr>
                <w:sz w:val="18"/>
              </w:rPr>
              <w:lastRenderedPageBreak/>
              <w:t>Nafarroako Foru Ogasunean aurkeztutakoak erreferentziazko zerga-epealdian.</w:t>
            </w:r>
          </w:p>
        </w:tc>
        <w:tc>
          <w:tcPr>
            <w:tcW w:w="0" w:type="auto"/>
          </w:tcPr>
          <w:p w14:paraId="21680226" w14:textId="77777777" w:rsidR="00D46BDC" w:rsidRPr="00932E35" w:rsidRDefault="00D46BDC" w:rsidP="003363ED">
            <w:pPr>
              <w:rPr>
                <w:rFonts w:eastAsia="Times New Roman" w:cs="Calibri"/>
                <w:sz w:val="18"/>
              </w:rPr>
            </w:pPr>
            <w:r>
              <w:rPr>
                <w:sz w:val="18"/>
              </w:rPr>
              <w:lastRenderedPageBreak/>
              <w:t xml:space="preserve">Nafarroako Foru Ogasuna </w:t>
            </w:r>
          </w:p>
        </w:tc>
        <w:tc>
          <w:tcPr>
            <w:tcW w:w="0" w:type="auto"/>
          </w:tcPr>
          <w:p w14:paraId="2E271D09" w14:textId="77777777" w:rsidR="00D46BDC" w:rsidRPr="00932E35" w:rsidRDefault="00D46BDC" w:rsidP="003363ED">
            <w:pPr>
              <w:rPr>
                <w:rFonts w:eastAsia="Times New Roman" w:cs="Calibri"/>
                <w:sz w:val="18"/>
              </w:rPr>
            </w:pPr>
            <w:r>
              <w:rPr>
                <w:sz w:val="18"/>
              </w:rPr>
              <w:t>Ekonomia eta Ogasuna Departamentua</w:t>
            </w:r>
          </w:p>
        </w:tc>
        <w:tc>
          <w:tcPr>
            <w:tcW w:w="0" w:type="auto"/>
          </w:tcPr>
          <w:p w14:paraId="2D91A2B6"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471BDBAF" w14:textId="77777777" w:rsidR="00D46BDC" w:rsidRPr="00932E35" w:rsidRDefault="00D46BDC" w:rsidP="003363ED">
            <w:pPr>
              <w:rPr>
                <w:rFonts w:eastAsia="Times New Roman" w:cs="Calibri"/>
                <w:sz w:val="18"/>
              </w:rPr>
            </w:pPr>
            <w:r>
              <w:rPr>
                <w:sz w:val="18"/>
              </w:rPr>
              <w:t xml:space="preserve">Estatistikaren xede den zerga-epealdiko Balio Erantsiaren </w:t>
            </w:r>
            <w:r>
              <w:rPr>
                <w:sz w:val="18"/>
              </w:rPr>
              <w:lastRenderedPageBreak/>
              <w:t>gaineko Zergaren inguruko datu agregatuak.</w:t>
            </w:r>
          </w:p>
        </w:tc>
        <w:tc>
          <w:tcPr>
            <w:tcW w:w="0" w:type="auto"/>
          </w:tcPr>
          <w:p w14:paraId="12C7B1ED" w14:textId="77777777" w:rsidR="00D46BDC" w:rsidRPr="00932E35" w:rsidRDefault="00D46BDC" w:rsidP="003363ED">
            <w:pPr>
              <w:rPr>
                <w:rFonts w:eastAsia="Times New Roman" w:cs="Calibri"/>
                <w:sz w:val="18"/>
              </w:rPr>
            </w:pPr>
            <w:r>
              <w:rPr>
                <w:sz w:val="18"/>
              </w:rPr>
              <w:lastRenderedPageBreak/>
              <w:t>Iturri nagusia</w:t>
            </w:r>
          </w:p>
        </w:tc>
      </w:tr>
    </w:tbl>
    <w:p w14:paraId="6180F377"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B0911A5" w14:textId="77777777" w:rsidR="00D46BDC" w:rsidRPr="00932E35" w:rsidRDefault="00D46BDC" w:rsidP="00D46BDC">
      <w:pPr>
        <w:rPr>
          <w:b/>
        </w:rPr>
      </w:pPr>
      <w:r>
        <w:rPr>
          <w:b/>
        </w:rPr>
        <w:lastRenderedPageBreak/>
        <w:t>Ekonomia eta Ogasun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4216493" w14:textId="77777777" w:rsidTr="003363ED">
        <w:trPr>
          <w:trHeight w:val="300"/>
        </w:trPr>
        <w:tc>
          <w:tcPr>
            <w:tcW w:w="1802" w:type="dxa"/>
          </w:tcPr>
          <w:p w14:paraId="15F6B29F"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42F42C6" w14:textId="77777777" w:rsidR="00D46BDC" w:rsidRPr="00932E35" w:rsidRDefault="00D46BDC" w:rsidP="003363ED">
            <w:pPr>
              <w:rPr>
                <w:rFonts w:eastAsia="Times New Roman" w:cs="Calibri"/>
                <w:sz w:val="20"/>
              </w:rPr>
            </w:pPr>
            <w:r>
              <w:rPr>
                <w:sz w:val="20"/>
              </w:rPr>
              <w:t xml:space="preserve">2200474 Nafarroako </w:t>
            </w:r>
            <w:proofErr w:type="spellStart"/>
            <w:r>
              <w:rPr>
                <w:sz w:val="20"/>
              </w:rPr>
              <w:t>FKko</w:t>
            </w:r>
            <w:proofErr w:type="spellEnd"/>
            <w:r>
              <w:rPr>
                <w:sz w:val="20"/>
              </w:rPr>
              <w:t xml:space="preserve"> Administrazioaren Aurrekontuak</w:t>
            </w:r>
          </w:p>
        </w:tc>
      </w:tr>
      <w:tr w:rsidR="00D46BDC" w:rsidRPr="00932E35" w14:paraId="77247E95" w14:textId="77777777" w:rsidTr="003363ED">
        <w:trPr>
          <w:trHeight w:val="300"/>
        </w:trPr>
        <w:tc>
          <w:tcPr>
            <w:tcW w:w="1802" w:type="dxa"/>
          </w:tcPr>
          <w:p w14:paraId="601C092F"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E99293E" w14:textId="77777777" w:rsidR="00D46BDC" w:rsidRPr="00932E35" w:rsidRDefault="00D46BDC" w:rsidP="003363ED">
            <w:pPr>
              <w:rPr>
                <w:rFonts w:eastAsia="Times New Roman" w:cs="Calibri"/>
                <w:sz w:val="20"/>
              </w:rPr>
            </w:pPr>
            <w:r>
              <w:rPr>
                <w:sz w:val="20"/>
              </w:rPr>
              <w:t>Ordainketen kontu-hartze</w:t>
            </w:r>
          </w:p>
        </w:tc>
        <w:tc>
          <w:tcPr>
            <w:tcW w:w="2976" w:type="dxa"/>
          </w:tcPr>
          <w:p w14:paraId="44CFE8D8" w14:textId="77777777" w:rsidR="00D46BDC" w:rsidRPr="00932E35" w:rsidRDefault="00D46BDC" w:rsidP="003363ED">
            <w:pPr>
              <w:rPr>
                <w:rFonts w:eastAsia="Times New Roman" w:cs="Calibri"/>
                <w:sz w:val="20"/>
              </w:rPr>
            </w:pPr>
            <w:r>
              <w:rPr>
                <w:sz w:val="20"/>
              </w:rPr>
              <w:t>Kontabilitate Orokorraren eta Aurrekontu-arlokoaren Zerbitzua</w:t>
            </w:r>
          </w:p>
        </w:tc>
      </w:tr>
      <w:tr w:rsidR="00D46BDC" w:rsidRPr="00932E35" w14:paraId="57662059" w14:textId="77777777" w:rsidTr="003363ED">
        <w:trPr>
          <w:trHeight w:val="300"/>
        </w:trPr>
        <w:tc>
          <w:tcPr>
            <w:tcW w:w="1802" w:type="dxa"/>
          </w:tcPr>
          <w:p w14:paraId="4E190B58"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1D51A7E" w14:textId="77777777" w:rsidR="00D46BDC" w:rsidRPr="00932E35" w:rsidRDefault="00D46BDC" w:rsidP="003363ED">
            <w:pPr>
              <w:rPr>
                <w:rFonts w:eastAsia="Times New Roman" w:cs="Calibri"/>
                <w:sz w:val="20"/>
              </w:rPr>
            </w:pPr>
            <w:r>
              <w:rPr>
                <w:sz w:val="20"/>
              </w:rPr>
              <w:t>Nafarroako Foru Komunitateko Administrazioak urtean egin duen gastu-exekuzioari buruzko datu metatuak; eta urtetan zehar agertzen duten bilakaera.</w:t>
            </w:r>
          </w:p>
        </w:tc>
      </w:tr>
      <w:tr w:rsidR="00D46BDC" w:rsidRPr="00932E35" w14:paraId="0B7253C8" w14:textId="77777777" w:rsidTr="003363ED">
        <w:trPr>
          <w:trHeight w:val="300"/>
        </w:trPr>
        <w:tc>
          <w:tcPr>
            <w:tcW w:w="1802" w:type="dxa"/>
          </w:tcPr>
          <w:p w14:paraId="03F3E89A"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F2F0F7F" w14:textId="77777777" w:rsidR="00D46BDC" w:rsidRPr="00932E35" w:rsidRDefault="00D46BDC" w:rsidP="003363ED">
            <w:pPr>
              <w:rPr>
                <w:rFonts w:eastAsia="Times New Roman" w:cs="Calibri"/>
                <w:sz w:val="20"/>
              </w:rPr>
            </w:pPr>
            <w:r>
              <w:rPr>
                <w:sz w:val="20"/>
              </w:rPr>
              <w:t>Foru Komunitateko Administrazioaren aurrekontu-exekuzioaren zabalkunde handiagoa, ondokoak zehaztuz; ekonomia-sailkapena (zertan), funtzionala (zertarako) eta organikoa (zeinek egin duen gastua).</w:t>
            </w:r>
          </w:p>
        </w:tc>
      </w:tr>
      <w:tr w:rsidR="00D46BDC" w:rsidRPr="00932E35" w14:paraId="6F15313C" w14:textId="77777777" w:rsidTr="003363ED">
        <w:trPr>
          <w:trHeight w:val="300"/>
        </w:trPr>
        <w:tc>
          <w:tcPr>
            <w:tcW w:w="1802" w:type="dxa"/>
          </w:tcPr>
          <w:p w14:paraId="3C04CE90"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F7538EA" w14:textId="77777777" w:rsidR="00D46BDC" w:rsidRPr="00932E35" w:rsidRDefault="00D46BDC" w:rsidP="003363ED">
            <w:pPr>
              <w:rPr>
                <w:rFonts w:eastAsia="Times New Roman" w:cs="Calibri"/>
                <w:sz w:val="20"/>
              </w:rPr>
            </w:pPr>
            <w:r>
              <w:rPr>
                <w:sz w:val="20"/>
              </w:rPr>
              <w:t>Erakunde publikoen kontuen gardentasuna eta zabalkundea hobetzeko eskaera gorakorrari erantzuten dio estatistika-eragiketa honek.</w:t>
            </w:r>
          </w:p>
        </w:tc>
      </w:tr>
      <w:tr w:rsidR="00D46BDC" w:rsidRPr="00932E35" w14:paraId="5BA1520F" w14:textId="77777777" w:rsidTr="003363ED">
        <w:trPr>
          <w:trHeight w:val="300"/>
        </w:trPr>
        <w:tc>
          <w:tcPr>
            <w:tcW w:w="1802" w:type="dxa"/>
          </w:tcPr>
          <w:p w14:paraId="1B0ECEE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2240A06" w14:textId="77777777" w:rsidR="00D46BDC" w:rsidRPr="00932E35" w:rsidRDefault="00D46BDC" w:rsidP="003363ED">
            <w:pPr>
              <w:rPr>
                <w:rFonts w:eastAsia="Times New Roman" w:cs="Calibri"/>
                <w:sz w:val="20"/>
              </w:rPr>
            </w:pPr>
            <w:r>
              <w:rPr>
                <w:sz w:val="20"/>
              </w:rPr>
              <w:t>Nafarroa</w:t>
            </w:r>
          </w:p>
        </w:tc>
      </w:tr>
      <w:tr w:rsidR="00D46BDC" w:rsidRPr="00932E35" w14:paraId="7C885281" w14:textId="77777777" w:rsidTr="003363ED">
        <w:trPr>
          <w:trHeight w:val="300"/>
        </w:trPr>
        <w:tc>
          <w:tcPr>
            <w:tcW w:w="1802" w:type="dxa"/>
          </w:tcPr>
          <w:p w14:paraId="56D5E709"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70D1916" w14:textId="77777777" w:rsidR="00D46BDC" w:rsidRPr="00932E35" w:rsidRDefault="00D46BDC" w:rsidP="003363ED">
            <w:pPr>
              <w:rPr>
                <w:rFonts w:eastAsia="Times New Roman" w:cs="Calibri"/>
                <w:sz w:val="20"/>
              </w:rPr>
            </w:pPr>
            <w:r>
              <w:rPr>
                <w:sz w:val="20"/>
              </w:rPr>
              <w:t>Hilerokoa</w:t>
            </w:r>
          </w:p>
        </w:tc>
      </w:tr>
      <w:tr w:rsidR="00D46BDC" w:rsidRPr="00932E35" w14:paraId="5D0FB4B6" w14:textId="77777777" w:rsidTr="003363ED">
        <w:trPr>
          <w:trHeight w:val="300"/>
        </w:trPr>
        <w:tc>
          <w:tcPr>
            <w:tcW w:w="8363" w:type="dxa"/>
            <w:gridSpan w:val="3"/>
          </w:tcPr>
          <w:p w14:paraId="14D22630"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29480F0A" w14:textId="77777777" w:rsidTr="003363ED">
        <w:trPr>
          <w:trHeight w:val="300"/>
        </w:trPr>
        <w:tc>
          <w:tcPr>
            <w:tcW w:w="1802" w:type="dxa"/>
          </w:tcPr>
          <w:p w14:paraId="3E948994"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36EB5F9" w14:textId="77777777" w:rsidR="00D46BDC" w:rsidRPr="00932E35" w:rsidRDefault="00D46BDC" w:rsidP="003363ED">
            <w:pPr>
              <w:rPr>
                <w:rFonts w:eastAsia="Times New Roman" w:cs="Calibri"/>
                <w:sz w:val="20"/>
                <w:lang w:eastAsia="es-ES"/>
              </w:rPr>
            </w:pPr>
          </w:p>
        </w:tc>
      </w:tr>
      <w:tr w:rsidR="00D46BDC" w:rsidRPr="00932E35" w14:paraId="793DA4CD" w14:textId="77777777" w:rsidTr="003363ED">
        <w:trPr>
          <w:trHeight w:val="300"/>
        </w:trPr>
        <w:tc>
          <w:tcPr>
            <w:tcW w:w="1802" w:type="dxa"/>
          </w:tcPr>
          <w:p w14:paraId="4C75B698"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AEAB564" w14:textId="77777777" w:rsidR="00D46BDC" w:rsidRPr="00932E35" w:rsidRDefault="00D46BDC" w:rsidP="003363ED">
            <w:pPr>
              <w:rPr>
                <w:rFonts w:eastAsia="Times New Roman" w:cs="Calibri"/>
                <w:sz w:val="20"/>
                <w:lang w:eastAsia="es-ES"/>
              </w:rPr>
            </w:pPr>
          </w:p>
        </w:tc>
      </w:tr>
      <w:tr w:rsidR="00D46BDC" w:rsidRPr="00932E35" w14:paraId="472CCC58" w14:textId="77777777" w:rsidTr="003363ED">
        <w:trPr>
          <w:trHeight w:val="300"/>
        </w:trPr>
        <w:tc>
          <w:tcPr>
            <w:tcW w:w="1802" w:type="dxa"/>
          </w:tcPr>
          <w:p w14:paraId="4CE846C1"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5EF44BD" w14:textId="77777777" w:rsidR="00D46BDC" w:rsidRPr="00932E35" w:rsidRDefault="00D46BDC" w:rsidP="003363ED">
            <w:pPr>
              <w:rPr>
                <w:rFonts w:eastAsia="Times New Roman" w:cs="Calibri"/>
                <w:sz w:val="20"/>
                <w:lang w:eastAsia="es-ES"/>
              </w:rPr>
            </w:pPr>
          </w:p>
        </w:tc>
      </w:tr>
      <w:tr w:rsidR="00D46BDC" w:rsidRPr="00932E35" w14:paraId="5BC1578E" w14:textId="77777777" w:rsidTr="003363ED">
        <w:trPr>
          <w:trHeight w:val="300"/>
        </w:trPr>
        <w:tc>
          <w:tcPr>
            <w:tcW w:w="1802" w:type="dxa"/>
          </w:tcPr>
          <w:p w14:paraId="1CA822F7"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9520CC8" w14:textId="77777777" w:rsidR="00D46BDC" w:rsidRPr="00932E35" w:rsidRDefault="00D46BDC" w:rsidP="003363ED">
            <w:pPr>
              <w:rPr>
                <w:rFonts w:eastAsia="Times New Roman" w:cs="Calibri"/>
                <w:sz w:val="20"/>
              </w:rPr>
            </w:pPr>
            <w:r>
              <w:rPr>
                <w:sz w:val="20"/>
              </w:rPr>
              <w:t>Ekonomia eta Ogasun Departamentua</w:t>
            </w:r>
          </w:p>
        </w:tc>
      </w:tr>
      <w:tr w:rsidR="00D46BDC" w:rsidRPr="00932E35" w14:paraId="51957516" w14:textId="77777777" w:rsidTr="003363ED">
        <w:trPr>
          <w:trHeight w:val="300"/>
        </w:trPr>
        <w:tc>
          <w:tcPr>
            <w:tcW w:w="1802" w:type="dxa"/>
          </w:tcPr>
          <w:p w14:paraId="2348C904"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3A545D8B"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bl>
    <w:p w14:paraId="6DB9B3CB"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03"/>
        <w:gridCol w:w="1434"/>
        <w:gridCol w:w="1554"/>
        <w:gridCol w:w="1328"/>
        <w:gridCol w:w="2050"/>
        <w:gridCol w:w="790"/>
      </w:tblGrid>
      <w:tr w:rsidR="00D46BDC" w:rsidRPr="00932E35" w14:paraId="2E24B67C" w14:textId="77777777" w:rsidTr="003363ED">
        <w:trPr>
          <w:trHeight w:val="300"/>
        </w:trPr>
        <w:tc>
          <w:tcPr>
            <w:tcW w:w="0" w:type="auto"/>
          </w:tcPr>
          <w:p w14:paraId="083354AE" w14:textId="77777777" w:rsidR="00D46BDC" w:rsidRPr="00932E35" w:rsidRDefault="00D46BDC" w:rsidP="003363ED">
            <w:pPr>
              <w:rPr>
                <w:b/>
                <w:sz w:val="20"/>
              </w:rPr>
            </w:pPr>
            <w:r>
              <w:rPr>
                <w:b/>
                <w:sz w:val="20"/>
              </w:rPr>
              <w:t>Azterketa-unitatea</w:t>
            </w:r>
          </w:p>
        </w:tc>
        <w:tc>
          <w:tcPr>
            <w:tcW w:w="0" w:type="auto"/>
          </w:tcPr>
          <w:p w14:paraId="34445A46" w14:textId="77777777" w:rsidR="00D46BDC" w:rsidRPr="00932E35" w:rsidRDefault="00D46BDC" w:rsidP="003363ED">
            <w:pPr>
              <w:rPr>
                <w:rFonts w:eastAsia="Times New Roman" w:cs="Calibri"/>
                <w:b/>
                <w:sz w:val="20"/>
              </w:rPr>
            </w:pPr>
            <w:r>
              <w:rPr>
                <w:b/>
                <w:sz w:val="20"/>
              </w:rPr>
              <w:t>Iturria</w:t>
            </w:r>
          </w:p>
        </w:tc>
        <w:tc>
          <w:tcPr>
            <w:tcW w:w="0" w:type="auto"/>
          </w:tcPr>
          <w:p w14:paraId="3D47F8B6" w14:textId="77777777" w:rsidR="00D46BDC" w:rsidRPr="00932E35" w:rsidRDefault="00D46BDC" w:rsidP="003363ED">
            <w:pPr>
              <w:rPr>
                <w:b/>
                <w:sz w:val="20"/>
              </w:rPr>
            </w:pPr>
            <w:r>
              <w:rPr>
                <w:b/>
                <w:sz w:val="20"/>
              </w:rPr>
              <w:t>Datuak ematen dituen erakundea</w:t>
            </w:r>
          </w:p>
        </w:tc>
        <w:tc>
          <w:tcPr>
            <w:tcW w:w="0" w:type="auto"/>
          </w:tcPr>
          <w:p w14:paraId="0D1D2A53"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2ED5B37" w14:textId="77777777" w:rsidR="00D46BDC" w:rsidRPr="00932E35" w:rsidRDefault="00D46BDC" w:rsidP="003363ED">
            <w:pPr>
              <w:rPr>
                <w:rFonts w:eastAsia="Times New Roman" w:cs="Calibri"/>
                <w:b/>
                <w:sz w:val="20"/>
              </w:rPr>
            </w:pPr>
            <w:r>
              <w:rPr>
                <w:b/>
                <w:sz w:val="20"/>
              </w:rPr>
              <w:t>Lortutako informazioa</w:t>
            </w:r>
          </w:p>
        </w:tc>
        <w:tc>
          <w:tcPr>
            <w:tcW w:w="0" w:type="auto"/>
          </w:tcPr>
          <w:p w14:paraId="56D11523" w14:textId="77777777" w:rsidR="00D46BDC" w:rsidRPr="00932E35" w:rsidRDefault="00D46BDC" w:rsidP="003363ED">
            <w:pPr>
              <w:rPr>
                <w:rFonts w:eastAsia="Times New Roman" w:cs="Calibri"/>
                <w:b/>
                <w:sz w:val="20"/>
              </w:rPr>
            </w:pPr>
            <w:r>
              <w:rPr>
                <w:b/>
                <w:sz w:val="20"/>
              </w:rPr>
              <w:t>Xedea</w:t>
            </w:r>
          </w:p>
        </w:tc>
      </w:tr>
      <w:tr w:rsidR="00D46BDC" w:rsidRPr="00932E35" w14:paraId="544059FD" w14:textId="77777777" w:rsidTr="003363ED">
        <w:trPr>
          <w:trHeight w:val="300"/>
        </w:trPr>
        <w:tc>
          <w:tcPr>
            <w:tcW w:w="0" w:type="auto"/>
          </w:tcPr>
          <w:p w14:paraId="5179738F" w14:textId="77777777" w:rsidR="00D46BDC" w:rsidRPr="00932E35" w:rsidRDefault="00D46BDC" w:rsidP="003363ED">
            <w:pPr>
              <w:rPr>
                <w:sz w:val="18"/>
              </w:rPr>
            </w:pPr>
            <w:proofErr w:type="spellStart"/>
            <w:r>
              <w:rPr>
                <w:sz w:val="18"/>
              </w:rPr>
              <w:t>NFKAren</w:t>
            </w:r>
            <w:proofErr w:type="spellEnd"/>
            <w:r>
              <w:rPr>
                <w:sz w:val="18"/>
              </w:rPr>
              <w:t xml:space="preserve"> aurrekontu-gastua</w:t>
            </w:r>
          </w:p>
        </w:tc>
        <w:tc>
          <w:tcPr>
            <w:tcW w:w="0" w:type="auto"/>
          </w:tcPr>
          <w:p w14:paraId="3B531DD9" w14:textId="77777777" w:rsidR="00D46BDC" w:rsidRPr="00932E35" w:rsidRDefault="00D46BDC" w:rsidP="003363ED">
            <w:pPr>
              <w:rPr>
                <w:rFonts w:eastAsia="Times New Roman" w:cs="Calibri"/>
                <w:sz w:val="18"/>
              </w:rPr>
            </w:pPr>
            <w:r>
              <w:rPr>
                <w:sz w:val="18"/>
              </w:rPr>
              <w:t xml:space="preserve">Nafarroako Gobernuaren Kontabilitate Sistema </w:t>
            </w:r>
          </w:p>
        </w:tc>
        <w:tc>
          <w:tcPr>
            <w:tcW w:w="0" w:type="auto"/>
          </w:tcPr>
          <w:p w14:paraId="7EACF30F" w14:textId="77777777" w:rsidR="00D46BDC" w:rsidRPr="00932E35" w:rsidRDefault="00D46BDC" w:rsidP="003363ED">
            <w:pPr>
              <w:rPr>
                <w:rFonts w:eastAsia="Times New Roman" w:cs="Calibri"/>
                <w:sz w:val="18"/>
              </w:rPr>
            </w:pPr>
            <w:r>
              <w:rPr>
                <w:sz w:val="18"/>
              </w:rPr>
              <w:t>Ekonomia eta Ogasuna Departamentua</w:t>
            </w:r>
          </w:p>
        </w:tc>
        <w:tc>
          <w:tcPr>
            <w:tcW w:w="0" w:type="auto"/>
          </w:tcPr>
          <w:p w14:paraId="4BF56F80"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21C34E74" w14:textId="77777777" w:rsidR="00D46BDC" w:rsidRPr="00932E35" w:rsidRDefault="00D46BDC" w:rsidP="003363ED">
            <w:pPr>
              <w:rPr>
                <w:rFonts w:eastAsia="Times New Roman" w:cs="Calibri"/>
                <w:sz w:val="18"/>
              </w:rPr>
            </w:pPr>
            <w:r>
              <w:rPr>
                <w:sz w:val="18"/>
              </w:rPr>
              <w:t xml:space="preserve">Aitortutako betebehar Garbiak eta Aitortutako Eskubide Garbiak, </w:t>
            </w:r>
            <w:proofErr w:type="spellStart"/>
            <w:r>
              <w:rPr>
                <w:sz w:val="18"/>
              </w:rPr>
              <w:t>NFKAren</w:t>
            </w:r>
            <w:proofErr w:type="spellEnd"/>
            <w:r>
              <w:rPr>
                <w:sz w:val="18"/>
              </w:rPr>
              <w:t xml:space="preserve"> ekonomia-kapituluen eta gastu-arloen arabera</w:t>
            </w:r>
          </w:p>
        </w:tc>
        <w:tc>
          <w:tcPr>
            <w:tcW w:w="0" w:type="auto"/>
          </w:tcPr>
          <w:p w14:paraId="5CA58085" w14:textId="77777777" w:rsidR="00D46BDC" w:rsidRPr="00932E35" w:rsidRDefault="00D46BDC" w:rsidP="003363ED">
            <w:pPr>
              <w:rPr>
                <w:rFonts w:eastAsia="Times New Roman" w:cs="Calibri"/>
                <w:sz w:val="18"/>
              </w:rPr>
            </w:pPr>
            <w:r>
              <w:rPr>
                <w:sz w:val="18"/>
              </w:rPr>
              <w:t>Iturri nagusia</w:t>
            </w:r>
          </w:p>
        </w:tc>
      </w:tr>
    </w:tbl>
    <w:p w14:paraId="43C9196C"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4E12E43" w14:textId="77777777" w:rsidR="00D46BDC" w:rsidRPr="00932E35" w:rsidRDefault="00D46BDC" w:rsidP="00D46BDC">
      <w:r>
        <w:br w:type="page"/>
      </w:r>
    </w:p>
    <w:p w14:paraId="1DB874A4" w14:textId="77777777" w:rsidR="00D46BDC" w:rsidRPr="00932E35" w:rsidRDefault="00D46BDC" w:rsidP="00D46BDC">
      <w:pPr>
        <w:rPr>
          <w:b/>
        </w:rPr>
      </w:pPr>
      <w:r>
        <w:rPr>
          <w:b/>
        </w:rPr>
        <w:lastRenderedPageBreak/>
        <w:t>Hezkuntza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ACD38E9" w14:textId="77777777" w:rsidTr="003363ED">
        <w:trPr>
          <w:trHeight w:val="300"/>
        </w:trPr>
        <w:tc>
          <w:tcPr>
            <w:tcW w:w="1802" w:type="dxa"/>
          </w:tcPr>
          <w:p w14:paraId="485F892D"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41E55C6" w14:textId="77777777" w:rsidR="00D46BDC" w:rsidRPr="00932E35" w:rsidRDefault="00D46BDC" w:rsidP="003363ED">
            <w:pPr>
              <w:rPr>
                <w:rFonts w:eastAsia="Times New Roman" w:cs="Calibri"/>
                <w:sz w:val="20"/>
              </w:rPr>
            </w:pPr>
            <w:r>
              <w:rPr>
                <w:sz w:val="20"/>
              </w:rPr>
              <w:t>2200312 Unibertsitateaz kanpoko ikasketak: Ikastetxeak, ikastetxeen direktorioa</w:t>
            </w:r>
          </w:p>
        </w:tc>
      </w:tr>
      <w:tr w:rsidR="00D46BDC" w:rsidRPr="00932E35" w14:paraId="2D886E7D" w14:textId="77777777" w:rsidTr="003363ED">
        <w:trPr>
          <w:trHeight w:val="300"/>
        </w:trPr>
        <w:tc>
          <w:tcPr>
            <w:tcW w:w="1802" w:type="dxa"/>
          </w:tcPr>
          <w:p w14:paraId="5E0D3462"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B9F899D" w14:textId="77777777" w:rsidR="00D46BDC" w:rsidRPr="00932E35" w:rsidRDefault="00D46BDC" w:rsidP="003363ED">
            <w:pPr>
              <w:rPr>
                <w:rFonts w:eastAsia="Times New Roman" w:cs="Calibri"/>
                <w:sz w:val="20"/>
              </w:rPr>
            </w:pPr>
            <w:r>
              <w:rPr>
                <w:sz w:val="20"/>
              </w:rPr>
              <w:t>Hezkuntza eta Lanbide Heziketa</w:t>
            </w:r>
          </w:p>
        </w:tc>
        <w:tc>
          <w:tcPr>
            <w:tcW w:w="2976" w:type="dxa"/>
          </w:tcPr>
          <w:p w14:paraId="726F2918" w14:textId="77777777" w:rsidR="00D46BDC" w:rsidRPr="00932E35" w:rsidRDefault="00D46BDC" w:rsidP="003363ED">
            <w:pPr>
              <w:rPr>
                <w:rFonts w:eastAsia="Times New Roman" w:cs="Calibri"/>
                <w:sz w:val="20"/>
              </w:rPr>
            </w:pPr>
            <w:r>
              <w:rPr>
                <w:sz w:val="20"/>
              </w:rPr>
              <w:t>Hezkuntzako Ikuskapen Zerbitzua. Ebaluazio Atala</w:t>
            </w:r>
          </w:p>
        </w:tc>
      </w:tr>
      <w:tr w:rsidR="00D46BDC" w:rsidRPr="00932E35" w14:paraId="7C99F154" w14:textId="77777777" w:rsidTr="003363ED">
        <w:trPr>
          <w:trHeight w:val="300"/>
        </w:trPr>
        <w:tc>
          <w:tcPr>
            <w:tcW w:w="1802" w:type="dxa"/>
          </w:tcPr>
          <w:p w14:paraId="6603731F"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D645191" w14:textId="77777777" w:rsidR="00D46BDC" w:rsidRPr="00932E35" w:rsidRDefault="00D46BDC" w:rsidP="003363ED">
            <w:pPr>
              <w:rPr>
                <w:rFonts w:eastAsia="Times New Roman" w:cs="Calibri"/>
                <w:sz w:val="20"/>
              </w:rPr>
            </w:pPr>
            <w:r>
              <w:rPr>
                <w:sz w:val="20"/>
              </w:rPr>
              <w:t>Nafarroan unibertsitateaz kanpoko irakaskuntza ematen duten ikastetxeen zerrenda, ondokoen arabera sailkatuta: araubidea, titulartasuna, ikastetxe-mota, ematen dituzten irakaskuntzak eta ekonomia-araubidea.</w:t>
            </w:r>
          </w:p>
        </w:tc>
      </w:tr>
      <w:tr w:rsidR="00D46BDC" w:rsidRPr="00932E35" w14:paraId="3DCC771F" w14:textId="77777777" w:rsidTr="003363ED">
        <w:trPr>
          <w:trHeight w:val="300"/>
        </w:trPr>
        <w:tc>
          <w:tcPr>
            <w:tcW w:w="1802" w:type="dxa"/>
          </w:tcPr>
          <w:p w14:paraId="38CC128F"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7F0D949" w14:textId="77777777" w:rsidR="00D46BDC" w:rsidRPr="00932E35" w:rsidRDefault="00D46BDC" w:rsidP="003363ED">
            <w:pPr>
              <w:rPr>
                <w:rFonts w:eastAsia="Times New Roman" w:cs="Calibri"/>
                <w:sz w:val="20"/>
              </w:rPr>
            </w:pPr>
            <w:r>
              <w:rPr>
                <w:sz w:val="20"/>
              </w:rPr>
              <w:t>Zerrendatzea zenbat ikastetxe, unitate eta zerbitzu osagarri dituzten Nafarroan Espainiako hezkuntza sistemako unibertsitateaz kanpoko irakaskuntzak ematen dituzten ikastetxeek.</w:t>
            </w:r>
          </w:p>
        </w:tc>
      </w:tr>
      <w:tr w:rsidR="00D46BDC" w:rsidRPr="00932E35" w14:paraId="256BFB83" w14:textId="77777777" w:rsidTr="003363ED">
        <w:trPr>
          <w:trHeight w:val="300"/>
        </w:trPr>
        <w:tc>
          <w:tcPr>
            <w:tcW w:w="1802" w:type="dxa"/>
          </w:tcPr>
          <w:p w14:paraId="6802C38A"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4D1478D2" w14:textId="77777777" w:rsidR="00D46BDC" w:rsidRPr="00932E35" w:rsidRDefault="00D46BDC" w:rsidP="003363ED">
            <w:pPr>
              <w:rPr>
                <w:rFonts w:eastAsia="Times New Roman" w:cs="Calibri"/>
                <w:sz w:val="20"/>
              </w:rPr>
            </w:pPr>
            <w:r>
              <w:rPr>
                <w:sz w:val="20"/>
              </w:rPr>
              <w:t>Barneko datu-eskaerak jasotzen dira, hezkuntza planifikatzen laguntzeko, eta baita beste Administrazio batzuen eta gizarte orokorraren eskaerak ere.</w:t>
            </w:r>
          </w:p>
        </w:tc>
      </w:tr>
      <w:tr w:rsidR="00D46BDC" w:rsidRPr="00932E35" w14:paraId="628E4549" w14:textId="77777777" w:rsidTr="003363ED">
        <w:trPr>
          <w:trHeight w:val="300"/>
        </w:trPr>
        <w:tc>
          <w:tcPr>
            <w:tcW w:w="1802" w:type="dxa"/>
          </w:tcPr>
          <w:p w14:paraId="3A9CA7A8"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6D8B46B" w14:textId="77777777" w:rsidR="00D46BDC" w:rsidRPr="00932E35" w:rsidRDefault="00D46BDC" w:rsidP="003363ED">
            <w:pPr>
              <w:rPr>
                <w:rFonts w:eastAsia="Times New Roman" w:cs="Calibri"/>
                <w:sz w:val="20"/>
              </w:rPr>
            </w:pPr>
            <w:r>
              <w:rPr>
                <w:sz w:val="20"/>
              </w:rPr>
              <w:t>Nafarroa</w:t>
            </w:r>
          </w:p>
        </w:tc>
      </w:tr>
      <w:tr w:rsidR="00D46BDC" w:rsidRPr="00932E35" w14:paraId="7B8AD94D" w14:textId="77777777" w:rsidTr="003363ED">
        <w:trPr>
          <w:trHeight w:val="300"/>
        </w:trPr>
        <w:tc>
          <w:tcPr>
            <w:tcW w:w="1802" w:type="dxa"/>
          </w:tcPr>
          <w:p w14:paraId="0704E840"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24E93D9" w14:textId="77777777" w:rsidR="00D46BDC" w:rsidRPr="00932E35" w:rsidRDefault="00D46BDC" w:rsidP="003363ED">
            <w:pPr>
              <w:rPr>
                <w:rFonts w:eastAsia="Times New Roman" w:cs="Calibri"/>
                <w:sz w:val="20"/>
              </w:rPr>
            </w:pPr>
            <w:r>
              <w:rPr>
                <w:sz w:val="20"/>
              </w:rPr>
              <w:t>Urterokoa</w:t>
            </w:r>
          </w:p>
        </w:tc>
      </w:tr>
      <w:tr w:rsidR="00D46BDC" w:rsidRPr="00932E35" w14:paraId="7D1E1C45" w14:textId="77777777" w:rsidTr="003363ED">
        <w:trPr>
          <w:trHeight w:val="300"/>
        </w:trPr>
        <w:tc>
          <w:tcPr>
            <w:tcW w:w="8363" w:type="dxa"/>
            <w:gridSpan w:val="3"/>
          </w:tcPr>
          <w:p w14:paraId="18BF4747"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5957E78" w14:textId="77777777" w:rsidTr="003363ED">
        <w:trPr>
          <w:trHeight w:val="300"/>
        </w:trPr>
        <w:tc>
          <w:tcPr>
            <w:tcW w:w="1802" w:type="dxa"/>
          </w:tcPr>
          <w:p w14:paraId="072F8D17"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6444EF2" w14:textId="77777777" w:rsidR="00D46BDC" w:rsidRPr="00932E35" w:rsidRDefault="00D46BDC" w:rsidP="003363ED">
            <w:pPr>
              <w:rPr>
                <w:rFonts w:eastAsia="Times New Roman" w:cs="Calibri"/>
                <w:sz w:val="20"/>
              </w:rPr>
            </w:pPr>
            <w:r>
              <w:rPr>
                <w:sz w:val="20"/>
              </w:rPr>
              <w:t>Iruñeko Udala</w:t>
            </w:r>
          </w:p>
        </w:tc>
      </w:tr>
      <w:tr w:rsidR="00D46BDC" w:rsidRPr="00932E35" w14:paraId="403B135E" w14:textId="77777777" w:rsidTr="003363ED">
        <w:trPr>
          <w:trHeight w:val="300"/>
        </w:trPr>
        <w:tc>
          <w:tcPr>
            <w:tcW w:w="1802" w:type="dxa"/>
          </w:tcPr>
          <w:p w14:paraId="1321924B"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9F612C7" w14:textId="77777777" w:rsidR="00D46BDC" w:rsidRPr="00932E35" w:rsidRDefault="00D46BDC" w:rsidP="003363ED">
            <w:pPr>
              <w:rPr>
                <w:rFonts w:eastAsia="Times New Roman" w:cs="Calibri"/>
                <w:sz w:val="20"/>
                <w:lang w:eastAsia="es-ES"/>
              </w:rPr>
            </w:pPr>
          </w:p>
        </w:tc>
      </w:tr>
      <w:tr w:rsidR="00D46BDC" w:rsidRPr="00932E35" w14:paraId="15547C2F" w14:textId="77777777" w:rsidTr="003363ED">
        <w:trPr>
          <w:trHeight w:val="300"/>
        </w:trPr>
        <w:tc>
          <w:tcPr>
            <w:tcW w:w="1802" w:type="dxa"/>
          </w:tcPr>
          <w:p w14:paraId="3562C408"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29073A4E" w14:textId="77777777" w:rsidR="00D46BDC" w:rsidRPr="00932E35" w:rsidRDefault="00D46BDC" w:rsidP="003363ED">
            <w:pPr>
              <w:rPr>
                <w:rFonts w:eastAsia="Times New Roman" w:cs="Calibri"/>
                <w:sz w:val="20"/>
                <w:lang w:eastAsia="es-ES"/>
              </w:rPr>
            </w:pPr>
          </w:p>
        </w:tc>
      </w:tr>
      <w:tr w:rsidR="00D46BDC" w:rsidRPr="00932E35" w14:paraId="2FA4A9E6" w14:textId="77777777" w:rsidTr="003363ED">
        <w:trPr>
          <w:trHeight w:val="300"/>
        </w:trPr>
        <w:tc>
          <w:tcPr>
            <w:tcW w:w="1802" w:type="dxa"/>
          </w:tcPr>
          <w:p w14:paraId="652CD33D"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03B0C5E6" w14:textId="77777777" w:rsidR="00D46BDC" w:rsidRPr="00932E35" w:rsidRDefault="00D46BDC" w:rsidP="003363ED">
            <w:pPr>
              <w:rPr>
                <w:rFonts w:eastAsia="Times New Roman" w:cs="Calibri"/>
                <w:sz w:val="20"/>
              </w:rPr>
            </w:pPr>
            <w:r>
              <w:rPr>
                <w:sz w:val="20"/>
              </w:rPr>
              <w:t>Hezkuntza, Lanbide Heziketa eta Kiroletako Ministerioa</w:t>
            </w:r>
          </w:p>
        </w:tc>
      </w:tr>
      <w:tr w:rsidR="00D46BDC" w:rsidRPr="00932E35" w14:paraId="33BF56B0" w14:textId="77777777" w:rsidTr="003363ED">
        <w:trPr>
          <w:trHeight w:val="300"/>
        </w:trPr>
        <w:tc>
          <w:tcPr>
            <w:tcW w:w="1802" w:type="dxa"/>
          </w:tcPr>
          <w:p w14:paraId="5B16AFE0"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065FD9E" w14:textId="77777777" w:rsidR="00D46BDC" w:rsidRPr="00932E35" w:rsidRDefault="00D46BDC" w:rsidP="003363ED">
            <w:pPr>
              <w:rPr>
                <w:rFonts w:eastAsia="Times New Roman" w:cs="Calibri"/>
                <w:sz w:val="20"/>
              </w:rPr>
            </w:pPr>
            <w:r>
              <w:rPr>
                <w:sz w:val="20"/>
              </w:rPr>
              <w:t>Hezkuntza, Lanbide Heziketa eta Kiroletako Ministerioa</w:t>
            </w:r>
          </w:p>
        </w:tc>
      </w:tr>
    </w:tbl>
    <w:p w14:paraId="4E6D71EE"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62E1239E" w14:textId="77777777" w:rsidTr="003363ED">
        <w:trPr>
          <w:trHeight w:val="300"/>
        </w:trPr>
        <w:tc>
          <w:tcPr>
            <w:tcW w:w="0" w:type="auto"/>
          </w:tcPr>
          <w:p w14:paraId="57B8A90D" w14:textId="77777777" w:rsidR="00D46BDC" w:rsidRPr="00932E35" w:rsidRDefault="00D46BDC" w:rsidP="003363ED">
            <w:pPr>
              <w:rPr>
                <w:b/>
                <w:sz w:val="20"/>
              </w:rPr>
            </w:pPr>
            <w:r>
              <w:rPr>
                <w:b/>
                <w:sz w:val="20"/>
              </w:rPr>
              <w:t>Azterketa-unitatea</w:t>
            </w:r>
          </w:p>
        </w:tc>
        <w:tc>
          <w:tcPr>
            <w:tcW w:w="0" w:type="auto"/>
          </w:tcPr>
          <w:p w14:paraId="623A3FA5" w14:textId="77777777" w:rsidR="00D46BDC" w:rsidRPr="00932E35" w:rsidRDefault="00D46BDC" w:rsidP="003363ED">
            <w:pPr>
              <w:rPr>
                <w:rFonts w:eastAsia="Times New Roman" w:cs="Calibri"/>
                <w:b/>
                <w:sz w:val="20"/>
              </w:rPr>
            </w:pPr>
            <w:r>
              <w:rPr>
                <w:b/>
                <w:sz w:val="20"/>
              </w:rPr>
              <w:t>Iturria</w:t>
            </w:r>
          </w:p>
        </w:tc>
        <w:tc>
          <w:tcPr>
            <w:tcW w:w="0" w:type="auto"/>
          </w:tcPr>
          <w:p w14:paraId="6FA89AAB" w14:textId="77777777" w:rsidR="00D46BDC" w:rsidRPr="00932E35" w:rsidRDefault="00D46BDC" w:rsidP="003363ED">
            <w:pPr>
              <w:rPr>
                <w:b/>
                <w:sz w:val="20"/>
              </w:rPr>
            </w:pPr>
            <w:r>
              <w:rPr>
                <w:b/>
                <w:sz w:val="20"/>
              </w:rPr>
              <w:t>Datuak ematen dituen erakundea</w:t>
            </w:r>
          </w:p>
        </w:tc>
        <w:tc>
          <w:tcPr>
            <w:tcW w:w="0" w:type="auto"/>
          </w:tcPr>
          <w:p w14:paraId="32428A62"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DC3999C" w14:textId="77777777" w:rsidR="00D46BDC" w:rsidRPr="00932E35" w:rsidRDefault="00D46BDC" w:rsidP="003363ED">
            <w:pPr>
              <w:rPr>
                <w:rFonts w:eastAsia="Times New Roman" w:cs="Calibri"/>
                <w:b/>
                <w:sz w:val="20"/>
              </w:rPr>
            </w:pPr>
            <w:r>
              <w:rPr>
                <w:b/>
                <w:sz w:val="20"/>
              </w:rPr>
              <w:t>Lortutako informazioa</w:t>
            </w:r>
          </w:p>
        </w:tc>
        <w:tc>
          <w:tcPr>
            <w:tcW w:w="0" w:type="auto"/>
          </w:tcPr>
          <w:p w14:paraId="13E8BE81" w14:textId="77777777" w:rsidR="00D46BDC" w:rsidRPr="00932E35" w:rsidRDefault="00D46BDC" w:rsidP="003363ED">
            <w:pPr>
              <w:rPr>
                <w:rFonts w:eastAsia="Times New Roman" w:cs="Calibri"/>
                <w:b/>
                <w:sz w:val="20"/>
              </w:rPr>
            </w:pPr>
            <w:r>
              <w:rPr>
                <w:b/>
                <w:sz w:val="20"/>
              </w:rPr>
              <w:t>Xedea</w:t>
            </w:r>
          </w:p>
        </w:tc>
      </w:tr>
      <w:tr w:rsidR="00D46BDC" w:rsidRPr="00932E35" w14:paraId="5057E112" w14:textId="77777777" w:rsidTr="003363ED">
        <w:trPr>
          <w:trHeight w:val="300"/>
        </w:trPr>
        <w:tc>
          <w:tcPr>
            <w:tcW w:w="0" w:type="auto"/>
          </w:tcPr>
          <w:p w14:paraId="72204C8C" w14:textId="77777777" w:rsidR="00D46BDC" w:rsidRPr="00932E35" w:rsidRDefault="00D46BDC" w:rsidP="003363ED">
            <w:pPr>
              <w:rPr>
                <w:sz w:val="18"/>
              </w:rPr>
            </w:pPr>
          </w:p>
        </w:tc>
        <w:tc>
          <w:tcPr>
            <w:tcW w:w="0" w:type="auto"/>
          </w:tcPr>
          <w:p w14:paraId="5C258321" w14:textId="77777777" w:rsidR="00D46BDC" w:rsidRPr="00932E35" w:rsidRDefault="00D46BDC" w:rsidP="003363ED">
            <w:pPr>
              <w:rPr>
                <w:rFonts w:eastAsia="Times New Roman" w:cs="Calibri"/>
                <w:sz w:val="18"/>
                <w:lang w:eastAsia="es-ES"/>
              </w:rPr>
            </w:pPr>
          </w:p>
        </w:tc>
        <w:tc>
          <w:tcPr>
            <w:tcW w:w="0" w:type="auto"/>
          </w:tcPr>
          <w:p w14:paraId="262474F6" w14:textId="77777777" w:rsidR="00D46BDC" w:rsidRPr="00932E35" w:rsidRDefault="00D46BDC" w:rsidP="003363ED">
            <w:pPr>
              <w:rPr>
                <w:rFonts w:eastAsia="Times New Roman" w:cs="Calibri"/>
                <w:sz w:val="18"/>
                <w:lang w:eastAsia="es-ES"/>
              </w:rPr>
            </w:pPr>
          </w:p>
        </w:tc>
        <w:tc>
          <w:tcPr>
            <w:tcW w:w="0" w:type="auto"/>
          </w:tcPr>
          <w:p w14:paraId="5FA7D164" w14:textId="77777777" w:rsidR="00D46BDC" w:rsidRPr="00932E35" w:rsidRDefault="00D46BDC" w:rsidP="003363ED">
            <w:pPr>
              <w:rPr>
                <w:rFonts w:eastAsia="Times New Roman" w:cs="Calibri"/>
                <w:sz w:val="18"/>
                <w:lang w:eastAsia="es-ES"/>
              </w:rPr>
            </w:pPr>
          </w:p>
        </w:tc>
        <w:tc>
          <w:tcPr>
            <w:tcW w:w="0" w:type="auto"/>
          </w:tcPr>
          <w:p w14:paraId="4418C2DE" w14:textId="77777777" w:rsidR="00D46BDC" w:rsidRPr="00932E35" w:rsidRDefault="00D46BDC" w:rsidP="003363ED">
            <w:pPr>
              <w:rPr>
                <w:rFonts w:eastAsia="Times New Roman" w:cs="Calibri"/>
                <w:sz w:val="18"/>
                <w:lang w:eastAsia="es-ES"/>
              </w:rPr>
            </w:pPr>
          </w:p>
        </w:tc>
        <w:tc>
          <w:tcPr>
            <w:tcW w:w="0" w:type="auto"/>
          </w:tcPr>
          <w:p w14:paraId="04F89AD0" w14:textId="77777777" w:rsidR="00D46BDC" w:rsidRPr="00932E35" w:rsidRDefault="00D46BDC" w:rsidP="003363ED">
            <w:pPr>
              <w:rPr>
                <w:rFonts w:eastAsia="Times New Roman" w:cs="Calibri"/>
                <w:sz w:val="18"/>
                <w:lang w:eastAsia="es-ES"/>
              </w:rPr>
            </w:pPr>
          </w:p>
        </w:tc>
      </w:tr>
    </w:tbl>
    <w:p w14:paraId="566262A1" w14:textId="77777777" w:rsidR="00D46BDC" w:rsidRPr="00932E35" w:rsidRDefault="00D46BDC" w:rsidP="00D46BDC">
      <w:pPr>
        <w:sectPr w:rsidR="00D46BDC" w:rsidRPr="00932E35" w:rsidSect="00D46BDC">
          <w:type w:val="continuous"/>
          <w:pgSz w:w="11906" w:h="16838"/>
          <w:pgMar w:top="1417" w:right="1701" w:bottom="1417" w:left="1701" w:header="708" w:footer="708" w:gutter="0"/>
          <w:pgNumType w:start="1"/>
          <w:cols w:space="708"/>
          <w:docGrid w:linePitch="360"/>
        </w:sectPr>
      </w:pPr>
    </w:p>
    <w:p w14:paraId="176E9455" w14:textId="77777777" w:rsidR="00D46BDC" w:rsidRPr="00932E35" w:rsidRDefault="00D46BDC" w:rsidP="00D46BDC">
      <w:pPr>
        <w:rPr>
          <w:b/>
        </w:rPr>
      </w:pPr>
      <w:r>
        <w:rPr>
          <w:b/>
        </w:rPr>
        <w:lastRenderedPageBreak/>
        <w:t>Hezkuntza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073C13D" w14:textId="77777777" w:rsidTr="003363ED">
        <w:trPr>
          <w:trHeight w:val="300"/>
        </w:trPr>
        <w:tc>
          <w:tcPr>
            <w:tcW w:w="1802" w:type="dxa"/>
          </w:tcPr>
          <w:p w14:paraId="083D2C31"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DD506D4" w14:textId="77777777" w:rsidR="00D46BDC" w:rsidRPr="00932E35" w:rsidRDefault="00D46BDC" w:rsidP="003363ED">
            <w:pPr>
              <w:rPr>
                <w:rFonts w:eastAsia="Times New Roman" w:cs="Calibri"/>
                <w:sz w:val="20"/>
              </w:rPr>
            </w:pPr>
            <w:r>
              <w:rPr>
                <w:sz w:val="20"/>
              </w:rPr>
              <w:t>2200313 Unibertsitateaz kanpoko ikasketak: matrikula</w:t>
            </w:r>
          </w:p>
        </w:tc>
      </w:tr>
      <w:tr w:rsidR="00D46BDC" w:rsidRPr="00932E35" w14:paraId="03C8444D" w14:textId="77777777" w:rsidTr="003363ED">
        <w:trPr>
          <w:trHeight w:val="300"/>
        </w:trPr>
        <w:tc>
          <w:tcPr>
            <w:tcW w:w="1802" w:type="dxa"/>
          </w:tcPr>
          <w:p w14:paraId="53C93346"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8C0F6C5" w14:textId="77777777" w:rsidR="00D46BDC" w:rsidRPr="00932E35" w:rsidRDefault="00D46BDC" w:rsidP="003363ED">
            <w:pPr>
              <w:rPr>
                <w:rFonts w:eastAsia="Times New Roman" w:cs="Calibri"/>
                <w:sz w:val="20"/>
              </w:rPr>
            </w:pPr>
            <w:r>
              <w:rPr>
                <w:sz w:val="20"/>
              </w:rPr>
              <w:t>Hezkuntza eta Lanbide Heziketa</w:t>
            </w:r>
          </w:p>
        </w:tc>
        <w:tc>
          <w:tcPr>
            <w:tcW w:w="2976" w:type="dxa"/>
          </w:tcPr>
          <w:p w14:paraId="4DC7C473" w14:textId="77777777" w:rsidR="00D46BDC" w:rsidRPr="00932E35" w:rsidRDefault="00D46BDC" w:rsidP="003363ED">
            <w:pPr>
              <w:rPr>
                <w:rFonts w:eastAsia="Times New Roman" w:cs="Calibri"/>
                <w:sz w:val="20"/>
              </w:rPr>
            </w:pPr>
            <w:r>
              <w:rPr>
                <w:sz w:val="20"/>
              </w:rPr>
              <w:t>Hezkuntzako Ikuskapen Zerbitzua. Eskolatze Bulegoa</w:t>
            </w:r>
          </w:p>
        </w:tc>
      </w:tr>
      <w:tr w:rsidR="00D46BDC" w:rsidRPr="00932E35" w14:paraId="0DA9DD4B" w14:textId="77777777" w:rsidTr="003363ED">
        <w:trPr>
          <w:trHeight w:val="300"/>
        </w:trPr>
        <w:tc>
          <w:tcPr>
            <w:tcW w:w="1802" w:type="dxa"/>
          </w:tcPr>
          <w:p w14:paraId="34F0ED41"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9CAA1B2" w14:textId="77777777" w:rsidR="00D46BDC" w:rsidRPr="00932E35" w:rsidRDefault="00D46BDC" w:rsidP="003363ED">
            <w:pPr>
              <w:rPr>
                <w:rFonts w:eastAsia="Times New Roman" w:cs="Calibri"/>
                <w:sz w:val="20"/>
              </w:rPr>
            </w:pPr>
            <w:r>
              <w:rPr>
                <w:sz w:val="20"/>
              </w:rPr>
              <w:t>Nafarroako unibertsitateaz kanpoko irakaskuntzan matrikulatutako ikasleen zerrenda, ondokoak bezalako zenbait aldagai bilduz: irakaskuntza, hizkuntza-eredua, adina, sexua, etab.</w:t>
            </w:r>
          </w:p>
        </w:tc>
      </w:tr>
      <w:tr w:rsidR="00D46BDC" w:rsidRPr="00932E35" w14:paraId="4A874DB5" w14:textId="77777777" w:rsidTr="003363ED">
        <w:trPr>
          <w:trHeight w:val="300"/>
        </w:trPr>
        <w:tc>
          <w:tcPr>
            <w:tcW w:w="1802" w:type="dxa"/>
          </w:tcPr>
          <w:p w14:paraId="489B3F7E"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6DF95ED" w14:textId="77777777" w:rsidR="00D46BDC" w:rsidRPr="00932E35" w:rsidRDefault="00D46BDC" w:rsidP="003363ED">
            <w:pPr>
              <w:rPr>
                <w:rFonts w:eastAsia="Times New Roman" w:cs="Calibri"/>
                <w:sz w:val="20"/>
              </w:rPr>
            </w:pPr>
            <w:r>
              <w:rPr>
                <w:sz w:val="20"/>
              </w:rPr>
              <w:t>Zerrendatzea matrikulen kopurua Nafarroan Espainiako hezkuntza sistemako unibertsitateaz kanpoko irakaskuntzetan.</w:t>
            </w:r>
          </w:p>
        </w:tc>
      </w:tr>
      <w:tr w:rsidR="00D46BDC" w:rsidRPr="00932E35" w14:paraId="0EF46113" w14:textId="77777777" w:rsidTr="003363ED">
        <w:trPr>
          <w:trHeight w:val="300"/>
        </w:trPr>
        <w:tc>
          <w:tcPr>
            <w:tcW w:w="1802" w:type="dxa"/>
          </w:tcPr>
          <w:p w14:paraId="43BD03D4"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4548A525" w14:textId="77777777" w:rsidR="00D46BDC" w:rsidRPr="00932E35" w:rsidRDefault="00D46BDC" w:rsidP="003363ED">
            <w:pPr>
              <w:rPr>
                <w:rFonts w:eastAsia="Times New Roman" w:cs="Calibri"/>
                <w:sz w:val="20"/>
              </w:rPr>
            </w:pPr>
            <w:r>
              <w:rPr>
                <w:sz w:val="20"/>
              </w:rPr>
              <w:t>Barneko datu-eskaerak jasotzen dira, hezkuntza planifikatzen laguntzeko, eta baita beste Administrazio batzuen eta gizarte orokorraren eskaerak ere.</w:t>
            </w:r>
          </w:p>
        </w:tc>
      </w:tr>
      <w:tr w:rsidR="00D46BDC" w:rsidRPr="00932E35" w14:paraId="5CA04834" w14:textId="77777777" w:rsidTr="003363ED">
        <w:trPr>
          <w:trHeight w:val="300"/>
        </w:trPr>
        <w:tc>
          <w:tcPr>
            <w:tcW w:w="1802" w:type="dxa"/>
          </w:tcPr>
          <w:p w14:paraId="503CC734"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6B303A9" w14:textId="77777777" w:rsidR="00D46BDC" w:rsidRPr="00932E35" w:rsidRDefault="00D46BDC" w:rsidP="003363ED">
            <w:pPr>
              <w:rPr>
                <w:rFonts w:eastAsia="Times New Roman" w:cs="Calibri"/>
                <w:sz w:val="20"/>
              </w:rPr>
            </w:pPr>
            <w:r>
              <w:rPr>
                <w:sz w:val="20"/>
              </w:rPr>
              <w:t>Nafarroa</w:t>
            </w:r>
          </w:p>
        </w:tc>
      </w:tr>
      <w:tr w:rsidR="00D46BDC" w:rsidRPr="00932E35" w14:paraId="16DE0B85" w14:textId="77777777" w:rsidTr="003363ED">
        <w:trPr>
          <w:trHeight w:val="300"/>
        </w:trPr>
        <w:tc>
          <w:tcPr>
            <w:tcW w:w="1802" w:type="dxa"/>
          </w:tcPr>
          <w:p w14:paraId="0BFEDC9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B625830" w14:textId="77777777" w:rsidR="00D46BDC" w:rsidRPr="00932E35" w:rsidRDefault="00D46BDC" w:rsidP="003363ED">
            <w:pPr>
              <w:rPr>
                <w:rFonts w:eastAsia="Times New Roman" w:cs="Calibri"/>
                <w:sz w:val="20"/>
              </w:rPr>
            </w:pPr>
            <w:r>
              <w:rPr>
                <w:sz w:val="20"/>
              </w:rPr>
              <w:t>Urterokoa</w:t>
            </w:r>
          </w:p>
        </w:tc>
      </w:tr>
      <w:tr w:rsidR="00D46BDC" w:rsidRPr="00932E35" w14:paraId="69CB0A97" w14:textId="77777777" w:rsidTr="003363ED">
        <w:trPr>
          <w:trHeight w:val="300"/>
        </w:trPr>
        <w:tc>
          <w:tcPr>
            <w:tcW w:w="8363" w:type="dxa"/>
            <w:gridSpan w:val="3"/>
          </w:tcPr>
          <w:p w14:paraId="5F6CBE3D"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07FE171" w14:textId="77777777" w:rsidTr="003363ED">
        <w:trPr>
          <w:trHeight w:val="300"/>
        </w:trPr>
        <w:tc>
          <w:tcPr>
            <w:tcW w:w="1802" w:type="dxa"/>
          </w:tcPr>
          <w:p w14:paraId="2D623A4B"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C631741" w14:textId="77777777" w:rsidR="00D46BDC" w:rsidRPr="00932E35" w:rsidRDefault="00D46BDC" w:rsidP="003363ED">
            <w:pPr>
              <w:rPr>
                <w:rFonts w:eastAsia="Times New Roman" w:cs="Calibri"/>
                <w:sz w:val="20"/>
                <w:lang w:eastAsia="es-ES"/>
              </w:rPr>
            </w:pPr>
          </w:p>
        </w:tc>
      </w:tr>
      <w:tr w:rsidR="00D46BDC" w:rsidRPr="00932E35" w14:paraId="570B59C8" w14:textId="77777777" w:rsidTr="003363ED">
        <w:trPr>
          <w:trHeight w:val="300"/>
        </w:trPr>
        <w:tc>
          <w:tcPr>
            <w:tcW w:w="1802" w:type="dxa"/>
          </w:tcPr>
          <w:p w14:paraId="74F89B2B"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065A8DA" w14:textId="77777777" w:rsidR="00D46BDC" w:rsidRPr="00932E35" w:rsidRDefault="00D46BDC" w:rsidP="003363ED">
            <w:pPr>
              <w:rPr>
                <w:rFonts w:eastAsia="Times New Roman" w:cs="Calibri"/>
                <w:sz w:val="20"/>
                <w:lang w:eastAsia="es-ES"/>
              </w:rPr>
            </w:pPr>
          </w:p>
        </w:tc>
      </w:tr>
      <w:tr w:rsidR="00D46BDC" w:rsidRPr="00932E35" w14:paraId="6C42A140" w14:textId="77777777" w:rsidTr="003363ED">
        <w:trPr>
          <w:trHeight w:val="300"/>
        </w:trPr>
        <w:tc>
          <w:tcPr>
            <w:tcW w:w="1802" w:type="dxa"/>
          </w:tcPr>
          <w:p w14:paraId="69803C6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79A0F1C" w14:textId="77777777" w:rsidR="00D46BDC" w:rsidRPr="00932E35" w:rsidRDefault="00D46BDC" w:rsidP="003363ED">
            <w:pPr>
              <w:rPr>
                <w:rFonts w:eastAsia="Times New Roman" w:cs="Calibri"/>
                <w:sz w:val="20"/>
                <w:lang w:eastAsia="es-ES"/>
              </w:rPr>
            </w:pPr>
          </w:p>
        </w:tc>
      </w:tr>
      <w:tr w:rsidR="00D46BDC" w:rsidRPr="00932E35" w14:paraId="1D6B1B32" w14:textId="77777777" w:rsidTr="003363ED">
        <w:trPr>
          <w:trHeight w:val="300"/>
        </w:trPr>
        <w:tc>
          <w:tcPr>
            <w:tcW w:w="1802" w:type="dxa"/>
          </w:tcPr>
          <w:p w14:paraId="53310CA9"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BBF8557" w14:textId="77777777" w:rsidR="00D46BDC" w:rsidRPr="00932E35" w:rsidRDefault="00D46BDC" w:rsidP="003363ED">
            <w:pPr>
              <w:rPr>
                <w:rFonts w:eastAsia="Times New Roman" w:cs="Calibri"/>
                <w:sz w:val="20"/>
              </w:rPr>
            </w:pPr>
            <w:r>
              <w:rPr>
                <w:sz w:val="20"/>
              </w:rPr>
              <w:t>Hezkuntza, Lanbide Heziketa eta Kiroletako Ministerioa</w:t>
            </w:r>
          </w:p>
        </w:tc>
      </w:tr>
      <w:tr w:rsidR="00D46BDC" w:rsidRPr="00932E35" w14:paraId="64BEBD7E" w14:textId="77777777" w:rsidTr="003363ED">
        <w:trPr>
          <w:trHeight w:val="300"/>
        </w:trPr>
        <w:tc>
          <w:tcPr>
            <w:tcW w:w="1802" w:type="dxa"/>
          </w:tcPr>
          <w:p w14:paraId="30FF16AC"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5157F3A" w14:textId="77777777" w:rsidR="00D46BDC" w:rsidRPr="00932E35" w:rsidRDefault="00D46BDC" w:rsidP="003363ED">
            <w:pPr>
              <w:rPr>
                <w:rFonts w:eastAsia="Times New Roman" w:cs="Calibri"/>
                <w:sz w:val="20"/>
              </w:rPr>
            </w:pPr>
            <w:r>
              <w:rPr>
                <w:sz w:val="20"/>
              </w:rPr>
              <w:t>Hezkuntza, Lanbide Heziketa eta Kiroletako Ministerioa</w:t>
            </w:r>
          </w:p>
        </w:tc>
      </w:tr>
    </w:tbl>
    <w:p w14:paraId="04787A6C"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252E71E9" w14:textId="77777777" w:rsidTr="003363ED">
        <w:trPr>
          <w:trHeight w:val="300"/>
        </w:trPr>
        <w:tc>
          <w:tcPr>
            <w:tcW w:w="0" w:type="auto"/>
          </w:tcPr>
          <w:p w14:paraId="1CFD2713" w14:textId="77777777" w:rsidR="00D46BDC" w:rsidRPr="00932E35" w:rsidRDefault="00D46BDC" w:rsidP="003363ED">
            <w:pPr>
              <w:rPr>
                <w:b/>
                <w:sz w:val="20"/>
              </w:rPr>
            </w:pPr>
            <w:r>
              <w:rPr>
                <w:b/>
                <w:sz w:val="20"/>
              </w:rPr>
              <w:t>Azterketa-unitatea</w:t>
            </w:r>
          </w:p>
        </w:tc>
        <w:tc>
          <w:tcPr>
            <w:tcW w:w="0" w:type="auto"/>
          </w:tcPr>
          <w:p w14:paraId="36D0D354" w14:textId="77777777" w:rsidR="00D46BDC" w:rsidRPr="00932E35" w:rsidRDefault="00D46BDC" w:rsidP="003363ED">
            <w:pPr>
              <w:rPr>
                <w:rFonts w:eastAsia="Times New Roman" w:cs="Calibri"/>
                <w:b/>
                <w:sz w:val="20"/>
              </w:rPr>
            </w:pPr>
            <w:r>
              <w:rPr>
                <w:b/>
                <w:sz w:val="20"/>
              </w:rPr>
              <w:t>Iturria</w:t>
            </w:r>
          </w:p>
        </w:tc>
        <w:tc>
          <w:tcPr>
            <w:tcW w:w="0" w:type="auto"/>
          </w:tcPr>
          <w:p w14:paraId="044805AD" w14:textId="77777777" w:rsidR="00D46BDC" w:rsidRPr="00932E35" w:rsidRDefault="00D46BDC" w:rsidP="003363ED">
            <w:pPr>
              <w:rPr>
                <w:b/>
                <w:sz w:val="20"/>
              </w:rPr>
            </w:pPr>
            <w:r>
              <w:rPr>
                <w:b/>
                <w:sz w:val="20"/>
              </w:rPr>
              <w:t>Datuak ematen dituen erakundea</w:t>
            </w:r>
          </w:p>
        </w:tc>
        <w:tc>
          <w:tcPr>
            <w:tcW w:w="0" w:type="auto"/>
          </w:tcPr>
          <w:p w14:paraId="5A0E6E40"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6A87420" w14:textId="77777777" w:rsidR="00D46BDC" w:rsidRPr="00932E35" w:rsidRDefault="00D46BDC" w:rsidP="003363ED">
            <w:pPr>
              <w:rPr>
                <w:rFonts w:eastAsia="Times New Roman" w:cs="Calibri"/>
                <w:b/>
                <w:sz w:val="20"/>
              </w:rPr>
            </w:pPr>
            <w:r>
              <w:rPr>
                <w:b/>
                <w:sz w:val="20"/>
              </w:rPr>
              <w:t>Lortutako informazioa</w:t>
            </w:r>
          </w:p>
        </w:tc>
        <w:tc>
          <w:tcPr>
            <w:tcW w:w="0" w:type="auto"/>
          </w:tcPr>
          <w:p w14:paraId="377BD887" w14:textId="77777777" w:rsidR="00D46BDC" w:rsidRPr="00932E35" w:rsidRDefault="00D46BDC" w:rsidP="003363ED">
            <w:pPr>
              <w:rPr>
                <w:rFonts w:eastAsia="Times New Roman" w:cs="Calibri"/>
                <w:b/>
                <w:sz w:val="20"/>
              </w:rPr>
            </w:pPr>
            <w:r>
              <w:rPr>
                <w:b/>
                <w:sz w:val="20"/>
              </w:rPr>
              <w:t>Xedea</w:t>
            </w:r>
          </w:p>
        </w:tc>
      </w:tr>
      <w:tr w:rsidR="00D46BDC" w:rsidRPr="00932E35" w14:paraId="4F6DB7FD" w14:textId="77777777" w:rsidTr="003363ED">
        <w:trPr>
          <w:trHeight w:val="300"/>
        </w:trPr>
        <w:tc>
          <w:tcPr>
            <w:tcW w:w="0" w:type="auto"/>
          </w:tcPr>
          <w:p w14:paraId="01D4BA56" w14:textId="77777777" w:rsidR="00D46BDC" w:rsidRPr="00932E35" w:rsidRDefault="00D46BDC" w:rsidP="003363ED">
            <w:pPr>
              <w:rPr>
                <w:sz w:val="18"/>
              </w:rPr>
            </w:pPr>
          </w:p>
        </w:tc>
        <w:tc>
          <w:tcPr>
            <w:tcW w:w="0" w:type="auto"/>
          </w:tcPr>
          <w:p w14:paraId="58FD1BAE" w14:textId="77777777" w:rsidR="00D46BDC" w:rsidRPr="00932E35" w:rsidRDefault="00D46BDC" w:rsidP="003363ED">
            <w:pPr>
              <w:rPr>
                <w:rFonts w:eastAsia="Times New Roman" w:cs="Calibri"/>
                <w:sz w:val="18"/>
                <w:lang w:eastAsia="es-ES"/>
              </w:rPr>
            </w:pPr>
          </w:p>
        </w:tc>
        <w:tc>
          <w:tcPr>
            <w:tcW w:w="0" w:type="auto"/>
          </w:tcPr>
          <w:p w14:paraId="011BC306" w14:textId="77777777" w:rsidR="00D46BDC" w:rsidRPr="00932E35" w:rsidRDefault="00D46BDC" w:rsidP="003363ED">
            <w:pPr>
              <w:rPr>
                <w:rFonts w:eastAsia="Times New Roman" w:cs="Calibri"/>
                <w:sz w:val="18"/>
                <w:lang w:eastAsia="es-ES"/>
              </w:rPr>
            </w:pPr>
          </w:p>
        </w:tc>
        <w:tc>
          <w:tcPr>
            <w:tcW w:w="0" w:type="auto"/>
          </w:tcPr>
          <w:p w14:paraId="21157B5F" w14:textId="77777777" w:rsidR="00D46BDC" w:rsidRPr="00932E35" w:rsidRDefault="00D46BDC" w:rsidP="003363ED">
            <w:pPr>
              <w:rPr>
                <w:rFonts w:eastAsia="Times New Roman" w:cs="Calibri"/>
                <w:sz w:val="18"/>
                <w:lang w:eastAsia="es-ES"/>
              </w:rPr>
            </w:pPr>
          </w:p>
        </w:tc>
        <w:tc>
          <w:tcPr>
            <w:tcW w:w="0" w:type="auto"/>
          </w:tcPr>
          <w:p w14:paraId="502ABC36" w14:textId="77777777" w:rsidR="00D46BDC" w:rsidRPr="00932E35" w:rsidRDefault="00D46BDC" w:rsidP="003363ED">
            <w:pPr>
              <w:rPr>
                <w:rFonts w:eastAsia="Times New Roman" w:cs="Calibri"/>
                <w:sz w:val="18"/>
                <w:lang w:eastAsia="es-ES"/>
              </w:rPr>
            </w:pPr>
          </w:p>
        </w:tc>
        <w:tc>
          <w:tcPr>
            <w:tcW w:w="0" w:type="auto"/>
          </w:tcPr>
          <w:p w14:paraId="12833AA6" w14:textId="77777777" w:rsidR="00D46BDC" w:rsidRPr="00932E35" w:rsidRDefault="00D46BDC" w:rsidP="003363ED">
            <w:pPr>
              <w:rPr>
                <w:rFonts w:eastAsia="Times New Roman" w:cs="Calibri"/>
                <w:sz w:val="18"/>
                <w:lang w:eastAsia="es-ES"/>
              </w:rPr>
            </w:pPr>
          </w:p>
        </w:tc>
      </w:tr>
    </w:tbl>
    <w:p w14:paraId="3F383BE7"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B5EE255" w14:textId="77777777" w:rsidR="00D46BDC" w:rsidRPr="00932E35" w:rsidRDefault="00D46BDC" w:rsidP="00D46BDC">
      <w:pPr>
        <w:rPr>
          <w:b/>
        </w:rPr>
      </w:pPr>
      <w:r>
        <w:rPr>
          <w:b/>
        </w:rPr>
        <w:lastRenderedPageBreak/>
        <w:t>Hezkuntza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AA1B14D" w14:textId="77777777" w:rsidTr="003363ED">
        <w:trPr>
          <w:trHeight w:val="300"/>
        </w:trPr>
        <w:tc>
          <w:tcPr>
            <w:tcW w:w="1802" w:type="dxa"/>
          </w:tcPr>
          <w:p w14:paraId="321DD9C8"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E388DB8" w14:textId="77777777" w:rsidR="00D46BDC" w:rsidRPr="00932E35" w:rsidRDefault="00D46BDC" w:rsidP="003363ED">
            <w:pPr>
              <w:rPr>
                <w:rFonts w:eastAsia="Times New Roman" w:cs="Calibri"/>
                <w:sz w:val="20"/>
              </w:rPr>
            </w:pPr>
            <w:r>
              <w:rPr>
                <w:sz w:val="20"/>
              </w:rPr>
              <w:t>2200314 Unibertsitateaz kanpoko ikasketak: Graduatuak</w:t>
            </w:r>
          </w:p>
        </w:tc>
      </w:tr>
      <w:tr w:rsidR="00D46BDC" w:rsidRPr="00932E35" w14:paraId="60B861C3" w14:textId="77777777" w:rsidTr="003363ED">
        <w:trPr>
          <w:trHeight w:val="300"/>
        </w:trPr>
        <w:tc>
          <w:tcPr>
            <w:tcW w:w="1802" w:type="dxa"/>
          </w:tcPr>
          <w:p w14:paraId="481B8833"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344F354" w14:textId="77777777" w:rsidR="00D46BDC" w:rsidRPr="00932E35" w:rsidRDefault="00D46BDC" w:rsidP="003363ED">
            <w:pPr>
              <w:rPr>
                <w:rFonts w:eastAsia="Times New Roman" w:cs="Calibri"/>
                <w:sz w:val="20"/>
              </w:rPr>
            </w:pPr>
            <w:r>
              <w:rPr>
                <w:sz w:val="20"/>
              </w:rPr>
              <w:t>Hezkuntza eta Lanbide Heziketa</w:t>
            </w:r>
          </w:p>
        </w:tc>
        <w:tc>
          <w:tcPr>
            <w:tcW w:w="2976" w:type="dxa"/>
          </w:tcPr>
          <w:p w14:paraId="6737BF72" w14:textId="77777777" w:rsidR="00D46BDC" w:rsidRPr="00932E35" w:rsidRDefault="00D46BDC" w:rsidP="003363ED">
            <w:pPr>
              <w:rPr>
                <w:rFonts w:eastAsia="Times New Roman" w:cs="Calibri"/>
                <w:sz w:val="20"/>
              </w:rPr>
            </w:pPr>
            <w:r>
              <w:rPr>
                <w:sz w:val="20"/>
              </w:rPr>
              <w:t>Antolamendu, Prestakuntza eta Kalitate Zerbitzua. Ikasketak Antolatzeko Atala</w:t>
            </w:r>
          </w:p>
        </w:tc>
      </w:tr>
      <w:tr w:rsidR="00D46BDC" w:rsidRPr="00932E35" w14:paraId="3C5178D8" w14:textId="77777777" w:rsidTr="003363ED">
        <w:trPr>
          <w:trHeight w:val="300"/>
        </w:trPr>
        <w:tc>
          <w:tcPr>
            <w:tcW w:w="1802" w:type="dxa"/>
          </w:tcPr>
          <w:p w14:paraId="1C8B5E84"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9B5BE47" w14:textId="77777777" w:rsidR="00D46BDC" w:rsidRPr="00932E35" w:rsidRDefault="00D46BDC" w:rsidP="003363ED">
            <w:pPr>
              <w:rPr>
                <w:rFonts w:eastAsia="Times New Roman" w:cs="Calibri"/>
                <w:sz w:val="20"/>
              </w:rPr>
            </w:pPr>
            <w:r>
              <w:rPr>
                <w:sz w:val="20"/>
              </w:rPr>
              <w:t>Nafarroako unibertsitateaz kanpoko irakaskuntzetako ikasleen ebaluazio-emaitzen zerrenda, bereizten dituena ikasmaila gainditzen duten ikasleak eta ez dutenak, edo graduatzen direnak eta ez direnak, eta gainditzeko irakasgairik duten edo ez.</w:t>
            </w:r>
          </w:p>
        </w:tc>
      </w:tr>
      <w:tr w:rsidR="00D46BDC" w:rsidRPr="00932E35" w14:paraId="6E344090" w14:textId="77777777" w:rsidTr="003363ED">
        <w:trPr>
          <w:trHeight w:val="300"/>
        </w:trPr>
        <w:tc>
          <w:tcPr>
            <w:tcW w:w="1802" w:type="dxa"/>
          </w:tcPr>
          <w:p w14:paraId="1C95C226"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845F0D0" w14:textId="77777777" w:rsidR="00D46BDC" w:rsidRPr="00932E35" w:rsidRDefault="00D46BDC" w:rsidP="003363ED">
            <w:pPr>
              <w:rPr>
                <w:rFonts w:eastAsia="Times New Roman" w:cs="Calibri"/>
                <w:sz w:val="20"/>
              </w:rPr>
            </w:pPr>
            <w:r>
              <w:rPr>
                <w:sz w:val="20"/>
              </w:rPr>
              <w:t>Zerrendatzea zenbat graduatu diren Nafarroan Espainiako hezkuntza sistemako unibertsitateaz kanpoko irakaskuntzetan.</w:t>
            </w:r>
          </w:p>
        </w:tc>
      </w:tr>
      <w:tr w:rsidR="00D46BDC" w:rsidRPr="00932E35" w14:paraId="0A3D4CB3" w14:textId="77777777" w:rsidTr="003363ED">
        <w:trPr>
          <w:trHeight w:val="300"/>
        </w:trPr>
        <w:tc>
          <w:tcPr>
            <w:tcW w:w="1802" w:type="dxa"/>
          </w:tcPr>
          <w:p w14:paraId="659DCED1"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2142787" w14:textId="77777777" w:rsidR="00D46BDC" w:rsidRPr="00932E35" w:rsidRDefault="00D46BDC" w:rsidP="003363ED">
            <w:pPr>
              <w:rPr>
                <w:rFonts w:eastAsia="Times New Roman" w:cs="Calibri"/>
                <w:sz w:val="20"/>
              </w:rPr>
            </w:pPr>
            <w:r>
              <w:rPr>
                <w:sz w:val="20"/>
              </w:rPr>
              <w:t>Barneko datu-eskaerak jasotzen dira, hezkuntza planifikatzen laguntzeko, eta baita beste Administrazio batzuen eta gizarte orokorraren eskaerak ere.</w:t>
            </w:r>
          </w:p>
        </w:tc>
      </w:tr>
      <w:tr w:rsidR="00D46BDC" w:rsidRPr="00932E35" w14:paraId="3314719F" w14:textId="77777777" w:rsidTr="003363ED">
        <w:trPr>
          <w:trHeight w:val="300"/>
        </w:trPr>
        <w:tc>
          <w:tcPr>
            <w:tcW w:w="1802" w:type="dxa"/>
          </w:tcPr>
          <w:p w14:paraId="6CB41CCE"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4C20A5D" w14:textId="77777777" w:rsidR="00D46BDC" w:rsidRPr="00932E35" w:rsidRDefault="00D46BDC" w:rsidP="003363ED">
            <w:pPr>
              <w:rPr>
                <w:rFonts w:eastAsia="Times New Roman" w:cs="Calibri"/>
                <w:sz w:val="20"/>
              </w:rPr>
            </w:pPr>
            <w:r>
              <w:rPr>
                <w:sz w:val="20"/>
              </w:rPr>
              <w:t>Nafarroa</w:t>
            </w:r>
          </w:p>
        </w:tc>
      </w:tr>
      <w:tr w:rsidR="00D46BDC" w:rsidRPr="00932E35" w14:paraId="066165F3" w14:textId="77777777" w:rsidTr="003363ED">
        <w:trPr>
          <w:trHeight w:val="300"/>
        </w:trPr>
        <w:tc>
          <w:tcPr>
            <w:tcW w:w="1802" w:type="dxa"/>
          </w:tcPr>
          <w:p w14:paraId="3257A074"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6B344C0" w14:textId="77777777" w:rsidR="00D46BDC" w:rsidRPr="00932E35" w:rsidRDefault="00D46BDC" w:rsidP="003363ED">
            <w:pPr>
              <w:rPr>
                <w:rFonts w:eastAsia="Times New Roman" w:cs="Calibri"/>
                <w:sz w:val="20"/>
              </w:rPr>
            </w:pPr>
            <w:r>
              <w:rPr>
                <w:sz w:val="20"/>
              </w:rPr>
              <w:t>Urterokoa</w:t>
            </w:r>
          </w:p>
        </w:tc>
      </w:tr>
      <w:tr w:rsidR="00D46BDC" w:rsidRPr="00932E35" w14:paraId="0D0200A6" w14:textId="77777777" w:rsidTr="003363ED">
        <w:trPr>
          <w:trHeight w:val="300"/>
        </w:trPr>
        <w:tc>
          <w:tcPr>
            <w:tcW w:w="8363" w:type="dxa"/>
            <w:gridSpan w:val="3"/>
          </w:tcPr>
          <w:p w14:paraId="6190D9D7"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05943E0" w14:textId="77777777" w:rsidTr="003363ED">
        <w:trPr>
          <w:trHeight w:val="300"/>
        </w:trPr>
        <w:tc>
          <w:tcPr>
            <w:tcW w:w="1802" w:type="dxa"/>
          </w:tcPr>
          <w:p w14:paraId="20DF973B"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CB96B61" w14:textId="77777777" w:rsidR="00D46BDC" w:rsidRPr="00932E35" w:rsidRDefault="00D46BDC" w:rsidP="003363ED">
            <w:pPr>
              <w:rPr>
                <w:rFonts w:eastAsia="Times New Roman" w:cs="Calibri"/>
                <w:sz w:val="20"/>
                <w:lang w:eastAsia="es-ES"/>
              </w:rPr>
            </w:pPr>
          </w:p>
        </w:tc>
      </w:tr>
      <w:tr w:rsidR="00D46BDC" w:rsidRPr="00932E35" w14:paraId="392EAAEF" w14:textId="77777777" w:rsidTr="003363ED">
        <w:trPr>
          <w:trHeight w:val="300"/>
        </w:trPr>
        <w:tc>
          <w:tcPr>
            <w:tcW w:w="1802" w:type="dxa"/>
          </w:tcPr>
          <w:p w14:paraId="6B8DC7D5"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9381FF4" w14:textId="77777777" w:rsidR="00D46BDC" w:rsidRPr="00932E35" w:rsidRDefault="00D46BDC" w:rsidP="003363ED">
            <w:pPr>
              <w:rPr>
                <w:rFonts w:eastAsia="Times New Roman" w:cs="Calibri"/>
                <w:sz w:val="20"/>
                <w:lang w:eastAsia="es-ES"/>
              </w:rPr>
            </w:pPr>
          </w:p>
        </w:tc>
      </w:tr>
      <w:tr w:rsidR="00D46BDC" w:rsidRPr="00932E35" w14:paraId="3BDD101C" w14:textId="77777777" w:rsidTr="003363ED">
        <w:trPr>
          <w:trHeight w:val="300"/>
        </w:trPr>
        <w:tc>
          <w:tcPr>
            <w:tcW w:w="1802" w:type="dxa"/>
          </w:tcPr>
          <w:p w14:paraId="4E605DC1"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1F9812A" w14:textId="77777777" w:rsidR="00D46BDC" w:rsidRPr="00932E35" w:rsidRDefault="00D46BDC" w:rsidP="003363ED">
            <w:pPr>
              <w:rPr>
                <w:rFonts w:eastAsia="Times New Roman" w:cs="Calibri"/>
                <w:sz w:val="20"/>
                <w:lang w:eastAsia="es-ES"/>
              </w:rPr>
            </w:pPr>
          </w:p>
        </w:tc>
      </w:tr>
      <w:tr w:rsidR="00D46BDC" w:rsidRPr="00932E35" w14:paraId="7A7B6401" w14:textId="77777777" w:rsidTr="003363ED">
        <w:trPr>
          <w:trHeight w:val="300"/>
        </w:trPr>
        <w:tc>
          <w:tcPr>
            <w:tcW w:w="1802" w:type="dxa"/>
          </w:tcPr>
          <w:p w14:paraId="2ABFD292"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BFE010F" w14:textId="77777777" w:rsidR="00D46BDC" w:rsidRPr="00932E35" w:rsidRDefault="00D46BDC" w:rsidP="003363ED">
            <w:pPr>
              <w:rPr>
                <w:rFonts w:eastAsia="Times New Roman" w:cs="Calibri"/>
                <w:sz w:val="20"/>
              </w:rPr>
            </w:pPr>
            <w:r>
              <w:rPr>
                <w:sz w:val="20"/>
              </w:rPr>
              <w:t>Hezkuntza, Lanbide Heziketa eta Kiroletako Ministerioa</w:t>
            </w:r>
          </w:p>
        </w:tc>
      </w:tr>
      <w:tr w:rsidR="00D46BDC" w:rsidRPr="00932E35" w14:paraId="0147A951" w14:textId="77777777" w:rsidTr="003363ED">
        <w:trPr>
          <w:trHeight w:val="300"/>
        </w:trPr>
        <w:tc>
          <w:tcPr>
            <w:tcW w:w="1802" w:type="dxa"/>
          </w:tcPr>
          <w:p w14:paraId="6AB8661C"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3F3221CE" w14:textId="77777777" w:rsidR="00D46BDC" w:rsidRPr="00932E35" w:rsidRDefault="00D46BDC" w:rsidP="003363ED">
            <w:pPr>
              <w:rPr>
                <w:rFonts w:eastAsia="Times New Roman" w:cs="Calibri"/>
                <w:sz w:val="20"/>
              </w:rPr>
            </w:pPr>
            <w:r>
              <w:rPr>
                <w:sz w:val="20"/>
              </w:rPr>
              <w:t>Hezkuntza, Lanbide Heziketa eta Kiroletako Ministerioa</w:t>
            </w:r>
          </w:p>
        </w:tc>
      </w:tr>
    </w:tbl>
    <w:p w14:paraId="353734DC"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0F03FFBA" w14:textId="77777777" w:rsidTr="003363ED">
        <w:trPr>
          <w:trHeight w:val="300"/>
        </w:trPr>
        <w:tc>
          <w:tcPr>
            <w:tcW w:w="0" w:type="auto"/>
          </w:tcPr>
          <w:p w14:paraId="21F3AAC0" w14:textId="77777777" w:rsidR="00D46BDC" w:rsidRPr="00932E35" w:rsidRDefault="00D46BDC" w:rsidP="003363ED">
            <w:pPr>
              <w:rPr>
                <w:b/>
                <w:sz w:val="20"/>
              </w:rPr>
            </w:pPr>
            <w:r>
              <w:rPr>
                <w:b/>
                <w:sz w:val="20"/>
              </w:rPr>
              <w:t>Azterketa-unitatea</w:t>
            </w:r>
          </w:p>
        </w:tc>
        <w:tc>
          <w:tcPr>
            <w:tcW w:w="0" w:type="auto"/>
          </w:tcPr>
          <w:p w14:paraId="1BEA4A07" w14:textId="77777777" w:rsidR="00D46BDC" w:rsidRPr="00932E35" w:rsidRDefault="00D46BDC" w:rsidP="003363ED">
            <w:pPr>
              <w:rPr>
                <w:rFonts w:eastAsia="Times New Roman" w:cs="Calibri"/>
                <w:b/>
                <w:sz w:val="20"/>
              </w:rPr>
            </w:pPr>
            <w:r>
              <w:rPr>
                <w:b/>
                <w:sz w:val="20"/>
              </w:rPr>
              <w:t>Iturria</w:t>
            </w:r>
          </w:p>
        </w:tc>
        <w:tc>
          <w:tcPr>
            <w:tcW w:w="0" w:type="auto"/>
          </w:tcPr>
          <w:p w14:paraId="0626A834" w14:textId="77777777" w:rsidR="00D46BDC" w:rsidRPr="00932E35" w:rsidRDefault="00D46BDC" w:rsidP="003363ED">
            <w:pPr>
              <w:rPr>
                <w:b/>
                <w:sz w:val="20"/>
              </w:rPr>
            </w:pPr>
            <w:r>
              <w:rPr>
                <w:b/>
                <w:sz w:val="20"/>
              </w:rPr>
              <w:t>Datuak ematen dituen erakundea</w:t>
            </w:r>
          </w:p>
        </w:tc>
        <w:tc>
          <w:tcPr>
            <w:tcW w:w="0" w:type="auto"/>
          </w:tcPr>
          <w:p w14:paraId="140F90D2"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43393C8" w14:textId="77777777" w:rsidR="00D46BDC" w:rsidRPr="00932E35" w:rsidRDefault="00D46BDC" w:rsidP="003363ED">
            <w:pPr>
              <w:rPr>
                <w:rFonts w:eastAsia="Times New Roman" w:cs="Calibri"/>
                <w:b/>
                <w:sz w:val="20"/>
              </w:rPr>
            </w:pPr>
            <w:r>
              <w:rPr>
                <w:b/>
                <w:sz w:val="20"/>
              </w:rPr>
              <w:t>Lortutako informazioa</w:t>
            </w:r>
          </w:p>
        </w:tc>
        <w:tc>
          <w:tcPr>
            <w:tcW w:w="0" w:type="auto"/>
          </w:tcPr>
          <w:p w14:paraId="39B9266D" w14:textId="77777777" w:rsidR="00D46BDC" w:rsidRPr="00932E35" w:rsidRDefault="00D46BDC" w:rsidP="003363ED">
            <w:pPr>
              <w:rPr>
                <w:rFonts w:eastAsia="Times New Roman" w:cs="Calibri"/>
                <w:b/>
                <w:sz w:val="20"/>
              </w:rPr>
            </w:pPr>
            <w:r>
              <w:rPr>
                <w:b/>
                <w:sz w:val="20"/>
              </w:rPr>
              <w:t>Xedea</w:t>
            </w:r>
          </w:p>
        </w:tc>
      </w:tr>
      <w:tr w:rsidR="00D46BDC" w:rsidRPr="00932E35" w14:paraId="6C530169" w14:textId="77777777" w:rsidTr="003363ED">
        <w:trPr>
          <w:trHeight w:val="300"/>
        </w:trPr>
        <w:tc>
          <w:tcPr>
            <w:tcW w:w="0" w:type="auto"/>
          </w:tcPr>
          <w:p w14:paraId="27762F61" w14:textId="77777777" w:rsidR="00D46BDC" w:rsidRPr="00932E35" w:rsidRDefault="00D46BDC" w:rsidP="003363ED">
            <w:pPr>
              <w:rPr>
                <w:sz w:val="18"/>
              </w:rPr>
            </w:pPr>
          </w:p>
        </w:tc>
        <w:tc>
          <w:tcPr>
            <w:tcW w:w="0" w:type="auto"/>
          </w:tcPr>
          <w:p w14:paraId="7C04678A" w14:textId="77777777" w:rsidR="00D46BDC" w:rsidRPr="00932E35" w:rsidRDefault="00D46BDC" w:rsidP="003363ED">
            <w:pPr>
              <w:rPr>
                <w:rFonts w:eastAsia="Times New Roman" w:cs="Calibri"/>
                <w:sz w:val="18"/>
                <w:lang w:eastAsia="es-ES"/>
              </w:rPr>
            </w:pPr>
          </w:p>
        </w:tc>
        <w:tc>
          <w:tcPr>
            <w:tcW w:w="0" w:type="auto"/>
          </w:tcPr>
          <w:p w14:paraId="50050807" w14:textId="77777777" w:rsidR="00D46BDC" w:rsidRPr="00932E35" w:rsidRDefault="00D46BDC" w:rsidP="003363ED">
            <w:pPr>
              <w:rPr>
                <w:rFonts w:eastAsia="Times New Roman" w:cs="Calibri"/>
                <w:sz w:val="18"/>
                <w:lang w:eastAsia="es-ES"/>
              </w:rPr>
            </w:pPr>
          </w:p>
        </w:tc>
        <w:tc>
          <w:tcPr>
            <w:tcW w:w="0" w:type="auto"/>
          </w:tcPr>
          <w:p w14:paraId="6C11C7C9" w14:textId="77777777" w:rsidR="00D46BDC" w:rsidRPr="00932E35" w:rsidRDefault="00D46BDC" w:rsidP="003363ED">
            <w:pPr>
              <w:rPr>
                <w:rFonts w:eastAsia="Times New Roman" w:cs="Calibri"/>
                <w:sz w:val="18"/>
                <w:lang w:eastAsia="es-ES"/>
              </w:rPr>
            </w:pPr>
          </w:p>
        </w:tc>
        <w:tc>
          <w:tcPr>
            <w:tcW w:w="0" w:type="auto"/>
          </w:tcPr>
          <w:p w14:paraId="012A62A9" w14:textId="77777777" w:rsidR="00D46BDC" w:rsidRPr="00932E35" w:rsidRDefault="00D46BDC" w:rsidP="003363ED">
            <w:pPr>
              <w:rPr>
                <w:rFonts w:eastAsia="Times New Roman" w:cs="Calibri"/>
                <w:sz w:val="18"/>
                <w:lang w:eastAsia="es-ES"/>
              </w:rPr>
            </w:pPr>
          </w:p>
        </w:tc>
        <w:tc>
          <w:tcPr>
            <w:tcW w:w="0" w:type="auto"/>
          </w:tcPr>
          <w:p w14:paraId="52178B97" w14:textId="77777777" w:rsidR="00D46BDC" w:rsidRPr="00932E35" w:rsidRDefault="00D46BDC" w:rsidP="003363ED">
            <w:pPr>
              <w:rPr>
                <w:rFonts w:eastAsia="Times New Roman" w:cs="Calibri"/>
                <w:sz w:val="18"/>
                <w:lang w:eastAsia="es-ES"/>
              </w:rPr>
            </w:pPr>
          </w:p>
        </w:tc>
      </w:tr>
    </w:tbl>
    <w:p w14:paraId="476A117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B2D6ABC" w14:textId="77777777" w:rsidR="00D46BDC" w:rsidRPr="00932E35" w:rsidRDefault="00D46BDC" w:rsidP="00D46BDC">
      <w:pPr>
        <w:rPr>
          <w:b/>
        </w:rPr>
      </w:pPr>
      <w:r>
        <w:rPr>
          <w:b/>
        </w:rPr>
        <w:lastRenderedPageBreak/>
        <w:t>Hezkuntza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C661A05" w14:textId="77777777" w:rsidTr="003363ED">
        <w:trPr>
          <w:trHeight w:val="300"/>
        </w:trPr>
        <w:tc>
          <w:tcPr>
            <w:tcW w:w="1802" w:type="dxa"/>
          </w:tcPr>
          <w:p w14:paraId="286479FA"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1A830D5" w14:textId="77777777" w:rsidR="00D46BDC" w:rsidRPr="00932E35" w:rsidRDefault="00D46BDC" w:rsidP="003363ED">
            <w:pPr>
              <w:rPr>
                <w:rFonts w:eastAsia="Times New Roman" w:cs="Calibri"/>
                <w:sz w:val="20"/>
              </w:rPr>
            </w:pPr>
            <w:r>
              <w:rPr>
                <w:sz w:val="20"/>
              </w:rPr>
              <w:t>2200315 Unibertsitateaz kanpoko ikasketak: langileak</w:t>
            </w:r>
          </w:p>
        </w:tc>
      </w:tr>
      <w:tr w:rsidR="00D46BDC" w:rsidRPr="00932E35" w14:paraId="0C1DE67A" w14:textId="77777777" w:rsidTr="003363ED">
        <w:trPr>
          <w:trHeight w:val="300"/>
        </w:trPr>
        <w:tc>
          <w:tcPr>
            <w:tcW w:w="1802" w:type="dxa"/>
          </w:tcPr>
          <w:p w14:paraId="140105F7"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64E8789" w14:textId="77777777" w:rsidR="00D46BDC" w:rsidRPr="00932E35" w:rsidRDefault="00D46BDC" w:rsidP="003363ED">
            <w:pPr>
              <w:rPr>
                <w:rFonts w:eastAsia="Times New Roman" w:cs="Calibri"/>
                <w:sz w:val="20"/>
              </w:rPr>
            </w:pPr>
            <w:r>
              <w:rPr>
                <w:sz w:val="20"/>
              </w:rPr>
              <w:t>Langileria eta azpiegiturak</w:t>
            </w:r>
          </w:p>
        </w:tc>
        <w:tc>
          <w:tcPr>
            <w:tcW w:w="2976" w:type="dxa"/>
          </w:tcPr>
          <w:p w14:paraId="0DB24C18" w14:textId="77777777" w:rsidR="00D46BDC" w:rsidRPr="00932E35" w:rsidRDefault="00D46BDC" w:rsidP="003363ED">
            <w:pPr>
              <w:rPr>
                <w:rFonts w:eastAsia="Times New Roman" w:cs="Calibri"/>
                <w:sz w:val="20"/>
                <w:lang w:eastAsia="es-ES"/>
              </w:rPr>
            </w:pPr>
          </w:p>
        </w:tc>
      </w:tr>
      <w:tr w:rsidR="00D46BDC" w:rsidRPr="00932E35" w14:paraId="43FD63C6" w14:textId="77777777" w:rsidTr="003363ED">
        <w:trPr>
          <w:trHeight w:val="300"/>
        </w:trPr>
        <w:tc>
          <w:tcPr>
            <w:tcW w:w="1802" w:type="dxa"/>
          </w:tcPr>
          <w:p w14:paraId="721F7ACF"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CB742A6" w14:textId="77777777" w:rsidR="00D46BDC" w:rsidRPr="00932E35" w:rsidRDefault="00D46BDC" w:rsidP="003363ED">
            <w:pPr>
              <w:rPr>
                <w:rFonts w:eastAsia="Times New Roman" w:cs="Calibri"/>
                <w:sz w:val="20"/>
                <w:lang w:eastAsia="es-ES"/>
              </w:rPr>
            </w:pPr>
          </w:p>
          <w:p w14:paraId="5D84A010" w14:textId="77777777" w:rsidR="00D46BDC" w:rsidRPr="00932E35" w:rsidRDefault="00D46BDC" w:rsidP="003363ED">
            <w:pPr>
              <w:rPr>
                <w:rFonts w:eastAsia="Times New Roman" w:cs="Calibri"/>
                <w:sz w:val="20"/>
              </w:rPr>
            </w:pPr>
            <w:r>
              <w:rPr>
                <w:sz w:val="20"/>
              </w:rPr>
              <w:t>Irakasten duten irakasleen inguruko estatistika, bai eta Nafarroako unibertsitateaz kanpoko ikastetxeetako langileen ingurukoa ere, ondokoen araberakoa: ikastetxe-mota, kidego/kategoria, titulartasuna, sexua eta lanaldi-mota.</w:t>
            </w:r>
          </w:p>
        </w:tc>
      </w:tr>
      <w:tr w:rsidR="00D46BDC" w:rsidRPr="00932E35" w14:paraId="7099DC54" w14:textId="77777777" w:rsidTr="003363ED">
        <w:trPr>
          <w:trHeight w:val="300"/>
        </w:trPr>
        <w:tc>
          <w:tcPr>
            <w:tcW w:w="1802" w:type="dxa"/>
          </w:tcPr>
          <w:p w14:paraId="6AE97439"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91CB1FC" w14:textId="77777777" w:rsidR="00D46BDC" w:rsidRPr="00932E35" w:rsidRDefault="00D46BDC" w:rsidP="003363ED">
            <w:pPr>
              <w:rPr>
                <w:rFonts w:eastAsia="Times New Roman" w:cs="Calibri"/>
                <w:sz w:val="20"/>
                <w:lang w:eastAsia="es-ES"/>
              </w:rPr>
            </w:pPr>
          </w:p>
          <w:p w14:paraId="7CE4CD03" w14:textId="77777777" w:rsidR="00D46BDC" w:rsidRPr="00932E35" w:rsidRDefault="00D46BDC" w:rsidP="003363ED">
            <w:pPr>
              <w:rPr>
                <w:rFonts w:eastAsia="Times New Roman" w:cs="Calibri"/>
                <w:sz w:val="20"/>
              </w:rPr>
            </w:pPr>
            <w:r>
              <w:rPr>
                <w:sz w:val="20"/>
              </w:rPr>
              <w:t>Nafarroan Espainiako hezkuntza sistemako unibertsitateaz kanpoko irakaskuntzak ematen dituzten ikastetxeetako irakasleak eta irakasle ez diren langileak zerrendatzea</w:t>
            </w:r>
          </w:p>
        </w:tc>
      </w:tr>
      <w:tr w:rsidR="00D46BDC" w:rsidRPr="00932E35" w14:paraId="2DAB6987" w14:textId="77777777" w:rsidTr="003363ED">
        <w:trPr>
          <w:trHeight w:val="300"/>
        </w:trPr>
        <w:tc>
          <w:tcPr>
            <w:tcW w:w="1802" w:type="dxa"/>
          </w:tcPr>
          <w:p w14:paraId="59A6869D"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48717DD" w14:textId="77777777" w:rsidR="00D46BDC" w:rsidRPr="00932E35" w:rsidRDefault="00D46BDC" w:rsidP="003363ED">
            <w:pPr>
              <w:rPr>
                <w:rFonts w:eastAsia="Times New Roman" w:cs="Calibri"/>
                <w:sz w:val="20"/>
              </w:rPr>
            </w:pPr>
            <w:r>
              <w:rPr>
                <w:sz w:val="20"/>
              </w:rPr>
              <w:t>Barneko datu-eskaerak jasotzen dira, hezkuntza planifikatzen laguntzeko, eta baita beste Administrazio batzuen eta gizarte orokorraren eskaerak ere.</w:t>
            </w:r>
          </w:p>
        </w:tc>
      </w:tr>
      <w:tr w:rsidR="00D46BDC" w:rsidRPr="00932E35" w14:paraId="70F887DA" w14:textId="77777777" w:rsidTr="003363ED">
        <w:trPr>
          <w:trHeight w:val="300"/>
        </w:trPr>
        <w:tc>
          <w:tcPr>
            <w:tcW w:w="1802" w:type="dxa"/>
          </w:tcPr>
          <w:p w14:paraId="23FC3DA1"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1ED51E4F" w14:textId="77777777" w:rsidR="00D46BDC" w:rsidRPr="00932E35" w:rsidRDefault="00D46BDC" w:rsidP="003363ED">
            <w:pPr>
              <w:rPr>
                <w:rFonts w:eastAsia="Times New Roman" w:cs="Calibri"/>
                <w:sz w:val="20"/>
              </w:rPr>
            </w:pPr>
            <w:r>
              <w:rPr>
                <w:sz w:val="20"/>
              </w:rPr>
              <w:t>Nafarroa</w:t>
            </w:r>
          </w:p>
        </w:tc>
      </w:tr>
      <w:tr w:rsidR="00D46BDC" w:rsidRPr="00932E35" w14:paraId="45FA544B" w14:textId="77777777" w:rsidTr="003363ED">
        <w:trPr>
          <w:trHeight w:val="300"/>
        </w:trPr>
        <w:tc>
          <w:tcPr>
            <w:tcW w:w="1802" w:type="dxa"/>
          </w:tcPr>
          <w:p w14:paraId="09809728"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25338ECF" w14:textId="77777777" w:rsidR="00D46BDC" w:rsidRPr="00932E35" w:rsidRDefault="00D46BDC" w:rsidP="003363ED">
            <w:pPr>
              <w:rPr>
                <w:rFonts w:eastAsia="Times New Roman" w:cs="Calibri"/>
                <w:sz w:val="20"/>
              </w:rPr>
            </w:pPr>
            <w:r>
              <w:rPr>
                <w:sz w:val="20"/>
              </w:rPr>
              <w:t>Urterokoa</w:t>
            </w:r>
          </w:p>
        </w:tc>
      </w:tr>
      <w:tr w:rsidR="00D46BDC" w:rsidRPr="00932E35" w14:paraId="76261181" w14:textId="77777777" w:rsidTr="003363ED">
        <w:trPr>
          <w:trHeight w:val="300"/>
        </w:trPr>
        <w:tc>
          <w:tcPr>
            <w:tcW w:w="8363" w:type="dxa"/>
            <w:gridSpan w:val="3"/>
          </w:tcPr>
          <w:p w14:paraId="2F80AAD2"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46C5106" w14:textId="77777777" w:rsidTr="003363ED">
        <w:trPr>
          <w:trHeight w:val="300"/>
        </w:trPr>
        <w:tc>
          <w:tcPr>
            <w:tcW w:w="1802" w:type="dxa"/>
          </w:tcPr>
          <w:p w14:paraId="2D7A6C30"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C953DAF" w14:textId="77777777" w:rsidR="00D46BDC" w:rsidRPr="00932E35" w:rsidRDefault="00D46BDC" w:rsidP="003363ED">
            <w:pPr>
              <w:rPr>
                <w:rFonts w:eastAsia="Times New Roman" w:cs="Calibri"/>
                <w:sz w:val="20"/>
                <w:lang w:eastAsia="es-ES"/>
              </w:rPr>
            </w:pPr>
          </w:p>
        </w:tc>
      </w:tr>
      <w:tr w:rsidR="00D46BDC" w:rsidRPr="00932E35" w14:paraId="19D5616F" w14:textId="77777777" w:rsidTr="003363ED">
        <w:trPr>
          <w:trHeight w:val="300"/>
        </w:trPr>
        <w:tc>
          <w:tcPr>
            <w:tcW w:w="1802" w:type="dxa"/>
          </w:tcPr>
          <w:p w14:paraId="1A6CFC9E"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223FE08" w14:textId="77777777" w:rsidR="00D46BDC" w:rsidRPr="00932E35" w:rsidRDefault="00D46BDC" w:rsidP="003363ED">
            <w:pPr>
              <w:rPr>
                <w:rFonts w:eastAsia="Times New Roman" w:cs="Calibri"/>
                <w:sz w:val="20"/>
                <w:lang w:eastAsia="es-ES"/>
              </w:rPr>
            </w:pPr>
          </w:p>
        </w:tc>
      </w:tr>
      <w:tr w:rsidR="00D46BDC" w:rsidRPr="00932E35" w14:paraId="2DD77913" w14:textId="77777777" w:rsidTr="003363ED">
        <w:trPr>
          <w:trHeight w:val="300"/>
        </w:trPr>
        <w:tc>
          <w:tcPr>
            <w:tcW w:w="1802" w:type="dxa"/>
          </w:tcPr>
          <w:p w14:paraId="2A07A1B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1D39A6A" w14:textId="77777777" w:rsidR="00D46BDC" w:rsidRPr="00932E35" w:rsidRDefault="00D46BDC" w:rsidP="003363ED">
            <w:pPr>
              <w:rPr>
                <w:rFonts w:eastAsia="Times New Roman" w:cs="Calibri"/>
                <w:sz w:val="20"/>
                <w:lang w:eastAsia="es-ES"/>
              </w:rPr>
            </w:pPr>
          </w:p>
        </w:tc>
      </w:tr>
      <w:tr w:rsidR="00D46BDC" w:rsidRPr="00932E35" w14:paraId="7573E377" w14:textId="77777777" w:rsidTr="003363ED">
        <w:trPr>
          <w:trHeight w:val="300"/>
        </w:trPr>
        <w:tc>
          <w:tcPr>
            <w:tcW w:w="1802" w:type="dxa"/>
          </w:tcPr>
          <w:p w14:paraId="3E4C99F5"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BBB247F" w14:textId="77777777" w:rsidR="00D46BDC" w:rsidRPr="00932E35" w:rsidRDefault="00D46BDC" w:rsidP="003363ED">
            <w:pPr>
              <w:rPr>
                <w:rFonts w:eastAsia="Times New Roman" w:cs="Calibri"/>
                <w:sz w:val="20"/>
              </w:rPr>
            </w:pPr>
            <w:r>
              <w:rPr>
                <w:sz w:val="20"/>
              </w:rPr>
              <w:t>Hezkuntza, Lanbide Heziketa eta Kiroletako Ministerioa</w:t>
            </w:r>
          </w:p>
        </w:tc>
      </w:tr>
      <w:tr w:rsidR="00D46BDC" w:rsidRPr="00932E35" w14:paraId="000BD759" w14:textId="77777777" w:rsidTr="003363ED">
        <w:trPr>
          <w:trHeight w:val="300"/>
        </w:trPr>
        <w:tc>
          <w:tcPr>
            <w:tcW w:w="1802" w:type="dxa"/>
          </w:tcPr>
          <w:p w14:paraId="79EA496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C10153F" w14:textId="77777777" w:rsidR="00D46BDC" w:rsidRPr="00932E35" w:rsidRDefault="00D46BDC" w:rsidP="003363ED">
            <w:pPr>
              <w:rPr>
                <w:rFonts w:eastAsia="Times New Roman" w:cs="Calibri"/>
                <w:sz w:val="20"/>
              </w:rPr>
            </w:pPr>
            <w:r>
              <w:rPr>
                <w:sz w:val="20"/>
              </w:rPr>
              <w:t>Hezkuntza, Lanbide Heziketa eta Kiroletako Ministerioa</w:t>
            </w:r>
          </w:p>
        </w:tc>
      </w:tr>
    </w:tbl>
    <w:p w14:paraId="6151336B"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089C8A9E" w14:textId="77777777" w:rsidTr="003363ED">
        <w:trPr>
          <w:trHeight w:val="300"/>
        </w:trPr>
        <w:tc>
          <w:tcPr>
            <w:tcW w:w="0" w:type="auto"/>
          </w:tcPr>
          <w:p w14:paraId="032E71A8" w14:textId="77777777" w:rsidR="00D46BDC" w:rsidRPr="00932E35" w:rsidRDefault="00D46BDC" w:rsidP="003363ED">
            <w:pPr>
              <w:rPr>
                <w:b/>
                <w:sz w:val="20"/>
              </w:rPr>
            </w:pPr>
            <w:r>
              <w:rPr>
                <w:b/>
                <w:sz w:val="20"/>
              </w:rPr>
              <w:t>Azterketa-unitatea</w:t>
            </w:r>
          </w:p>
        </w:tc>
        <w:tc>
          <w:tcPr>
            <w:tcW w:w="0" w:type="auto"/>
          </w:tcPr>
          <w:p w14:paraId="27CAFCB8" w14:textId="77777777" w:rsidR="00D46BDC" w:rsidRPr="00932E35" w:rsidRDefault="00D46BDC" w:rsidP="003363ED">
            <w:pPr>
              <w:rPr>
                <w:rFonts w:eastAsia="Times New Roman" w:cs="Calibri"/>
                <w:b/>
                <w:sz w:val="20"/>
              </w:rPr>
            </w:pPr>
            <w:r>
              <w:rPr>
                <w:b/>
                <w:sz w:val="20"/>
              </w:rPr>
              <w:t>Iturria</w:t>
            </w:r>
          </w:p>
        </w:tc>
        <w:tc>
          <w:tcPr>
            <w:tcW w:w="0" w:type="auto"/>
          </w:tcPr>
          <w:p w14:paraId="314DEBA6" w14:textId="77777777" w:rsidR="00D46BDC" w:rsidRPr="00932E35" w:rsidRDefault="00D46BDC" w:rsidP="003363ED">
            <w:pPr>
              <w:rPr>
                <w:b/>
                <w:sz w:val="20"/>
              </w:rPr>
            </w:pPr>
            <w:r>
              <w:rPr>
                <w:b/>
                <w:sz w:val="20"/>
              </w:rPr>
              <w:t>Datuak ematen dituen erakundea</w:t>
            </w:r>
          </w:p>
        </w:tc>
        <w:tc>
          <w:tcPr>
            <w:tcW w:w="0" w:type="auto"/>
          </w:tcPr>
          <w:p w14:paraId="155610C1"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1CD809A" w14:textId="77777777" w:rsidR="00D46BDC" w:rsidRPr="00932E35" w:rsidRDefault="00D46BDC" w:rsidP="003363ED">
            <w:pPr>
              <w:rPr>
                <w:rFonts w:eastAsia="Times New Roman" w:cs="Calibri"/>
                <w:b/>
                <w:sz w:val="20"/>
              </w:rPr>
            </w:pPr>
            <w:r>
              <w:rPr>
                <w:b/>
                <w:sz w:val="20"/>
              </w:rPr>
              <w:t>Lortutako informazioa</w:t>
            </w:r>
          </w:p>
        </w:tc>
        <w:tc>
          <w:tcPr>
            <w:tcW w:w="0" w:type="auto"/>
          </w:tcPr>
          <w:p w14:paraId="63CB482B" w14:textId="77777777" w:rsidR="00D46BDC" w:rsidRPr="00932E35" w:rsidRDefault="00D46BDC" w:rsidP="003363ED">
            <w:pPr>
              <w:rPr>
                <w:rFonts w:eastAsia="Times New Roman" w:cs="Calibri"/>
                <w:b/>
                <w:sz w:val="20"/>
              </w:rPr>
            </w:pPr>
            <w:r>
              <w:rPr>
                <w:b/>
                <w:sz w:val="20"/>
              </w:rPr>
              <w:t>Xedea</w:t>
            </w:r>
          </w:p>
        </w:tc>
      </w:tr>
      <w:tr w:rsidR="00D46BDC" w:rsidRPr="00932E35" w14:paraId="1E947811" w14:textId="77777777" w:rsidTr="003363ED">
        <w:trPr>
          <w:trHeight w:val="300"/>
        </w:trPr>
        <w:tc>
          <w:tcPr>
            <w:tcW w:w="0" w:type="auto"/>
          </w:tcPr>
          <w:p w14:paraId="787E7F93" w14:textId="77777777" w:rsidR="00D46BDC" w:rsidRPr="00932E35" w:rsidRDefault="00D46BDC" w:rsidP="003363ED">
            <w:pPr>
              <w:rPr>
                <w:sz w:val="18"/>
              </w:rPr>
            </w:pPr>
          </w:p>
        </w:tc>
        <w:tc>
          <w:tcPr>
            <w:tcW w:w="0" w:type="auto"/>
          </w:tcPr>
          <w:p w14:paraId="27F122BD" w14:textId="77777777" w:rsidR="00D46BDC" w:rsidRPr="00932E35" w:rsidRDefault="00D46BDC" w:rsidP="003363ED">
            <w:pPr>
              <w:rPr>
                <w:rFonts w:eastAsia="Times New Roman" w:cs="Calibri"/>
                <w:sz w:val="18"/>
                <w:lang w:eastAsia="es-ES"/>
              </w:rPr>
            </w:pPr>
          </w:p>
        </w:tc>
        <w:tc>
          <w:tcPr>
            <w:tcW w:w="0" w:type="auto"/>
          </w:tcPr>
          <w:p w14:paraId="68CE7BB5" w14:textId="77777777" w:rsidR="00D46BDC" w:rsidRPr="00932E35" w:rsidRDefault="00D46BDC" w:rsidP="003363ED">
            <w:pPr>
              <w:rPr>
                <w:rFonts w:eastAsia="Times New Roman" w:cs="Calibri"/>
                <w:sz w:val="18"/>
                <w:lang w:eastAsia="es-ES"/>
              </w:rPr>
            </w:pPr>
          </w:p>
        </w:tc>
        <w:tc>
          <w:tcPr>
            <w:tcW w:w="0" w:type="auto"/>
          </w:tcPr>
          <w:p w14:paraId="546CC0CB" w14:textId="77777777" w:rsidR="00D46BDC" w:rsidRPr="00932E35" w:rsidRDefault="00D46BDC" w:rsidP="003363ED">
            <w:pPr>
              <w:rPr>
                <w:rFonts w:eastAsia="Times New Roman" w:cs="Calibri"/>
                <w:sz w:val="18"/>
                <w:lang w:eastAsia="es-ES"/>
              </w:rPr>
            </w:pPr>
          </w:p>
        </w:tc>
        <w:tc>
          <w:tcPr>
            <w:tcW w:w="0" w:type="auto"/>
          </w:tcPr>
          <w:p w14:paraId="6B2D171E" w14:textId="77777777" w:rsidR="00D46BDC" w:rsidRPr="00932E35" w:rsidRDefault="00D46BDC" w:rsidP="003363ED">
            <w:pPr>
              <w:rPr>
                <w:rFonts w:eastAsia="Times New Roman" w:cs="Calibri"/>
                <w:sz w:val="18"/>
                <w:lang w:eastAsia="es-ES"/>
              </w:rPr>
            </w:pPr>
          </w:p>
        </w:tc>
        <w:tc>
          <w:tcPr>
            <w:tcW w:w="0" w:type="auto"/>
          </w:tcPr>
          <w:p w14:paraId="3BDCBEE7" w14:textId="77777777" w:rsidR="00D46BDC" w:rsidRPr="00932E35" w:rsidRDefault="00D46BDC" w:rsidP="003363ED">
            <w:pPr>
              <w:rPr>
                <w:rFonts w:eastAsia="Times New Roman" w:cs="Calibri"/>
                <w:sz w:val="18"/>
                <w:lang w:eastAsia="es-ES"/>
              </w:rPr>
            </w:pPr>
          </w:p>
        </w:tc>
      </w:tr>
    </w:tbl>
    <w:p w14:paraId="40CED6FA"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A1A1481" w14:textId="77777777" w:rsidR="00D46BDC" w:rsidRPr="00932E35" w:rsidRDefault="00D46BDC" w:rsidP="00D46BDC">
      <w:pPr>
        <w:rPr>
          <w:b/>
        </w:rPr>
      </w:pPr>
      <w:r>
        <w:rPr>
          <w:b/>
        </w:rPr>
        <w:lastRenderedPageBreak/>
        <w:t>Hezkuntza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6AEFCB7" w14:textId="77777777" w:rsidTr="003363ED">
        <w:trPr>
          <w:trHeight w:val="300"/>
        </w:trPr>
        <w:tc>
          <w:tcPr>
            <w:tcW w:w="1802" w:type="dxa"/>
          </w:tcPr>
          <w:p w14:paraId="359170F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7A8180A" w14:textId="77777777" w:rsidR="00D46BDC" w:rsidRPr="00932E35" w:rsidRDefault="00D46BDC" w:rsidP="003363ED">
            <w:pPr>
              <w:rPr>
                <w:rFonts w:eastAsia="Times New Roman" w:cs="Calibri"/>
                <w:sz w:val="20"/>
              </w:rPr>
            </w:pPr>
            <w:r>
              <w:rPr>
                <w:sz w:val="20"/>
              </w:rPr>
              <w:t>2200316 Unibertsitateaz kanpoko ikasketak: Lantokiko prestakuntza/Enpresetako praktikak</w:t>
            </w:r>
          </w:p>
        </w:tc>
      </w:tr>
      <w:tr w:rsidR="00D46BDC" w:rsidRPr="00932E35" w14:paraId="7B26A229" w14:textId="77777777" w:rsidTr="003363ED">
        <w:trPr>
          <w:trHeight w:val="300"/>
        </w:trPr>
        <w:tc>
          <w:tcPr>
            <w:tcW w:w="1802" w:type="dxa"/>
          </w:tcPr>
          <w:p w14:paraId="3221E47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946063D" w14:textId="77777777" w:rsidR="00D46BDC" w:rsidRPr="00932E35" w:rsidRDefault="00D46BDC" w:rsidP="003363ED">
            <w:pPr>
              <w:rPr>
                <w:rFonts w:eastAsia="Times New Roman" w:cs="Calibri"/>
                <w:sz w:val="20"/>
              </w:rPr>
            </w:pPr>
            <w:r>
              <w:rPr>
                <w:sz w:val="20"/>
              </w:rPr>
              <w:t>Hezkuntza eta Lanbide Heziketa</w:t>
            </w:r>
          </w:p>
        </w:tc>
        <w:tc>
          <w:tcPr>
            <w:tcW w:w="2976" w:type="dxa"/>
          </w:tcPr>
          <w:p w14:paraId="6E6A32AA" w14:textId="77777777" w:rsidR="00D46BDC" w:rsidRPr="00932E35" w:rsidRDefault="00D46BDC" w:rsidP="003363ED">
            <w:pPr>
              <w:rPr>
                <w:rFonts w:eastAsia="Times New Roman" w:cs="Calibri"/>
                <w:sz w:val="20"/>
                <w:lang w:eastAsia="es-ES"/>
              </w:rPr>
            </w:pPr>
          </w:p>
        </w:tc>
      </w:tr>
      <w:tr w:rsidR="00D46BDC" w:rsidRPr="00932E35" w14:paraId="1316ADC6" w14:textId="77777777" w:rsidTr="003363ED">
        <w:trPr>
          <w:trHeight w:val="300"/>
        </w:trPr>
        <w:tc>
          <w:tcPr>
            <w:tcW w:w="1802" w:type="dxa"/>
          </w:tcPr>
          <w:p w14:paraId="1427E939"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A2AD997" w14:textId="77777777" w:rsidR="00D46BDC" w:rsidRPr="00932E35" w:rsidRDefault="00D46BDC" w:rsidP="003363ED">
            <w:pPr>
              <w:rPr>
                <w:rFonts w:eastAsia="Times New Roman" w:cs="Calibri"/>
                <w:sz w:val="20"/>
              </w:rPr>
            </w:pPr>
            <w:r>
              <w:rPr>
                <w:sz w:val="20"/>
              </w:rPr>
              <w:t xml:space="preserve">Heziketa-ziklo bakoitzean praktikak enpresetan egin dituzten ikasleak, dela Lantokiko Prestakuntzan, dela Lanbide Heziketa </w:t>
            </w:r>
            <w:proofErr w:type="spellStart"/>
            <w:r>
              <w:rPr>
                <w:sz w:val="20"/>
              </w:rPr>
              <w:t>Dualean;zenbat</w:t>
            </w:r>
            <w:proofErr w:type="spellEnd"/>
            <w:r>
              <w:rPr>
                <w:sz w:val="20"/>
              </w:rPr>
              <w:t xml:space="preserve"> ordu egin dituzten eta zein diren enpresa laguntzaileak, sinatutako lankidetza-hitzarmenak eta ikastetxeetan parte hartu duten langileak.</w:t>
            </w:r>
          </w:p>
          <w:p w14:paraId="38EA644D" w14:textId="77777777" w:rsidR="00D46BDC" w:rsidRPr="00932E35" w:rsidRDefault="00D46BDC" w:rsidP="003363ED">
            <w:pPr>
              <w:rPr>
                <w:rFonts w:eastAsia="Times New Roman" w:cs="Calibri"/>
                <w:sz w:val="20"/>
                <w:lang w:eastAsia="es-ES"/>
              </w:rPr>
            </w:pPr>
          </w:p>
        </w:tc>
      </w:tr>
      <w:tr w:rsidR="00D46BDC" w:rsidRPr="00932E35" w14:paraId="43A45411" w14:textId="77777777" w:rsidTr="003363ED">
        <w:trPr>
          <w:trHeight w:val="300"/>
        </w:trPr>
        <w:tc>
          <w:tcPr>
            <w:tcW w:w="1802" w:type="dxa"/>
          </w:tcPr>
          <w:p w14:paraId="68154990"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3B401D7" w14:textId="77777777" w:rsidR="00D46BDC" w:rsidRPr="00932E35" w:rsidRDefault="00D46BDC" w:rsidP="003363ED">
            <w:pPr>
              <w:rPr>
                <w:rFonts w:eastAsia="Times New Roman" w:cs="Calibri"/>
                <w:sz w:val="20"/>
              </w:rPr>
            </w:pPr>
            <w:r>
              <w:rPr>
                <w:sz w:val="20"/>
              </w:rPr>
              <w:t>Enpresetako praktiken gauzatzea kontrolatzea Lanbide Heziketako zikloetan.</w:t>
            </w:r>
          </w:p>
          <w:p w14:paraId="7BB7577D" w14:textId="77777777" w:rsidR="00D46BDC" w:rsidRPr="00932E35" w:rsidRDefault="00D46BDC" w:rsidP="003363ED">
            <w:pPr>
              <w:rPr>
                <w:rFonts w:eastAsia="Times New Roman" w:cs="Calibri"/>
                <w:sz w:val="20"/>
                <w:lang w:eastAsia="es-ES"/>
              </w:rPr>
            </w:pPr>
          </w:p>
        </w:tc>
      </w:tr>
      <w:tr w:rsidR="00D46BDC" w:rsidRPr="00932E35" w14:paraId="499857AA" w14:textId="77777777" w:rsidTr="003363ED">
        <w:trPr>
          <w:trHeight w:val="300"/>
        </w:trPr>
        <w:tc>
          <w:tcPr>
            <w:tcW w:w="1802" w:type="dxa"/>
          </w:tcPr>
          <w:p w14:paraId="1239DB2F"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09A46BB" w14:textId="77777777" w:rsidR="00D46BDC" w:rsidRPr="00932E35" w:rsidRDefault="00D46BDC" w:rsidP="003363ED">
            <w:pPr>
              <w:rPr>
                <w:rFonts w:eastAsia="Times New Roman" w:cs="Calibri"/>
                <w:sz w:val="20"/>
              </w:rPr>
            </w:pPr>
            <w:r>
              <w:rPr>
                <w:sz w:val="20"/>
              </w:rPr>
              <w:t xml:space="preserve">Titulua lortu ahal izateko, praktikak egitea eskatzen du ziklo ezberdinetako curriculumak. Barne-mailako zein kanpoko </w:t>
            </w:r>
            <w:proofErr w:type="spellStart"/>
            <w:r>
              <w:rPr>
                <w:sz w:val="20"/>
              </w:rPr>
              <w:t>kontrol.behar</w:t>
            </w:r>
            <w:proofErr w:type="spellEnd"/>
            <w:r>
              <w:rPr>
                <w:sz w:val="20"/>
              </w:rPr>
              <w:t xml:space="preserve"> bati erantzuten dio estatistika honek.</w:t>
            </w:r>
          </w:p>
        </w:tc>
      </w:tr>
      <w:tr w:rsidR="00D46BDC" w:rsidRPr="00932E35" w14:paraId="5874CB4E" w14:textId="77777777" w:rsidTr="003363ED">
        <w:trPr>
          <w:trHeight w:val="300"/>
        </w:trPr>
        <w:tc>
          <w:tcPr>
            <w:tcW w:w="1802" w:type="dxa"/>
          </w:tcPr>
          <w:p w14:paraId="7467E587"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0DD64E7" w14:textId="77777777" w:rsidR="00D46BDC" w:rsidRPr="00932E35" w:rsidRDefault="00D46BDC" w:rsidP="003363ED">
            <w:pPr>
              <w:rPr>
                <w:rFonts w:eastAsia="Times New Roman" w:cs="Calibri"/>
                <w:sz w:val="20"/>
              </w:rPr>
            </w:pPr>
            <w:r>
              <w:rPr>
                <w:sz w:val="20"/>
              </w:rPr>
              <w:t>Nafarroa</w:t>
            </w:r>
          </w:p>
        </w:tc>
      </w:tr>
      <w:tr w:rsidR="00D46BDC" w:rsidRPr="00932E35" w14:paraId="44C0E52C" w14:textId="77777777" w:rsidTr="003363ED">
        <w:trPr>
          <w:trHeight w:val="300"/>
        </w:trPr>
        <w:tc>
          <w:tcPr>
            <w:tcW w:w="1802" w:type="dxa"/>
          </w:tcPr>
          <w:p w14:paraId="13A863ED"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E0E46DA" w14:textId="77777777" w:rsidR="00D46BDC" w:rsidRPr="00932E35" w:rsidRDefault="00D46BDC" w:rsidP="003363ED">
            <w:pPr>
              <w:rPr>
                <w:rFonts w:eastAsia="Times New Roman" w:cs="Calibri"/>
                <w:sz w:val="20"/>
              </w:rPr>
            </w:pPr>
            <w:r>
              <w:rPr>
                <w:sz w:val="20"/>
              </w:rPr>
              <w:t>Urterokoa</w:t>
            </w:r>
          </w:p>
        </w:tc>
      </w:tr>
      <w:tr w:rsidR="00D46BDC" w:rsidRPr="00932E35" w14:paraId="14957E2C" w14:textId="77777777" w:rsidTr="003363ED">
        <w:trPr>
          <w:trHeight w:val="300"/>
        </w:trPr>
        <w:tc>
          <w:tcPr>
            <w:tcW w:w="8363" w:type="dxa"/>
            <w:gridSpan w:val="3"/>
          </w:tcPr>
          <w:p w14:paraId="3724A9DE"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DAF36A5" w14:textId="77777777" w:rsidTr="003363ED">
        <w:trPr>
          <w:trHeight w:val="300"/>
        </w:trPr>
        <w:tc>
          <w:tcPr>
            <w:tcW w:w="1802" w:type="dxa"/>
          </w:tcPr>
          <w:p w14:paraId="46160D44"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707B4C8" w14:textId="77777777" w:rsidR="00D46BDC" w:rsidRPr="00932E35" w:rsidRDefault="00D46BDC" w:rsidP="003363ED">
            <w:pPr>
              <w:rPr>
                <w:rFonts w:eastAsia="Times New Roman" w:cs="Calibri"/>
                <w:sz w:val="20"/>
                <w:lang w:eastAsia="es-ES"/>
              </w:rPr>
            </w:pPr>
          </w:p>
        </w:tc>
      </w:tr>
      <w:tr w:rsidR="00D46BDC" w:rsidRPr="00932E35" w14:paraId="7272247C" w14:textId="77777777" w:rsidTr="003363ED">
        <w:trPr>
          <w:trHeight w:val="300"/>
        </w:trPr>
        <w:tc>
          <w:tcPr>
            <w:tcW w:w="1802" w:type="dxa"/>
          </w:tcPr>
          <w:p w14:paraId="25D0378D"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FEFED5F" w14:textId="77777777" w:rsidR="00D46BDC" w:rsidRPr="00932E35" w:rsidRDefault="00D46BDC" w:rsidP="003363ED">
            <w:pPr>
              <w:rPr>
                <w:rFonts w:eastAsia="Times New Roman" w:cs="Calibri"/>
                <w:sz w:val="20"/>
                <w:lang w:eastAsia="es-ES"/>
              </w:rPr>
            </w:pPr>
          </w:p>
        </w:tc>
      </w:tr>
      <w:tr w:rsidR="00D46BDC" w:rsidRPr="00932E35" w14:paraId="285DEAD4" w14:textId="77777777" w:rsidTr="003363ED">
        <w:trPr>
          <w:trHeight w:val="300"/>
        </w:trPr>
        <w:tc>
          <w:tcPr>
            <w:tcW w:w="1802" w:type="dxa"/>
          </w:tcPr>
          <w:p w14:paraId="1FEE941F"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EB53278" w14:textId="77777777" w:rsidR="00D46BDC" w:rsidRPr="00932E35" w:rsidRDefault="00D46BDC" w:rsidP="003363ED">
            <w:pPr>
              <w:rPr>
                <w:rFonts w:eastAsia="Times New Roman" w:cs="Calibri"/>
                <w:sz w:val="20"/>
                <w:lang w:eastAsia="es-ES"/>
              </w:rPr>
            </w:pPr>
          </w:p>
        </w:tc>
      </w:tr>
      <w:tr w:rsidR="00D46BDC" w:rsidRPr="00932E35" w14:paraId="4114C902" w14:textId="77777777" w:rsidTr="003363ED">
        <w:trPr>
          <w:trHeight w:val="300"/>
        </w:trPr>
        <w:tc>
          <w:tcPr>
            <w:tcW w:w="1802" w:type="dxa"/>
          </w:tcPr>
          <w:p w14:paraId="36069A90"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6644E18" w14:textId="77777777" w:rsidR="00D46BDC" w:rsidRPr="00932E35" w:rsidRDefault="00D46BDC" w:rsidP="003363ED">
            <w:pPr>
              <w:rPr>
                <w:rFonts w:eastAsia="Times New Roman" w:cs="Calibri"/>
                <w:sz w:val="20"/>
              </w:rPr>
            </w:pPr>
            <w:r>
              <w:rPr>
                <w:sz w:val="20"/>
              </w:rPr>
              <w:t>Hezkuntza, Lanbide Heziketa eta Kiroletako Ministerioa</w:t>
            </w:r>
          </w:p>
        </w:tc>
      </w:tr>
      <w:tr w:rsidR="00D46BDC" w:rsidRPr="00932E35" w14:paraId="6DEBBF9B" w14:textId="77777777" w:rsidTr="003363ED">
        <w:trPr>
          <w:trHeight w:val="300"/>
        </w:trPr>
        <w:tc>
          <w:tcPr>
            <w:tcW w:w="1802" w:type="dxa"/>
          </w:tcPr>
          <w:p w14:paraId="557026D8"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A8F137F" w14:textId="77777777" w:rsidR="00D46BDC" w:rsidRPr="00932E35" w:rsidRDefault="00D46BDC" w:rsidP="003363ED">
            <w:pPr>
              <w:rPr>
                <w:rFonts w:eastAsia="Times New Roman" w:cs="Calibri"/>
                <w:sz w:val="20"/>
              </w:rPr>
            </w:pPr>
            <w:r>
              <w:rPr>
                <w:sz w:val="20"/>
              </w:rPr>
              <w:t>Hezkuntza, Lanbide Heziketa eta Kiroletako Ministerioa</w:t>
            </w:r>
          </w:p>
        </w:tc>
      </w:tr>
    </w:tbl>
    <w:p w14:paraId="0822A0A9"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2D1C5F2C" w14:textId="77777777" w:rsidTr="003363ED">
        <w:trPr>
          <w:trHeight w:val="300"/>
        </w:trPr>
        <w:tc>
          <w:tcPr>
            <w:tcW w:w="0" w:type="auto"/>
          </w:tcPr>
          <w:p w14:paraId="337A36E8" w14:textId="77777777" w:rsidR="00D46BDC" w:rsidRPr="00932E35" w:rsidRDefault="00D46BDC" w:rsidP="003363ED">
            <w:pPr>
              <w:rPr>
                <w:b/>
                <w:sz w:val="20"/>
              </w:rPr>
            </w:pPr>
            <w:r>
              <w:rPr>
                <w:b/>
                <w:sz w:val="20"/>
              </w:rPr>
              <w:t>Azterketa-unitatea</w:t>
            </w:r>
          </w:p>
        </w:tc>
        <w:tc>
          <w:tcPr>
            <w:tcW w:w="0" w:type="auto"/>
          </w:tcPr>
          <w:p w14:paraId="72992F01" w14:textId="77777777" w:rsidR="00D46BDC" w:rsidRPr="00932E35" w:rsidRDefault="00D46BDC" w:rsidP="003363ED">
            <w:pPr>
              <w:rPr>
                <w:rFonts w:eastAsia="Times New Roman" w:cs="Calibri"/>
                <w:b/>
                <w:sz w:val="20"/>
              </w:rPr>
            </w:pPr>
            <w:r>
              <w:rPr>
                <w:b/>
                <w:sz w:val="20"/>
              </w:rPr>
              <w:t>Iturria</w:t>
            </w:r>
          </w:p>
        </w:tc>
        <w:tc>
          <w:tcPr>
            <w:tcW w:w="0" w:type="auto"/>
          </w:tcPr>
          <w:p w14:paraId="79AD3990" w14:textId="77777777" w:rsidR="00D46BDC" w:rsidRPr="00932E35" w:rsidRDefault="00D46BDC" w:rsidP="003363ED">
            <w:pPr>
              <w:rPr>
                <w:b/>
                <w:sz w:val="20"/>
              </w:rPr>
            </w:pPr>
            <w:r>
              <w:rPr>
                <w:b/>
                <w:sz w:val="20"/>
              </w:rPr>
              <w:t>Datuak ematen dituen erakundea</w:t>
            </w:r>
          </w:p>
        </w:tc>
        <w:tc>
          <w:tcPr>
            <w:tcW w:w="0" w:type="auto"/>
          </w:tcPr>
          <w:p w14:paraId="0586416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A88ACAC" w14:textId="77777777" w:rsidR="00D46BDC" w:rsidRPr="00932E35" w:rsidRDefault="00D46BDC" w:rsidP="003363ED">
            <w:pPr>
              <w:rPr>
                <w:rFonts w:eastAsia="Times New Roman" w:cs="Calibri"/>
                <w:b/>
                <w:sz w:val="20"/>
              </w:rPr>
            </w:pPr>
            <w:r>
              <w:rPr>
                <w:b/>
                <w:sz w:val="20"/>
              </w:rPr>
              <w:t>Lortutako informazioa</w:t>
            </w:r>
          </w:p>
        </w:tc>
        <w:tc>
          <w:tcPr>
            <w:tcW w:w="0" w:type="auto"/>
          </w:tcPr>
          <w:p w14:paraId="3854ED32" w14:textId="77777777" w:rsidR="00D46BDC" w:rsidRPr="00932E35" w:rsidRDefault="00D46BDC" w:rsidP="003363ED">
            <w:pPr>
              <w:rPr>
                <w:rFonts w:eastAsia="Times New Roman" w:cs="Calibri"/>
                <w:b/>
                <w:sz w:val="20"/>
              </w:rPr>
            </w:pPr>
            <w:r>
              <w:rPr>
                <w:b/>
                <w:sz w:val="20"/>
              </w:rPr>
              <w:t>Xedea</w:t>
            </w:r>
          </w:p>
        </w:tc>
      </w:tr>
      <w:tr w:rsidR="00D46BDC" w:rsidRPr="00932E35" w14:paraId="3511FDCA" w14:textId="77777777" w:rsidTr="003363ED">
        <w:trPr>
          <w:trHeight w:val="300"/>
        </w:trPr>
        <w:tc>
          <w:tcPr>
            <w:tcW w:w="0" w:type="auto"/>
          </w:tcPr>
          <w:p w14:paraId="347BE3D1" w14:textId="77777777" w:rsidR="00D46BDC" w:rsidRPr="00932E35" w:rsidRDefault="00D46BDC" w:rsidP="003363ED">
            <w:pPr>
              <w:rPr>
                <w:sz w:val="18"/>
              </w:rPr>
            </w:pPr>
          </w:p>
        </w:tc>
        <w:tc>
          <w:tcPr>
            <w:tcW w:w="0" w:type="auto"/>
          </w:tcPr>
          <w:p w14:paraId="0FDF91AF" w14:textId="77777777" w:rsidR="00D46BDC" w:rsidRPr="00932E35" w:rsidRDefault="00D46BDC" w:rsidP="003363ED">
            <w:pPr>
              <w:rPr>
                <w:rFonts w:eastAsia="Times New Roman" w:cs="Calibri"/>
                <w:sz w:val="18"/>
                <w:lang w:eastAsia="es-ES"/>
              </w:rPr>
            </w:pPr>
          </w:p>
        </w:tc>
        <w:tc>
          <w:tcPr>
            <w:tcW w:w="0" w:type="auto"/>
          </w:tcPr>
          <w:p w14:paraId="0EE4A85D" w14:textId="77777777" w:rsidR="00D46BDC" w:rsidRPr="00932E35" w:rsidRDefault="00D46BDC" w:rsidP="003363ED">
            <w:pPr>
              <w:rPr>
                <w:rFonts w:eastAsia="Times New Roman" w:cs="Calibri"/>
                <w:sz w:val="18"/>
                <w:lang w:eastAsia="es-ES"/>
              </w:rPr>
            </w:pPr>
          </w:p>
        </w:tc>
        <w:tc>
          <w:tcPr>
            <w:tcW w:w="0" w:type="auto"/>
          </w:tcPr>
          <w:p w14:paraId="751BBDB1" w14:textId="77777777" w:rsidR="00D46BDC" w:rsidRPr="00932E35" w:rsidRDefault="00D46BDC" w:rsidP="003363ED">
            <w:pPr>
              <w:rPr>
                <w:rFonts w:eastAsia="Times New Roman" w:cs="Calibri"/>
                <w:sz w:val="18"/>
                <w:lang w:eastAsia="es-ES"/>
              </w:rPr>
            </w:pPr>
          </w:p>
        </w:tc>
        <w:tc>
          <w:tcPr>
            <w:tcW w:w="0" w:type="auto"/>
          </w:tcPr>
          <w:p w14:paraId="44491B33" w14:textId="77777777" w:rsidR="00D46BDC" w:rsidRPr="00932E35" w:rsidRDefault="00D46BDC" w:rsidP="003363ED">
            <w:pPr>
              <w:rPr>
                <w:rFonts w:eastAsia="Times New Roman" w:cs="Calibri"/>
                <w:sz w:val="18"/>
                <w:lang w:eastAsia="es-ES"/>
              </w:rPr>
            </w:pPr>
          </w:p>
        </w:tc>
        <w:tc>
          <w:tcPr>
            <w:tcW w:w="0" w:type="auto"/>
          </w:tcPr>
          <w:p w14:paraId="43A53C95" w14:textId="77777777" w:rsidR="00D46BDC" w:rsidRPr="00932E35" w:rsidRDefault="00D46BDC" w:rsidP="003363ED">
            <w:pPr>
              <w:rPr>
                <w:rFonts w:eastAsia="Times New Roman" w:cs="Calibri"/>
                <w:sz w:val="18"/>
                <w:lang w:eastAsia="es-ES"/>
              </w:rPr>
            </w:pPr>
          </w:p>
        </w:tc>
      </w:tr>
    </w:tbl>
    <w:p w14:paraId="0E420A2C"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68D0105" w14:textId="77777777" w:rsidR="00D46BDC" w:rsidRPr="00932E35" w:rsidRDefault="00D46BDC" w:rsidP="00D46BDC">
      <w:pPr>
        <w:rPr>
          <w:b/>
        </w:rPr>
      </w:pPr>
      <w:r>
        <w:rPr>
          <w:b/>
        </w:rPr>
        <w:lastRenderedPageBreak/>
        <w:t>Hezkuntza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D81D3D3" w14:textId="77777777" w:rsidTr="003363ED">
        <w:trPr>
          <w:trHeight w:val="300"/>
        </w:trPr>
        <w:tc>
          <w:tcPr>
            <w:tcW w:w="1802" w:type="dxa"/>
          </w:tcPr>
          <w:p w14:paraId="3A6CD7C9"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C9F11FB" w14:textId="77777777" w:rsidR="00D46BDC" w:rsidRPr="00932E35" w:rsidRDefault="00D46BDC" w:rsidP="003363ED">
            <w:pPr>
              <w:rPr>
                <w:rFonts w:eastAsia="Times New Roman" w:cs="Calibri"/>
                <w:sz w:val="20"/>
              </w:rPr>
            </w:pPr>
            <w:r>
              <w:rPr>
                <w:sz w:val="20"/>
              </w:rPr>
              <w:t>2200318 Informazioaren eta komunikazioaren gizartea unibertsitateaz kanpoko ikastetxeetan</w:t>
            </w:r>
          </w:p>
        </w:tc>
      </w:tr>
      <w:tr w:rsidR="00D46BDC" w:rsidRPr="00932E35" w14:paraId="4A57F8FB" w14:textId="77777777" w:rsidTr="003363ED">
        <w:trPr>
          <w:trHeight w:val="300"/>
        </w:trPr>
        <w:tc>
          <w:tcPr>
            <w:tcW w:w="1802" w:type="dxa"/>
          </w:tcPr>
          <w:p w14:paraId="78A8396A"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8AF89C5" w14:textId="77777777" w:rsidR="00D46BDC" w:rsidRPr="00932E35" w:rsidRDefault="00D46BDC" w:rsidP="003363ED">
            <w:pPr>
              <w:rPr>
                <w:rFonts w:eastAsia="Times New Roman" w:cs="Calibri"/>
                <w:sz w:val="20"/>
              </w:rPr>
            </w:pPr>
            <w:r>
              <w:rPr>
                <w:sz w:val="20"/>
              </w:rPr>
              <w:t>Digitalizazioa eta Hezkuntza Zerbitzuak</w:t>
            </w:r>
          </w:p>
        </w:tc>
        <w:tc>
          <w:tcPr>
            <w:tcW w:w="2976" w:type="dxa"/>
          </w:tcPr>
          <w:p w14:paraId="31454AEB" w14:textId="77777777" w:rsidR="00D46BDC" w:rsidRPr="00932E35" w:rsidRDefault="00D46BDC" w:rsidP="003363ED">
            <w:pPr>
              <w:rPr>
                <w:rFonts w:eastAsia="Times New Roman" w:cs="Calibri"/>
                <w:sz w:val="20"/>
              </w:rPr>
            </w:pPr>
            <w:r>
              <w:rPr>
                <w:sz w:val="20"/>
              </w:rPr>
              <w:t>Hezkuntzako Teknologien eta IKT Azpiegituren Zerbitzua</w:t>
            </w:r>
          </w:p>
        </w:tc>
      </w:tr>
      <w:tr w:rsidR="00D46BDC" w:rsidRPr="00932E35" w14:paraId="7B5D4B44" w14:textId="77777777" w:rsidTr="003363ED">
        <w:trPr>
          <w:trHeight w:val="300"/>
        </w:trPr>
        <w:tc>
          <w:tcPr>
            <w:tcW w:w="1802" w:type="dxa"/>
          </w:tcPr>
          <w:p w14:paraId="2BF78655"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1E939DA" w14:textId="77777777" w:rsidR="00D46BDC" w:rsidRPr="00932E35" w:rsidRDefault="00D46BDC" w:rsidP="003363ED">
            <w:pPr>
              <w:rPr>
                <w:rFonts w:eastAsia="Times New Roman" w:cs="Calibri"/>
                <w:sz w:val="20"/>
              </w:rPr>
            </w:pPr>
            <w:r>
              <w:rPr>
                <w:sz w:val="20"/>
              </w:rPr>
              <w:t>Zenbat ordenagailu eta Internet-konexio dauden unibertsitateaz kanpoko ikastetxeetan, irakasleek noraino ezagutzen eta erabiltzen dituzten teknologia berriak eta zerbitzu digitalak.</w:t>
            </w:r>
          </w:p>
        </w:tc>
      </w:tr>
      <w:tr w:rsidR="00D46BDC" w:rsidRPr="00932E35" w14:paraId="4C517469" w14:textId="77777777" w:rsidTr="003363ED">
        <w:trPr>
          <w:trHeight w:val="300"/>
        </w:trPr>
        <w:tc>
          <w:tcPr>
            <w:tcW w:w="1802" w:type="dxa"/>
          </w:tcPr>
          <w:p w14:paraId="451D5F32"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2D9E5CC" w14:textId="77777777" w:rsidR="00D46BDC" w:rsidRPr="00932E35" w:rsidRDefault="00D46BDC" w:rsidP="003363ED">
            <w:pPr>
              <w:rPr>
                <w:rFonts w:eastAsia="Times New Roman" w:cs="Calibri"/>
                <w:sz w:val="20"/>
              </w:rPr>
            </w:pPr>
            <w:r>
              <w:rPr>
                <w:sz w:val="20"/>
              </w:rPr>
              <w:t>Jakitea noraino dauden ezarrita eta erabiltzen diren teknologia berriak unibertsitateaz kanpoko ikastetxeetan.</w:t>
            </w:r>
          </w:p>
        </w:tc>
      </w:tr>
      <w:tr w:rsidR="00D46BDC" w:rsidRPr="00932E35" w14:paraId="5E66A6A6" w14:textId="77777777" w:rsidTr="003363ED">
        <w:trPr>
          <w:trHeight w:val="300"/>
        </w:trPr>
        <w:tc>
          <w:tcPr>
            <w:tcW w:w="1802" w:type="dxa"/>
          </w:tcPr>
          <w:p w14:paraId="6BEBCDEA"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04767D1" w14:textId="77777777" w:rsidR="00D46BDC" w:rsidRPr="00932E35" w:rsidRDefault="00D46BDC" w:rsidP="003363ED">
            <w:pPr>
              <w:rPr>
                <w:rFonts w:eastAsia="Times New Roman" w:cs="Calibri"/>
                <w:sz w:val="20"/>
              </w:rPr>
            </w:pPr>
            <w:r>
              <w:rPr>
                <w:sz w:val="20"/>
              </w:rPr>
              <w:t>Barneko datu-eskaerak jasotzen dira, hezkuntza planifikatzen laguntzeko, eta baita beste Administrazio batzuen eta gizarte orokorraren eskaerak ere.</w:t>
            </w:r>
          </w:p>
        </w:tc>
      </w:tr>
      <w:tr w:rsidR="00D46BDC" w:rsidRPr="00932E35" w14:paraId="02B5B86B" w14:textId="77777777" w:rsidTr="003363ED">
        <w:trPr>
          <w:trHeight w:val="300"/>
        </w:trPr>
        <w:tc>
          <w:tcPr>
            <w:tcW w:w="1802" w:type="dxa"/>
          </w:tcPr>
          <w:p w14:paraId="2314137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43B5196" w14:textId="77777777" w:rsidR="00D46BDC" w:rsidRPr="00932E35" w:rsidRDefault="00D46BDC" w:rsidP="003363ED">
            <w:pPr>
              <w:rPr>
                <w:rFonts w:eastAsia="Times New Roman" w:cs="Calibri"/>
                <w:sz w:val="20"/>
              </w:rPr>
            </w:pPr>
            <w:r>
              <w:rPr>
                <w:sz w:val="20"/>
              </w:rPr>
              <w:t>Nafarroa</w:t>
            </w:r>
          </w:p>
        </w:tc>
      </w:tr>
      <w:tr w:rsidR="00D46BDC" w:rsidRPr="00932E35" w14:paraId="2F5A3923" w14:textId="77777777" w:rsidTr="003363ED">
        <w:trPr>
          <w:trHeight w:val="300"/>
        </w:trPr>
        <w:tc>
          <w:tcPr>
            <w:tcW w:w="1802" w:type="dxa"/>
          </w:tcPr>
          <w:p w14:paraId="10709AF2"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AF4E0A0" w14:textId="77777777" w:rsidR="00D46BDC" w:rsidRPr="00932E35" w:rsidRDefault="00D46BDC" w:rsidP="003363ED">
            <w:pPr>
              <w:rPr>
                <w:rFonts w:eastAsia="Times New Roman" w:cs="Calibri"/>
                <w:sz w:val="20"/>
              </w:rPr>
            </w:pPr>
            <w:r>
              <w:rPr>
                <w:sz w:val="20"/>
              </w:rPr>
              <w:t>Bi urtez behin</w:t>
            </w:r>
          </w:p>
        </w:tc>
      </w:tr>
      <w:tr w:rsidR="00D46BDC" w:rsidRPr="00932E35" w14:paraId="6D483F43" w14:textId="77777777" w:rsidTr="003363ED">
        <w:trPr>
          <w:trHeight w:val="300"/>
        </w:trPr>
        <w:tc>
          <w:tcPr>
            <w:tcW w:w="8363" w:type="dxa"/>
            <w:gridSpan w:val="3"/>
          </w:tcPr>
          <w:p w14:paraId="334EB37B"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E7C5D16" w14:textId="77777777" w:rsidTr="003363ED">
        <w:trPr>
          <w:trHeight w:val="300"/>
        </w:trPr>
        <w:tc>
          <w:tcPr>
            <w:tcW w:w="1802" w:type="dxa"/>
          </w:tcPr>
          <w:p w14:paraId="07AFD56B"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F9B28E2" w14:textId="77777777" w:rsidR="00D46BDC" w:rsidRPr="00932E35" w:rsidRDefault="00D46BDC" w:rsidP="003363ED">
            <w:pPr>
              <w:rPr>
                <w:rFonts w:eastAsia="Times New Roman" w:cs="Calibri"/>
                <w:sz w:val="20"/>
                <w:lang w:eastAsia="es-ES"/>
              </w:rPr>
            </w:pPr>
          </w:p>
        </w:tc>
      </w:tr>
      <w:tr w:rsidR="00D46BDC" w:rsidRPr="00932E35" w14:paraId="632A820D" w14:textId="77777777" w:rsidTr="003363ED">
        <w:trPr>
          <w:trHeight w:val="300"/>
        </w:trPr>
        <w:tc>
          <w:tcPr>
            <w:tcW w:w="1802" w:type="dxa"/>
          </w:tcPr>
          <w:p w14:paraId="040BFFEB"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B6595A3" w14:textId="77777777" w:rsidR="00D46BDC" w:rsidRPr="00932E35" w:rsidRDefault="00D46BDC" w:rsidP="003363ED">
            <w:pPr>
              <w:rPr>
                <w:rFonts w:eastAsia="Times New Roman" w:cs="Calibri"/>
                <w:sz w:val="20"/>
                <w:lang w:eastAsia="es-ES"/>
              </w:rPr>
            </w:pPr>
          </w:p>
        </w:tc>
      </w:tr>
      <w:tr w:rsidR="00D46BDC" w:rsidRPr="00932E35" w14:paraId="4B46EA3C" w14:textId="77777777" w:rsidTr="003363ED">
        <w:trPr>
          <w:trHeight w:val="300"/>
        </w:trPr>
        <w:tc>
          <w:tcPr>
            <w:tcW w:w="1802" w:type="dxa"/>
          </w:tcPr>
          <w:p w14:paraId="70CC25E1"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2D61DED" w14:textId="77777777" w:rsidR="00D46BDC" w:rsidRPr="00932E35" w:rsidRDefault="00D46BDC" w:rsidP="003363ED">
            <w:pPr>
              <w:rPr>
                <w:rFonts w:eastAsia="Times New Roman" w:cs="Calibri"/>
                <w:sz w:val="20"/>
                <w:lang w:eastAsia="es-ES"/>
              </w:rPr>
            </w:pPr>
          </w:p>
        </w:tc>
      </w:tr>
      <w:tr w:rsidR="00D46BDC" w:rsidRPr="00932E35" w14:paraId="5BE90748" w14:textId="77777777" w:rsidTr="003363ED">
        <w:trPr>
          <w:trHeight w:val="300"/>
        </w:trPr>
        <w:tc>
          <w:tcPr>
            <w:tcW w:w="1802" w:type="dxa"/>
          </w:tcPr>
          <w:p w14:paraId="7A94D12A"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A294280" w14:textId="77777777" w:rsidR="00D46BDC" w:rsidRPr="00932E35" w:rsidRDefault="00D46BDC" w:rsidP="003363ED">
            <w:pPr>
              <w:rPr>
                <w:rFonts w:eastAsia="Times New Roman" w:cs="Calibri"/>
                <w:sz w:val="20"/>
              </w:rPr>
            </w:pPr>
            <w:r>
              <w:rPr>
                <w:sz w:val="20"/>
              </w:rPr>
              <w:t>Hezkuntza, Lanbide Heziketa eta Kiroletako Ministerioa</w:t>
            </w:r>
          </w:p>
        </w:tc>
      </w:tr>
      <w:tr w:rsidR="00D46BDC" w:rsidRPr="00932E35" w14:paraId="06EFECB0" w14:textId="77777777" w:rsidTr="003363ED">
        <w:trPr>
          <w:trHeight w:val="300"/>
        </w:trPr>
        <w:tc>
          <w:tcPr>
            <w:tcW w:w="1802" w:type="dxa"/>
          </w:tcPr>
          <w:p w14:paraId="15C94CB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691EAF7" w14:textId="77777777" w:rsidR="00D46BDC" w:rsidRPr="00932E35" w:rsidRDefault="00D46BDC" w:rsidP="003363ED">
            <w:pPr>
              <w:rPr>
                <w:rFonts w:eastAsia="Times New Roman" w:cs="Calibri"/>
                <w:sz w:val="20"/>
              </w:rPr>
            </w:pPr>
            <w:r>
              <w:rPr>
                <w:sz w:val="20"/>
              </w:rPr>
              <w:t>Hezkuntza, Lanbide Heziketa eta Kiroletako Ministerioa</w:t>
            </w:r>
          </w:p>
        </w:tc>
      </w:tr>
    </w:tbl>
    <w:p w14:paraId="3D57BF14"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3ECCA5DD" w14:textId="77777777" w:rsidTr="003363ED">
        <w:trPr>
          <w:trHeight w:val="300"/>
        </w:trPr>
        <w:tc>
          <w:tcPr>
            <w:tcW w:w="0" w:type="auto"/>
          </w:tcPr>
          <w:p w14:paraId="6A4A435F" w14:textId="77777777" w:rsidR="00D46BDC" w:rsidRPr="00932E35" w:rsidRDefault="00D46BDC" w:rsidP="003363ED">
            <w:pPr>
              <w:rPr>
                <w:b/>
                <w:sz w:val="20"/>
              </w:rPr>
            </w:pPr>
            <w:r>
              <w:rPr>
                <w:b/>
                <w:sz w:val="20"/>
              </w:rPr>
              <w:t>Azterketa-unitatea</w:t>
            </w:r>
          </w:p>
        </w:tc>
        <w:tc>
          <w:tcPr>
            <w:tcW w:w="0" w:type="auto"/>
          </w:tcPr>
          <w:p w14:paraId="3E077CF0" w14:textId="77777777" w:rsidR="00D46BDC" w:rsidRPr="00932E35" w:rsidRDefault="00D46BDC" w:rsidP="003363ED">
            <w:pPr>
              <w:rPr>
                <w:rFonts w:eastAsia="Times New Roman" w:cs="Calibri"/>
                <w:b/>
                <w:sz w:val="20"/>
              </w:rPr>
            </w:pPr>
            <w:r>
              <w:rPr>
                <w:b/>
                <w:sz w:val="20"/>
              </w:rPr>
              <w:t>Iturria</w:t>
            </w:r>
          </w:p>
        </w:tc>
        <w:tc>
          <w:tcPr>
            <w:tcW w:w="0" w:type="auto"/>
          </w:tcPr>
          <w:p w14:paraId="4050CC78" w14:textId="77777777" w:rsidR="00D46BDC" w:rsidRPr="00932E35" w:rsidRDefault="00D46BDC" w:rsidP="003363ED">
            <w:pPr>
              <w:rPr>
                <w:b/>
                <w:sz w:val="20"/>
              </w:rPr>
            </w:pPr>
            <w:r>
              <w:rPr>
                <w:b/>
                <w:sz w:val="20"/>
              </w:rPr>
              <w:t>Datuak ematen dituen erakundea</w:t>
            </w:r>
          </w:p>
        </w:tc>
        <w:tc>
          <w:tcPr>
            <w:tcW w:w="0" w:type="auto"/>
          </w:tcPr>
          <w:p w14:paraId="76C0E3CB"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60EFD888" w14:textId="77777777" w:rsidR="00D46BDC" w:rsidRPr="00932E35" w:rsidRDefault="00D46BDC" w:rsidP="003363ED">
            <w:pPr>
              <w:rPr>
                <w:rFonts w:eastAsia="Times New Roman" w:cs="Calibri"/>
                <w:b/>
                <w:sz w:val="20"/>
              </w:rPr>
            </w:pPr>
            <w:r>
              <w:rPr>
                <w:b/>
                <w:sz w:val="20"/>
              </w:rPr>
              <w:t>Lortutako informazioa</w:t>
            </w:r>
          </w:p>
        </w:tc>
        <w:tc>
          <w:tcPr>
            <w:tcW w:w="0" w:type="auto"/>
          </w:tcPr>
          <w:p w14:paraId="6C52C7EC" w14:textId="77777777" w:rsidR="00D46BDC" w:rsidRPr="00932E35" w:rsidRDefault="00D46BDC" w:rsidP="003363ED">
            <w:pPr>
              <w:rPr>
                <w:rFonts w:eastAsia="Times New Roman" w:cs="Calibri"/>
                <w:b/>
                <w:sz w:val="20"/>
              </w:rPr>
            </w:pPr>
            <w:r>
              <w:rPr>
                <w:b/>
                <w:sz w:val="20"/>
              </w:rPr>
              <w:t>Xedea</w:t>
            </w:r>
          </w:p>
        </w:tc>
      </w:tr>
      <w:tr w:rsidR="00D46BDC" w:rsidRPr="00932E35" w14:paraId="0182E78F" w14:textId="77777777" w:rsidTr="003363ED">
        <w:trPr>
          <w:trHeight w:val="300"/>
        </w:trPr>
        <w:tc>
          <w:tcPr>
            <w:tcW w:w="0" w:type="auto"/>
          </w:tcPr>
          <w:p w14:paraId="4C03F650" w14:textId="77777777" w:rsidR="00D46BDC" w:rsidRPr="00932E35" w:rsidRDefault="00D46BDC" w:rsidP="003363ED">
            <w:pPr>
              <w:rPr>
                <w:sz w:val="18"/>
              </w:rPr>
            </w:pPr>
          </w:p>
        </w:tc>
        <w:tc>
          <w:tcPr>
            <w:tcW w:w="0" w:type="auto"/>
          </w:tcPr>
          <w:p w14:paraId="4F0D2B89" w14:textId="77777777" w:rsidR="00D46BDC" w:rsidRPr="00932E35" w:rsidRDefault="00D46BDC" w:rsidP="003363ED">
            <w:pPr>
              <w:rPr>
                <w:rFonts w:eastAsia="Times New Roman" w:cs="Calibri"/>
                <w:sz w:val="18"/>
                <w:lang w:eastAsia="es-ES"/>
              </w:rPr>
            </w:pPr>
          </w:p>
        </w:tc>
        <w:tc>
          <w:tcPr>
            <w:tcW w:w="0" w:type="auto"/>
          </w:tcPr>
          <w:p w14:paraId="474C03C1" w14:textId="77777777" w:rsidR="00D46BDC" w:rsidRPr="00932E35" w:rsidRDefault="00D46BDC" w:rsidP="003363ED">
            <w:pPr>
              <w:rPr>
                <w:rFonts w:eastAsia="Times New Roman" w:cs="Calibri"/>
                <w:sz w:val="18"/>
                <w:lang w:eastAsia="es-ES"/>
              </w:rPr>
            </w:pPr>
          </w:p>
        </w:tc>
        <w:tc>
          <w:tcPr>
            <w:tcW w:w="0" w:type="auto"/>
          </w:tcPr>
          <w:p w14:paraId="4A38ECE9" w14:textId="77777777" w:rsidR="00D46BDC" w:rsidRPr="00932E35" w:rsidRDefault="00D46BDC" w:rsidP="003363ED">
            <w:pPr>
              <w:rPr>
                <w:rFonts w:eastAsia="Times New Roman" w:cs="Calibri"/>
                <w:sz w:val="18"/>
                <w:lang w:eastAsia="es-ES"/>
              </w:rPr>
            </w:pPr>
          </w:p>
        </w:tc>
        <w:tc>
          <w:tcPr>
            <w:tcW w:w="0" w:type="auto"/>
          </w:tcPr>
          <w:p w14:paraId="04E592C5" w14:textId="77777777" w:rsidR="00D46BDC" w:rsidRPr="00932E35" w:rsidRDefault="00D46BDC" w:rsidP="003363ED">
            <w:pPr>
              <w:rPr>
                <w:rFonts w:eastAsia="Times New Roman" w:cs="Calibri"/>
                <w:sz w:val="18"/>
                <w:lang w:eastAsia="es-ES"/>
              </w:rPr>
            </w:pPr>
          </w:p>
        </w:tc>
        <w:tc>
          <w:tcPr>
            <w:tcW w:w="0" w:type="auto"/>
          </w:tcPr>
          <w:p w14:paraId="763C4729" w14:textId="77777777" w:rsidR="00D46BDC" w:rsidRPr="00932E35" w:rsidRDefault="00D46BDC" w:rsidP="003363ED">
            <w:pPr>
              <w:rPr>
                <w:rFonts w:eastAsia="Times New Roman" w:cs="Calibri"/>
                <w:sz w:val="18"/>
                <w:lang w:eastAsia="es-ES"/>
              </w:rPr>
            </w:pPr>
          </w:p>
        </w:tc>
      </w:tr>
    </w:tbl>
    <w:p w14:paraId="15FA0F93"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5343DD7" w14:textId="77777777" w:rsidR="00D46BDC" w:rsidRPr="00932E35" w:rsidRDefault="00D46BDC" w:rsidP="00D46BDC">
      <w:pPr>
        <w:rPr>
          <w:b/>
        </w:rPr>
      </w:pPr>
      <w:r>
        <w:rPr>
          <w:b/>
        </w:rPr>
        <w:lastRenderedPageBreak/>
        <w:t>Hezkuntza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E342266" w14:textId="77777777" w:rsidTr="003363ED">
        <w:trPr>
          <w:trHeight w:val="300"/>
        </w:trPr>
        <w:tc>
          <w:tcPr>
            <w:tcW w:w="1802" w:type="dxa"/>
          </w:tcPr>
          <w:p w14:paraId="3035325E"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03DA0666" w14:textId="77777777" w:rsidR="00D46BDC" w:rsidRPr="00932E35" w:rsidRDefault="00D46BDC" w:rsidP="003363ED">
            <w:pPr>
              <w:rPr>
                <w:rFonts w:eastAsia="Times New Roman" w:cs="Calibri"/>
                <w:sz w:val="20"/>
              </w:rPr>
            </w:pPr>
            <w:r>
              <w:rPr>
                <w:sz w:val="20"/>
              </w:rPr>
              <w:t>2200404 Haur Hezkuntzako lehen zikloari buruzko estatistika</w:t>
            </w:r>
          </w:p>
        </w:tc>
      </w:tr>
      <w:tr w:rsidR="00D46BDC" w:rsidRPr="00932E35" w14:paraId="54B94352" w14:textId="77777777" w:rsidTr="003363ED">
        <w:trPr>
          <w:trHeight w:val="300"/>
        </w:trPr>
        <w:tc>
          <w:tcPr>
            <w:tcW w:w="1802" w:type="dxa"/>
          </w:tcPr>
          <w:p w14:paraId="1118931D"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6D0787A" w14:textId="77777777" w:rsidR="00D46BDC" w:rsidRPr="00932E35" w:rsidRDefault="00D46BDC" w:rsidP="003363ED">
            <w:pPr>
              <w:rPr>
                <w:rFonts w:eastAsia="Times New Roman" w:cs="Calibri"/>
                <w:sz w:val="20"/>
              </w:rPr>
            </w:pPr>
            <w:r>
              <w:rPr>
                <w:sz w:val="20"/>
              </w:rPr>
              <w:t>Hezkuntza eta Lanbide Heziketa</w:t>
            </w:r>
          </w:p>
        </w:tc>
        <w:tc>
          <w:tcPr>
            <w:tcW w:w="2976" w:type="dxa"/>
          </w:tcPr>
          <w:p w14:paraId="36AAE252" w14:textId="77777777" w:rsidR="00D46BDC" w:rsidRPr="00932E35" w:rsidRDefault="00D46BDC" w:rsidP="003363ED">
            <w:pPr>
              <w:rPr>
                <w:rFonts w:eastAsia="Times New Roman" w:cs="Calibri"/>
                <w:sz w:val="20"/>
              </w:rPr>
            </w:pPr>
            <w:r>
              <w:rPr>
                <w:sz w:val="20"/>
              </w:rPr>
              <w:t>Antolamendu, Prestakuntza eta Kalitate Zerbitzua. 0-3 urteko Haurren eta Landa Eskolen Atala</w:t>
            </w:r>
          </w:p>
        </w:tc>
      </w:tr>
      <w:tr w:rsidR="00D46BDC" w:rsidRPr="00932E35" w14:paraId="084C0729" w14:textId="77777777" w:rsidTr="003363ED">
        <w:trPr>
          <w:trHeight w:val="300"/>
        </w:trPr>
        <w:tc>
          <w:tcPr>
            <w:tcW w:w="1802" w:type="dxa"/>
          </w:tcPr>
          <w:p w14:paraId="62589154"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ACC3CF9" w14:textId="77777777" w:rsidR="00D46BDC" w:rsidRPr="00932E35" w:rsidRDefault="00D46BDC" w:rsidP="003363ED">
            <w:pPr>
              <w:rPr>
                <w:rFonts w:eastAsia="Times New Roman" w:cs="Calibri"/>
                <w:sz w:val="20"/>
              </w:rPr>
            </w:pPr>
            <w:r>
              <w:rPr>
                <w:sz w:val="20"/>
              </w:rPr>
              <w:t>Haur Hezkuntzako lehen zikloko (0-3 urte) ikastetxeen gaineko estatistika: Nafarroan ikastetxe publiko eta pribatu baimenduen zerrenda, baimendutako unitateak, eskaintzen den hizkuntza-modalitatea, okupazioa, jantoki-zerbitzua eta hezkuntza-laguntzako berariazko premiak dituzten haurrentzako arreta.</w:t>
            </w:r>
          </w:p>
        </w:tc>
      </w:tr>
      <w:tr w:rsidR="00D46BDC" w:rsidRPr="00932E35" w14:paraId="4ECAE8B5" w14:textId="77777777" w:rsidTr="003363ED">
        <w:trPr>
          <w:trHeight w:val="300"/>
        </w:trPr>
        <w:tc>
          <w:tcPr>
            <w:tcW w:w="1802" w:type="dxa"/>
          </w:tcPr>
          <w:p w14:paraId="67BB562E"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8E61BF3" w14:textId="77777777" w:rsidR="00D46BDC" w:rsidRPr="00932E35" w:rsidRDefault="00D46BDC" w:rsidP="003363ED">
            <w:pPr>
              <w:rPr>
                <w:rFonts w:eastAsia="Times New Roman" w:cs="Calibri"/>
                <w:sz w:val="20"/>
              </w:rPr>
            </w:pPr>
            <w:r>
              <w:rPr>
                <w:sz w:val="20"/>
              </w:rPr>
              <w:t>Haur Hezkuntzako lehen zikloko ikastetxeak zenbatu eta ezaugarritzea, Nafarroan baimendutako ikastetxe publikoak nahiz pribatuak</w:t>
            </w:r>
          </w:p>
        </w:tc>
      </w:tr>
      <w:tr w:rsidR="00D46BDC" w:rsidRPr="00932E35" w14:paraId="6614B86B" w14:textId="77777777" w:rsidTr="003363ED">
        <w:trPr>
          <w:trHeight w:val="300"/>
        </w:trPr>
        <w:tc>
          <w:tcPr>
            <w:tcW w:w="1802" w:type="dxa"/>
          </w:tcPr>
          <w:p w14:paraId="594E40C4"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A179751" w14:textId="77777777" w:rsidR="00D46BDC" w:rsidRPr="00932E35" w:rsidRDefault="00D46BDC" w:rsidP="003363ED">
            <w:pPr>
              <w:rPr>
                <w:rFonts w:eastAsia="Times New Roman" w:cs="Calibri"/>
                <w:sz w:val="20"/>
              </w:rPr>
            </w:pPr>
            <w:r>
              <w:rPr>
                <w:sz w:val="20"/>
              </w:rPr>
              <w:t>Beharrezko ikusi da Haur Hezkuntzako lehen zikloko irakaskuntzen inguruko datuak eragiketa bakar batean biltzea. Orain arte, Eskubide Sozialetako Departamentuaren eta Hezkuntza Departamentuaren eragiketa ezberdinetan sakabanatuta zeuden.</w:t>
            </w:r>
          </w:p>
        </w:tc>
      </w:tr>
      <w:tr w:rsidR="00D46BDC" w:rsidRPr="00932E35" w14:paraId="13E56EC1" w14:textId="77777777" w:rsidTr="003363ED">
        <w:trPr>
          <w:trHeight w:val="300"/>
        </w:trPr>
        <w:tc>
          <w:tcPr>
            <w:tcW w:w="1802" w:type="dxa"/>
          </w:tcPr>
          <w:p w14:paraId="43F3D157"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BB2C2BB" w14:textId="77777777" w:rsidR="00D46BDC" w:rsidRPr="00932E35" w:rsidRDefault="00D46BDC" w:rsidP="003363ED">
            <w:pPr>
              <w:rPr>
                <w:rFonts w:eastAsia="Times New Roman" w:cs="Calibri"/>
                <w:sz w:val="20"/>
              </w:rPr>
            </w:pPr>
            <w:r>
              <w:rPr>
                <w:sz w:val="20"/>
              </w:rPr>
              <w:t>Nafarroa</w:t>
            </w:r>
          </w:p>
        </w:tc>
      </w:tr>
      <w:tr w:rsidR="00D46BDC" w:rsidRPr="00932E35" w14:paraId="37BACF22" w14:textId="77777777" w:rsidTr="003363ED">
        <w:trPr>
          <w:trHeight w:val="300"/>
        </w:trPr>
        <w:tc>
          <w:tcPr>
            <w:tcW w:w="1802" w:type="dxa"/>
          </w:tcPr>
          <w:p w14:paraId="63D6AE77"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DEFE897" w14:textId="77777777" w:rsidR="00D46BDC" w:rsidRPr="00932E35" w:rsidRDefault="00D46BDC" w:rsidP="003363ED">
            <w:pPr>
              <w:rPr>
                <w:rFonts w:eastAsia="Times New Roman" w:cs="Calibri"/>
                <w:sz w:val="20"/>
              </w:rPr>
            </w:pPr>
            <w:r>
              <w:rPr>
                <w:sz w:val="20"/>
              </w:rPr>
              <w:t>Urterokoa</w:t>
            </w:r>
          </w:p>
        </w:tc>
      </w:tr>
      <w:tr w:rsidR="00D46BDC" w:rsidRPr="00932E35" w14:paraId="37AB7E7C" w14:textId="77777777" w:rsidTr="003363ED">
        <w:trPr>
          <w:trHeight w:val="300"/>
        </w:trPr>
        <w:tc>
          <w:tcPr>
            <w:tcW w:w="8363" w:type="dxa"/>
            <w:gridSpan w:val="3"/>
          </w:tcPr>
          <w:p w14:paraId="14A922DF"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5884E44" w14:textId="77777777" w:rsidTr="003363ED">
        <w:trPr>
          <w:trHeight w:val="300"/>
        </w:trPr>
        <w:tc>
          <w:tcPr>
            <w:tcW w:w="1802" w:type="dxa"/>
          </w:tcPr>
          <w:p w14:paraId="49201ABC"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FAE8745" w14:textId="77777777" w:rsidR="00D46BDC" w:rsidRPr="00932E35" w:rsidRDefault="00D46BDC" w:rsidP="003363ED">
            <w:pPr>
              <w:rPr>
                <w:rFonts w:eastAsia="Times New Roman" w:cs="Calibri"/>
                <w:sz w:val="20"/>
                <w:lang w:eastAsia="es-ES"/>
              </w:rPr>
            </w:pPr>
          </w:p>
        </w:tc>
      </w:tr>
      <w:tr w:rsidR="00D46BDC" w:rsidRPr="00932E35" w14:paraId="18E468D0" w14:textId="77777777" w:rsidTr="003363ED">
        <w:trPr>
          <w:trHeight w:val="300"/>
        </w:trPr>
        <w:tc>
          <w:tcPr>
            <w:tcW w:w="1802" w:type="dxa"/>
          </w:tcPr>
          <w:p w14:paraId="292F4545"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581353F" w14:textId="77777777" w:rsidR="00D46BDC" w:rsidRPr="00932E35" w:rsidRDefault="00D46BDC" w:rsidP="003363ED">
            <w:pPr>
              <w:rPr>
                <w:rFonts w:eastAsia="Times New Roman" w:cs="Calibri"/>
                <w:sz w:val="20"/>
                <w:lang w:eastAsia="es-ES"/>
              </w:rPr>
            </w:pPr>
          </w:p>
        </w:tc>
      </w:tr>
      <w:tr w:rsidR="00D46BDC" w:rsidRPr="00932E35" w14:paraId="413147BE" w14:textId="77777777" w:rsidTr="003363ED">
        <w:trPr>
          <w:trHeight w:val="300"/>
        </w:trPr>
        <w:tc>
          <w:tcPr>
            <w:tcW w:w="1802" w:type="dxa"/>
          </w:tcPr>
          <w:p w14:paraId="0D95AC83"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207D2DD" w14:textId="77777777" w:rsidR="00D46BDC" w:rsidRPr="00932E35" w:rsidRDefault="00D46BDC" w:rsidP="003363ED">
            <w:pPr>
              <w:rPr>
                <w:rFonts w:eastAsia="Times New Roman" w:cs="Calibri"/>
                <w:sz w:val="20"/>
                <w:lang w:eastAsia="es-ES"/>
              </w:rPr>
            </w:pPr>
          </w:p>
        </w:tc>
      </w:tr>
      <w:tr w:rsidR="00D46BDC" w:rsidRPr="00932E35" w14:paraId="0F880570" w14:textId="77777777" w:rsidTr="003363ED">
        <w:trPr>
          <w:trHeight w:val="300"/>
        </w:trPr>
        <w:tc>
          <w:tcPr>
            <w:tcW w:w="1802" w:type="dxa"/>
          </w:tcPr>
          <w:p w14:paraId="1A9A2D9A"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27D41DCD" w14:textId="77777777" w:rsidR="00D46BDC" w:rsidRPr="00932E35" w:rsidRDefault="00D46BDC" w:rsidP="003363ED">
            <w:pPr>
              <w:rPr>
                <w:rFonts w:eastAsia="Times New Roman" w:cs="Calibri"/>
                <w:sz w:val="20"/>
              </w:rPr>
            </w:pPr>
            <w:r>
              <w:rPr>
                <w:sz w:val="20"/>
              </w:rPr>
              <w:t>Hezkuntza, Lanbide Heziketa eta Kiroletako Ministerioa</w:t>
            </w:r>
          </w:p>
        </w:tc>
      </w:tr>
      <w:tr w:rsidR="00D46BDC" w:rsidRPr="00932E35" w14:paraId="7910C907" w14:textId="77777777" w:rsidTr="003363ED">
        <w:trPr>
          <w:trHeight w:val="300"/>
        </w:trPr>
        <w:tc>
          <w:tcPr>
            <w:tcW w:w="1802" w:type="dxa"/>
          </w:tcPr>
          <w:p w14:paraId="7045437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C3B469D" w14:textId="77777777" w:rsidR="00D46BDC" w:rsidRPr="00932E35" w:rsidRDefault="00D46BDC" w:rsidP="003363ED">
            <w:pPr>
              <w:rPr>
                <w:rFonts w:eastAsia="Times New Roman" w:cs="Calibri"/>
                <w:sz w:val="20"/>
              </w:rPr>
            </w:pPr>
            <w:r>
              <w:rPr>
                <w:sz w:val="20"/>
              </w:rPr>
              <w:t>Hezkuntza, Lanbide Heziketa eta Kiroletako Ministerioa</w:t>
            </w:r>
          </w:p>
        </w:tc>
      </w:tr>
    </w:tbl>
    <w:p w14:paraId="13FD0323"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6EB55618" w14:textId="77777777" w:rsidTr="003363ED">
        <w:trPr>
          <w:trHeight w:val="300"/>
        </w:trPr>
        <w:tc>
          <w:tcPr>
            <w:tcW w:w="0" w:type="auto"/>
          </w:tcPr>
          <w:p w14:paraId="6C6E1746" w14:textId="77777777" w:rsidR="00D46BDC" w:rsidRPr="00932E35" w:rsidRDefault="00D46BDC" w:rsidP="003363ED">
            <w:pPr>
              <w:rPr>
                <w:b/>
                <w:sz w:val="20"/>
              </w:rPr>
            </w:pPr>
            <w:r>
              <w:rPr>
                <w:b/>
                <w:sz w:val="20"/>
              </w:rPr>
              <w:t>Azterketa-unitatea</w:t>
            </w:r>
          </w:p>
        </w:tc>
        <w:tc>
          <w:tcPr>
            <w:tcW w:w="0" w:type="auto"/>
          </w:tcPr>
          <w:p w14:paraId="567FD629" w14:textId="77777777" w:rsidR="00D46BDC" w:rsidRPr="00932E35" w:rsidRDefault="00D46BDC" w:rsidP="003363ED">
            <w:pPr>
              <w:rPr>
                <w:rFonts w:eastAsia="Times New Roman" w:cs="Calibri"/>
                <w:b/>
                <w:sz w:val="20"/>
              </w:rPr>
            </w:pPr>
            <w:r>
              <w:rPr>
                <w:b/>
                <w:sz w:val="20"/>
              </w:rPr>
              <w:t>Iturria</w:t>
            </w:r>
          </w:p>
        </w:tc>
        <w:tc>
          <w:tcPr>
            <w:tcW w:w="0" w:type="auto"/>
          </w:tcPr>
          <w:p w14:paraId="0147B4F2" w14:textId="77777777" w:rsidR="00D46BDC" w:rsidRPr="00932E35" w:rsidRDefault="00D46BDC" w:rsidP="003363ED">
            <w:pPr>
              <w:rPr>
                <w:b/>
                <w:sz w:val="20"/>
              </w:rPr>
            </w:pPr>
            <w:r>
              <w:rPr>
                <w:b/>
                <w:sz w:val="20"/>
              </w:rPr>
              <w:t>Datuak ematen dituen erakundea</w:t>
            </w:r>
          </w:p>
        </w:tc>
        <w:tc>
          <w:tcPr>
            <w:tcW w:w="0" w:type="auto"/>
          </w:tcPr>
          <w:p w14:paraId="36F5576B"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D2783DA" w14:textId="77777777" w:rsidR="00D46BDC" w:rsidRPr="00932E35" w:rsidRDefault="00D46BDC" w:rsidP="003363ED">
            <w:pPr>
              <w:rPr>
                <w:rFonts w:eastAsia="Times New Roman" w:cs="Calibri"/>
                <w:b/>
                <w:sz w:val="20"/>
              </w:rPr>
            </w:pPr>
            <w:r>
              <w:rPr>
                <w:b/>
                <w:sz w:val="20"/>
              </w:rPr>
              <w:t>Lortutako informazioa</w:t>
            </w:r>
          </w:p>
        </w:tc>
        <w:tc>
          <w:tcPr>
            <w:tcW w:w="0" w:type="auto"/>
          </w:tcPr>
          <w:p w14:paraId="6FFA41A5" w14:textId="77777777" w:rsidR="00D46BDC" w:rsidRPr="00932E35" w:rsidRDefault="00D46BDC" w:rsidP="003363ED">
            <w:pPr>
              <w:rPr>
                <w:rFonts w:eastAsia="Times New Roman" w:cs="Calibri"/>
                <w:b/>
                <w:sz w:val="20"/>
              </w:rPr>
            </w:pPr>
            <w:r>
              <w:rPr>
                <w:b/>
                <w:sz w:val="20"/>
              </w:rPr>
              <w:t>Xedea</w:t>
            </w:r>
          </w:p>
        </w:tc>
      </w:tr>
      <w:tr w:rsidR="00D46BDC" w:rsidRPr="00932E35" w14:paraId="7B1D9656" w14:textId="77777777" w:rsidTr="003363ED">
        <w:trPr>
          <w:trHeight w:val="300"/>
        </w:trPr>
        <w:tc>
          <w:tcPr>
            <w:tcW w:w="0" w:type="auto"/>
          </w:tcPr>
          <w:p w14:paraId="3DB4BA00" w14:textId="77777777" w:rsidR="00D46BDC" w:rsidRPr="00932E35" w:rsidRDefault="00D46BDC" w:rsidP="003363ED">
            <w:pPr>
              <w:rPr>
                <w:sz w:val="18"/>
              </w:rPr>
            </w:pPr>
          </w:p>
        </w:tc>
        <w:tc>
          <w:tcPr>
            <w:tcW w:w="0" w:type="auto"/>
          </w:tcPr>
          <w:p w14:paraId="59505F66" w14:textId="77777777" w:rsidR="00D46BDC" w:rsidRPr="00932E35" w:rsidRDefault="00D46BDC" w:rsidP="003363ED">
            <w:pPr>
              <w:rPr>
                <w:rFonts w:eastAsia="Times New Roman" w:cs="Calibri"/>
                <w:sz w:val="18"/>
                <w:lang w:eastAsia="es-ES"/>
              </w:rPr>
            </w:pPr>
          </w:p>
        </w:tc>
        <w:tc>
          <w:tcPr>
            <w:tcW w:w="0" w:type="auto"/>
          </w:tcPr>
          <w:p w14:paraId="7B68BE3E" w14:textId="77777777" w:rsidR="00D46BDC" w:rsidRPr="00932E35" w:rsidRDefault="00D46BDC" w:rsidP="003363ED">
            <w:pPr>
              <w:rPr>
                <w:rFonts w:eastAsia="Times New Roman" w:cs="Calibri"/>
                <w:sz w:val="18"/>
                <w:lang w:eastAsia="es-ES"/>
              </w:rPr>
            </w:pPr>
          </w:p>
        </w:tc>
        <w:tc>
          <w:tcPr>
            <w:tcW w:w="0" w:type="auto"/>
          </w:tcPr>
          <w:p w14:paraId="7C5749D4" w14:textId="77777777" w:rsidR="00D46BDC" w:rsidRPr="00932E35" w:rsidRDefault="00D46BDC" w:rsidP="003363ED">
            <w:pPr>
              <w:rPr>
                <w:rFonts w:eastAsia="Times New Roman" w:cs="Calibri"/>
                <w:sz w:val="18"/>
                <w:lang w:eastAsia="es-ES"/>
              </w:rPr>
            </w:pPr>
          </w:p>
        </w:tc>
        <w:tc>
          <w:tcPr>
            <w:tcW w:w="0" w:type="auto"/>
          </w:tcPr>
          <w:p w14:paraId="3BB84D37" w14:textId="77777777" w:rsidR="00D46BDC" w:rsidRPr="00932E35" w:rsidRDefault="00D46BDC" w:rsidP="003363ED">
            <w:pPr>
              <w:rPr>
                <w:rFonts w:eastAsia="Times New Roman" w:cs="Calibri"/>
                <w:sz w:val="18"/>
                <w:lang w:eastAsia="es-ES"/>
              </w:rPr>
            </w:pPr>
          </w:p>
        </w:tc>
        <w:tc>
          <w:tcPr>
            <w:tcW w:w="0" w:type="auto"/>
          </w:tcPr>
          <w:p w14:paraId="287712EB" w14:textId="77777777" w:rsidR="00D46BDC" w:rsidRPr="00932E35" w:rsidRDefault="00D46BDC" w:rsidP="003363ED">
            <w:pPr>
              <w:rPr>
                <w:rFonts w:eastAsia="Times New Roman" w:cs="Calibri"/>
                <w:sz w:val="18"/>
                <w:lang w:eastAsia="es-ES"/>
              </w:rPr>
            </w:pPr>
          </w:p>
        </w:tc>
      </w:tr>
    </w:tbl>
    <w:p w14:paraId="391D60B2"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7136574" w14:textId="77777777" w:rsidR="00D46BDC" w:rsidRPr="00932E35" w:rsidRDefault="00D46BDC" w:rsidP="00D46BDC">
      <w:r>
        <w:br w:type="page"/>
      </w:r>
    </w:p>
    <w:p w14:paraId="7E27F658" w14:textId="77777777" w:rsidR="00D46BDC" w:rsidRPr="00932E35" w:rsidRDefault="00D46BDC" w:rsidP="00D46BDC">
      <w:pPr>
        <w:rPr>
          <w:b/>
        </w:rPr>
      </w:pPr>
      <w:r>
        <w:rPr>
          <w:b/>
        </w:rPr>
        <w:lastRenderedPageBreak/>
        <w:t>Osasun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13FFDB8" w14:textId="77777777" w:rsidTr="003363ED">
        <w:trPr>
          <w:trHeight w:val="300"/>
        </w:trPr>
        <w:tc>
          <w:tcPr>
            <w:tcW w:w="1802" w:type="dxa"/>
          </w:tcPr>
          <w:p w14:paraId="5E227AB0"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BC9A15B" w14:textId="77777777" w:rsidR="00D46BDC" w:rsidRPr="00932E35" w:rsidRDefault="00D46BDC" w:rsidP="003363ED">
            <w:pPr>
              <w:rPr>
                <w:rFonts w:eastAsia="Times New Roman" w:cs="Calibri"/>
                <w:sz w:val="20"/>
              </w:rPr>
            </w:pPr>
            <w:r>
              <w:rPr>
                <w:sz w:val="20"/>
              </w:rPr>
              <w:t>2200268 Nafarroako Foru Komunitateko ospitale publikoetako jarduera ‘Jarduera Osasunbidea-Nafarroako Osasun Zerbitzuko (O-NOZ) osasun-laguntza espezializatuko arretan’ iraganean</w:t>
            </w:r>
          </w:p>
        </w:tc>
      </w:tr>
      <w:tr w:rsidR="00D46BDC" w:rsidRPr="00932E35" w14:paraId="2B842570" w14:textId="77777777" w:rsidTr="003363ED">
        <w:trPr>
          <w:trHeight w:val="300"/>
        </w:trPr>
        <w:tc>
          <w:tcPr>
            <w:tcW w:w="1802" w:type="dxa"/>
          </w:tcPr>
          <w:p w14:paraId="7EF557C7"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53568A0" w14:textId="77777777" w:rsidR="00D46BDC" w:rsidRPr="00932E35" w:rsidRDefault="00D46BDC" w:rsidP="003363ED">
            <w:pPr>
              <w:rPr>
                <w:rFonts w:eastAsia="Times New Roman" w:cs="Calibri"/>
                <w:sz w:val="20"/>
              </w:rPr>
            </w:pPr>
            <w:r>
              <w:rPr>
                <w:sz w:val="20"/>
              </w:rPr>
              <w:t>Osasunbidea-Nafarroako Osasun Zerbitzua</w:t>
            </w:r>
          </w:p>
        </w:tc>
        <w:tc>
          <w:tcPr>
            <w:tcW w:w="2976" w:type="dxa"/>
          </w:tcPr>
          <w:p w14:paraId="0CFB9B5E" w14:textId="77777777" w:rsidR="00D46BDC" w:rsidRPr="00932E35" w:rsidRDefault="00D46BDC" w:rsidP="003363ED">
            <w:pPr>
              <w:rPr>
                <w:rFonts w:eastAsia="Times New Roman" w:cs="Calibri"/>
                <w:sz w:val="20"/>
              </w:rPr>
            </w:pPr>
            <w:r>
              <w:rPr>
                <w:sz w:val="20"/>
              </w:rPr>
              <w:t>Kudeaketa Klinikorako eta Laguntzaren Ebaluaziorako Zerbitzua</w:t>
            </w:r>
          </w:p>
        </w:tc>
      </w:tr>
      <w:tr w:rsidR="00D46BDC" w:rsidRPr="00932E35" w14:paraId="41B7CA48" w14:textId="77777777" w:rsidTr="003363ED">
        <w:trPr>
          <w:trHeight w:val="300"/>
        </w:trPr>
        <w:tc>
          <w:tcPr>
            <w:tcW w:w="1802" w:type="dxa"/>
          </w:tcPr>
          <w:p w14:paraId="079D0DB0"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F22BDCE" w14:textId="77777777" w:rsidR="00D46BDC" w:rsidRPr="00932E35" w:rsidRDefault="00D46BDC" w:rsidP="003363ED">
            <w:pPr>
              <w:rPr>
                <w:rFonts w:eastAsia="Times New Roman" w:cs="Calibri"/>
                <w:sz w:val="20"/>
              </w:rPr>
            </w:pPr>
            <w:r>
              <w:rPr>
                <w:sz w:val="20"/>
              </w:rPr>
              <w:t>Eragiketak hiru osagai ditu, guztiak ere ospitale-arloari lotuta. Ospitale orokor publikoak hartzen ditu barne.</w:t>
            </w:r>
          </w:p>
          <w:p w14:paraId="62D84965" w14:textId="77777777" w:rsidR="00D46BDC" w:rsidRPr="00932E35" w:rsidRDefault="00D46BDC" w:rsidP="003363ED">
            <w:pPr>
              <w:rPr>
                <w:rFonts w:eastAsia="Times New Roman" w:cs="Calibri"/>
                <w:sz w:val="20"/>
              </w:rPr>
            </w:pPr>
            <w:r>
              <w:rPr>
                <w:sz w:val="20"/>
              </w:rPr>
              <w:t>1-JOANALDIAK. 10 URTEKO BILAKAERA: taula- eta grafiko-formatua. Desagregaziorik ez (Nafarroa osoa)</w:t>
            </w:r>
          </w:p>
          <w:p w14:paraId="1E84A56C" w14:textId="77777777" w:rsidR="00D46BDC" w:rsidRPr="00932E35" w:rsidRDefault="00D46BDC" w:rsidP="003363ED">
            <w:pPr>
              <w:rPr>
                <w:rFonts w:eastAsia="Times New Roman" w:cs="Calibri"/>
                <w:sz w:val="20"/>
              </w:rPr>
            </w:pPr>
            <w:r>
              <w:rPr>
                <w:sz w:val="20"/>
              </w:rPr>
              <w:t xml:space="preserve">2-JARDUERA AMAITUTAKO AZKEN URTEA. Sexuaren arabera </w:t>
            </w:r>
            <w:proofErr w:type="spellStart"/>
            <w:r>
              <w:rPr>
                <w:sz w:val="20"/>
              </w:rPr>
              <w:t>desagregatuta</w:t>
            </w:r>
            <w:proofErr w:type="spellEnd"/>
            <w:r>
              <w:rPr>
                <w:sz w:val="20"/>
              </w:rPr>
              <w:t>. Honen barruan daude larrialdiak, kontsultak (lehena-ostekoak), ospitale-arreta (zentroan-etxean) eta programatutako kirurgiak.</w:t>
            </w:r>
          </w:p>
          <w:p w14:paraId="61CAF221" w14:textId="77777777" w:rsidR="00D46BDC" w:rsidRPr="00932E35" w:rsidRDefault="00D46BDC" w:rsidP="003363ED">
            <w:pPr>
              <w:rPr>
                <w:rFonts w:eastAsia="Times New Roman" w:cs="Calibri"/>
                <w:sz w:val="20"/>
              </w:rPr>
            </w:pPr>
            <w:r>
              <w:rPr>
                <w:sz w:val="20"/>
              </w:rPr>
              <w:t xml:space="preserve">3-. JARDUERA. AMAITUTAKO AZKEN BI URTEEN ALDERAKETA. Nafarroa osoa eta ospitaleen arabera </w:t>
            </w:r>
            <w:proofErr w:type="spellStart"/>
            <w:r>
              <w:rPr>
                <w:sz w:val="20"/>
              </w:rPr>
              <w:t>desagregatuta</w:t>
            </w:r>
            <w:proofErr w:type="spellEnd"/>
            <w:r>
              <w:rPr>
                <w:sz w:val="20"/>
              </w:rPr>
              <w:t xml:space="preserve"> (Iruña NUO-Tutera SEO-Lizarra GOO). Taula-formatua. 4 taula (Nafarroa-NUO-SEO-GOO). Taula bakoitzak, bere aldetik, bloke ezberdinak biltzen ditu, ospitale-jardueraren motaren arabera (larrialdiak, ospitaleratzeak, eguneko ospitaleak, ebakuntza-gelak, kanpoko kontsultak eta esplorazio osagarriak).</w:t>
            </w:r>
          </w:p>
        </w:tc>
      </w:tr>
      <w:tr w:rsidR="00D46BDC" w:rsidRPr="00932E35" w14:paraId="76EEF018" w14:textId="77777777" w:rsidTr="003363ED">
        <w:trPr>
          <w:trHeight w:val="300"/>
        </w:trPr>
        <w:tc>
          <w:tcPr>
            <w:tcW w:w="1802" w:type="dxa"/>
          </w:tcPr>
          <w:p w14:paraId="42D81462"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692C07A" w14:textId="77777777" w:rsidR="00D46BDC" w:rsidRPr="00932E35" w:rsidRDefault="00D46BDC" w:rsidP="003363ED">
            <w:pPr>
              <w:rPr>
                <w:rFonts w:eastAsia="Times New Roman" w:cs="Calibri"/>
                <w:sz w:val="20"/>
              </w:rPr>
            </w:pPr>
            <w:r>
              <w:rPr>
                <w:sz w:val="20"/>
              </w:rPr>
              <w:t>Azken 10 urteotako ospitale-zerbitzu publikoen erabilera deskribatzea, bai eta amaitutako azken bi urteotako jarduera ere.</w:t>
            </w:r>
          </w:p>
        </w:tc>
      </w:tr>
      <w:tr w:rsidR="00D46BDC" w:rsidRPr="00932E35" w14:paraId="710E3DE0" w14:textId="77777777" w:rsidTr="003363ED">
        <w:trPr>
          <w:trHeight w:val="300"/>
        </w:trPr>
        <w:tc>
          <w:tcPr>
            <w:tcW w:w="1802" w:type="dxa"/>
          </w:tcPr>
          <w:p w14:paraId="477DB896"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3D1F33AD" w14:textId="77777777" w:rsidR="00D46BDC" w:rsidRPr="00932E35" w:rsidRDefault="00D46BDC" w:rsidP="003363ED">
            <w:pPr>
              <w:rPr>
                <w:rFonts w:eastAsia="Times New Roman" w:cs="Calibri"/>
                <w:sz w:val="20"/>
              </w:rPr>
            </w:pPr>
            <w:r>
              <w:rPr>
                <w:sz w:val="20"/>
              </w:rPr>
              <w:t>Ibilbidea epe luze batean eta orokorrean eta, zehatzago, azken bi urteotakoa ikusteko aukera ematen duen informazioa ematea.</w:t>
            </w:r>
          </w:p>
        </w:tc>
      </w:tr>
      <w:tr w:rsidR="00D46BDC" w:rsidRPr="00932E35" w14:paraId="48530520" w14:textId="77777777" w:rsidTr="003363ED">
        <w:trPr>
          <w:trHeight w:val="300"/>
        </w:trPr>
        <w:tc>
          <w:tcPr>
            <w:tcW w:w="1802" w:type="dxa"/>
          </w:tcPr>
          <w:p w14:paraId="4A68A5E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BB13535" w14:textId="77777777" w:rsidR="00D46BDC" w:rsidRPr="00932E35" w:rsidRDefault="00D46BDC" w:rsidP="003363ED">
            <w:pPr>
              <w:rPr>
                <w:rFonts w:eastAsia="Times New Roman" w:cs="Calibri"/>
                <w:sz w:val="20"/>
              </w:rPr>
            </w:pPr>
            <w:r>
              <w:rPr>
                <w:sz w:val="20"/>
              </w:rPr>
              <w:t>Iruñeko Osasun Barrutia, Tuterako Osasun Barrutia, Lizarrako Osasun Barrutia</w:t>
            </w:r>
          </w:p>
        </w:tc>
      </w:tr>
      <w:tr w:rsidR="00D46BDC" w:rsidRPr="00932E35" w14:paraId="064E1537" w14:textId="77777777" w:rsidTr="003363ED">
        <w:trPr>
          <w:trHeight w:val="300"/>
        </w:trPr>
        <w:tc>
          <w:tcPr>
            <w:tcW w:w="1802" w:type="dxa"/>
          </w:tcPr>
          <w:p w14:paraId="33F8726B"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D4A4BE2" w14:textId="77777777" w:rsidR="00D46BDC" w:rsidRPr="00932E35" w:rsidRDefault="00D46BDC" w:rsidP="003363ED">
            <w:pPr>
              <w:rPr>
                <w:rFonts w:eastAsia="Times New Roman" w:cs="Calibri"/>
                <w:sz w:val="20"/>
              </w:rPr>
            </w:pPr>
            <w:r>
              <w:rPr>
                <w:sz w:val="20"/>
              </w:rPr>
              <w:t>Urterokoa</w:t>
            </w:r>
          </w:p>
        </w:tc>
      </w:tr>
      <w:tr w:rsidR="00D46BDC" w:rsidRPr="00932E35" w14:paraId="524978EC" w14:textId="77777777" w:rsidTr="003363ED">
        <w:trPr>
          <w:trHeight w:val="300"/>
        </w:trPr>
        <w:tc>
          <w:tcPr>
            <w:tcW w:w="8363" w:type="dxa"/>
            <w:gridSpan w:val="3"/>
          </w:tcPr>
          <w:p w14:paraId="7C9098F9"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2D588E36" w14:textId="77777777" w:rsidTr="003363ED">
        <w:trPr>
          <w:trHeight w:val="300"/>
        </w:trPr>
        <w:tc>
          <w:tcPr>
            <w:tcW w:w="1802" w:type="dxa"/>
          </w:tcPr>
          <w:p w14:paraId="67B0E84C"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08CCA166" w14:textId="77777777" w:rsidR="00D46BDC" w:rsidRPr="00932E35" w:rsidRDefault="00D46BDC" w:rsidP="003363ED">
            <w:pPr>
              <w:rPr>
                <w:rFonts w:eastAsia="Times New Roman" w:cs="Calibri"/>
                <w:sz w:val="20"/>
                <w:lang w:eastAsia="es-ES"/>
              </w:rPr>
            </w:pPr>
          </w:p>
        </w:tc>
      </w:tr>
      <w:tr w:rsidR="00D46BDC" w:rsidRPr="00932E35" w14:paraId="71385338" w14:textId="77777777" w:rsidTr="003363ED">
        <w:trPr>
          <w:trHeight w:val="300"/>
        </w:trPr>
        <w:tc>
          <w:tcPr>
            <w:tcW w:w="1802" w:type="dxa"/>
          </w:tcPr>
          <w:p w14:paraId="39548463"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A678A7A" w14:textId="77777777" w:rsidR="00D46BDC" w:rsidRPr="00932E35" w:rsidRDefault="00D46BDC" w:rsidP="003363ED">
            <w:pPr>
              <w:rPr>
                <w:rFonts w:eastAsia="Times New Roman" w:cs="Calibri"/>
                <w:sz w:val="20"/>
                <w:lang w:eastAsia="es-ES"/>
              </w:rPr>
            </w:pPr>
          </w:p>
        </w:tc>
      </w:tr>
      <w:tr w:rsidR="00D46BDC" w:rsidRPr="00932E35" w14:paraId="323F7107" w14:textId="77777777" w:rsidTr="003363ED">
        <w:trPr>
          <w:trHeight w:val="300"/>
        </w:trPr>
        <w:tc>
          <w:tcPr>
            <w:tcW w:w="1802" w:type="dxa"/>
          </w:tcPr>
          <w:p w14:paraId="18DD7093"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2347A2B" w14:textId="77777777" w:rsidR="00D46BDC" w:rsidRPr="00932E35" w:rsidRDefault="00D46BDC" w:rsidP="003363ED">
            <w:pPr>
              <w:rPr>
                <w:rFonts w:eastAsia="Times New Roman" w:cs="Calibri"/>
                <w:sz w:val="20"/>
                <w:lang w:eastAsia="es-ES"/>
              </w:rPr>
            </w:pPr>
          </w:p>
        </w:tc>
      </w:tr>
      <w:tr w:rsidR="00D46BDC" w:rsidRPr="00932E35" w14:paraId="345E2EF6" w14:textId="77777777" w:rsidTr="003363ED">
        <w:trPr>
          <w:trHeight w:val="300"/>
        </w:trPr>
        <w:tc>
          <w:tcPr>
            <w:tcW w:w="1802" w:type="dxa"/>
          </w:tcPr>
          <w:p w14:paraId="46DFF63B"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8F61A5D" w14:textId="77777777" w:rsidR="00D46BDC" w:rsidRPr="00932E35" w:rsidRDefault="00D46BDC" w:rsidP="003363ED">
            <w:pPr>
              <w:rPr>
                <w:rFonts w:eastAsia="Times New Roman" w:cs="Calibri"/>
                <w:sz w:val="20"/>
                <w:lang w:eastAsia="es-ES"/>
              </w:rPr>
            </w:pPr>
          </w:p>
        </w:tc>
      </w:tr>
      <w:tr w:rsidR="00D46BDC" w:rsidRPr="00932E35" w14:paraId="72187374" w14:textId="77777777" w:rsidTr="003363ED">
        <w:trPr>
          <w:trHeight w:val="300"/>
        </w:trPr>
        <w:tc>
          <w:tcPr>
            <w:tcW w:w="1802" w:type="dxa"/>
          </w:tcPr>
          <w:p w14:paraId="1C3C70A8"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5BA95FA" w14:textId="77777777" w:rsidR="00D46BDC" w:rsidRPr="00932E35" w:rsidRDefault="00D46BDC" w:rsidP="003363ED">
            <w:pPr>
              <w:rPr>
                <w:rFonts w:eastAsia="Times New Roman" w:cs="Calibri"/>
                <w:sz w:val="20"/>
                <w:lang w:eastAsia="es-ES"/>
              </w:rPr>
            </w:pPr>
          </w:p>
        </w:tc>
      </w:tr>
    </w:tbl>
    <w:p w14:paraId="2F122EF7"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26"/>
        <w:gridCol w:w="1908"/>
        <w:gridCol w:w="1488"/>
        <w:gridCol w:w="1493"/>
        <w:gridCol w:w="1369"/>
        <w:gridCol w:w="775"/>
      </w:tblGrid>
      <w:tr w:rsidR="00D46BDC" w:rsidRPr="00932E35" w14:paraId="08F3C31E" w14:textId="77777777" w:rsidTr="003363ED">
        <w:trPr>
          <w:trHeight w:val="300"/>
        </w:trPr>
        <w:tc>
          <w:tcPr>
            <w:tcW w:w="0" w:type="auto"/>
          </w:tcPr>
          <w:p w14:paraId="67A07D17" w14:textId="77777777" w:rsidR="00D46BDC" w:rsidRPr="00932E35" w:rsidRDefault="00D46BDC" w:rsidP="003363ED">
            <w:pPr>
              <w:rPr>
                <w:b/>
                <w:sz w:val="20"/>
              </w:rPr>
            </w:pPr>
            <w:r>
              <w:rPr>
                <w:b/>
                <w:sz w:val="20"/>
              </w:rPr>
              <w:t>Azterketa-unitatea</w:t>
            </w:r>
          </w:p>
        </w:tc>
        <w:tc>
          <w:tcPr>
            <w:tcW w:w="0" w:type="auto"/>
          </w:tcPr>
          <w:p w14:paraId="12EBC083" w14:textId="77777777" w:rsidR="00D46BDC" w:rsidRPr="00932E35" w:rsidRDefault="00D46BDC" w:rsidP="003363ED">
            <w:pPr>
              <w:rPr>
                <w:rFonts w:eastAsia="Times New Roman" w:cs="Calibri"/>
                <w:b/>
                <w:sz w:val="20"/>
              </w:rPr>
            </w:pPr>
            <w:r>
              <w:rPr>
                <w:b/>
                <w:sz w:val="20"/>
              </w:rPr>
              <w:t>Iturria</w:t>
            </w:r>
          </w:p>
        </w:tc>
        <w:tc>
          <w:tcPr>
            <w:tcW w:w="0" w:type="auto"/>
          </w:tcPr>
          <w:p w14:paraId="79451D4E" w14:textId="77777777" w:rsidR="00D46BDC" w:rsidRPr="00932E35" w:rsidRDefault="00D46BDC" w:rsidP="003363ED">
            <w:pPr>
              <w:rPr>
                <w:b/>
                <w:sz w:val="20"/>
              </w:rPr>
            </w:pPr>
            <w:r>
              <w:rPr>
                <w:b/>
                <w:sz w:val="20"/>
              </w:rPr>
              <w:t>Datuak ematen dituen erakundea</w:t>
            </w:r>
          </w:p>
        </w:tc>
        <w:tc>
          <w:tcPr>
            <w:tcW w:w="0" w:type="auto"/>
          </w:tcPr>
          <w:p w14:paraId="6B82309F"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C902431" w14:textId="77777777" w:rsidR="00D46BDC" w:rsidRPr="00932E35" w:rsidRDefault="00D46BDC" w:rsidP="003363ED">
            <w:pPr>
              <w:rPr>
                <w:rFonts w:eastAsia="Times New Roman" w:cs="Calibri"/>
                <w:b/>
                <w:sz w:val="20"/>
              </w:rPr>
            </w:pPr>
            <w:r>
              <w:rPr>
                <w:b/>
                <w:sz w:val="20"/>
              </w:rPr>
              <w:t>Lortutako informazioa</w:t>
            </w:r>
          </w:p>
        </w:tc>
        <w:tc>
          <w:tcPr>
            <w:tcW w:w="0" w:type="auto"/>
          </w:tcPr>
          <w:p w14:paraId="40C96350" w14:textId="77777777" w:rsidR="00D46BDC" w:rsidRPr="00932E35" w:rsidRDefault="00D46BDC" w:rsidP="003363ED">
            <w:pPr>
              <w:rPr>
                <w:rFonts w:eastAsia="Times New Roman" w:cs="Calibri"/>
                <w:b/>
                <w:sz w:val="20"/>
              </w:rPr>
            </w:pPr>
            <w:r>
              <w:rPr>
                <w:b/>
                <w:sz w:val="20"/>
              </w:rPr>
              <w:t>Xedea</w:t>
            </w:r>
          </w:p>
        </w:tc>
      </w:tr>
      <w:tr w:rsidR="00D46BDC" w:rsidRPr="00932E35" w14:paraId="0C29156F" w14:textId="77777777" w:rsidTr="003363ED">
        <w:trPr>
          <w:trHeight w:val="300"/>
        </w:trPr>
        <w:tc>
          <w:tcPr>
            <w:tcW w:w="0" w:type="auto"/>
          </w:tcPr>
          <w:p w14:paraId="0A90FB37" w14:textId="77777777" w:rsidR="00D46BDC" w:rsidRPr="00932E35" w:rsidRDefault="00D46BDC" w:rsidP="003363ED">
            <w:pPr>
              <w:rPr>
                <w:sz w:val="18"/>
              </w:rPr>
            </w:pPr>
            <w:r>
              <w:rPr>
                <w:sz w:val="18"/>
              </w:rPr>
              <w:t>Nafarroako ospitale orokor publikoetan artatutako pertsonak</w:t>
            </w:r>
          </w:p>
        </w:tc>
        <w:tc>
          <w:tcPr>
            <w:tcW w:w="0" w:type="auto"/>
          </w:tcPr>
          <w:p w14:paraId="770231FD" w14:textId="77777777" w:rsidR="00D46BDC" w:rsidRPr="00932E35" w:rsidRDefault="00D46BDC" w:rsidP="003363ED">
            <w:pPr>
              <w:rPr>
                <w:rFonts w:eastAsia="Times New Roman" w:cs="Calibri"/>
                <w:sz w:val="18"/>
              </w:rPr>
            </w:pPr>
            <w:r>
              <w:rPr>
                <w:sz w:val="18"/>
              </w:rPr>
              <w:t xml:space="preserve">Berezkoak, Osasun Departamentuarenak </w:t>
            </w:r>
          </w:p>
        </w:tc>
        <w:tc>
          <w:tcPr>
            <w:tcW w:w="0" w:type="auto"/>
          </w:tcPr>
          <w:p w14:paraId="2A449BEA" w14:textId="77777777" w:rsidR="00D46BDC" w:rsidRPr="00932E35" w:rsidRDefault="00D46BDC" w:rsidP="003363ED">
            <w:pPr>
              <w:rPr>
                <w:rFonts w:eastAsia="Times New Roman" w:cs="Calibri"/>
                <w:sz w:val="18"/>
              </w:rPr>
            </w:pPr>
            <w:r>
              <w:rPr>
                <w:sz w:val="18"/>
              </w:rPr>
              <w:t>Osasun Departamentua</w:t>
            </w:r>
          </w:p>
        </w:tc>
        <w:tc>
          <w:tcPr>
            <w:tcW w:w="0" w:type="auto"/>
          </w:tcPr>
          <w:p w14:paraId="251E3427" w14:textId="77777777" w:rsidR="00D46BDC" w:rsidRPr="00932E35" w:rsidRDefault="00D46BDC" w:rsidP="003363ED">
            <w:pPr>
              <w:rPr>
                <w:rFonts w:eastAsia="Times New Roman" w:cs="Calibri"/>
                <w:sz w:val="18"/>
              </w:rPr>
            </w:pPr>
            <w:r>
              <w:rPr>
                <w:sz w:val="18"/>
              </w:rPr>
              <w:t>Osasun Departamentua</w:t>
            </w:r>
          </w:p>
        </w:tc>
        <w:tc>
          <w:tcPr>
            <w:tcW w:w="0" w:type="auto"/>
          </w:tcPr>
          <w:p w14:paraId="12C39556" w14:textId="77777777" w:rsidR="00D46BDC" w:rsidRPr="00932E35" w:rsidRDefault="00D46BDC" w:rsidP="003363ED">
            <w:pPr>
              <w:rPr>
                <w:rFonts w:eastAsia="Times New Roman" w:cs="Calibri"/>
                <w:sz w:val="18"/>
              </w:rPr>
            </w:pPr>
            <w:r>
              <w:rPr>
                <w:sz w:val="18"/>
              </w:rPr>
              <w:t>Maiztasun-tasak eta zenbaketa ezberdinak</w:t>
            </w:r>
          </w:p>
        </w:tc>
        <w:tc>
          <w:tcPr>
            <w:tcW w:w="0" w:type="auto"/>
          </w:tcPr>
          <w:p w14:paraId="7444BD8F" w14:textId="77777777" w:rsidR="00D46BDC" w:rsidRPr="00932E35" w:rsidRDefault="00D46BDC" w:rsidP="003363ED">
            <w:pPr>
              <w:rPr>
                <w:rFonts w:eastAsia="Times New Roman" w:cs="Calibri"/>
                <w:sz w:val="18"/>
              </w:rPr>
            </w:pPr>
            <w:r>
              <w:rPr>
                <w:sz w:val="18"/>
              </w:rPr>
              <w:t>Iturri nagusia</w:t>
            </w:r>
          </w:p>
        </w:tc>
      </w:tr>
    </w:tbl>
    <w:p w14:paraId="1F27E7D1" w14:textId="77777777" w:rsidR="00D46BDC" w:rsidRPr="00932E35" w:rsidRDefault="00D46BDC" w:rsidP="00D46BDC">
      <w:pPr>
        <w:sectPr w:rsidR="00D46BDC" w:rsidRPr="00932E35" w:rsidSect="00D46BDC">
          <w:type w:val="continuous"/>
          <w:pgSz w:w="11906" w:h="16838"/>
          <w:pgMar w:top="1417" w:right="1701" w:bottom="1417" w:left="1701" w:header="708" w:footer="708" w:gutter="0"/>
          <w:pgNumType w:start="1"/>
          <w:cols w:space="708"/>
          <w:docGrid w:linePitch="360"/>
        </w:sectPr>
      </w:pPr>
    </w:p>
    <w:p w14:paraId="58F50202" w14:textId="77777777" w:rsidR="00D46BDC" w:rsidRPr="00932E35" w:rsidRDefault="00D46BDC" w:rsidP="00D46BDC">
      <w:pPr>
        <w:rPr>
          <w:b/>
        </w:rPr>
      </w:pPr>
      <w:r>
        <w:rPr>
          <w:b/>
        </w:rPr>
        <w:lastRenderedPageBreak/>
        <w:t>Osasun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EB90542" w14:textId="77777777" w:rsidTr="003363ED">
        <w:trPr>
          <w:trHeight w:val="300"/>
        </w:trPr>
        <w:tc>
          <w:tcPr>
            <w:tcW w:w="1802" w:type="dxa"/>
          </w:tcPr>
          <w:p w14:paraId="4A5AF2B3"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E1D8D0E" w14:textId="77777777" w:rsidR="00D46BDC" w:rsidRPr="00932E35" w:rsidRDefault="00D46BDC" w:rsidP="003363ED">
            <w:pPr>
              <w:rPr>
                <w:rFonts w:eastAsia="Times New Roman" w:cs="Calibri"/>
                <w:sz w:val="20"/>
              </w:rPr>
            </w:pPr>
            <w:r>
              <w:rPr>
                <w:sz w:val="20"/>
              </w:rPr>
              <w:t>2200269 Atzerapenak osasun sistema publikoan</w:t>
            </w:r>
          </w:p>
        </w:tc>
      </w:tr>
      <w:tr w:rsidR="00D46BDC" w:rsidRPr="00932E35" w14:paraId="32A83F91" w14:textId="77777777" w:rsidTr="003363ED">
        <w:trPr>
          <w:trHeight w:val="300"/>
        </w:trPr>
        <w:tc>
          <w:tcPr>
            <w:tcW w:w="1802" w:type="dxa"/>
          </w:tcPr>
          <w:p w14:paraId="4B0BB780"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B8B9387" w14:textId="77777777" w:rsidR="00D46BDC" w:rsidRPr="00932E35" w:rsidRDefault="00D46BDC" w:rsidP="003363ED">
            <w:pPr>
              <w:rPr>
                <w:rFonts w:eastAsia="Times New Roman" w:cs="Calibri"/>
                <w:sz w:val="20"/>
              </w:rPr>
            </w:pPr>
            <w:r>
              <w:rPr>
                <w:sz w:val="20"/>
              </w:rPr>
              <w:t>Osasunbidea-Nafarroako Osasun Zerbitzua</w:t>
            </w:r>
          </w:p>
        </w:tc>
        <w:tc>
          <w:tcPr>
            <w:tcW w:w="2976" w:type="dxa"/>
          </w:tcPr>
          <w:p w14:paraId="54A75658" w14:textId="77777777" w:rsidR="00D46BDC" w:rsidRPr="00932E35" w:rsidRDefault="00D46BDC" w:rsidP="003363ED">
            <w:pPr>
              <w:rPr>
                <w:rFonts w:eastAsia="Times New Roman" w:cs="Calibri"/>
                <w:sz w:val="20"/>
              </w:rPr>
            </w:pPr>
            <w:r>
              <w:rPr>
                <w:sz w:val="20"/>
              </w:rPr>
              <w:t>Kudeaketa Klinikorako eta Laguntzaren Ebaluaziorako Zerbitzua</w:t>
            </w:r>
          </w:p>
        </w:tc>
      </w:tr>
      <w:tr w:rsidR="00D46BDC" w:rsidRPr="00932E35" w14:paraId="4462E46A" w14:textId="77777777" w:rsidTr="003363ED">
        <w:trPr>
          <w:trHeight w:val="300"/>
        </w:trPr>
        <w:tc>
          <w:tcPr>
            <w:tcW w:w="1802" w:type="dxa"/>
          </w:tcPr>
          <w:p w14:paraId="7B9B7018"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528416E" w14:textId="77777777" w:rsidR="00D46BDC" w:rsidRPr="00932E35" w:rsidRDefault="00D46BDC" w:rsidP="003363ED">
            <w:pPr>
              <w:rPr>
                <w:rFonts w:eastAsia="Times New Roman" w:cs="Calibri"/>
                <w:sz w:val="20"/>
              </w:rPr>
            </w:pPr>
            <w:r>
              <w:rPr>
                <w:sz w:val="20"/>
              </w:rPr>
              <w:t>Osasunbidea-Nafarroako Osasun Zerbitzuan osasun-laguntza espezializatuko lehen kontsulta medikoen itxarote-zerrendan dauden pazienteen kopuruari eta itxarote-egunei  buruzko informazioa. Era berean, itxarote-zerrenda kirurgikoan dauden pazienteak eta itxarote-egunak.</w:t>
            </w:r>
          </w:p>
        </w:tc>
      </w:tr>
      <w:tr w:rsidR="00D46BDC" w:rsidRPr="00932E35" w14:paraId="3B86FAAC" w14:textId="77777777" w:rsidTr="003363ED">
        <w:trPr>
          <w:trHeight w:val="300"/>
        </w:trPr>
        <w:tc>
          <w:tcPr>
            <w:tcW w:w="1802" w:type="dxa"/>
          </w:tcPr>
          <w:p w14:paraId="20E18CFA"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7EA1DD4" w14:textId="77777777" w:rsidR="00D46BDC" w:rsidRPr="00932E35" w:rsidRDefault="00D46BDC" w:rsidP="003363ED">
            <w:pPr>
              <w:rPr>
                <w:rFonts w:eastAsia="Times New Roman" w:cs="Calibri"/>
                <w:sz w:val="20"/>
              </w:rPr>
            </w:pPr>
            <w:r>
              <w:rPr>
                <w:sz w:val="20"/>
              </w:rPr>
              <w:t>Osasunbidea-Nafarroako Osasun Zerbitzuan osasun-laguntza espezializatuko arretan dauden atzerapenak eta itxarote-zerrendako pazienteak aurkeztea.</w:t>
            </w:r>
          </w:p>
        </w:tc>
      </w:tr>
      <w:tr w:rsidR="00D46BDC" w:rsidRPr="00932E35" w14:paraId="6FB4309B" w14:textId="77777777" w:rsidTr="003363ED">
        <w:trPr>
          <w:trHeight w:val="300"/>
        </w:trPr>
        <w:tc>
          <w:tcPr>
            <w:tcW w:w="1802" w:type="dxa"/>
          </w:tcPr>
          <w:p w14:paraId="444B7C37"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EE91AC1" w14:textId="77777777" w:rsidR="00D46BDC" w:rsidRPr="00932E35" w:rsidRDefault="00D46BDC" w:rsidP="003363ED">
            <w:pPr>
              <w:rPr>
                <w:rFonts w:eastAsia="Times New Roman" w:cs="Calibri"/>
                <w:sz w:val="20"/>
              </w:rPr>
            </w:pPr>
            <w:r>
              <w:rPr>
                <w:sz w:val="20"/>
              </w:rPr>
              <w:t>Arretaren erabilgarritasunari buruzko informazioa Gobernuan zein honetatik kanpo dagoen beharrari erantzuten dio.</w:t>
            </w:r>
          </w:p>
        </w:tc>
      </w:tr>
      <w:tr w:rsidR="00D46BDC" w:rsidRPr="00932E35" w14:paraId="1B4E3F92" w14:textId="77777777" w:rsidTr="003363ED">
        <w:trPr>
          <w:trHeight w:val="300"/>
        </w:trPr>
        <w:tc>
          <w:tcPr>
            <w:tcW w:w="1802" w:type="dxa"/>
          </w:tcPr>
          <w:p w14:paraId="6EB9A9FC"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3BB162A" w14:textId="77777777" w:rsidR="00D46BDC" w:rsidRPr="00932E35" w:rsidRDefault="00D46BDC" w:rsidP="003363ED">
            <w:pPr>
              <w:rPr>
                <w:rFonts w:eastAsia="Times New Roman" w:cs="Calibri"/>
                <w:sz w:val="20"/>
              </w:rPr>
            </w:pPr>
            <w:r>
              <w:rPr>
                <w:sz w:val="20"/>
              </w:rPr>
              <w:t>Iruñeko Osasun Barrutia, Tuterako Osasun Barrutia, Lizarrako Osasun Barrutia</w:t>
            </w:r>
          </w:p>
        </w:tc>
      </w:tr>
      <w:tr w:rsidR="00D46BDC" w:rsidRPr="00932E35" w14:paraId="69018023" w14:textId="77777777" w:rsidTr="003363ED">
        <w:trPr>
          <w:trHeight w:val="300"/>
        </w:trPr>
        <w:tc>
          <w:tcPr>
            <w:tcW w:w="1802" w:type="dxa"/>
          </w:tcPr>
          <w:p w14:paraId="23E9969D"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343BEF4" w14:textId="77777777" w:rsidR="00D46BDC" w:rsidRPr="00932E35" w:rsidRDefault="00D46BDC" w:rsidP="003363ED">
            <w:pPr>
              <w:rPr>
                <w:rFonts w:eastAsia="Times New Roman" w:cs="Calibri"/>
                <w:sz w:val="20"/>
              </w:rPr>
            </w:pPr>
            <w:r>
              <w:rPr>
                <w:sz w:val="20"/>
              </w:rPr>
              <w:t>Urterokoa</w:t>
            </w:r>
          </w:p>
        </w:tc>
      </w:tr>
      <w:tr w:rsidR="00D46BDC" w:rsidRPr="00932E35" w14:paraId="32421F99" w14:textId="77777777" w:rsidTr="003363ED">
        <w:trPr>
          <w:trHeight w:val="300"/>
        </w:trPr>
        <w:tc>
          <w:tcPr>
            <w:tcW w:w="8363" w:type="dxa"/>
            <w:gridSpan w:val="3"/>
          </w:tcPr>
          <w:p w14:paraId="799DB553"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8EEDE1A" w14:textId="77777777" w:rsidTr="003363ED">
        <w:trPr>
          <w:trHeight w:val="300"/>
        </w:trPr>
        <w:tc>
          <w:tcPr>
            <w:tcW w:w="1802" w:type="dxa"/>
          </w:tcPr>
          <w:p w14:paraId="2DC30088"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CF833FB" w14:textId="77777777" w:rsidR="00D46BDC" w:rsidRPr="00932E35" w:rsidRDefault="00D46BDC" w:rsidP="003363ED">
            <w:pPr>
              <w:rPr>
                <w:rFonts w:eastAsia="Times New Roman" w:cs="Calibri"/>
                <w:sz w:val="20"/>
                <w:lang w:eastAsia="es-ES"/>
              </w:rPr>
            </w:pPr>
          </w:p>
        </w:tc>
      </w:tr>
      <w:tr w:rsidR="00D46BDC" w:rsidRPr="00932E35" w14:paraId="23416B57" w14:textId="77777777" w:rsidTr="003363ED">
        <w:trPr>
          <w:trHeight w:val="300"/>
        </w:trPr>
        <w:tc>
          <w:tcPr>
            <w:tcW w:w="1802" w:type="dxa"/>
          </w:tcPr>
          <w:p w14:paraId="0ECB74F3"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E52382A" w14:textId="77777777" w:rsidR="00D46BDC" w:rsidRPr="00932E35" w:rsidRDefault="00D46BDC" w:rsidP="003363ED">
            <w:pPr>
              <w:rPr>
                <w:rFonts w:eastAsia="Times New Roman" w:cs="Calibri"/>
                <w:sz w:val="20"/>
                <w:lang w:eastAsia="es-ES"/>
              </w:rPr>
            </w:pPr>
          </w:p>
        </w:tc>
      </w:tr>
      <w:tr w:rsidR="00D46BDC" w:rsidRPr="00932E35" w14:paraId="6A24F508" w14:textId="77777777" w:rsidTr="003363ED">
        <w:trPr>
          <w:trHeight w:val="300"/>
        </w:trPr>
        <w:tc>
          <w:tcPr>
            <w:tcW w:w="1802" w:type="dxa"/>
          </w:tcPr>
          <w:p w14:paraId="1FBFB868"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912326B" w14:textId="77777777" w:rsidR="00D46BDC" w:rsidRPr="00932E35" w:rsidRDefault="00D46BDC" w:rsidP="003363ED">
            <w:pPr>
              <w:rPr>
                <w:rFonts w:eastAsia="Times New Roman" w:cs="Calibri"/>
                <w:sz w:val="20"/>
                <w:lang w:eastAsia="es-ES"/>
              </w:rPr>
            </w:pPr>
          </w:p>
        </w:tc>
      </w:tr>
      <w:tr w:rsidR="00D46BDC" w:rsidRPr="00932E35" w14:paraId="4AA3AB15" w14:textId="77777777" w:rsidTr="003363ED">
        <w:trPr>
          <w:trHeight w:val="300"/>
        </w:trPr>
        <w:tc>
          <w:tcPr>
            <w:tcW w:w="1802" w:type="dxa"/>
          </w:tcPr>
          <w:p w14:paraId="26D91CA8"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22D3052" w14:textId="77777777" w:rsidR="00D46BDC" w:rsidRPr="00932E35" w:rsidRDefault="00D46BDC" w:rsidP="003363ED">
            <w:pPr>
              <w:rPr>
                <w:rFonts w:eastAsia="Times New Roman" w:cs="Calibri"/>
                <w:sz w:val="20"/>
                <w:lang w:eastAsia="es-ES"/>
              </w:rPr>
            </w:pPr>
          </w:p>
        </w:tc>
      </w:tr>
      <w:tr w:rsidR="00D46BDC" w:rsidRPr="00932E35" w14:paraId="58B5F536" w14:textId="77777777" w:rsidTr="003363ED">
        <w:trPr>
          <w:trHeight w:val="300"/>
        </w:trPr>
        <w:tc>
          <w:tcPr>
            <w:tcW w:w="1802" w:type="dxa"/>
          </w:tcPr>
          <w:p w14:paraId="03E710A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277CB10" w14:textId="77777777" w:rsidR="00D46BDC" w:rsidRPr="00932E35" w:rsidRDefault="00D46BDC" w:rsidP="003363ED">
            <w:pPr>
              <w:rPr>
                <w:rFonts w:eastAsia="Times New Roman" w:cs="Calibri"/>
                <w:sz w:val="20"/>
                <w:lang w:eastAsia="es-ES"/>
              </w:rPr>
            </w:pPr>
          </w:p>
        </w:tc>
      </w:tr>
    </w:tbl>
    <w:p w14:paraId="578CEEA2"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66"/>
        <w:gridCol w:w="1866"/>
        <w:gridCol w:w="1438"/>
        <w:gridCol w:w="1441"/>
        <w:gridCol w:w="1468"/>
        <w:gridCol w:w="880"/>
      </w:tblGrid>
      <w:tr w:rsidR="00D46BDC" w:rsidRPr="00932E35" w14:paraId="0AB598CD" w14:textId="77777777" w:rsidTr="003363ED">
        <w:trPr>
          <w:trHeight w:val="300"/>
        </w:trPr>
        <w:tc>
          <w:tcPr>
            <w:tcW w:w="0" w:type="auto"/>
          </w:tcPr>
          <w:p w14:paraId="54ABAAC5" w14:textId="77777777" w:rsidR="00D46BDC" w:rsidRPr="00932E35" w:rsidRDefault="00D46BDC" w:rsidP="003363ED">
            <w:pPr>
              <w:rPr>
                <w:b/>
                <w:sz w:val="20"/>
              </w:rPr>
            </w:pPr>
            <w:r>
              <w:rPr>
                <w:b/>
                <w:sz w:val="20"/>
              </w:rPr>
              <w:t>Azterketa-unitatea</w:t>
            </w:r>
          </w:p>
        </w:tc>
        <w:tc>
          <w:tcPr>
            <w:tcW w:w="0" w:type="auto"/>
          </w:tcPr>
          <w:p w14:paraId="58C33350" w14:textId="77777777" w:rsidR="00D46BDC" w:rsidRPr="00932E35" w:rsidRDefault="00D46BDC" w:rsidP="003363ED">
            <w:pPr>
              <w:rPr>
                <w:rFonts w:eastAsia="Times New Roman" w:cs="Calibri"/>
                <w:b/>
                <w:sz w:val="20"/>
              </w:rPr>
            </w:pPr>
            <w:r>
              <w:rPr>
                <w:b/>
                <w:sz w:val="20"/>
              </w:rPr>
              <w:t>Iturria</w:t>
            </w:r>
          </w:p>
        </w:tc>
        <w:tc>
          <w:tcPr>
            <w:tcW w:w="0" w:type="auto"/>
          </w:tcPr>
          <w:p w14:paraId="5394658B" w14:textId="77777777" w:rsidR="00D46BDC" w:rsidRPr="00932E35" w:rsidRDefault="00D46BDC" w:rsidP="003363ED">
            <w:pPr>
              <w:rPr>
                <w:b/>
                <w:sz w:val="20"/>
              </w:rPr>
            </w:pPr>
            <w:r>
              <w:rPr>
                <w:b/>
                <w:sz w:val="20"/>
              </w:rPr>
              <w:t>Datuak ematen dituen erakundea</w:t>
            </w:r>
          </w:p>
        </w:tc>
        <w:tc>
          <w:tcPr>
            <w:tcW w:w="0" w:type="auto"/>
          </w:tcPr>
          <w:p w14:paraId="7F086B65"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10D0319" w14:textId="77777777" w:rsidR="00D46BDC" w:rsidRPr="00932E35" w:rsidRDefault="00D46BDC" w:rsidP="003363ED">
            <w:pPr>
              <w:rPr>
                <w:rFonts w:eastAsia="Times New Roman" w:cs="Calibri"/>
                <w:b/>
                <w:sz w:val="20"/>
              </w:rPr>
            </w:pPr>
            <w:r>
              <w:rPr>
                <w:b/>
                <w:sz w:val="20"/>
              </w:rPr>
              <w:t>Lortutako informazioa</w:t>
            </w:r>
          </w:p>
        </w:tc>
        <w:tc>
          <w:tcPr>
            <w:tcW w:w="0" w:type="auto"/>
          </w:tcPr>
          <w:p w14:paraId="6B3C7DDE" w14:textId="77777777" w:rsidR="00D46BDC" w:rsidRPr="00932E35" w:rsidRDefault="00D46BDC" w:rsidP="003363ED">
            <w:pPr>
              <w:rPr>
                <w:rFonts w:eastAsia="Times New Roman" w:cs="Calibri"/>
                <w:b/>
                <w:sz w:val="20"/>
              </w:rPr>
            </w:pPr>
            <w:r>
              <w:rPr>
                <w:b/>
                <w:sz w:val="20"/>
              </w:rPr>
              <w:t>Xedea</w:t>
            </w:r>
          </w:p>
        </w:tc>
      </w:tr>
      <w:tr w:rsidR="00D46BDC" w:rsidRPr="00932E35" w14:paraId="56062D6C" w14:textId="77777777" w:rsidTr="003363ED">
        <w:trPr>
          <w:trHeight w:val="300"/>
        </w:trPr>
        <w:tc>
          <w:tcPr>
            <w:tcW w:w="0" w:type="auto"/>
          </w:tcPr>
          <w:p w14:paraId="73B3A5BE" w14:textId="77777777" w:rsidR="00D46BDC" w:rsidRPr="00932E35" w:rsidRDefault="00D46BDC" w:rsidP="003363ED">
            <w:pPr>
              <w:rPr>
                <w:sz w:val="18"/>
              </w:rPr>
            </w:pPr>
            <w:r>
              <w:rPr>
                <w:sz w:val="18"/>
              </w:rPr>
              <w:t>Nafarroako ospitale orokor publikoetan artatutako pertsonak eta hitzorduak</w:t>
            </w:r>
          </w:p>
        </w:tc>
        <w:tc>
          <w:tcPr>
            <w:tcW w:w="0" w:type="auto"/>
          </w:tcPr>
          <w:p w14:paraId="4DEA6FD8" w14:textId="77777777" w:rsidR="00D46BDC" w:rsidRPr="00932E35" w:rsidRDefault="00D46BDC" w:rsidP="003363ED">
            <w:pPr>
              <w:rPr>
                <w:rFonts w:eastAsia="Times New Roman" w:cs="Calibri"/>
                <w:sz w:val="18"/>
              </w:rPr>
            </w:pPr>
            <w:r>
              <w:rPr>
                <w:sz w:val="18"/>
              </w:rPr>
              <w:t xml:space="preserve">Berezkoak, Osasun Departamentuarenak </w:t>
            </w:r>
          </w:p>
        </w:tc>
        <w:tc>
          <w:tcPr>
            <w:tcW w:w="0" w:type="auto"/>
          </w:tcPr>
          <w:p w14:paraId="35D19B32" w14:textId="77777777" w:rsidR="00D46BDC" w:rsidRPr="00932E35" w:rsidRDefault="00D46BDC" w:rsidP="003363ED">
            <w:pPr>
              <w:rPr>
                <w:rFonts w:eastAsia="Times New Roman" w:cs="Calibri"/>
                <w:sz w:val="18"/>
              </w:rPr>
            </w:pPr>
            <w:r>
              <w:rPr>
                <w:sz w:val="18"/>
              </w:rPr>
              <w:t>Osasun Departamentua</w:t>
            </w:r>
          </w:p>
        </w:tc>
        <w:tc>
          <w:tcPr>
            <w:tcW w:w="0" w:type="auto"/>
          </w:tcPr>
          <w:p w14:paraId="453B8BF4" w14:textId="77777777" w:rsidR="00D46BDC" w:rsidRPr="00932E35" w:rsidRDefault="00D46BDC" w:rsidP="003363ED">
            <w:pPr>
              <w:rPr>
                <w:rFonts w:eastAsia="Times New Roman" w:cs="Calibri"/>
                <w:sz w:val="18"/>
              </w:rPr>
            </w:pPr>
            <w:r>
              <w:rPr>
                <w:sz w:val="18"/>
              </w:rPr>
              <w:t>Osasun Departamentua</w:t>
            </w:r>
          </w:p>
        </w:tc>
        <w:tc>
          <w:tcPr>
            <w:tcW w:w="0" w:type="auto"/>
          </w:tcPr>
          <w:p w14:paraId="1874F1B9" w14:textId="77777777" w:rsidR="00D46BDC" w:rsidRPr="00932E35" w:rsidRDefault="00D46BDC" w:rsidP="003363ED">
            <w:pPr>
              <w:rPr>
                <w:rFonts w:eastAsia="Times New Roman" w:cs="Calibri"/>
                <w:sz w:val="18"/>
              </w:rPr>
            </w:pPr>
            <w:r>
              <w:rPr>
                <w:sz w:val="18"/>
              </w:rPr>
              <w:t>Itxarote-egoeran dauden zenbaketak eta itxarote-egoeran dauden kirurgia-ebakuntzen zenbaketak</w:t>
            </w:r>
          </w:p>
        </w:tc>
        <w:tc>
          <w:tcPr>
            <w:tcW w:w="0" w:type="auto"/>
          </w:tcPr>
          <w:p w14:paraId="596A1721" w14:textId="77777777" w:rsidR="00D46BDC" w:rsidRPr="00932E35" w:rsidRDefault="00D46BDC" w:rsidP="003363ED">
            <w:pPr>
              <w:rPr>
                <w:rFonts w:eastAsia="Times New Roman" w:cs="Calibri"/>
                <w:sz w:val="18"/>
              </w:rPr>
            </w:pPr>
            <w:r>
              <w:rPr>
                <w:sz w:val="18"/>
              </w:rPr>
              <w:t>Iturri osagarria</w:t>
            </w:r>
          </w:p>
        </w:tc>
      </w:tr>
    </w:tbl>
    <w:p w14:paraId="4609594F"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FB3F3B4" w14:textId="77777777" w:rsidR="00D46BDC" w:rsidRPr="00932E35" w:rsidRDefault="00D46BDC" w:rsidP="00D46BDC">
      <w:pPr>
        <w:rPr>
          <w:b/>
        </w:rPr>
      </w:pPr>
      <w:r>
        <w:rPr>
          <w:b/>
        </w:rPr>
        <w:lastRenderedPageBreak/>
        <w:t>Osasun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20D0970A" w14:textId="77777777" w:rsidTr="003363ED">
        <w:trPr>
          <w:trHeight w:val="300"/>
        </w:trPr>
        <w:tc>
          <w:tcPr>
            <w:tcW w:w="1802" w:type="dxa"/>
          </w:tcPr>
          <w:p w14:paraId="65992F95"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40C3563F" w14:textId="77777777" w:rsidR="00D46BDC" w:rsidRPr="00932E35" w:rsidRDefault="00D46BDC" w:rsidP="003363ED">
            <w:pPr>
              <w:rPr>
                <w:rFonts w:eastAsia="Times New Roman" w:cs="Calibri"/>
                <w:sz w:val="20"/>
              </w:rPr>
            </w:pPr>
            <w:r>
              <w:rPr>
                <w:sz w:val="20"/>
              </w:rPr>
              <w:t>2200516 Bizimodu-adierazleak</w:t>
            </w:r>
          </w:p>
        </w:tc>
      </w:tr>
      <w:tr w:rsidR="00D46BDC" w:rsidRPr="00932E35" w14:paraId="27D7741B" w14:textId="77777777" w:rsidTr="003363ED">
        <w:trPr>
          <w:trHeight w:val="300"/>
        </w:trPr>
        <w:tc>
          <w:tcPr>
            <w:tcW w:w="1802" w:type="dxa"/>
          </w:tcPr>
          <w:p w14:paraId="7D3F208A"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9D03A07" w14:textId="77777777" w:rsidR="00D46BDC" w:rsidRPr="00932E35" w:rsidRDefault="00D46BDC" w:rsidP="003363ED">
            <w:pPr>
              <w:rPr>
                <w:rFonts w:eastAsia="Times New Roman" w:cs="Calibri"/>
                <w:sz w:val="20"/>
              </w:rPr>
            </w:pPr>
            <w:r>
              <w:rPr>
                <w:sz w:val="20"/>
              </w:rPr>
              <w:t>Osasuna</w:t>
            </w:r>
          </w:p>
        </w:tc>
        <w:tc>
          <w:tcPr>
            <w:tcW w:w="2976" w:type="dxa"/>
          </w:tcPr>
          <w:p w14:paraId="444F0DF6" w14:textId="77777777" w:rsidR="00D46BDC" w:rsidRPr="00932E35" w:rsidRDefault="00D46BDC" w:rsidP="003363ED">
            <w:pPr>
              <w:rPr>
                <w:rFonts w:eastAsia="Times New Roman" w:cs="Calibri"/>
                <w:sz w:val="20"/>
              </w:rPr>
            </w:pPr>
            <w:r>
              <w:rPr>
                <w:sz w:val="20"/>
              </w:rPr>
              <w:t>Nafarroako Osasun Publikoaren eta Lan Osasunaren Institutua</w:t>
            </w:r>
          </w:p>
        </w:tc>
      </w:tr>
      <w:tr w:rsidR="00D46BDC" w:rsidRPr="00932E35" w14:paraId="103B1F2F" w14:textId="77777777" w:rsidTr="003363ED">
        <w:trPr>
          <w:trHeight w:val="300"/>
        </w:trPr>
        <w:tc>
          <w:tcPr>
            <w:tcW w:w="1802" w:type="dxa"/>
          </w:tcPr>
          <w:p w14:paraId="0F8DEC34"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2AB49CD" w14:textId="77777777" w:rsidR="00D46BDC" w:rsidRPr="00932E35" w:rsidRDefault="00D46BDC" w:rsidP="003363ED">
            <w:pPr>
              <w:rPr>
                <w:rFonts w:eastAsia="Times New Roman" w:cs="Calibri"/>
                <w:sz w:val="20"/>
              </w:rPr>
            </w:pPr>
            <w:r>
              <w:rPr>
                <w:sz w:val="20"/>
              </w:rPr>
              <w:t>Bizi-estiloen EEk Nafarroako helduen bizitzeko modua eta osasunari dagokionez dituzten ohiturak islatzen ditu.</w:t>
            </w:r>
          </w:p>
        </w:tc>
      </w:tr>
      <w:tr w:rsidR="00D46BDC" w:rsidRPr="00932E35" w14:paraId="70EBDCC1" w14:textId="77777777" w:rsidTr="003363ED">
        <w:trPr>
          <w:trHeight w:val="300"/>
        </w:trPr>
        <w:tc>
          <w:tcPr>
            <w:tcW w:w="1802" w:type="dxa"/>
          </w:tcPr>
          <w:p w14:paraId="4727FC28"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4015934" w14:textId="77777777" w:rsidR="00D46BDC" w:rsidRPr="00932E35" w:rsidRDefault="00D46BDC" w:rsidP="003363ED">
            <w:pPr>
              <w:rPr>
                <w:rFonts w:eastAsia="Times New Roman" w:cs="Calibri"/>
                <w:sz w:val="20"/>
              </w:rPr>
            </w:pPr>
            <w:r>
              <w:rPr>
                <w:sz w:val="20"/>
              </w:rPr>
              <w:t>Nafarroako biztanleen ohitura nagusien inguruko informazioa lortzea.</w:t>
            </w:r>
          </w:p>
          <w:p w14:paraId="22C81575" w14:textId="77777777" w:rsidR="00D46BDC" w:rsidRPr="00932E35" w:rsidRDefault="00D46BDC" w:rsidP="003363ED">
            <w:pPr>
              <w:rPr>
                <w:rFonts w:eastAsia="Times New Roman" w:cs="Calibri"/>
                <w:sz w:val="20"/>
              </w:rPr>
            </w:pPr>
            <w:r>
              <w:rPr>
                <w:sz w:val="20"/>
              </w:rPr>
              <w:t>Sortutako segidak denboran zehar mantentzea, ohitura horien bilakaera eta osasunarekin duten harremana aztertu ahal izateko.</w:t>
            </w:r>
          </w:p>
        </w:tc>
      </w:tr>
      <w:tr w:rsidR="00D46BDC" w:rsidRPr="00932E35" w14:paraId="35B364DC" w14:textId="77777777" w:rsidTr="003363ED">
        <w:trPr>
          <w:trHeight w:val="300"/>
        </w:trPr>
        <w:tc>
          <w:tcPr>
            <w:tcW w:w="1802" w:type="dxa"/>
          </w:tcPr>
          <w:p w14:paraId="2380BB3F"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C9C1F5A" w14:textId="77777777" w:rsidR="00D46BDC" w:rsidRPr="00932E35" w:rsidRDefault="00D46BDC" w:rsidP="003363ED">
            <w:pPr>
              <w:rPr>
                <w:rFonts w:eastAsia="Times New Roman" w:cs="Calibri"/>
                <w:sz w:val="20"/>
              </w:rPr>
            </w:pPr>
            <w:r>
              <w:rPr>
                <w:sz w:val="20"/>
              </w:rPr>
              <w:t xml:space="preserve">Bizi-estiloen inguruko estatistika-informazio baliotsua eta fidagarria edukitzeko </w:t>
            </w:r>
            <w:proofErr w:type="spellStart"/>
            <w:r>
              <w:rPr>
                <w:sz w:val="20"/>
              </w:rPr>
              <w:t>NOPLOk</w:t>
            </w:r>
            <w:proofErr w:type="spellEnd"/>
            <w:r>
              <w:rPr>
                <w:sz w:val="20"/>
              </w:rPr>
              <w:t xml:space="preserve"> zuen barne-beharrari erantzunez jaio zen estatistika.</w:t>
            </w:r>
          </w:p>
          <w:p w14:paraId="2C6B93C4" w14:textId="77777777" w:rsidR="00D46BDC" w:rsidRPr="00932E35" w:rsidRDefault="00D46BDC" w:rsidP="003363ED">
            <w:pPr>
              <w:rPr>
                <w:rFonts w:eastAsia="Times New Roman" w:cs="Calibri"/>
                <w:sz w:val="20"/>
              </w:rPr>
            </w:pPr>
            <w:r>
              <w:rPr>
                <w:sz w:val="20"/>
              </w:rPr>
              <w:t>Gizarte eta Bizi Baldintzen Inkesta (GBBI) oinarri hartuta egin ziren bizi-estiloen inguruko adierazleak funtsezko erreminta bat dira Nafarroako Osasun Publikoaren eta Lan Osasunaren Institutuaren informazio-sistemaren barruan, generoaren, adinaren, gizarte-klasearen, jaioterriaren eta lurraldearen Osasunaren Gizarte Erabakigarriak aztertzeko aukera ematen baitu, bizimodu ezberdinen prebalentziekin gurutzatuta.</w:t>
            </w:r>
          </w:p>
          <w:p w14:paraId="36109867" w14:textId="77777777" w:rsidR="00D46BDC" w:rsidRPr="00932E35" w:rsidRDefault="00D46BDC" w:rsidP="003363ED">
            <w:pPr>
              <w:rPr>
                <w:rFonts w:eastAsia="Times New Roman" w:cs="Calibri"/>
                <w:sz w:val="20"/>
              </w:rPr>
            </w:pPr>
            <w:r>
              <w:rPr>
                <w:sz w:val="20"/>
              </w:rPr>
              <w:t xml:space="preserve">Informazio horretatik abiatuta eta bizi-estilo ezberdinen prebalentzia-egoeraren diagnostikoa oinarri hartuta, </w:t>
            </w:r>
            <w:proofErr w:type="spellStart"/>
            <w:r>
              <w:rPr>
                <w:sz w:val="20"/>
              </w:rPr>
              <w:t>NOPLOk</w:t>
            </w:r>
            <w:proofErr w:type="spellEnd"/>
            <w:r>
              <w:rPr>
                <w:sz w:val="20"/>
              </w:rPr>
              <w:t xml:space="preserve"> osasunaren sustapena bultzatzen du Nafarroako biztanleria ohitura osasuntsuen eta kalteen prebentzioaren garrantziaren inguruan </w:t>
            </w:r>
            <w:proofErr w:type="spellStart"/>
            <w:r>
              <w:rPr>
                <w:sz w:val="20"/>
              </w:rPr>
              <w:t>sentsilbilizatzeko</w:t>
            </w:r>
            <w:proofErr w:type="spellEnd"/>
            <w:r>
              <w:rPr>
                <w:sz w:val="20"/>
              </w:rPr>
              <w:t>; horrez gain, lorturiko datuak publikoki argitaratzen ditu.</w:t>
            </w:r>
          </w:p>
        </w:tc>
      </w:tr>
      <w:tr w:rsidR="00D46BDC" w:rsidRPr="00932E35" w14:paraId="5F15950A" w14:textId="77777777" w:rsidTr="003363ED">
        <w:trPr>
          <w:trHeight w:val="300"/>
        </w:trPr>
        <w:tc>
          <w:tcPr>
            <w:tcW w:w="1802" w:type="dxa"/>
          </w:tcPr>
          <w:p w14:paraId="3E3123AA"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E31FF21" w14:textId="77777777" w:rsidR="00D46BDC" w:rsidRPr="00932E35" w:rsidRDefault="00D46BDC" w:rsidP="003363ED">
            <w:pPr>
              <w:rPr>
                <w:rFonts w:eastAsia="Times New Roman" w:cs="Calibri"/>
                <w:sz w:val="20"/>
              </w:rPr>
            </w:pPr>
            <w:r>
              <w:rPr>
                <w:sz w:val="20"/>
              </w:rPr>
              <w:t>LAP guneak</w:t>
            </w:r>
          </w:p>
        </w:tc>
      </w:tr>
      <w:tr w:rsidR="00D46BDC" w:rsidRPr="00932E35" w14:paraId="3938370B" w14:textId="77777777" w:rsidTr="003363ED">
        <w:trPr>
          <w:trHeight w:val="300"/>
        </w:trPr>
        <w:tc>
          <w:tcPr>
            <w:tcW w:w="1802" w:type="dxa"/>
          </w:tcPr>
          <w:p w14:paraId="5A038AC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4F0E96F" w14:textId="77777777" w:rsidR="00D46BDC" w:rsidRPr="00932E35" w:rsidRDefault="00D46BDC" w:rsidP="003363ED">
            <w:pPr>
              <w:rPr>
                <w:rFonts w:eastAsia="Times New Roman" w:cs="Calibri"/>
                <w:sz w:val="20"/>
              </w:rPr>
            </w:pPr>
            <w:r>
              <w:rPr>
                <w:sz w:val="20"/>
              </w:rPr>
              <w:t>Urterokoa</w:t>
            </w:r>
          </w:p>
        </w:tc>
      </w:tr>
      <w:tr w:rsidR="00D46BDC" w:rsidRPr="00932E35" w14:paraId="0C0960ED" w14:textId="77777777" w:rsidTr="003363ED">
        <w:trPr>
          <w:trHeight w:val="300"/>
        </w:trPr>
        <w:tc>
          <w:tcPr>
            <w:tcW w:w="8363" w:type="dxa"/>
            <w:gridSpan w:val="3"/>
          </w:tcPr>
          <w:p w14:paraId="3CA4742B"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7DDD191" w14:textId="77777777" w:rsidTr="003363ED">
        <w:trPr>
          <w:trHeight w:val="300"/>
        </w:trPr>
        <w:tc>
          <w:tcPr>
            <w:tcW w:w="1802" w:type="dxa"/>
          </w:tcPr>
          <w:p w14:paraId="5ED82CA0"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634EFBC" w14:textId="77777777" w:rsidR="00D46BDC" w:rsidRPr="00932E35" w:rsidRDefault="00D46BDC" w:rsidP="003363ED">
            <w:pPr>
              <w:rPr>
                <w:rFonts w:eastAsia="Times New Roman" w:cs="Calibri"/>
                <w:sz w:val="20"/>
                <w:lang w:eastAsia="es-ES"/>
              </w:rPr>
            </w:pPr>
          </w:p>
        </w:tc>
      </w:tr>
      <w:tr w:rsidR="00D46BDC" w:rsidRPr="00932E35" w14:paraId="2DE32CCE" w14:textId="77777777" w:rsidTr="003363ED">
        <w:trPr>
          <w:trHeight w:val="300"/>
        </w:trPr>
        <w:tc>
          <w:tcPr>
            <w:tcW w:w="1802" w:type="dxa"/>
          </w:tcPr>
          <w:p w14:paraId="73BD9272"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AA81966"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r w:rsidR="00D46BDC" w:rsidRPr="00932E35" w14:paraId="24E8DD24" w14:textId="77777777" w:rsidTr="003363ED">
        <w:trPr>
          <w:trHeight w:val="300"/>
        </w:trPr>
        <w:tc>
          <w:tcPr>
            <w:tcW w:w="1802" w:type="dxa"/>
          </w:tcPr>
          <w:p w14:paraId="7F3AB100"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9A548DC"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r w:rsidR="00D46BDC" w:rsidRPr="00932E35" w14:paraId="25B3C6F4" w14:textId="77777777" w:rsidTr="003363ED">
        <w:trPr>
          <w:trHeight w:val="300"/>
        </w:trPr>
        <w:tc>
          <w:tcPr>
            <w:tcW w:w="1802" w:type="dxa"/>
          </w:tcPr>
          <w:p w14:paraId="147870EB"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B909BBE"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r w:rsidR="00D46BDC" w:rsidRPr="00932E35" w14:paraId="6B66F537" w14:textId="77777777" w:rsidTr="003363ED">
        <w:trPr>
          <w:trHeight w:val="300"/>
        </w:trPr>
        <w:tc>
          <w:tcPr>
            <w:tcW w:w="1802" w:type="dxa"/>
          </w:tcPr>
          <w:p w14:paraId="7CE44D16"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D6E4C03" w14:textId="77777777" w:rsidR="00D46BDC" w:rsidRPr="00932E35" w:rsidRDefault="00D46BDC" w:rsidP="003363ED">
            <w:pPr>
              <w:rPr>
                <w:rFonts w:eastAsia="Times New Roman" w:cs="Calibri"/>
                <w:sz w:val="20"/>
              </w:rPr>
            </w:pPr>
            <w:r>
              <w:rPr>
                <w:sz w:val="20"/>
              </w:rPr>
              <w:t>Osasun Departamentua</w:t>
            </w:r>
          </w:p>
        </w:tc>
      </w:tr>
    </w:tbl>
    <w:p w14:paraId="67DA2EEC"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70"/>
        <w:gridCol w:w="1392"/>
        <w:gridCol w:w="1300"/>
        <w:gridCol w:w="1450"/>
        <w:gridCol w:w="2063"/>
        <w:gridCol w:w="784"/>
      </w:tblGrid>
      <w:tr w:rsidR="00D46BDC" w:rsidRPr="00932E35" w14:paraId="2CB6C942" w14:textId="77777777" w:rsidTr="003363ED">
        <w:trPr>
          <w:trHeight w:val="300"/>
        </w:trPr>
        <w:tc>
          <w:tcPr>
            <w:tcW w:w="0" w:type="auto"/>
          </w:tcPr>
          <w:p w14:paraId="3846FBF6" w14:textId="77777777" w:rsidR="00D46BDC" w:rsidRPr="00932E35" w:rsidRDefault="00D46BDC" w:rsidP="003363ED">
            <w:pPr>
              <w:rPr>
                <w:b/>
                <w:sz w:val="20"/>
              </w:rPr>
            </w:pPr>
            <w:r>
              <w:rPr>
                <w:b/>
                <w:sz w:val="20"/>
              </w:rPr>
              <w:t>Azterketa-unitatea</w:t>
            </w:r>
          </w:p>
        </w:tc>
        <w:tc>
          <w:tcPr>
            <w:tcW w:w="0" w:type="auto"/>
          </w:tcPr>
          <w:p w14:paraId="163CD93F" w14:textId="77777777" w:rsidR="00D46BDC" w:rsidRPr="00932E35" w:rsidRDefault="00D46BDC" w:rsidP="003363ED">
            <w:pPr>
              <w:rPr>
                <w:rFonts w:eastAsia="Times New Roman" w:cs="Calibri"/>
                <w:b/>
                <w:sz w:val="20"/>
              </w:rPr>
            </w:pPr>
            <w:r>
              <w:rPr>
                <w:b/>
                <w:sz w:val="20"/>
              </w:rPr>
              <w:t>Iturria</w:t>
            </w:r>
          </w:p>
        </w:tc>
        <w:tc>
          <w:tcPr>
            <w:tcW w:w="0" w:type="auto"/>
          </w:tcPr>
          <w:p w14:paraId="3767074D" w14:textId="77777777" w:rsidR="00D46BDC" w:rsidRPr="00932E35" w:rsidRDefault="00D46BDC" w:rsidP="003363ED">
            <w:pPr>
              <w:rPr>
                <w:b/>
                <w:sz w:val="20"/>
              </w:rPr>
            </w:pPr>
            <w:r>
              <w:rPr>
                <w:b/>
                <w:sz w:val="20"/>
              </w:rPr>
              <w:t>Datuak ematen dituen erakundea</w:t>
            </w:r>
          </w:p>
        </w:tc>
        <w:tc>
          <w:tcPr>
            <w:tcW w:w="0" w:type="auto"/>
          </w:tcPr>
          <w:p w14:paraId="068FDE68"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853EF8E" w14:textId="77777777" w:rsidR="00D46BDC" w:rsidRPr="00932E35" w:rsidRDefault="00D46BDC" w:rsidP="003363ED">
            <w:pPr>
              <w:rPr>
                <w:rFonts w:eastAsia="Times New Roman" w:cs="Calibri"/>
                <w:b/>
                <w:sz w:val="20"/>
              </w:rPr>
            </w:pPr>
            <w:r>
              <w:rPr>
                <w:b/>
                <w:sz w:val="20"/>
              </w:rPr>
              <w:t>Lortutako informazioa</w:t>
            </w:r>
          </w:p>
        </w:tc>
        <w:tc>
          <w:tcPr>
            <w:tcW w:w="0" w:type="auto"/>
          </w:tcPr>
          <w:p w14:paraId="271A0822" w14:textId="77777777" w:rsidR="00D46BDC" w:rsidRPr="00932E35" w:rsidRDefault="00D46BDC" w:rsidP="003363ED">
            <w:pPr>
              <w:rPr>
                <w:rFonts w:eastAsia="Times New Roman" w:cs="Calibri"/>
                <w:b/>
                <w:sz w:val="20"/>
              </w:rPr>
            </w:pPr>
            <w:r>
              <w:rPr>
                <w:b/>
                <w:sz w:val="20"/>
              </w:rPr>
              <w:t>Xedea</w:t>
            </w:r>
          </w:p>
        </w:tc>
      </w:tr>
      <w:tr w:rsidR="00D46BDC" w:rsidRPr="00932E35" w14:paraId="268F612D" w14:textId="77777777" w:rsidTr="003363ED">
        <w:trPr>
          <w:trHeight w:val="300"/>
        </w:trPr>
        <w:tc>
          <w:tcPr>
            <w:tcW w:w="0" w:type="auto"/>
          </w:tcPr>
          <w:p w14:paraId="7B53B8B2" w14:textId="77777777" w:rsidR="00D46BDC" w:rsidRPr="00932E35" w:rsidRDefault="00D46BDC" w:rsidP="003363ED">
            <w:pPr>
              <w:rPr>
                <w:sz w:val="18"/>
              </w:rPr>
            </w:pPr>
            <w:r>
              <w:rPr>
                <w:sz w:val="18"/>
              </w:rPr>
              <w:t>Nafarroan bizi diren 15 urteko edo gehiagoko biztanleak</w:t>
            </w:r>
          </w:p>
        </w:tc>
        <w:tc>
          <w:tcPr>
            <w:tcW w:w="0" w:type="auto"/>
          </w:tcPr>
          <w:p w14:paraId="55E18F0E" w14:textId="77777777" w:rsidR="00D46BDC" w:rsidRPr="00932E35" w:rsidRDefault="00D46BDC" w:rsidP="003363ED">
            <w:pPr>
              <w:rPr>
                <w:rFonts w:eastAsia="Times New Roman" w:cs="Calibri"/>
                <w:sz w:val="18"/>
              </w:rPr>
            </w:pPr>
            <w:r>
              <w:rPr>
                <w:sz w:val="18"/>
              </w:rPr>
              <w:t xml:space="preserve">Gizarte eta Bizi-baldintzen Inkesta. Nafarroako Estatistika Institutua </w:t>
            </w:r>
          </w:p>
        </w:tc>
        <w:tc>
          <w:tcPr>
            <w:tcW w:w="0" w:type="auto"/>
          </w:tcPr>
          <w:p w14:paraId="4939F8CF"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500AE62E" w14:textId="77777777" w:rsidR="00D46BDC" w:rsidRPr="00932E35" w:rsidRDefault="00D46BDC" w:rsidP="003363ED">
            <w:pPr>
              <w:rPr>
                <w:rFonts w:eastAsia="Times New Roman" w:cs="Calibri"/>
                <w:sz w:val="18"/>
              </w:rPr>
            </w:pPr>
            <w:r>
              <w:rPr>
                <w:sz w:val="18"/>
              </w:rPr>
              <w:t>Nafarroako Osasun Publikoaren eta Lan Osasunaren Institutua</w:t>
            </w:r>
          </w:p>
        </w:tc>
        <w:tc>
          <w:tcPr>
            <w:tcW w:w="0" w:type="auto"/>
          </w:tcPr>
          <w:p w14:paraId="4D2D4967" w14:textId="77777777" w:rsidR="00D46BDC" w:rsidRPr="00932E35" w:rsidRDefault="00D46BDC" w:rsidP="003363ED">
            <w:pPr>
              <w:rPr>
                <w:rFonts w:eastAsia="Times New Roman" w:cs="Calibri"/>
                <w:sz w:val="18"/>
              </w:rPr>
            </w:pPr>
            <w:r>
              <w:rPr>
                <w:sz w:val="18"/>
              </w:rPr>
              <w:t>Ezaugarri demografikoak, alkohol eta tabakoaren kontsumoa, fruta eta barazkien kontsumoa, jarduera fisikoa egitea, etab.</w:t>
            </w:r>
          </w:p>
        </w:tc>
        <w:tc>
          <w:tcPr>
            <w:tcW w:w="0" w:type="auto"/>
          </w:tcPr>
          <w:p w14:paraId="5D65D453" w14:textId="77777777" w:rsidR="00D46BDC" w:rsidRPr="00932E35" w:rsidRDefault="00D46BDC" w:rsidP="003363ED">
            <w:pPr>
              <w:rPr>
                <w:rFonts w:eastAsia="Times New Roman" w:cs="Calibri"/>
                <w:sz w:val="18"/>
              </w:rPr>
            </w:pPr>
            <w:r>
              <w:rPr>
                <w:sz w:val="18"/>
              </w:rPr>
              <w:t>Iturri nagusia</w:t>
            </w:r>
          </w:p>
        </w:tc>
      </w:tr>
    </w:tbl>
    <w:p w14:paraId="658FB9D6"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5D93350" w14:textId="77777777" w:rsidR="00D46BDC" w:rsidRPr="00932E35" w:rsidRDefault="00D46BDC" w:rsidP="00D46BDC">
      <w:pPr>
        <w:rPr>
          <w:b/>
        </w:rPr>
      </w:pPr>
      <w:r>
        <w:rPr>
          <w:b/>
        </w:rPr>
        <w:lastRenderedPageBreak/>
        <w:t>Osasun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4349934" w14:textId="77777777" w:rsidTr="003363ED">
        <w:trPr>
          <w:trHeight w:val="300"/>
        </w:trPr>
        <w:tc>
          <w:tcPr>
            <w:tcW w:w="1802" w:type="dxa"/>
          </w:tcPr>
          <w:p w14:paraId="08926579"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34B8B86" w14:textId="77777777" w:rsidR="00D46BDC" w:rsidRPr="00932E35" w:rsidRDefault="00D46BDC" w:rsidP="003363ED">
            <w:pPr>
              <w:rPr>
                <w:rFonts w:eastAsia="Times New Roman" w:cs="Calibri"/>
                <w:sz w:val="20"/>
              </w:rPr>
            </w:pPr>
            <w:r>
              <w:rPr>
                <w:sz w:val="20"/>
              </w:rPr>
              <w:t>2200526 Nafarroako aurretiazko borondateei buruzko estatistika</w:t>
            </w:r>
          </w:p>
        </w:tc>
      </w:tr>
      <w:tr w:rsidR="00D46BDC" w:rsidRPr="00932E35" w14:paraId="613553E2" w14:textId="77777777" w:rsidTr="003363ED">
        <w:trPr>
          <w:trHeight w:val="300"/>
        </w:trPr>
        <w:tc>
          <w:tcPr>
            <w:tcW w:w="1802" w:type="dxa"/>
          </w:tcPr>
          <w:p w14:paraId="60E62DBD"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975A14B" w14:textId="77777777" w:rsidR="00D46BDC" w:rsidRPr="00932E35" w:rsidRDefault="00D46BDC" w:rsidP="003363ED">
            <w:pPr>
              <w:rPr>
                <w:rFonts w:eastAsia="Times New Roman" w:cs="Calibri"/>
                <w:sz w:val="20"/>
              </w:rPr>
            </w:pPr>
            <w:r>
              <w:rPr>
                <w:sz w:val="20"/>
              </w:rPr>
              <w:t>Osasuna</w:t>
            </w:r>
          </w:p>
        </w:tc>
        <w:tc>
          <w:tcPr>
            <w:tcW w:w="2976" w:type="dxa"/>
          </w:tcPr>
          <w:p w14:paraId="30B9C131" w14:textId="77777777" w:rsidR="00D46BDC" w:rsidRPr="00932E35" w:rsidRDefault="00D46BDC" w:rsidP="003363ED">
            <w:pPr>
              <w:rPr>
                <w:rFonts w:eastAsia="Times New Roman" w:cs="Calibri"/>
                <w:sz w:val="20"/>
              </w:rPr>
            </w:pPr>
            <w:r>
              <w:rPr>
                <w:sz w:val="20"/>
              </w:rPr>
              <w:t xml:space="preserve">Humanizazioaren, Aseguramenduaren eta </w:t>
            </w:r>
            <w:proofErr w:type="spellStart"/>
            <w:r>
              <w:rPr>
                <w:sz w:val="20"/>
              </w:rPr>
              <w:t>Departamentuarteko</w:t>
            </w:r>
            <w:proofErr w:type="spellEnd"/>
            <w:r>
              <w:rPr>
                <w:sz w:val="20"/>
              </w:rPr>
              <w:t xml:space="preserve"> Koordinazioaren Zerbitzua</w:t>
            </w:r>
          </w:p>
        </w:tc>
      </w:tr>
      <w:tr w:rsidR="00D46BDC" w:rsidRPr="00932E35" w14:paraId="49B1D2FF" w14:textId="77777777" w:rsidTr="003363ED">
        <w:trPr>
          <w:trHeight w:val="300"/>
        </w:trPr>
        <w:tc>
          <w:tcPr>
            <w:tcW w:w="1802" w:type="dxa"/>
          </w:tcPr>
          <w:p w14:paraId="55DFF232"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B5B53FD" w14:textId="77777777" w:rsidR="00D46BDC" w:rsidRPr="00932E35" w:rsidRDefault="00D46BDC" w:rsidP="003363ED">
            <w:pPr>
              <w:rPr>
                <w:rFonts w:eastAsia="Times New Roman" w:cs="Calibri"/>
                <w:sz w:val="20"/>
              </w:rPr>
            </w:pPr>
            <w:r>
              <w:rPr>
                <w:sz w:val="20"/>
              </w:rPr>
              <w:t>16 urtetik gorako biztanleek bizitzaren amaierako prozesuan dituzten lehentasunak, bizi-kalitatearen kontzeptuarekin eta haien borondateei buruzko adierazpenarekin zerikusia duten kontsiderazio pertsonalei buruzkoak, bizitzaren azken fasean pazientearen autonomiarako eskubidearen babespean.</w:t>
            </w:r>
          </w:p>
        </w:tc>
      </w:tr>
      <w:tr w:rsidR="00D46BDC" w:rsidRPr="00932E35" w14:paraId="2CCD8113" w14:textId="77777777" w:rsidTr="003363ED">
        <w:trPr>
          <w:trHeight w:val="300"/>
        </w:trPr>
        <w:tc>
          <w:tcPr>
            <w:tcW w:w="1802" w:type="dxa"/>
          </w:tcPr>
          <w:p w14:paraId="45F8626B"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4E47E48" w14:textId="77777777" w:rsidR="00D46BDC" w:rsidRPr="00932E35" w:rsidRDefault="00D46BDC" w:rsidP="003363ED">
            <w:pPr>
              <w:rPr>
                <w:rFonts w:eastAsia="Times New Roman" w:cs="Calibri"/>
                <w:sz w:val="20"/>
              </w:rPr>
            </w:pPr>
            <w:r>
              <w:rPr>
                <w:sz w:val="20"/>
              </w:rPr>
              <w:t>Estatistika honen helburua da herritarren eskura jartzea Aurretiazko Borondateen Erregistroari buruzko datuak.</w:t>
            </w:r>
          </w:p>
        </w:tc>
      </w:tr>
      <w:tr w:rsidR="00D46BDC" w:rsidRPr="00932E35" w14:paraId="7A908E87" w14:textId="77777777" w:rsidTr="003363ED">
        <w:trPr>
          <w:trHeight w:val="300"/>
        </w:trPr>
        <w:tc>
          <w:tcPr>
            <w:tcW w:w="1802" w:type="dxa"/>
          </w:tcPr>
          <w:p w14:paraId="62DD8579"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7566F69" w14:textId="77777777" w:rsidR="00D46BDC" w:rsidRPr="00932E35" w:rsidRDefault="00D46BDC" w:rsidP="003363ED">
            <w:pPr>
              <w:rPr>
                <w:rFonts w:eastAsia="Times New Roman" w:cs="Calibri"/>
                <w:sz w:val="20"/>
              </w:rPr>
            </w:pPr>
            <w:r>
              <w:rPr>
                <w:sz w:val="20"/>
              </w:rPr>
              <w:t>Estatistika honek eskatzen digun motibazioa herritarren aurrean gardentasun-ariketa bat egitea da, aldi berean balio dezan osasunaren arloan pertsonen autonomia hobetzen duten tresnekiko sentsibilizazio gisa, baita elementu gisa ere Nafarroako Foru Komunitateko biztanleek beren osasunaren arloan erabakiak hartzeko eta aukeratzeko duten eskubidea baliatzeko, indarrean dagoen legerian jasotakoa, hura nola erabiltzen duten ezagutarazteko. Eskubide horrek aukera ematen du idatziz uzteko bizitzaren amaieran gure borondatea adierazterik ez badugu jaso nahi ditugun osasun-zainketak eta tratamendu medikoak.</w:t>
            </w:r>
          </w:p>
          <w:p w14:paraId="79FD0408" w14:textId="77777777" w:rsidR="00D46BDC" w:rsidRPr="00932E35" w:rsidRDefault="00D46BDC" w:rsidP="003363ED">
            <w:pPr>
              <w:rPr>
                <w:rFonts w:eastAsia="Times New Roman" w:cs="Calibri"/>
                <w:sz w:val="20"/>
              </w:rPr>
            </w:pPr>
            <w:r>
              <w:rPr>
                <w:sz w:val="20"/>
              </w:rPr>
              <w:t>Estatistika hori zuzenean lotuta egonen litzateke Zerbitzu honek bi urtean behin egiten duen eta izen hau duen inkestarekin: "Nafarroako heriotza-prozesuen testuinguruari eta nahiei buruzko estatistika".</w:t>
            </w:r>
          </w:p>
        </w:tc>
      </w:tr>
      <w:tr w:rsidR="00D46BDC" w:rsidRPr="00932E35" w14:paraId="7E24E666" w14:textId="77777777" w:rsidTr="003363ED">
        <w:trPr>
          <w:trHeight w:val="300"/>
        </w:trPr>
        <w:tc>
          <w:tcPr>
            <w:tcW w:w="1802" w:type="dxa"/>
          </w:tcPr>
          <w:p w14:paraId="16B8D957"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C76A1AA" w14:textId="77777777" w:rsidR="00D46BDC" w:rsidRPr="00932E35" w:rsidRDefault="00D46BDC" w:rsidP="003363ED">
            <w:pPr>
              <w:rPr>
                <w:rFonts w:eastAsia="Times New Roman" w:cs="Calibri"/>
                <w:sz w:val="20"/>
              </w:rPr>
            </w:pPr>
            <w:r>
              <w:rPr>
                <w:sz w:val="20"/>
              </w:rPr>
              <w:t>Nafarroa</w:t>
            </w:r>
          </w:p>
        </w:tc>
      </w:tr>
      <w:tr w:rsidR="00D46BDC" w:rsidRPr="00932E35" w14:paraId="69B9E176" w14:textId="77777777" w:rsidTr="003363ED">
        <w:trPr>
          <w:trHeight w:val="300"/>
        </w:trPr>
        <w:tc>
          <w:tcPr>
            <w:tcW w:w="1802" w:type="dxa"/>
          </w:tcPr>
          <w:p w14:paraId="68A7C99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7EEA844" w14:textId="77777777" w:rsidR="00D46BDC" w:rsidRPr="00932E35" w:rsidRDefault="00D46BDC" w:rsidP="003363ED">
            <w:pPr>
              <w:rPr>
                <w:rFonts w:eastAsia="Times New Roman" w:cs="Calibri"/>
                <w:sz w:val="20"/>
              </w:rPr>
            </w:pPr>
            <w:r>
              <w:rPr>
                <w:sz w:val="20"/>
              </w:rPr>
              <w:t>Sei hilez behingoa</w:t>
            </w:r>
          </w:p>
        </w:tc>
      </w:tr>
      <w:tr w:rsidR="00D46BDC" w:rsidRPr="00932E35" w14:paraId="1F29CCA1" w14:textId="77777777" w:rsidTr="003363ED">
        <w:trPr>
          <w:trHeight w:val="300"/>
        </w:trPr>
        <w:tc>
          <w:tcPr>
            <w:tcW w:w="8363" w:type="dxa"/>
            <w:gridSpan w:val="3"/>
          </w:tcPr>
          <w:p w14:paraId="1B0B64E1"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C1203F9" w14:textId="77777777" w:rsidTr="003363ED">
        <w:trPr>
          <w:trHeight w:val="300"/>
        </w:trPr>
        <w:tc>
          <w:tcPr>
            <w:tcW w:w="1802" w:type="dxa"/>
          </w:tcPr>
          <w:p w14:paraId="219BFB81"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80C547C" w14:textId="77777777" w:rsidR="00D46BDC" w:rsidRPr="00932E35" w:rsidRDefault="00D46BDC" w:rsidP="003363ED">
            <w:pPr>
              <w:rPr>
                <w:rFonts w:eastAsia="Times New Roman" w:cs="Calibri"/>
                <w:sz w:val="20"/>
                <w:lang w:eastAsia="es-ES"/>
              </w:rPr>
            </w:pPr>
          </w:p>
        </w:tc>
      </w:tr>
      <w:tr w:rsidR="00D46BDC" w:rsidRPr="00932E35" w14:paraId="4B9F2A28" w14:textId="77777777" w:rsidTr="003363ED">
        <w:trPr>
          <w:trHeight w:val="300"/>
        </w:trPr>
        <w:tc>
          <w:tcPr>
            <w:tcW w:w="1802" w:type="dxa"/>
          </w:tcPr>
          <w:p w14:paraId="2A2F22BA"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D54070B" w14:textId="77777777" w:rsidR="00D46BDC" w:rsidRPr="00932E35" w:rsidRDefault="00D46BDC" w:rsidP="003363ED">
            <w:pPr>
              <w:rPr>
                <w:rFonts w:eastAsia="Times New Roman" w:cs="Calibri"/>
                <w:sz w:val="20"/>
                <w:lang w:eastAsia="es-ES"/>
              </w:rPr>
            </w:pPr>
          </w:p>
        </w:tc>
      </w:tr>
      <w:tr w:rsidR="00D46BDC" w:rsidRPr="00932E35" w14:paraId="5803006D" w14:textId="77777777" w:rsidTr="003363ED">
        <w:trPr>
          <w:trHeight w:val="300"/>
        </w:trPr>
        <w:tc>
          <w:tcPr>
            <w:tcW w:w="1802" w:type="dxa"/>
          </w:tcPr>
          <w:p w14:paraId="34210F6F"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359D310" w14:textId="77777777" w:rsidR="00D46BDC" w:rsidRPr="00932E35" w:rsidRDefault="00D46BDC" w:rsidP="003363ED">
            <w:pPr>
              <w:rPr>
                <w:rFonts w:eastAsia="Times New Roman" w:cs="Calibri"/>
                <w:sz w:val="20"/>
                <w:lang w:eastAsia="es-ES"/>
              </w:rPr>
            </w:pPr>
          </w:p>
        </w:tc>
      </w:tr>
      <w:tr w:rsidR="00D46BDC" w:rsidRPr="00932E35" w14:paraId="1EE56482" w14:textId="77777777" w:rsidTr="003363ED">
        <w:trPr>
          <w:trHeight w:val="300"/>
        </w:trPr>
        <w:tc>
          <w:tcPr>
            <w:tcW w:w="1802" w:type="dxa"/>
          </w:tcPr>
          <w:p w14:paraId="063439EE"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C9F1B42"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r w:rsidR="00D46BDC" w:rsidRPr="00932E35" w14:paraId="348EB698" w14:textId="77777777" w:rsidTr="003363ED">
        <w:trPr>
          <w:trHeight w:val="300"/>
        </w:trPr>
        <w:tc>
          <w:tcPr>
            <w:tcW w:w="1802" w:type="dxa"/>
          </w:tcPr>
          <w:p w14:paraId="614D852C"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5FAE0CB"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bl>
    <w:p w14:paraId="61FFBFF5"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39"/>
        <w:gridCol w:w="1446"/>
        <w:gridCol w:w="1548"/>
        <w:gridCol w:w="1324"/>
        <w:gridCol w:w="2013"/>
        <w:gridCol w:w="789"/>
      </w:tblGrid>
      <w:tr w:rsidR="00D46BDC" w:rsidRPr="00932E35" w14:paraId="431C95CA" w14:textId="77777777" w:rsidTr="003363ED">
        <w:trPr>
          <w:trHeight w:val="300"/>
        </w:trPr>
        <w:tc>
          <w:tcPr>
            <w:tcW w:w="0" w:type="auto"/>
          </w:tcPr>
          <w:p w14:paraId="2B73F292" w14:textId="77777777" w:rsidR="00D46BDC" w:rsidRPr="00932E35" w:rsidRDefault="00D46BDC" w:rsidP="003363ED">
            <w:pPr>
              <w:rPr>
                <w:b/>
                <w:sz w:val="20"/>
              </w:rPr>
            </w:pPr>
            <w:r>
              <w:rPr>
                <w:b/>
                <w:sz w:val="20"/>
              </w:rPr>
              <w:t>Azterketa-unitatea</w:t>
            </w:r>
          </w:p>
        </w:tc>
        <w:tc>
          <w:tcPr>
            <w:tcW w:w="0" w:type="auto"/>
          </w:tcPr>
          <w:p w14:paraId="1A2D9957" w14:textId="77777777" w:rsidR="00D46BDC" w:rsidRPr="00932E35" w:rsidRDefault="00D46BDC" w:rsidP="003363ED">
            <w:pPr>
              <w:rPr>
                <w:rFonts w:eastAsia="Times New Roman" w:cs="Calibri"/>
                <w:b/>
                <w:sz w:val="20"/>
              </w:rPr>
            </w:pPr>
            <w:r>
              <w:rPr>
                <w:b/>
                <w:sz w:val="20"/>
              </w:rPr>
              <w:t>Iturria</w:t>
            </w:r>
          </w:p>
        </w:tc>
        <w:tc>
          <w:tcPr>
            <w:tcW w:w="0" w:type="auto"/>
          </w:tcPr>
          <w:p w14:paraId="62607153" w14:textId="77777777" w:rsidR="00D46BDC" w:rsidRPr="00932E35" w:rsidRDefault="00D46BDC" w:rsidP="003363ED">
            <w:pPr>
              <w:rPr>
                <w:b/>
                <w:sz w:val="20"/>
              </w:rPr>
            </w:pPr>
            <w:r>
              <w:rPr>
                <w:b/>
                <w:sz w:val="20"/>
              </w:rPr>
              <w:t>Datuak ematen dituen erakundea</w:t>
            </w:r>
          </w:p>
        </w:tc>
        <w:tc>
          <w:tcPr>
            <w:tcW w:w="0" w:type="auto"/>
          </w:tcPr>
          <w:p w14:paraId="28E86B60"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76BFCC4" w14:textId="77777777" w:rsidR="00D46BDC" w:rsidRPr="00932E35" w:rsidRDefault="00D46BDC" w:rsidP="003363ED">
            <w:pPr>
              <w:rPr>
                <w:rFonts w:eastAsia="Times New Roman" w:cs="Calibri"/>
                <w:b/>
                <w:sz w:val="20"/>
              </w:rPr>
            </w:pPr>
            <w:r>
              <w:rPr>
                <w:b/>
                <w:sz w:val="20"/>
              </w:rPr>
              <w:t>Lortutako informazioa</w:t>
            </w:r>
          </w:p>
        </w:tc>
        <w:tc>
          <w:tcPr>
            <w:tcW w:w="0" w:type="auto"/>
          </w:tcPr>
          <w:p w14:paraId="04CCE291" w14:textId="77777777" w:rsidR="00D46BDC" w:rsidRPr="00932E35" w:rsidRDefault="00D46BDC" w:rsidP="003363ED">
            <w:pPr>
              <w:rPr>
                <w:rFonts w:eastAsia="Times New Roman" w:cs="Calibri"/>
                <w:b/>
                <w:sz w:val="20"/>
              </w:rPr>
            </w:pPr>
            <w:r>
              <w:rPr>
                <w:b/>
                <w:sz w:val="20"/>
              </w:rPr>
              <w:t>Xedea</w:t>
            </w:r>
          </w:p>
        </w:tc>
      </w:tr>
      <w:tr w:rsidR="00D46BDC" w:rsidRPr="00932E35" w14:paraId="58F0519C" w14:textId="77777777" w:rsidTr="003363ED">
        <w:trPr>
          <w:trHeight w:val="300"/>
        </w:trPr>
        <w:tc>
          <w:tcPr>
            <w:tcW w:w="0" w:type="auto"/>
          </w:tcPr>
          <w:p w14:paraId="3AAB3A4E" w14:textId="77777777" w:rsidR="00D46BDC" w:rsidRPr="00932E35" w:rsidRDefault="00D46BDC" w:rsidP="003363ED">
            <w:pPr>
              <w:rPr>
                <w:sz w:val="18"/>
              </w:rPr>
            </w:pPr>
            <w:r>
              <w:rPr>
                <w:sz w:val="18"/>
              </w:rPr>
              <w:t>16 urte edo gehiagoko herritarrak</w:t>
            </w:r>
          </w:p>
        </w:tc>
        <w:tc>
          <w:tcPr>
            <w:tcW w:w="0" w:type="auto"/>
          </w:tcPr>
          <w:p w14:paraId="55E88698" w14:textId="77777777" w:rsidR="00D46BDC" w:rsidRPr="00932E35" w:rsidRDefault="00D46BDC" w:rsidP="003363ED">
            <w:pPr>
              <w:rPr>
                <w:rFonts w:eastAsia="Times New Roman" w:cs="Calibri"/>
                <w:sz w:val="18"/>
              </w:rPr>
            </w:pPr>
            <w:r>
              <w:rPr>
                <w:sz w:val="18"/>
              </w:rPr>
              <w:t xml:space="preserve">Aurretiazko Instrukzioen Erregistro Autonomikoa </w:t>
            </w:r>
          </w:p>
        </w:tc>
        <w:tc>
          <w:tcPr>
            <w:tcW w:w="0" w:type="auto"/>
          </w:tcPr>
          <w:p w14:paraId="54806144" w14:textId="77777777" w:rsidR="00D46BDC" w:rsidRPr="00932E35" w:rsidRDefault="00D46BDC" w:rsidP="003363ED">
            <w:pPr>
              <w:rPr>
                <w:rFonts w:eastAsia="Times New Roman" w:cs="Calibri"/>
                <w:sz w:val="18"/>
              </w:rPr>
            </w:pPr>
            <w:r>
              <w:rPr>
                <w:sz w:val="18"/>
              </w:rPr>
              <w:t>Osasun Departamentua</w:t>
            </w:r>
          </w:p>
        </w:tc>
        <w:tc>
          <w:tcPr>
            <w:tcW w:w="0" w:type="auto"/>
          </w:tcPr>
          <w:p w14:paraId="5C2044B2"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5CF83615" w14:textId="77777777" w:rsidR="00D46BDC" w:rsidRPr="00932E35" w:rsidRDefault="00D46BDC" w:rsidP="003363ED">
            <w:pPr>
              <w:rPr>
                <w:rFonts w:eastAsia="Times New Roman" w:cs="Calibri"/>
                <w:sz w:val="18"/>
              </w:rPr>
            </w:pPr>
            <w:r>
              <w:rPr>
                <w:sz w:val="18"/>
              </w:rPr>
              <w:t xml:space="preserve">Erregistro aktiboen kopurua, sexuaren, adinaren, herriaren, oinarrizko osasun-eremuaren... arabera </w:t>
            </w:r>
            <w:proofErr w:type="spellStart"/>
            <w:r>
              <w:rPr>
                <w:sz w:val="18"/>
              </w:rPr>
              <w:t>desagregatuta</w:t>
            </w:r>
            <w:proofErr w:type="spellEnd"/>
          </w:p>
        </w:tc>
        <w:tc>
          <w:tcPr>
            <w:tcW w:w="0" w:type="auto"/>
          </w:tcPr>
          <w:p w14:paraId="393FA02B" w14:textId="77777777" w:rsidR="00D46BDC" w:rsidRPr="00932E35" w:rsidRDefault="00D46BDC" w:rsidP="003363ED">
            <w:pPr>
              <w:rPr>
                <w:rFonts w:eastAsia="Times New Roman" w:cs="Calibri"/>
                <w:sz w:val="18"/>
              </w:rPr>
            </w:pPr>
            <w:r>
              <w:rPr>
                <w:sz w:val="18"/>
              </w:rPr>
              <w:t>Iturri nagusia</w:t>
            </w:r>
          </w:p>
        </w:tc>
      </w:tr>
    </w:tbl>
    <w:p w14:paraId="1677AC29" w14:textId="77777777" w:rsidR="00D46BDC" w:rsidRPr="00932E35" w:rsidRDefault="00D46BDC" w:rsidP="00D46BDC">
      <w:pPr>
        <w:rPr>
          <w:b/>
        </w:rPr>
      </w:pPr>
    </w:p>
    <w:p w14:paraId="0814563F" w14:textId="77777777" w:rsidR="00D46BDC" w:rsidRPr="00932E35" w:rsidRDefault="00D46BDC" w:rsidP="00D46BDC">
      <w:pPr>
        <w:rPr>
          <w:b/>
        </w:rPr>
      </w:pPr>
      <w:r>
        <w:br w:type="page"/>
      </w:r>
    </w:p>
    <w:p w14:paraId="0F3D6EF4" w14:textId="77777777" w:rsidR="00D46BDC" w:rsidRPr="00932E35" w:rsidRDefault="00D46BDC" w:rsidP="00D46BDC">
      <w:pPr>
        <w:rPr>
          <w:b/>
        </w:rPr>
      </w:pPr>
      <w:r>
        <w:rPr>
          <w:b/>
        </w:rPr>
        <w:lastRenderedPageBreak/>
        <w:t>Osasun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2FF4717C" w14:textId="77777777" w:rsidTr="003363ED">
        <w:trPr>
          <w:trHeight w:val="300"/>
        </w:trPr>
        <w:tc>
          <w:tcPr>
            <w:tcW w:w="1802" w:type="dxa"/>
          </w:tcPr>
          <w:p w14:paraId="42D645B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13DEE87" w14:textId="77777777" w:rsidR="00D46BDC" w:rsidRPr="00932E35" w:rsidRDefault="00D46BDC" w:rsidP="003363ED">
            <w:pPr>
              <w:rPr>
                <w:rFonts w:eastAsia="Times New Roman" w:cs="Calibri"/>
                <w:sz w:val="20"/>
              </w:rPr>
            </w:pPr>
            <w:r>
              <w:rPr>
                <w:sz w:val="20"/>
              </w:rPr>
              <w:t>2200440 Nafarroako heriotza-prozesuen testuinguruari eta nahiei buruzko estatistika</w:t>
            </w:r>
          </w:p>
        </w:tc>
      </w:tr>
      <w:tr w:rsidR="00D46BDC" w:rsidRPr="00932E35" w14:paraId="611D6D1D" w14:textId="77777777" w:rsidTr="003363ED">
        <w:trPr>
          <w:trHeight w:val="300"/>
        </w:trPr>
        <w:tc>
          <w:tcPr>
            <w:tcW w:w="1802" w:type="dxa"/>
          </w:tcPr>
          <w:p w14:paraId="4FB25D9D"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8BE3963" w14:textId="77777777" w:rsidR="00D46BDC" w:rsidRPr="00932E35" w:rsidRDefault="00D46BDC" w:rsidP="003363ED">
            <w:pPr>
              <w:rPr>
                <w:rFonts w:eastAsia="Times New Roman" w:cs="Calibri"/>
                <w:sz w:val="20"/>
              </w:rPr>
            </w:pPr>
            <w:r>
              <w:rPr>
                <w:sz w:val="20"/>
              </w:rPr>
              <w:t>Osasuna</w:t>
            </w:r>
          </w:p>
        </w:tc>
        <w:tc>
          <w:tcPr>
            <w:tcW w:w="2976" w:type="dxa"/>
          </w:tcPr>
          <w:p w14:paraId="04AC4D48" w14:textId="77777777" w:rsidR="00D46BDC" w:rsidRPr="00932E35" w:rsidRDefault="00D46BDC" w:rsidP="003363ED">
            <w:pPr>
              <w:rPr>
                <w:rFonts w:eastAsia="Times New Roman" w:cs="Calibri"/>
                <w:sz w:val="20"/>
              </w:rPr>
            </w:pPr>
            <w:r>
              <w:rPr>
                <w:sz w:val="20"/>
              </w:rPr>
              <w:t xml:space="preserve">Humanizazioaren, Aseguramenduaren eta </w:t>
            </w:r>
            <w:proofErr w:type="spellStart"/>
            <w:r>
              <w:rPr>
                <w:sz w:val="20"/>
              </w:rPr>
              <w:t>Departamentuarteko</w:t>
            </w:r>
            <w:proofErr w:type="spellEnd"/>
            <w:r>
              <w:rPr>
                <w:sz w:val="20"/>
              </w:rPr>
              <w:t xml:space="preserve"> Koordinazioaren Zerbitzua</w:t>
            </w:r>
          </w:p>
        </w:tc>
      </w:tr>
      <w:tr w:rsidR="00D46BDC" w:rsidRPr="00932E35" w14:paraId="4F927F18" w14:textId="77777777" w:rsidTr="003363ED">
        <w:trPr>
          <w:trHeight w:val="300"/>
        </w:trPr>
        <w:tc>
          <w:tcPr>
            <w:tcW w:w="1802" w:type="dxa"/>
          </w:tcPr>
          <w:p w14:paraId="40EFE6F3"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4E7BC3F4" w14:textId="77777777" w:rsidR="00D46BDC" w:rsidRPr="00932E35" w:rsidRDefault="00D46BDC" w:rsidP="003363ED">
            <w:pPr>
              <w:rPr>
                <w:rFonts w:eastAsia="Times New Roman" w:cs="Calibri"/>
                <w:sz w:val="20"/>
                <w:lang w:eastAsia="es-ES"/>
              </w:rPr>
            </w:pPr>
          </w:p>
          <w:p w14:paraId="7D195302" w14:textId="77777777" w:rsidR="00D46BDC" w:rsidRPr="00932E35" w:rsidRDefault="00D46BDC" w:rsidP="003363ED">
            <w:pPr>
              <w:rPr>
                <w:rFonts w:eastAsia="Times New Roman" w:cs="Calibri"/>
                <w:sz w:val="20"/>
              </w:rPr>
            </w:pPr>
            <w:r>
              <w:rPr>
                <w:sz w:val="20"/>
              </w:rPr>
              <w:t>16 urtetik gorako pertsonei egindako biztanleria-inkesta, Nafarroako heriotza-prozesuen testuinguruari eta nahiei buruzkoa.</w:t>
            </w:r>
          </w:p>
        </w:tc>
      </w:tr>
      <w:tr w:rsidR="00D46BDC" w:rsidRPr="00932E35" w14:paraId="4400F1F7" w14:textId="77777777" w:rsidTr="003363ED">
        <w:trPr>
          <w:trHeight w:val="300"/>
        </w:trPr>
        <w:tc>
          <w:tcPr>
            <w:tcW w:w="1802" w:type="dxa"/>
          </w:tcPr>
          <w:p w14:paraId="42228FDD"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2F5EA73" w14:textId="77777777" w:rsidR="00D46BDC" w:rsidRPr="00932E35" w:rsidRDefault="00D46BDC" w:rsidP="003363ED">
            <w:pPr>
              <w:rPr>
                <w:rFonts w:eastAsia="Times New Roman" w:cs="Calibri"/>
                <w:sz w:val="20"/>
                <w:lang w:eastAsia="es-ES"/>
              </w:rPr>
            </w:pPr>
          </w:p>
          <w:p w14:paraId="6F301D75" w14:textId="77777777" w:rsidR="00D46BDC" w:rsidRPr="00932E35" w:rsidRDefault="00D46BDC" w:rsidP="003363ED">
            <w:pPr>
              <w:rPr>
                <w:rFonts w:eastAsia="Times New Roman" w:cs="Calibri"/>
                <w:sz w:val="20"/>
              </w:rPr>
            </w:pPr>
            <w:r>
              <w:rPr>
                <w:sz w:val="20"/>
              </w:rPr>
              <w:t>Emaitzen bidez, aztertu nahi dira biztanleria orokorrak bizitzaren azken faseari buruz dituen ezagutzak eta jarrerak, honako arlo hauetan:</w:t>
            </w:r>
          </w:p>
          <w:p w14:paraId="23E70FFC" w14:textId="77777777" w:rsidR="00D46BDC" w:rsidRPr="00932E35" w:rsidRDefault="00D46BDC" w:rsidP="003363ED">
            <w:pPr>
              <w:rPr>
                <w:rFonts w:eastAsia="Times New Roman" w:cs="Calibri"/>
                <w:sz w:val="20"/>
              </w:rPr>
            </w:pPr>
            <w:r>
              <w:rPr>
                <w:sz w:val="20"/>
              </w:rPr>
              <w:t>• Zainketa aringarriak.</w:t>
            </w:r>
          </w:p>
          <w:p w14:paraId="725D0166" w14:textId="77777777" w:rsidR="00D46BDC" w:rsidRPr="00932E35" w:rsidRDefault="00D46BDC" w:rsidP="003363ED">
            <w:pPr>
              <w:rPr>
                <w:rFonts w:eastAsia="Times New Roman" w:cs="Calibri"/>
                <w:sz w:val="20"/>
              </w:rPr>
            </w:pPr>
            <w:r>
              <w:rPr>
                <w:sz w:val="20"/>
              </w:rPr>
              <w:t>• Aurretiazko borondateen agiria (ABA).</w:t>
            </w:r>
          </w:p>
          <w:p w14:paraId="750B9180" w14:textId="77777777" w:rsidR="00D46BDC" w:rsidRPr="00932E35" w:rsidRDefault="00D46BDC" w:rsidP="003363ED">
            <w:pPr>
              <w:rPr>
                <w:rFonts w:eastAsia="Times New Roman" w:cs="Calibri"/>
                <w:sz w:val="20"/>
              </w:rPr>
            </w:pPr>
            <w:r>
              <w:rPr>
                <w:sz w:val="20"/>
              </w:rPr>
              <w:t>• Zainketa psikofisikoak.</w:t>
            </w:r>
          </w:p>
          <w:p w14:paraId="57D9C79F" w14:textId="77777777" w:rsidR="00D46BDC" w:rsidRPr="00932E35" w:rsidRDefault="00D46BDC" w:rsidP="003363ED">
            <w:pPr>
              <w:rPr>
                <w:rFonts w:eastAsia="Times New Roman" w:cs="Calibri"/>
                <w:sz w:val="20"/>
              </w:rPr>
            </w:pPr>
            <w:r>
              <w:rPr>
                <w:sz w:val="20"/>
              </w:rPr>
              <w:t xml:space="preserve">• </w:t>
            </w:r>
            <w:proofErr w:type="spellStart"/>
            <w:r>
              <w:rPr>
                <w:sz w:val="20"/>
              </w:rPr>
              <w:t>Medikoki</w:t>
            </w:r>
            <w:proofErr w:type="spellEnd"/>
            <w:r>
              <w:rPr>
                <w:sz w:val="20"/>
              </w:rPr>
              <w:t xml:space="preserve"> lagundutako suizidioa.</w:t>
            </w:r>
          </w:p>
          <w:p w14:paraId="58CBFCCC" w14:textId="77777777" w:rsidR="00D46BDC" w:rsidRPr="00932E35" w:rsidRDefault="00D46BDC" w:rsidP="003363ED">
            <w:pPr>
              <w:rPr>
                <w:rFonts w:eastAsia="Times New Roman" w:cs="Calibri"/>
                <w:sz w:val="20"/>
              </w:rPr>
            </w:pPr>
            <w:r>
              <w:rPr>
                <w:sz w:val="20"/>
              </w:rPr>
              <w:t>• Akonpainamendu espirituala.</w:t>
            </w:r>
          </w:p>
          <w:p w14:paraId="24ADF660" w14:textId="77777777" w:rsidR="00D46BDC" w:rsidRPr="00932E35" w:rsidRDefault="00D46BDC" w:rsidP="003363ED">
            <w:pPr>
              <w:rPr>
                <w:rFonts w:eastAsia="Times New Roman" w:cs="Calibri"/>
                <w:sz w:val="20"/>
              </w:rPr>
            </w:pPr>
            <w:r>
              <w:rPr>
                <w:sz w:val="20"/>
              </w:rPr>
              <w:t>• Eutanasia.</w:t>
            </w:r>
          </w:p>
          <w:p w14:paraId="40D199AA" w14:textId="77777777" w:rsidR="00D46BDC" w:rsidRPr="00932E35" w:rsidRDefault="00D46BDC" w:rsidP="003363ED">
            <w:pPr>
              <w:rPr>
                <w:rFonts w:eastAsia="Times New Roman" w:cs="Calibri"/>
                <w:sz w:val="20"/>
              </w:rPr>
            </w:pPr>
            <w:r>
              <w:rPr>
                <w:sz w:val="20"/>
              </w:rPr>
              <w:t>• Erabakien plangintza partekatua.</w:t>
            </w:r>
          </w:p>
        </w:tc>
      </w:tr>
      <w:tr w:rsidR="00D46BDC" w:rsidRPr="00932E35" w14:paraId="76D6AB79" w14:textId="77777777" w:rsidTr="003363ED">
        <w:trPr>
          <w:trHeight w:val="300"/>
        </w:trPr>
        <w:tc>
          <w:tcPr>
            <w:tcW w:w="1802" w:type="dxa"/>
          </w:tcPr>
          <w:p w14:paraId="734F5716"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45CCD656" w14:textId="77777777" w:rsidR="00D46BDC" w:rsidRPr="00932E35" w:rsidRDefault="00D46BDC" w:rsidP="003363ED">
            <w:pPr>
              <w:rPr>
                <w:rFonts w:eastAsia="Times New Roman" w:cs="Calibri"/>
                <w:sz w:val="20"/>
                <w:lang w:eastAsia="es-ES"/>
              </w:rPr>
            </w:pPr>
          </w:p>
          <w:p w14:paraId="5E477815" w14:textId="77777777" w:rsidR="00D46BDC" w:rsidRPr="00932E35" w:rsidRDefault="00D46BDC" w:rsidP="003363ED">
            <w:pPr>
              <w:rPr>
                <w:rFonts w:eastAsia="Times New Roman" w:cs="Calibri"/>
                <w:sz w:val="20"/>
              </w:rPr>
            </w:pPr>
            <w:r>
              <w:rPr>
                <w:sz w:val="20"/>
              </w:rPr>
              <w:t>Nafarroan hiltzeko moduei buruzko lehentasunak ezagutzea, eta 8/2011 Foru Legean berariaz jasotako pertsonen eskubide eta bermeen esparruan egindako aurrerapenak neurtzea, hala nola informazioa jasotzeko eskubidea, esku-hartzea errefusatu edo kentzea, aurretiazko borondateen agiria, minaren tratamendua, zainketa aringarriak, bizilekua bizitza amaitzeko leku gisa aukeratzea, konbikzioen araberako laguntza espirituala eta familiari eta zaintzaileei laguntzea, besteak beste. Arlo horretako ikerketa garatu eta bultzatu nahi da, eta, baita ere, aldian behingo txostenak egin, gomendioak eta informazio-proposamenak bilduta, eta emaitzak gizarteari jakinarazi eta hura sentsibilizatu heriotza-prozesuak pazienteengan, senideengan eta, oro har, gizartean duen eraginari buruz.</w:t>
            </w:r>
          </w:p>
        </w:tc>
      </w:tr>
      <w:tr w:rsidR="00D46BDC" w:rsidRPr="00932E35" w14:paraId="373676F4" w14:textId="77777777" w:rsidTr="003363ED">
        <w:trPr>
          <w:trHeight w:val="300"/>
        </w:trPr>
        <w:tc>
          <w:tcPr>
            <w:tcW w:w="1802" w:type="dxa"/>
          </w:tcPr>
          <w:p w14:paraId="247D25BD"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01D82F9" w14:textId="77777777" w:rsidR="00D46BDC" w:rsidRPr="00932E35" w:rsidRDefault="00D46BDC" w:rsidP="003363ED">
            <w:pPr>
              <w:rPr>
                <w:rFonts w:eastAsia="Times New Roman" w:cs="Calibri"/>
                <w:sz w:val="20"/>
              </w:rPr>
            </w:pPr>
            <w:r>
              <w:rPr>
                <w:sz w:val="20"/>
              </w:rPr>
              <w:t>Nafarroa</w:t>
            </w:r>
          </w:p>
        </w:tc>
      </w:tr>
      <w:tr w:rsidR="00D46BDC" w:rsidRPr="00932E35" w14:paraId="58769392" w14:textId="77777777" w:rsidTr="003363ED">
        <w:trPr>
          <w:trHeight w:val="300"/>
        </w:trPr>
        <w:tc>
          <w:tcPr>
            <w:tcW w:w="1802" w:type="dxa"/>
          </w:tcPr>
          <w:p w14:paraId="3F7E4914"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AC66752" w14:textId="77777777" w:rsidR="00D46BDC" w:rsidRPr="00932E35" w:rsidRDefault="00D46BDC" w:rsidP="003363ED">
            <w:pPr>
              <w:rPr>
                <w:rFonts w:eastAsia="Times New Roman" w:cs="Calibri"/>
                <w:sz w:val="20"/>
              </w:rPr>
            </w:pPr>
            <w:r>
              <w:rPr>
                <w:sz w:val="20"/>
              </w:rPr>
              <w:t>Bi urtez behin</w:t>
            </w:r>
          </w:p>
        </w:tc>
      </w:tr>
      <w:tr w:rsidR="00D46BDC" w:rsidRPr="00932E35" w14:paraId="4F8092F0" w14:textId="77777777" w:rsidTr="003363ED">
        <w:trPr>
          <w:trHeight w:val="300"/>
        </w:trPr>
        <w:tc>
          <w:tcPr>
            <w:tcW w:w="8363" w:type="dxa"/>
            <w:gridSpan w:val="3"/>
          </w:tcPr>
          <w:p w14:paraId="58083FB3"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7485340" w14:textId="77777777" w:rsidTr="003363ED">
        <w:trPr>
          <w:trHeight w:val="300"/>
        </w:trPr>
        <w:tc>
          <w:tcPr>
            <w:tcW w:w="1802" w:type="dxa"/>
          </w:tcPr>
          <w:p w14:paraId="1291E405"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01E55DB3" w14:textId="77777777" w:rsidR="00D46BDC" w:rsidRPr="00932E35" w:rsidRDefault="00D46BDC" w:rsidP="003363ED">
            <w:pPr>
              <w:rPr>
                <w:rFonts w:eastAsia="Times New Roman" w:cs="Calibri"/>
                <w:sz w:val="20"/>
                <w:lang w:eastAsia="es-ES"/>
              </w:rPr>
            </w:pPr>
          </w:p>
        </w:tc>
      </w:tr>
      <w:tr w:rsidR="00D46BDC" w:rsidRPr="00932E35" w14:paraId="4460B38E" w14:textId="77777777" w:rsidTr="003363ED">
        <w:trPr>
          <w:trHeight w:val="300"/>
        </w:trPr>
        <w:tc>
          <w:tcPr>
            <w:tcW w:w="1802" w:type="dxa"/>
          </w:tcPr>
          <w:p w14:paraId="0CAE9313"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04CFBB3" w14:textId="77777777" w:rsidR="00D46BDC" w:rsidRPr="00932E35" w:rsidRDefault="00D46BDC" w:rsidP="003363ED">
            <w:pPr>
              <w:rPr>
                <w:rFonts w:eastAsia="Times New Roman" w:cs="Calibri"/>
                <w:sz w:val="20"/>
                <w:lang w:eastAsia="es-ES"/>
              </w:rPr>
            </w:pPr>
          </w:p>
        </w:tc>
      </w:tr>
      <w:tr w:rsidR="00D46BDC" w:rsidRPr="00932E35" w14:paraId="097069DA" w14:textId="77777777" w:rsidTr="003363ED">
        <w:trPr>
          <w:trHeight w:val="300"/>
        </w:trPr>
        <w:tc>
          <w:tcPr>
            <w:tcW w:w="1802" w:type="dxa"/>
          </w:tcPr>
          <w:p w14:paraId="4CD52AE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28DB8B01" w14:textId="77777777" w:rsidR="00D46BDC" w:rsidRPr="00932E35" w:rsidRDefault="00D46BDC" w:rsidP="003363ED">
            <w:pPr>
              <w:rPr>
                <w:rFonts w:eastAsia="Times New Roman" w:cs="Calibri"/>
                <w:sz w:val="20"/>
                <w:lang w:eastAsia="es-ES"/>
              </w:rPr>
            </w:pPr>
          </w:p>
        </w:tc>
      </w:tr>
      <w:tr w:rsidR="00D46BDC" w:rsidRPr="00932E35" w14:paraId="04A70DD5" w14:textId="77777777" w:rsidTr="003363ED">
        <w:trPr>
          <w:trHeight w:val="300"/>
        </w:trPr>
        <w:tc>
          <w:tcPr>
            <w:tcW w:w="1802" w:type="dxa"/>
          </w:tcPr>
          <w:p w14:paraId="3899846C"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479EDDC" w14:textId="77777777" w:rsidR="00D46BDC" w:rsidRPr="00932E35" w:rsidRDefault="00D46BDC" w:rsidP="003363ED">
            <w:pPr>
              <w:rPr>
                <w:rFonts w:eastAsia="Times New Roman" w:cs="Calibri"/>
                <w:sz w:val="20"/>
                <w:lang w:eastAsia="es-ES"/>
              </w:rPr>
            </w:pPr>
          </w:p>
        </w:tc>
      </w:tr>
      <w:tr w:rsidR="00D46BDC" w:rsidRPr="00932E35" w14:paraId="6D5A3231" w14:textId="77777777" w:rsidTr="003363ED">
        <w:trPr>
          <w:trHeight w:val="300"/>
        </w:trPr>
        <w:tc>
          <w:tcPr>
            <w:tcW w:w="1802" w:type="dxa"/>
          </w:tcPr>
          <w:p w14:paraId="17CA5011"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76E4BAE" w14:textId="77777777" w:rsidR="00D46BDC" w:rsidRPr="00932E35" w:rsidRDefault="00D46BDC" w:rsidP="003363ED">
            <w:pPr>
              <w:rPr>
                <w:rFonts w:eastAsia="Times New Roman" w:cs="Calibri"/>
                <w:sz w:val="20"/>
                <w:lang w:eastAsia="es-ES"/>
              </w:rPr>
            </w:pPr>
          </w:p>
        </w:tc>
      </w:tr>
    </w:tbl>
    <w:p w14:paraId="384475CA" w14:textId="77777777" w:rsidR="00D46BDC" w:rsidRPr="00932E35" w:rsidRDefault="00D46BDC" w:rsidP="00D46BDC"/>
    <w:p w14:paraId="3567A71E" w14:textId="77777777" w:rsidR="00D46BDC" w:rsidRPr="00932E35" w:rsidRDefault="00D46BDC" w:rsidP="00D46BDC">
      <w:r>
        <w:br w:type="page"/>
      </w:r>
    </w:p>
    <w:p w14:paraId="6482F07B"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78"/>
        <w:gridCol w:w="1320"/>
        <w:gridCol w:w="1691"/>
        <w:gridCol w:w="1691"/>
        <w:gridCol w:w="1585"/>
        <w:gridCol w:w="894"/>
      </w:tblGrid>
      <w:tr w:rsidR="00D46BDC" w:rsidRPr="00932E35" w14:paraId="4F9A35AC" w14:textId="77777777" w:rsidTr="003363ED">
        <w:trPr>
          <w:trHeight w:val="300"/>
        </w:trPr>
        <w:tc>
          <w:tcPr>
            <w:tcW w:w="0" w:type="auto"/>
          </w:tcPr>
          <w:p w14:paraId="0E507C92" w14:textId="77777777" w:rsidR="00D46BDC" w:rsidRPr="00932E35" w:rsidRDefault="00D46BDC" w:rsidP="003363ED">
            <w:pPr>
              <w:rPr>
                <w:b/>
                <w:sz w:val="20"/>
              </w:rPr>
            </w:pPr>
            <w:r>
              <w:rPr>
                <w:b/>
                <w:sz w:val="20"/>
              </w:rPr>
              <w:t>Azterketa-unitatea</w:t>
            </w:r>
          </w:p>
        </w:tc>
        <w:tc>
          <w:tcPr>
            <w:tcW w:w="0" w:type="auto"/>
          </w:tcPr>
          <w:p w14:paraId="40C7B75E" w14:textId="77777777" w:rsidR="00D46BDC" w:rsidRPr="00932E35" w:rsidRDefault="00D46BDC" w:rsidP="003363ED">
            <w:pPr>
              <w:rPr>
                <w:rFonts w:eastAsia="Times New Roman" w:cs="Calibri"/>
                <w:b/>
                <w:sz w:val="20"/>
              </w:rPr>
            </w:pPr>
            <w:r>
              <w:rPr>
                <w:b/>
                <w:sz w:val="20"/>
              </w:rPr>
              <w:t>Iturria</w:t>
            </w:r>
          </w:p>
        </w:tc>
        <w:tc>
          <w:tcPr>
            <w:tcW w:w="0" w:type="auto"/>
          </w:tcPr>
          <w:p w14:paraId="48D2722E" w14:textId="77777777" w:rsidR="00D46BDC" w:rsidRPr="00932E35" w:rsidRDefault="00D46BDC" w:rsidP="003363ED">
            <w:pPr>
              <w:rPr>
                <w:b/>
                <w:sz w:val="20"/>
              </w:rPr>
            </w:pPr>
            <w:r>
              <w:rPr>
                <w:b/>
                <w:sz w:val="20"/>
              </w:rPr>
              <w:t>Datuak ematen dituen erakundea</w:t>
            </w:r>
          </w:p>
        </w:tc>
        <w:tc>
          <w:tcPr>
            <w:tcW w:w="0" w:type="auto"/>
          </w:tcPr>
          <w:p w14:paraId="4C73312B"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A320C05" w14:textId="77777777" w:rsidR="00D46BDC" w:rsidRPr="00932E35" w:rsidRDefault="00D46BDC" w:rsidP="003363ED">
            <w:pPr>
              <w:rPr>
                <w:rFonts w:eastAsia="Times New Roman" w:cs="Calibri"/>
                <w:b/>
                <w:sz w:val="20"/>
              </w:rPr>
            </w:pPr>
            <w:r>
              <w:rPr>
                <w:b/>
                <w:sz w:val="20"/>
              </w:rPr>
              <w:t>Lortutako informazioa</w:t>
            </w:r>
          </w:p>
        </w:tc>
        <w:tc>
          <w:tcPr>
            <w:tcW w:w="0" w:type="auto"/>
          </w:tcPr>
          <w:p w14:paraId="6D040E01" w14:textId="77777777" w:rsidR="00D46BDC" w:rsidRPr="00932E35" w:rsidRDefault="00D46BDC" w:rsidP="003363ED">
            <w:pPr>
              <w:rPr>
                <w:rFonts w:eastAsia="Times New Roman" w:cs="Calibri"/>
                <w:b/>
                <w:sz w:val="20"/>
              </w:rPr>
            </w:pPr>
            <w:r>
              <w:rPr>
                <w:b/>
                <w:sz w:val="20"/>
              </w:rPr>
              <w:t>Xedea</w:t>
            </w:r>
          </w:p>
        </w:tc>
      </w:tr>
      <w:tr w:rsidR="00D46BDC" w:rsidRPr="00932E35" w14:paraId="7D3A7F87" w14:textId="77777777" w:rsidTr="003363ED">
        <w:trPr>
          <w:trHeight w:val="300"/>
        </w:trPr>
        <w:tc>
          <w:tcPr>
            <w:tcW w:w="0" w:type="auto"/>
          </w:tcPr>
          <w:p w14:paraId="6A09E451" w14:textId="77777777" w:rsidR="00D46BDC" w:rsidRPr="00932E35" w:rsidRDefault="00D46BDC" w:rsidP="003363ED">
            <w:r>
              <w:t>16 urte edo gehiagoko herritarrak</w:t>
            </w:r>
          </w:p>
        </w:tc>
        <w:tc>
          <w:tcPr>
            <w:tcW w:w="0" w:type="auto"/>
          </w:tcPr>
          <w:p w14:paraId="1888F9A7" w14:textId="77777777" w:rsidR="00D46BDC" w:rsidRPr="00932E35" w:rsidRDefault="00D46BDC" w:rsidP="003363ED">
            <w:r>
              <w:t>Nafarroako biztanleen datu-basea eta zerbitzuak landutako galdetegia</w:t>
            </w:r>
          </w:p>
        </w:tc>
        <w:tc>
          <w:tcPr>
            <w:tcW w:w="0" w:type="auto"/>
          </w:tcPr>
          <w:p w14:paraId="59DE49AB" w14:textId="77777777" w:rsidR="00D46BDC" w:rsidRPr="00932E35" w:rsidRDefault="00D46BDC" w:rsidP="003363ED">
            <w:r>
              <w:t>Osasun Departamentua</w:t>
            </w:r>
          </w:p>
        </w:tc>
        <w:tc>
          <w:tcPr>
            <w:tcW w:w="0" w:type="auto"/>
          </w:tcPr>
          <w:p w14:paraId="3FBD0255" w14:textId="77777777" w:rsidR="00D46BDC" w:rsidRPr="00932E35" w:rsidRDefault="00D46BDC" w:rsidP="003363ED">
            <w:r>
              <w:t xml:space="preserve">Nafarroako Estatistika Institutua, </w:t>
            </w:r>
            <w:proofErr w:type="spellStart"/>
            <w:r>
              <w:t>Nastat</w:t>
            </w:r>
            <w:proofErr w:type="spellEnd"/>
          </w:p>
        </w:tc>
        <w:tc>
          <w:tcPr>
            <w:tcW w:w="0" w:type="auto"/>
          </w:tcPr>
          <w:p w14:paraId="510F4F38" w14:textId="77777777" w:rsidR="00D46BDC" w:rsidRPr="00932E35" w:rsidRDefault="00D46BDC" w:rsidP="003363ED">
            <w:r>
              <w:t>Adina, sexua, lehentasunak, osasun-arretak, heriotza-kausak</w:t>
            </w:r>
          </w:p>
        </w:tc>
        <w:tc>
          <w:tcPr>
            <w:tcW w:w="0" w:type="auto"/>
          </w:tcPr>
          <w:p w14:paraId="535EF71A" w14:textId="77777777" w:rsidR="00D46BDC" w:rsidRPr="00932E35" w:rsidRDefault="00D46BDC" w:rsidP="003363ED">
            <w:r>
              <w:t>Iturri nagusia</w:t>
            </w:r>
          </w:p>
        </w:tc>
      </w:tr>
      <w:tr w:rsidR="00D46BDC" w:rsidRPr="00932E35" w14:paraId="07420504" w14:textId="77777777" w:rsidTr="003363ED">
        <w:trPr>
          <w:trHeight w:val="300"/>
        </w:trPr>
        <w:tc>
          <w:tcPr>
            <w:tcW w:w="0" w:type="auto"/>
          </w:tcPr>
          <w:p w14:paraId="483B4B23" w14:textId="77777777" w:rsidR="00D46BDC" w:rsidRPr="00932E35" w:rsidRDefault="00D46BDC" w:rsidP="003363ED">
            <w:r>
              <w:t>16 urte edo gehiagoko herritarrak</w:t>
            </w:r>
          </w:p>
        </w:tc>
        <w:tc>
          <w:tcPr>
            <w:tcW w:w="0" w:type="auto"/>
          </w:tcPr>
          <w:p w14:paraId="25BE698A" w14:textId="77777777" w:rsidR="00D46BDC" w:rsidRPr="00932E35" w:rsidRDefault="00D46BDC" w:rsidP="003363ED">
            <w:r>
              <w:t>Biztanleria Erregistroa</w:t>
            </w:r>
          </w:p>
        </w:tc>
        <w:tc>
          <w:tcPr>
            <w:tcW w:w="0" w:type="auto"/>
          </w:tcPr>
          <w:p w14:paraId="14E39539" w14:textId="77777777" w:rsidR="00D46BDC" w:rsidRPr="00932E35" w:rsidRDefault="00D46BDC" w:rsidP="003363ED">
            <w:r>
              <w:t xml:space="preserve">Nafarroako Estatistika Institutua, </w:t>
            </w:r>
            <w:proofErr w:type="spellStart"/>
            <w:r>
              <w:t>Nastat</w:t>
            </w:r>
            <w:proofErr w:type="spellEnd"/>
          </w:p>
        </w:tc>
        <w:tc>
          <w:tcPr>
            <w:tcW w:w="0" w:type="auto"/>
          </w:tcPr>
          <w:p w14:paraId="79E0671F" w14:textId="77777777" w:rsidR="00D46BDC" w:rsidRPr="00932E35" w:rsidRDefault="00D46BDC" w:rsidP="003363ED">
            <w:r>
              <w:t>Osasun Departamentua</w:t>
            </w:r>
          </w:p>
        </w:tc>
        <w:tc>
          <w:tcPr>
            <w:tcW w:w="0" w:type="auto"/>
          </w:tcPr>
          <w:p w14:paraId="30E1120A" w14:textId="77777777" w:rsidR="00D46BDC" w:rsidRPr="00932E35" w:rsidRDefault="00D46BDC" w:rsidP="003363ED">
            <w:r>
              <w:t>Lagina ateratzeko biztanleria-esparrua</w:t>
            </w:r>
          </w:p>
        </w:tc>
        <w:tc>
          <w:tcPr>
            <w:tcW w:w="0" w:type="auto"/>
          </w:tcPr>
          <w:p w14:paraId="457DD430" w14:textId="77777777" w:rsidR="00D46BDC" w:rsidRPr="00932E35" w:rsidRDefault="00D46BDC" w:rsidP="003363ED">
            <w:r>
              <w:t>Iturri nagusia</w:t>
            </w:r>
          </w:p>
        </w:tc>
      </w:tr>
    </w:tbl>
    <w:p w14:paraId="0AC71A30" w14:textId="77777777" w:rsidR="00D46BDC" w:rsidRPr="00932E35" w:rsidRDefault="00D46BDC" w:rsidP="00D46BDC"/>
    <w:p w14:paraId="13444B9A" w14:textId="77777777" w:rsidR="00D46BDC" w:rsidRPr="00932E35" w:rsidRDefault="00D46BDC" w:rsidP="00D46BDC">
      <w:r>
        <w:br w:type="page"/>
      </w:r>
    </w:p>
    <w:p w14:paraId="3E151435" w14:textId="77777777" w:rsidR="00D46BDC" w:rsidRPr="00932E35" w:rsidRDefault="00D46BDC" w:rsidP="00D46BDC">
      <w:pPr>
        <w:rPr>
          <w:b/>
        </w:rPr>
      </w:pPr>
      <w:r>
        <w:rPr>
          <w:b/>
        </w:rPr>
        <w:lastRenderedPageBreak/>
        <w:t>Osasun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3786105" w14:textId="77777777" w:rsidTr="003363ED">
        <w:trPr>
          <w:trHeight w:val="300"/>
        </w:trPr>
        <w:tc>
          <w:tcPr>
            <w:tcW w:w="1802" w:type="dxa"/>
          </w:tcPr>
          <w:p w14:paraId="49B5171C"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43446F8E" w14:textId="77777777" w:rsidR="00D46BDC" w:rsidRPr="00932E35" w:rsidRDefault="00D46BDC" w:rsidP="003363ED">
            <w:pPr>
              <w:rPr>
                <w:rFonts w:eastAsia="Times New Roman" w:cs="Calibri"/>
                <w:sz w:val="20"/>
              </w:rPr>
            </w:pPr>
            <w:r>
              <w:rPr>
                <w:sz w:val="20"/>
              </w:rPr>
              <w:t xml:space="preserve">2200241 Arreta espezializatuko </w:t>
            </w:r>
            <w:proofErr w:type="spellStart"/>
            <w:r>
              <w:rPr>
                <w:sz w:val="20"/>
              </w:rPr>
              <w:t>morbilitate</w:t>
            </w:r>
            <w:proofErr w:type="spellEnd"/>
            <w:r>
              <w:rPr>
                <w:sz w:val="20"/>
              </w:rPr>
              <w:t xml:space="preserve"> laguntzadunaren inguruko analisia (DGOB)</w:t>
            </w:r>
          </w:p>
        </w:tc>
      </w:tr>
      <w:tr w:rsidR="00D46BDC" w:rsidRPr="00932E35" w14:paraId="63E9521D" w14:textId="77777777" w:rsidTr="003363ED">
        <w:trPr>
          <w:trHeight w:val="300"/>
        </w:trPr>
        <w:tc>
          <w:tcPr>
            <w:tcW w:w="1802" w:type="dxa"/>
          </w:tcPr>
          <w:p w14:paraId="2C2ECCC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A724DC7" w14:textId="77777777" w:rsidR="00D46BDC" w:rsidRPr="00932E35" w:rsidRDefault="00D46BDC" w:rsidP="003363ED">
            <w:pPr>
              <w:rPr>
                <w:rFonts w:eastAsia="Times New Roman" w:cs="Calibri"/>
                <w:sz w:val="20"/>
              </w:rPr>
            </w:pPr>
            <w:r>
              <w:rPr>
                <w:sz w:val="20"/>
              </w:rPr>
              <w:t>Osasuna</w:t>
            </w:r>
          </w:p>
        </w:tc>
        <w:tc>
          <w:tcPr>
            <w:tcW w:w="2976" w:type="dxa"/>
          </w:tcPr>
          <w:p w14:paraId="2E1E8537" w14:textId="77777777" w:rsidR="00D46BDC" w:rsidRPr="00932E35" w:rsidRDefault="00D46BDC" w:rsidP="003363ED">
            <w:pPr>
              <w:rPr>
                <w:rFonts w:eastAsia="Times New Roman" w:cs="Calibri"/>
                <w:sz w:val="20"/>
              </w:rPr>
            </w:pPr>
            <w:r>
              <w:rPr>
                <w:sz w:val="20"/>
              </w:rPr>
              <w:t>Plangintza, Osasun Estrategia eta Ikerketaren Zerbitzua</w:t>
            </w:r>
          </w:p>
        </w:tc>
      </w:tr>
      <w:tr w:rsidR="00D46BDC" w:rsidRPr="00932E35" w14:paraId="251F06C5" w14:textId="77777777" w:rsidTr="003363ED">
        <w:trPr>
          <w:trHeight w:val="300"/>
        </w:trPr>
        <w:tc>
          <w:tcPr>
            <w:tcW w:w="1802" w:type="dxa"/>
          </w:tcPr>
          <w:p w14:paraId="09001926"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63D18EE2" w14:textId="77777777" w:rsidR="00D46BDC" w:rsidRPr="00932E35" w:rsidRDefault="00D46BDC" w:rsidP="003363ED">
            <w:pPr>
              <w:rPr>
                <w:rFonts w:eastAsia="Times New Roman" w:cs="Calibri"/>
                <w:sz w:val="20"/>
              </w:rPr>
            </w:pPr>
            <w:r>
              <w:rPr>
                <w:sz w:val="20"/>
              </w:rPr>
              <w:t>Datuen gutxieneko oinarrizko multzoa (DGOM) paziente bakoitzaren gertaera asistentzial bakoitzari buruzko gutxieneko eta oinarrizko informazio-multzoa da. Informazio-multzo hori ospitaleko altaren garaian biltzen da eta osasun- nahiz administrazio-arloko informazioa jasotzen du.</w:t>
            </w:r>
          </w:p>
          <w:p w14:paraId="79636A43" w14:textId="77777777" w:rsidR="00D46BDC" w:rsidRPr="00932E35" w:rsidRDefault="00D46BDC" w:rsidP="003363ED">
            <w:pPr>
              <w:rPr>
                <w:rFonts w:eastAsia="Times New Roman" w:cs="Calibri"/>
                <w:sz w:val="20"/>
              </w:rPr>
            </w:pPr>
            <w:r>
              <w:rPr>
                <w:sz w:val="20"/>
              </w:rPr>
              <w:t>Aurkezten den informazioaren interes nagusia da deskribatzea akutuen ospitale publikoek, itunduek eta pribatuek urtean eman duten arreta eta bere bilakaera aurreko urteetan. Horretarako, deskribatzen dira alta kopuruarekin eta batezbesteko egonaldia, jarduera motaren eta ospitale-esparruaren arabera.</w:t>
            </w:r>
          </w:p>
          <w:p w14:paraId="75F07756" w14:textId="77777777" w:rsidR="00D46BDC" w:rsidRPr="00932E35" w:rsidRDefault="00D46BDC" w:rsidP="003363ED">
            <w:pPr>
              <w:rPr>
                <w:rFonts w:eastAsia="Times New Roman" w:cs="Calibri"/>
                <w:sz w:val="20"/>
              </w:rPr>
            </w:pPr>
            <w:r>
              <w:rPr>
                <w:sz w:val="20"/>
              </w:rPr>
              <w:t xml:space="preserve">Era berean, informazio hori bera erakusten da gure komunitateko ospitaleko arretan ohikoenak diren 25 </w:t>
            </w:r>
            <w:proofErr w:type="spellStart"/>
            <w:r>
              <w:rPr>
                <w:sz w:val="20"/>
              </w:rPr>
              <w:t>DLTen</w:t>
            </w:r>
            <w:proofErr w:type="spellEnd"/>
            <w:r>
              <w:rPr>
                <w:sz w:val="20"/>
              </w:rPr>
              <w:t xml:space="preserve"> (diagnostikoei lotutako taldeak) kasuan, bai eta Kirurgia Handi Anbulatorioan (KHA) egiten diren 20 prozedura ohikoenetan emandako alten kopurua ere. Informazio guztia sexuaren arabera banakatzen da.</w:t>
            </w:r>
          </w:p>
        </w:tc>
      </w:tr>
      <w:tr w:rsidR="00D46BDC" w:rsidRPr="00932E35" w14:paraId="7FFE7F5D" w14:textId="77777777" w:rsidTr="003363ED">
        <w:trPr>
          <w:trHeight w:val="300"/>
        </w:trPr>
        <w:tc>
          <w:tcPr>
            <w:tcW w:w="1802" w:type="dxa"/>
          </w:tcPr>
          <w:p w14:paraId="32537607"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6E3C8CD" w14:textId="77777777" w:rsidR="00D46BDC" w:rsidRPr="00932E35" w:rsidRDefault="00D46BDC" w:rsidP="003363ED">
            <w:pPr>
              <w:rPr>
                <w:rFonts w:eastAsia="Times New Roman" w:cs="Calibri"/>
                <w:sz w:val="20"/>
              </w:rPr>
            </w:pPr>
            <w:r>
              <w:rPr>
                <w:sz w:val="20"/>
              </w:rPr>
              <w:t xml:space="preserve">Arreta espezializatuan asistentzia-eskaera eta artatutako </w:t>
            </w:r>
            <w:proofErr w:type="spellStart"/>
            <w:r>
              <w:rPr>
                <w:sz w:val="20"/>
              </w:rPr>
              <w:t>morbilitatea</w:t>
            </w:r>
            <w:proofErr w:type="spellEnd"/>
            <w:r>
              <w:rPr>
                <w:sz w:val="20"/>
              </w:rPr>
              <w:t xml:space="preserve"> zein den ezagutzea.</w:t>
            </w:r>
          </w:p>
          <w:p w14:paraId="2B9B4DA5" w14:textId="77777777" w:rsidR="00D46BDC" w:rsidRPr="00932E35" w:rsidRDefault="00D46BDC" w:rsidP="003363ED">
            <w:pPr>
              <w:rPr>
                <w:rFonts w:eastAsia="Times New Roman" w:cs="Calibri"/>
                <w:sz w:val="20"/>
              </w:rPr>
            </w:pPr>
            <w:r>
              <w:rPr>
                <w:sz w:val="20"/>
              </w:rPr>
              <w:t>Ikerketa kliniko eta epidemiologikoaren arloko eta osasun-zerbitzuen ebaluaziorako azterketak egiten laguntzea.</w:t>
            </w:r>
          </w:p>
        </w:tc>
      </w:tr>
      <w:tr w:rsidR="00D46BDC" w:rsidRPr="00932E35" w14:paraId="166F5E5A" w14:textId="77777777" w:rsidTr="003363ED">
        <w:trPr>
          <w:trHeight w:val="300"/>
        </w:trPr>
        <w:tc>
          <w:tcPr>
            <w:tcW w:w="1802" w:type="dxa"/>
          </w:tcPr>
          <w:p w14:paraId="61691D7A"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89CB38E" w14:textId="77777777" w:rsidR="00D46BDC" w:rsidRPr="00932E35" w:rsidRDefault="00D46BDC" w:rsidP="003363ED">
            <w:pPr>
              <w:rPr>
                <w:rFonts w:eastAsia="Times New Roman" w:cs="Calibri"/>
                <w:sz w:val="20"/>
              </w:rPr>
            </w:pPr>
            <w:r>
              <w:rPr>
                <w:sz w:val="20"/>
              </w:rPr>
              <w:t>Espezializatutako arreta-modalitate ezberdinak eta denboran zehar izan duten bilakaera ezagutzeko beharra.</w:t>
            </w:r>
          </w:p>
          <w:p w14:paraId="4EA10715" w14:textId="77777777" w:rsidR="00D46BDC" w:rsidRPr="00932E35" w:rsidRDefault="00D46BDC" w:rsidP="003363ED">
            <w:pPr>
              <w:rPr>
                <w:rFonts w:eastAsia="Times New Roman" w:cs="Calibri"/>
                <w:sz w:val="20"/>
              </w:rPr>
            </w:pPr>
            <w:r>
              <w:rPr>
                <w:sz w:val="20"/>
              </w:rPr>
              <w:t>Artatu diren pazienteen kasuistika ezagutzea</w:t>
            </w:r>
          </w:p>
          <w:p w14:paraId="129988D3" w14:textId="77777777" w:rsidR="00D46BDC" w:rsidRPr="00932E35" w:rsidRDefault="00D46BDC" w:rsidP="003363ED">
            <w:pPr>
              <w:rPr>
                <w:rFonts w:eastAsia="Times New Roman" w:cs="Calibri"/>
                <w:sz w:val="20"/>
              </w:rPr>
            </w:pPr>
            <w:r>
              <w:rPr>
                <w:sz w:val="20"/>
              </w:rPr>
              <w:t>Ingresatuta daudenean pazienteek jasaten dituzten prozedurak ezagutzea.</w:t>
            </w:r>
          </w:p>
          <w:p w14:paraId="2722B21D" w14:textId="77777777" w:rsidR="00D46BDC" w:rsidRPr="00932E35" w:rsidRDefault="00D46BDC" w:rsidP="003363ED">
            <w:pPr>
              <w:rPr>
                <w:rFonts w:eastAsia="Times New Roman" w:cs="Calibri"/>
                <w:sz w:val="20"/>
              </w:rPr>
            </w:pPr>
            <w:r>
              <w:rPr>
                <w:sz w:val="20"/>
              </w:rPr>
              <w:t>Altaren ezaugarriak ezagutzea</w:t>
            </w:r>
          </w:p>
          <w:p w14:paraId="7917C37F" w14:textId="77777777" w:rsidR="00D46BDC" w:rsidRPr="00932E35" w:rsidRDefault="00D46BDC" w:rsidP="003363ED">
            <w:pPr>
              <w:rPr>
                <w:rFonts w:eastAsia="Times New Roman" w:cs="Calibri"/>
                <w:sz w:val="20"/>
              </w:rPr>
            </w:pPr>
            <w:r>
              <w:rPr>
                <w:sz w:val="20"/>
              </w:rPr>
              <w:t>Kostuak eta baliabide-kontsumoa kontrolatzea</w:t>
            </w:r>
          </w:p>
          <w:p w14:paraId="1FB3CB7C" w14:textId="77777777" w:rsidR="00D46BDC" w:rsidRPr="00932E35" w:rsidRDefault="00D46BDC" w:rsidP="003363ED">
            <w:pPr>
              <w:rPr>
                <w:rFonts w:eastAsia="Times New Roman" w:cs="Calibri"/>
                <w:sz w:val="20"/>
              </w:rPr>
            </w:pPr>
            <w:r>
              <w:rPr>
                <w:sz w:val="20"/>
              </w:rPr>
              <w:t xml:space="preserve">Jardueraren inguruko informazioa lortzea, zerbitzuen arabera </w:t>
            </w:r>
          </w:p>
          <w:p w14:paraId="4F9220B3" w14:textId="77777777" w:rsidR="00D46BDC" w:rsidRPr="00932E35" w:rsidRDefault="00D46BDC" w:rsidP="003363ED">
            <w:pPr>
              <w:rPr>
                <w:rFonts w:eastAsia="Times New Roman" w:cs="Calibri"/>
                <w:sz w:val="20"/>
              </w:rPr>
            </w:pPr>
            <w:r>
              <w:rPr>
                <w:sz w:val="20"/>
              </w:rPr>
              <w:t xml:space="preserve"> Hori guztia, zerbitzuak hobetze aldera hartu beharreko erabakiak hartzen laguntzeko eta Osasun Sistemaren jasangarritasunari mesede egiteko.</w:t>
            </w:r>
          </w:p>
          <w:p w14:paraId="33FD45E6" w14:textId="77777777" w:rsidR="00D46BDC" w:rsidRPr="00932E35" w:rsidRDefault="00D46BDC" w:rsidP="003363ED">
            <w:pPr>
              <w:rPr>
                <w:rFonts w:eastAsia="Times New Roman" w:cs="Calibri"/>
                <w:sz w:val="20"/>
                <w:lang w:eastAsia="es-ES"/>
              </w:rPr>
            </w:pPr>
          </w:p>
        </w:tc>
      </w:tr>
      <w:tr w:rsidR="00D46BDC" w:rsidRPr="00932E35" w14:paraId="6E5F249F" w14:textId="77777777" w:rsidTr="003363ED">
        <w:trPr>
          <w:trHeight w:val="300"/>
        </w:trPr>
        <w:tc>
          <w:tcPr>
            <w:tcW w:w="1802" w:type="dxa"/>
          </w:tcPr>
          <w:p w14:paraId="49835559"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E6E0914" w14:textId="77777777" w:rsidR="00D46BDC" w:rsidRPr="00932E35" w:rsidRDefault="00D46BDC" w:rsidP="003363ED">
            <w:pPr>
              <w:rPr>
                <w:rFonts w:eastAsia="Times New Roman" w:cs="Calibri"/>
                <w:sz w:val="20"/>
              </w:rPr>
            </w:pPr>
            <w:r>
              <w:rPr>
                <w:sz w:val="20"/>
              </w:rPr>
              <w:t>Publiko/pribatu</w:t>
            </w:r>
          </w:p>
        </w:tc>
      </w:tr>
      <w:tr w:rsidR="00D46BDC" w:rsidRPr="00932E35" w14:paraId="00C10BA5" w14:textId="77777777" w:rsidTr="003363ED">
        <w:trPr>
          <w:trHeight w:val="300"/>
        </w:trPr>
        <w:tc>
          <w:tcPr>
            <w:tcW w:w="1802" w:type="dxa"/>
          </w:tcPr>
          <w:p w14:paraId="530CD83A"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2ED01BA3" w14:textId="77777777" w:rsidR="00D46BDC" w:rsidRPr="00932E35" w:rsidRDefault="00D46BDC" w:rsidP="003363ED">
            <w:pPr>
              <w:rPr>
                <w:rFonts w:eastAsia="Times New Roman" w:cs="Calibri"/>
                <w:sz w:val="20"/>
              </w:rPr>
            </w:pPr>
            <w:r>
              <w:rPr>
                <w:sz w:val="20"/>
              </w:rPr>
              <w:t>Urterokoa</w:t>
            </w:r>
          </w:p>
        </w:tc>
      </w:tr>
      <w:tr w:rsidR="00D46BDC" w:rsidRPr="00932E35" w14:paraId="54EDB510" w14:textId="77777777" w:rsidTr="003363ED">
        <w:trPr>
          <w:trHeight w:val="300"/>
        </w:trPr>
        <w:tc>
          <w:tcPr>
            <w:tcW w:w="8363" w:type="dxa"/>
            <w:gridSpan w:val="3"/>
          </w:tcPr>
          <w:p w14:paraId="08E85ABD"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7874220" w14:textId="77777777" w:rsidTr="003363ED">
        <w:trPr>
          <w:trHeight w:val="300"/>
        </w:trPr>
        <w:tc>
          <w:tcPr>
            <w:tcW w:w="1802" w:type="dxa"/>
          </w:tcPr>
          <w:p w14:paraId="3E481931"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EFB3E05" w14:textId="77777777" w:rsidR="00D46BDC" w:rsidRPr="00932E35" w:rsidRDefault="00D46BDC" w:rsidP="003363ED">
            <w:pPr>
              <w:rPr>
                <w:rFonts w:eastAsia="Times New Roman" w:cs="Calibri"/>
                <w:sz w:val="20"/>
                <w:lang w:eastAsia="es-ES"/>
              </w:rPr>
            </w:pPr>
          </w:p>
        </w:tc>
      </w:tr>
      <w:tr w:rsidR="00D46BDC" w:rsidRPr="00932E35" w14:paraId="4F6AA10B" w14:textId="77777777" w:rsidTr="003363ED">
        <w:trPr>
          <w:trHeight w:val="300"/>
        </w:trPr>
        <w:tc>
          <w:tcPr>
            <w:tcW w:w="1802" w:type="dxa"/>
          </w:tcPr>
          <w:p w14:paraId="5B008649"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E2C955B" w14:textId="77777777" w:rsidR="00D46BDC" w:rsidRPr="00932E35" w:rsidRDefault="00D46BDC" w:rsidP="003363ED">
            <w:pPr>
              <w:rPr>
                <w:rFonts w:eastAsia="Times New Roman" w:cs="Calibri"/>
                <w:sz w:val="20"/>
                <w:lang w:eastAsia="es-ES"/>
              </w:rPr>
            </w:pPr>
          </w:p>
        </w:tc>
      </w:tr>
      <w:tr w:rsidR="00D46BDC" w:rsidRPr="00932E35" w14:paraId="25B5299C" w14:textId="77777777" w:rsidTr="003363ED">
        <w:trPr>
          <w:trHeight w:val="300"/>
        </w:trPr>
        <w:tc>
          <w:tcPr>
            <w:tcW w:w="1802" w:type="dxa"/>
          </w:tcPr>
          <w:p w14:paraId="48B10CCB"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B44B3DE" w14:textId="77777777" w:rsidR="00D46BDC" w:rsidRPr="00932E35" w:rsidRDefault="00D46BDC" w:rsidP="003363ED">
            <w:pPr>
              <w:rPr>
                <w:rFonts w:eastAsia="Times New Roman" w:cs="Calibri"/>
                <w:sz w:val="20"/>
                <w:lang w:eastAsia="es-ES"/>
              </w:rPr>
            </w:pPr>
          </w:p>
        </w:tc>
      </w:tr>
      <w:tr w:rsidR="00D46BDC" w:rsidRPr="00932E35" w14:paraId="0F6CDA32" w14:textId="77777777" w:rsidTr="003363ED">
        <w:trPr>
          <w:trHeight w:val="300"/>
        </w:trPr>
        <w:tc>
          <w:tcPr>
            <w:tcW w:w="1802" w:type="dxa"/>
          </w:tcPr>
          <w:p w14:paraId="320A16F8"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8200501" w14:textId="77777777" w:rsidR="00D46BDC" w:rsidRPr="00932E35" w:rsidRDefault="00D46BDC" w:rsidP="003363ED">
            <w:pPr>
              <w:rPr>
                <w:rFonts w:eastAsia="Times New Roman" w:cs="Calibri"/>
                <w:sz w:val="20"/>
                <w:lang w:eastAsia="es-ES"/>
              </w:rPr>
            </w:pPr>
          </w:p>
        </w:tc>
      </w:tr>
      <w:tr w:rsidR="00D46BDC" w:rsidRPr="00932E35" w14:paraId="105F89F3" w14:textId="77777777" w:rsidTr="003363ED">
        <w:trPr>
          <w:trHeight w:val="300"/>
        </w:trPr>
        <w:tc>
          <w:tcPr>
            <w:tcW w:w="1802" w:type="dxa"/>
          </w:tcPr>
          <w:p w14:paraId="5DFB7A0B"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385D596" w14:textId="77777777" w:rsidR="00D46BDC" w:rsidRPr="00932E35" w:rsidRDefault="00D46BDC" w:rsidP="003363ED">
            <w:pPr>
              <w:rPr>
                <w:rFonts w:eastAsia="Times New Roman" w:cs="Calibri"/>
                <w:sz w:val="20"/>
                <w:lang w:eastAsia="es-ES"/>
              </w:rPr>
            </w:pPr>
          </w:p>
        </w:tc>
      </w:tr>
    </w:tbl>
    <w:p w14:paraId="3C3BFA6E"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36ACC9F0" w14:textId="77777777" w:rsidTr="003363ED">
        <w:trPr>
          <w:trHeight w:val="300"/>
        </w:trPr>
        <w:tc>
          <w:tcPr>
            <w:tcW w:w="0" w:type="auto"/>
          </w:tcPr>
          <w:p w14:paraId="64032EEB" w14:textId="77777777" w:rsidR="00D46BDC" w:rsidRPr="00932E35" w:rsidRDefault="00D46BDC" w:rsidP="003363ED">
            <w:pPr>
              <w:rPr>
                <w:b/>
                <w:sz w:val="20"/>
              </w:rPr>
            </w:pPr>
            <w:r>
              <w:rPr>
                <w:b/>
                <w:sz w:val="20"/>
              </w:rPr>
              <w:t>Azterketa-unitatea</w:t>
            </w:r>
          </w:p>
        </w:tc>
        <w:tc>
          <w:tcPr>
            <w:tcW w:w="0" w:type="auto"/>
          </w:tcPr>
          <w:p w14:paraId="692BC8DB" w14:textId="77777777" w:rsidR="00D46BDC" w:rsidRPr="00932E35" w:rsidRDefault="00D46BDC" w:rsidP="003363ED">
            <w:pPr>
              <w:rPr>
                <w:rFonts w:eastAsia="Times New Roman" w:cs="Calibri"/>
                <w:b/>
                <w:sz w:val="20"/>
              </w:rPr>
            </w:pPr>
            <w:r>
              <w:rPr>
                <w:b/>
                <w:sz w:val="20"/>
              </w:rPr>
              <w:t>Iturria</w:t>
            </w:r>
          </w:p>
        </w:tc>
        <w:tc>
          <w:tcPr>
            <w:tcW w:w="0" w:type="auto"/>
          </w:tcPr>
          <w:p w14:paraId="4FC57171" w14:textId="77777777" w:rsidR="00D46BDC" w:rsidRPr="00932E35" w:rsidRDefault="00D46BDC" w:rsidP="003363ED">
            <w:pPr>
              <w:rPr>
                <w:b/>
                <w:sz w:val="20"/>
              </w:rPr>
            </w:pPr>
            <w:r>
              <w:rPr>
                <w:b/>
                <w:sz w:val="20"/>
              </w:rPr>
              <w:t>Datuak ematen dituen erakundea</w:t>
            </w:r>
          </w:p>
        </w:tc>
        <w:tc>
          <w:tcPr>
            <w:tcW w:w="0" w:type="auto"/>
          </w:tcPr>
          <w:p w14:paraId="649DEDD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9BB341E" w14:textId="77777777" w:rsidR="00D46BDC" w:rsidRPr="00932E35" w:rsidRDefault="00D46BDC" w:rsidP="003363ED">
            <w:pPr>
              <w:rPr>
                <w:rFonts w:eastAsia="Times New Roman" w:cs="Calibri"/>
                <w:b/>
                <w:sz w:val="20"/>
              </w:rPr>
            </w:pPr>
            <w:r>
              <w:rPr>
                <w:b/>
                <w:sz w:val="20"/>
              </w:rPr>
              <w:t>Lortutako informazioa</w:t>
            </w:r>
          </w:p>
        </w:tc>
        <w:tc>
          <w:tcPr>
            <w:tcW w:w="0" w:type="auto"/>
          </w:tcPr>
          <w:p w14:paraId="3DCB2DE7" w14:textId="77777777" w:rsidR="00D46BDC" w:rsidRPr="00932E35" w:rsidRDefault="00D46BDC" w:rsidP="003363ED">
            <w:pPr>
              <w:rPr>
                <w:rFonts w:eastAsia="Times New Roman" w:cs="Calibri"/>
                <w:b/>
                <w:sz w:val="20"/>
              </w:rPr>
            </w:pPr>
            <w:r>
              <w:rPr>
                <w:b/>
                <w:sz w:val="20"/>
              </w:rPr>
              <w:t>Xedea</w:t>
            </w:r>
          </w:p>
        </w:tc>
      </w:tr>
      <w:tr w:rsidR="00D46BDC" w:rsidRPr="00932E35" w14:paraId="6EF6B351" w14:textId="77777777" w:rsidTr="003363ED">
        <w:trPr>
          <w:trHeight w:val="300"/>
        </w:trPr>
        <w:tc>
          <w:tcPr>
            <w:tcW w:w="0" w:type="auto"/>
          </w:tcPr>
          <w:p w14:paraId="1DCBDFEB" w14:textId="77777777" w:rsidR="00D46BDC" w:rsidRPr="00932E35" w:rsidRDefault="00D46BDC" w:rsidP="003363ED">
            <w:pPr>
              <w:rPr>
                <w:sz w:val="18"/>
              </w:rPr>
            </w:pPr>
          </w:p>
        </w:tc>
        <w:tc>
          <w:tcPr>
            <w:tcW w:w="0" w:type="auto"/>
          </w:tcPr>
          <w:p w14:paraId="315A0B25" w14:textId="77777777" w:rsidR="00D46BDC" w:rsidRPr="00932E35" w:rsidRDefault="00D46BDC" w:rsidP="003363ED">
            <w:pPr>
              <w:rPr>
                <w:rFonts w:eastAsia="Times New Roman" w:cs="Calibri"/>
                <w:sz w:val="18"/>
                <w:lang w:eastAsia="es-ES"/>
              </w:rPr>
            </w:pPr>
          </w:p>
        </w:tc>
        <w:tc>
          <w:tcPr>
            <w:tcW w:w="0" w:type="auto"/>
          </w:tcPr>
          <w:p w14:paraId="666A5CEF" w14:textId="77777777" w:rsidR="00D46BDC" w:rsidRPr="00932E35" w:rsidRDefault="00D46BDC" w:rsidP="003363ED">
            <w:pPr>
              <w:rPr>
                <w:rFonts w:eastAsia="Times New Roman" w:cs="Calibri"/>
                <w:sz w:val="18"/>
                <w:lang w:eastAsia="es-ES"/>
              </w:rPr>
            </w:pPr>
          </w:p>
        </w:tc>
        <w:tc>
          <w:tcPr>
            <w:tcW w:w="0" w:type="auto"/>
          </w:tcPr>
          <w:p w14:paraId="197C3C81" w14:textId="77777777" w:rsidR="00D46BDC" w:rsidRPr="00932E35" w:rsidRDefault="00D46BDC" w:rsidP="003363ED">
            <w:pPr>
              <w:rPr>
                <w:rFonts w:eastAsia="Times New Roman" w:cs="Calibri"/>
                <w:sz w:val="18"/>
                <w:lang w:eastAsia="es-ES"/>
              </w:rPr>
            </w:pPr>
          </w:p>
        </w:tc>
        <w:tc>
          <w:tcPr>
            <w:tcW w:w="0" w:type="auto"/>
          </w:tcPr>
          <w:p w14:paraId="4E29E81F" w14:textId="77777777" w:rsidR="00D46BDC" w:rsidRPr="00932E35" w:rsidRDefault="00D46BDC" w:rsidP="003363ED">
            <w:pPr>
              <w:rPr>
                <w:rFonts w:eastAsia="Times New Roman" w:cs="Calibri"/>
                <w:sz w:val="18"/>
                <w:lang w:eastAsia="es-ES"/>
              </w:rPr>
            </w:pPr>
          </w:p>
        </w:tc>
        <w:tc>
          <w:tcPr>
            <w:tcW w:w="0" w:type="auto"/>
          </w:tcPr>
          <w:p w14:paraId="38BABD23" w14:textId="77777777" w:rsidR="00D46BDC" w:rsidRPr="00932E35" w:rsidRDefault="00D46BDC" w:rsidP="003363ED">
            <w:pPr>
              <w:rPr>
                <w:rFonts w:eastAsia="Times New Roman" w:cs="Calibri"/>
                <w:sz w:val="18"/>
                <w:lang w:eastAsia="es-ES"/>
              </w:rPr>
            </w:pPr>
          </w:p>
        </w:tc>
      </w:tr>
    </w:tbl>
    <w:p w14:paraId="094A0ED5" w14:textId="77777777" w:rsidR="00D46BDC" w:rsidRPr="00932E35" w:rsidRDefault="00D46BDC" w:rsidP="00D46BDC">
      <w:pPr>
        <w:rPr>
          <w:b/>
        </w:rPr>
      </w:pPr>
    </w:p>
    <w:p w14:paraId="7927C423" w14:textId="77777777" w:rsidR="00D46BDC" w:rsidRPr="00932E35" w:rsidRDefault="00D46BDC" w:rsidP="00D46BDC">
      <w:pPr>
        <w:rPr>
          <w:b/>
        </w:rPr>
      </w:pPr>
      <w:r>
        <w:br w:type="page"/>
      </w:r>
    </w:p>
    <w:p w14:paraId="059C6CDA" w14:textId="77777777" w:rsidR="00D46BDC" w:rsidRPr="00932E35" w:rsidRDefault="00D46BDC" w:rsidP="00D46BDC">
      <w:pPr>
        <w:rPr>
          <w:b/>
        </w:rPr>
      </w:pPr>
      <w:r>
        <w:rPr>
          <w:b/>
        </w:rPr>
        <w:lastRenderedPageBreak/>
        <w:t>Osasun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91B858C" w14:textId="77777777" w:rsidTr="003363ED">
        <w:trPr>
          <w:trHeight w:val="300"/>
        </w:trPr>
        <w:tc>
          <w:tcPr>
            <w:tcW w:w="1802" w:type="dxa"/>
          </w:tcPr>
          <w:p w14:paraId="5D089DA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E9584FC" w14:textId="77777777" w:rsidR="00D46BDC" w:rsidRPr="00932E35" w:rsidRDefault="00D46BDC" w:rsidP="003363ED">
            <w:pPr>
              <w:rPr>
                <w:rFonts w:eastAsia="Times New Roman" w:cs="Calibri"/>
                <w:sz w:val="20"/>
              </w:rPr>
            </w:pPr>
            <w:r>
              <w:rPr>
                <w:sz w:val="20"/>
              </w:rPr>
              <w:t>2200244 Haurdunaldiaren borondatezko etendurak</w:t>
            </w:r>
          </w:p>
        </w:tc>
      </w:tr>
      <w:tr w:rsidR="00D46BDC" w:rsidRPr="00932E35" w14:paraId="65F2C917" w14:textId="77777777" w:rsidTr="003363ED">
        <w:trPr>
          <w:trHeight w:val="300"/>
        </w:trPr>
        <w:tc>
          <w:tcPr>
            <w:tcW w:w="1802" w:type="dxa"/>
          </w:tcPr>
          <w:p w14:paraId="6FDF2911"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F376FE1" w14:textId="77777777" w:rsidR="00D46BDC" w:rsidRPr="00932E35" w:rsidRDefault="00D46BDC" w:rsidP="003363ED">
            <w:pPr>
              <w:rPr>
                <w:rFonts w:eastAsia="Times New Roman" w:cs="Calibri"/>
                <w:sz w:val="20"/>
              </w:rPr>
            </w:pPr>
            <w:r>
              <w:rPr>
                <w:sz w:val="20"/>
              </w:rPr>
              <w:t>Osasuna</w:t>
            </w:r>
          </w:p>
        </w:tc>
        <w:tc>
          <w:tcPr>
            <w:tcW w:w="2976" w:type="dxa"/>
          </w:tcPr>
          <w:p w14:paraId="6CCBEA92" w14:textId="77777777" w:rsidR="00D46BDC" w:rsidRPr="00932E35" w:rsidRDefault="00D46BDC" w:rsidP="003363ED">
            <w:pPr>
              <w:rPr>
                <w:rFonts w:eastAsia="Times New Roman" w:cs="Calibri"/>
                <w:sz w:val="20"/>
              </w:rPr>
            </w:pPr>
            <w:r>
              <w:rPr>
                <w:sz w:val="20"/>
              </w:rPr>
              <w:t>Plangintza, Osasun Estrategia eta Ikerketaren Zerbitzua</w:t>
            </w:r>
          </w:p>
        </w:tc>
      </w:tr>
      <w:tr w:rsidR="00D46BDC" w:rsidRPr="00932E35" w14:paraId="271198D4" w14:textId="77777777" w:rsidTr="003363ED">
        <w:trPr>
          <w:trHeight w:val="300"/>
        </w:trPr>
        <w:tc>
          <w:tcPr>
            <w:tcW w:w="1802" w:type="dxa"/>
          </w:tcPr>
          <w:p w14:paraId="2E19607B"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E972275" w14:textId="77777777" w:rsidR="00D46BDC" w:rsidRPr="00932E35" w:rsidRDefault="00D46BDC" w:rsidP="003363ED">
            <w:pPr>
              <w:rPr>
                <w:rFonts w:eastAsia="Times New Roman" w:cs="Calibri"/>
                <w:sz w:val="20"/>
              </w:rPr>
            </w:pPr>
            <w:r>
              <w:rPr>
                <w:sz w:val="20"/>
              </w:rPr>
              <w:t>Estatistika honek Nafarroako emakumeek Foru Komunitatean zein beste komunitate batzuetan egin dituzten haurdunaldiaren borondatezko etendurak (HBE) jasotzen ditu. Azken horien ezaugarriak ere (non egin diren, arlo publiko edo pribatua; emakumeen adina, iraganean etendurak izan dituzten, etab.) jasotzen ditu.</w:t>
            </w:r>
          </w:p>
        </w:tc>
      </w:tr>
      <w:tr w:rsidR="00D46BDC" w:rsidRPr="00932E35" w14:paraId="507D9B13" w14:textId="77777777" w:rsidTr="003363ED">
        <w:trPr>
          <w:trHeight w:val="300"/>
        </w:trPr>
        <w:tc>
          <w:tcPr>
            <w:tcW w:w="1802" w:type="dxa"/>
          </w:tcPr>
          <w:p w14:paraId="6920CAF0"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A1655CB" w14:textId="77777777" w:rsidR="00D46BDC" w:rsidRPr="00932E35" w:rsidRDefault="00D46BDC" w:rsidP="003363ED">
            <w:pPr>
              <w:rPr>
                <w:rFonts w:eastAsia="Times New Roman" w:cs="Calibri"/>
                <w:sz w:val="20"/>
              </w:rPr>
            </w:pPr>
            <w:r>
              <w:rPr>
                <w:sz w:val="20"/>
              </w:rPr>
              <w:t>Xede nagusia da Nafarroan bizi diren emakumeei egin zaizkien haurdunaldiaren borondatezko etenduren (HBE) inguruko informazioa edukitzea, aldagai soziodemografiko eta klinika- edo asistentzia-aldagai nagusien arabera eta araudiari jarraiki bereiziz (14. artikulukoak eta 1. artikulukoak), ondoko helburuekin:</w:t>
            </w:r>
          </w:p>
          <w:p w14:paraId="35E62935" w14:textId="77777777" w:rsidR="00D46BDC" w:rsidRPr="00932E35" w:rsidRDefault="00D46BDC" w:rsidP="003363ED">
            <w:pPr>
              <w:rPr>
                <w:rFonts w:eastAsia="Times New Roman" w:cs="Calibri"/>
                <w:sz w:val="20"/>
              </w:rPr>
            </w:pPr>
            <w:r>
              <w:rPr>
                <w:sz w:val="20"/>
              </w:rPr>
              <w:t>1. Haurdunaldiaren Borondatezko Etendurez baliatu diren emakumeen ezaugarri demografikoak eta sozialak jakitea eta denboran egondako bilakaera ikustea, aplikatutako osasun-politikak ebaluatu eta hobekuntza-proposamenak egin ahal izateko.</w:t>
            </w:r>
          </w:p>
          <w:p w14:paraId="59C7B5A3" w14:textId="77777777" w:rsidR="00D46BDC" w:rsidRPr="00932E35" w:rsidRDefault="00D46BDC" w:rsidP="003363ED">
            <w:pPr>
              <w:rPr>
                <w:rFonts w:eastAsia="Times New Roman" w:cs="Calibri"/>
                <w:sz w:val="20"/>
              </w:rPr>
            </w:pPr>
            <w:r>
              <w:rPr>
                <w:sz w:val="20"/>
              </w:rPr>
              <w:t>2. Sare publikoan emandako zerbitzuaren bilakaera ikustea.</w:t>
            </w:r>
          </w:p>
          <w:p w14:paraId="5D9010D2" w14:textId="77777777" w:rsidR="00D46BDC" w:rsidRPr="00932E35" w:rsidRDefault="00D46BDC" w:rsidP="003363ED">
            <w:pPr>
              <w:rPr>
                <w:rFonts w:eastAsia="Times New Roman" w:cs="Calibri"/>
                <w:sz w:val="20"/>
              </w:rPr>
            </w:pPr>
            <w:r>
              <w:rPr>
                <w:sz w:val="20"/>
              </w:rPr>
              <w:t>3. Haurdunaldiaren Borondatezko Etendurei loturiko eskaerarik handiena duten eskualdeak identifikatzea.</w:t>
            </w:r>
          </w:p>
          <w:p w14:paraId="7AE223A0" w14:textId="77777777" w:rsidR="00D46BDC" w:rsidRPr="00932E35" w:rsidRDefault="00D46BDC" w:rsidP="003363ED">
            <w:pPr>
              <w:rPr>
                <w:rFonts w:eastAsia="Times New Roman" w:cs="Calibri"/>
                <w:sz w:val="20"/>
              </w:rPr>
            </w:pPr>
            <w:r>
              <w:rPr>
                <w:sz w:val="20"/>
              </w:rPr>
              <w:t>4. Oinarri bat izatea asistentzia-zerbitzuak zein osasuna eta emakumeen berdintasuna sustatzeko programak planifikatu ahal izateko.</w:t>
            </w:r>
          </w:p>
        </w:tc>
      </w:tr>
      <w:tr w:rsidR="00D46BDC" w:rsidRPr="00932E35" w14:paraId="73CF63D4" w14:textId="77777777" w:rsidTr="003363ED">
        <w:trPr>
          <w:trHeight w:val="300"/>
        </w:trPr>
        <w:tc>
          <w:tcPr>
            <w:tcW w:w="1802" w:type="dxa"/>
          </w:tcPr>
          <w:p w14:paraId="7DB2FBBE"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670B20A" w14:textId="77777777" w:rsidR="00D46BDC" w:rsidRPr="00932E35" w:rsidRDefault="00D46BDC" w:rsidP="003363ED">
            <w:pPr>
              <w:rPr>
                <w:rFonts w:eastAsia="Times New Roman" w:cs="Calibri"/>
                <w:sz w:val="20"/>
              </w:rPr>
            </w:pPr>
            <w:r>
              <w:rPr>
                <w:sz w:val="20"/>
              </w:rPr>
              <w:t xml:space="preserve">Xede bikoitza dauka. Kanpoan, Osasun Ministerioak herrialdean egiten diren </w:t>
            </w:r>
            <w:proofErr w:type="spellStart"/>
            <w:r>
              <w:rPr>
                <w:sz w:val="20"/>
              </w:rPr>
              <w:t>HBEen</w:t>
            </w:r>
            <w:proofErr w:type="spellEnd"/>
            <w:r>
              <w:rPr>
                <w:sz w:val="20"/>
              </w:rPr>
              <w:t xml:space="preserve"> jarraipena eta ebaluazioa gauzatzen ditu. Estatu osoko informazioa jasotzen duen epidemiologia-zaintzako sistema bat dago martxan. HBE baten ardura izan duen medikuak horren berri eman behar dio ebakuntza hartu duen Komunitateko osasun-arloko agintaritzari. Honek, bere aldetik, horren inguruko datuak Osasun Ministerioak duen ONLINE aplikazioan sartu beharko ditu. Kanpoko beste behar bat da Gardentasunaren Legeak gai honi dagokionez aurreikusten dituen datu-eskaerei erantzutea. </w:t>
            </w:r>
          </w:p>
          <w:p w14:paraId="3C6B19F3" w14:textId="77777777" w:rsidR="00D46BDC" w:rsidRPr="00932E35" w:rsidRDefault="00D46BDC" w:rsidP="003363ED">
            <w:pPr>
              <w:rPr>
                <w:rFonts w:eastAsia="Times New Roman" w:cs="Calibri"/>
                <w:sz w:val="20"/>
              </w:rPr>
            </w:pPr>
            <w:r>
              <w:rPr>
                <w:sz w:val="20"/>
              </w:rPr>
              <w:t>Komunitate-mailan, bere bilakaera zaintzeko beharrari erantzuten dio. Zaintza honi esker asistentzia-zerbitzuak planifika daitezke eta osasuna sustatzeko eta berdintasuna bermatzeko programak sor eta exekuta daitezke.</w:t>
            </w:r>
          </w:p>
        </w:tc>
      </w:tr>
      <w:tr w:rsidR="00D46BDC" w:rsidRPr="00932E35" w14:paraId="4A371621" w14:textId="77777777" w:rsidTr="003363ED">
        <w:trPr>
          <w:trHeight w:val="300"/>
        </w:trPr>
        <w:tc>
          <w:tcPr>
            <w:tcW w:w="1802" w:type="dxa"/>
          </w:tcPr>
          <w:p w14:paraId="7635B313"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523D1DF" w14:textId="77777777" w:rsidR="00D46BDC" w:rsidRPr="00932E35" w:rsidRDefault="00D46BDC" w:rsidP="003363ED">
            <w:pPr>
              <w:rPr>
                <w:rFonts w:eastAsia="Times New Roman" w:cs="Calibri"/>
                <w:sz w:val="20"/>
              </w:rPr>
            </w:pPr>
            <w:r>
              <w:rPr>
                <w:sz w:val="20"/>
              </w:rPr>
              <w:t>Nafarroa</w:t>
            </w:r>
          </w:p>
        </w:tc>
      </w:tr>
      <w:tr w:rsidR="00D46BDC" w:rsidRPr="00932E35" w14:paraId="729599D5" w14:textId="77777777" w:rsidTr="003363ED">
        <w:trPr>
          <w:trHeight w:val="300"/>
        </w:trPr>
        <w:tc>
          <w:tcPr>
            <w:tcW w:w="1802" w:type="dxa"/>
          </w:tcPr>
          <w:p w14:paraId="3E58B9B8"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CD9977D" w14:textId="77777777" w:rsidR="00D46BDC" w:rsidRPr="00932E35" w:rsidRDefault="00D46BDC" w:rsidP="003363ED">
            <w:pPr>
              <w:rPr>
                <w:rFonts w:eastAsia="Times New Roman" w:cs="Calibri"/>
                <w:sz w:val="20"/>
              </w:rPr>
            </w:pPr>
            <w:r>
              <w:rPr>
                <w:sz w:val="20"/>
              </w:rPr>
              <w:t>Urterokoa</w:t>
            </w:r>
          </w:p>
        </w:tc>
      </w:tr>
      <w:tr w:rsidR="00D46BDC" w:rsidRPr="00932E35" w14:paraId="33764042" w14:textId="77777777" w:rsidTr="003363ED">
        <w:trPr>
          <w:trHeight w:val="300"/>
        </w:trPr>
        <w:tc>
          <w:tcPr>
            <w:tcW w:w="8363" w:type="dxa"/>
            <w:gridSpan w:val="3"/>
          </w:tcPr>
          <w:p w14:paraId="703B714B"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02B5629" w14:textId="77777777" w:rsidTr="003363ED">
        <w:trPr>
          <w:trHeight w:val="300"/>
        </w:trPr>
        <w:tc>
          <w:tcPr>
            <w:tcW w:w="1802" w:type="dxa"/>
          </w:tcPr>
          <w:p w14:paraId="5A8C011C"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81386E8" w14:textId="77777777" w:rsidR="00D46BDC" w:rsidRPr="00932E35" w:rsidRDefault="00D46BDC" w:rsidP="003363ED">
            <w:pPr>
              <w:rPr>
                <w:rFonts w:eastAsia="Times New Roman" w:cs="Calibri"/>
                <w:sz w:val="20"/>
                <w:lang w:eastAsia="es-ES"/>
              </w:rPr>
            </w:pPr>
          </w:p>
        </w:tc>
      </w:tr>
      <w:tr w:rsidR="00D46BDC" w:rsidRPr="00932E35" w14:paraId="05FCEB61" w14:textId="77777777" w:rsidTr="003363ED">
        <w:trPr>
          <w:trHeight w:val="300"/>
        </w:trPr>
        <w:tc>
          <w:tcPr>
            <w:tcW w:w="1802" w:type="dxa"/>
          </w:tcPr>
          <w:p w14:paraId="0995419C"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E02A190" w14:textId="77777777" w:rsidR="00D46BDC" w:rsidRPr="00932E35" w:rsidRDefault="00D46BDC" w:rsidP="003363ED">
            <w:pPr>
              <w:rPr>
                <w:rFonts w:eastAsia="Times New Roman" w:cs="Calibri"/>
                <w:sz w:val="20"/>
                <w:lang w:eastAsia="es-ES"/>
              </w:rPr>
            </w:pPr>
          </w:p>
        </w:tc>
      </w:tr>
      <w:tr w:rsidR="00D46BDC" w:rsidRPr="00932E35" w14:paraId="3ADE3BF9" w14:textId="77777777" w:rsidTr="003363ED">
        <w:trPr>
          <w:trHeight w:val="300"/>
        </w:trPr>
        <w:tc>
          <w:tcPr>
            <w:tcW w:w="1802" w:type="dxa"/>
          </w:tcPr>
          <w:p w14:paraId="52DEA873"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2F1372B" w14:textId="77777777" w:rsidR="00D46BDC" w:rsidRPr="00932E35" w:rsidRDefault="00D46BDC" w:rsidP="003363ED">
            <w:pPr>
              <w:rPr>
                <w:rFonts w:eastAsia="Times New Roman" w:cs="Calibri"/>
                <w:sz w:val="20"/>
                <w:lang w:eastAsia="es-ES"/>
              </w:rPr>
            </w:pPr>
          </w:p>
        </w:tc>
      </w:tr>
      <w:tr w:rsidR="00D46BDC" w:rsidRPr="00932E35" w14:paraId="7116EF97" w14:textId="77777777" w:rsidTr="003363ED">
        <w:trPr>
          <w:trHeight w:val="300"/>
        </w:trPr>
        <w:tc>
          <w:tcPr>
            <w:tcW w:w="1802" w:type="dxa"/>
          </w:tcPr>
          <w:p w14:paraId="7AAF80A4"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9E714D5" w14:textId="77777777" w:rsidR="00D46BDC" w:rsidRPr="00932E35" w:rsidRDefault="00D46BDC" w:rsidP="003363ED">
            <w:pPr>
              <w:rPr>
                <w:rFonts w:eastAsia="Times New Roman" w:cs="Calibri"/>
                <w:sz w:val="20"/>
                <w:lang w:eastAsia="es-ES"/>
              </w:rPr>
            </w:pPr>
          </w:p>
        </w:tc>
      </w:tr>
      <w:tr w:rsidR="00D46BDC" w:rsidRPr="00932E35" w14:paraId="5C090459" w14:textId="77777777" w:rsidTr="003363ED">
        <w:trPr>
          <w:trHeight w:val="300"/>
        </w:trPr>
        <w:tc>
          <w:tcPr>
            <w:tcW w:w="1802" w:type="dxa"/>
          </w:tcPr>
          <w:p w14:paraId="17F2673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96FAB3C" w14:textId="77777777" w:rsidR="00D46BDC" w:rsidRPr="00932E35" w:rsidRDefault="00D46BDC" w:rsidP="003363ED">
            <w:pPr>
              <w:rPr>
                <w:rFonts w:eastAsia="Times New Roman" w:cs="Calibri"/>
                <w:sz w:val="20"/>
                <w:lang w:eastAsia="es-ES"/>
              </w:rPr>
            </w:pPr>
          </w:p>
        </w:tc>
      </w:tr>
    </w:tbl>
    <w:p w14:paraId="60F8A538"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4C790E29" w14:textId="77777777" w:rsidTr="003363ED">
        <w:trPr>
          <w:trHeight w:val="300"/>
        </w:trPr>
        <w:tc>
          <w:tcPr>
            <w:tcW w:w="0" w:type="auto"/>
          </w:tcPr>
          <w:p w14:paraId="3DE73BD9" w14:textId="77777777" w:rsidR="00D46BDC" w:rsidRPr="00932E35" w:rsidRDefault="00D46BDC" w:rsidP="003363ED">
            <w:pPr>
              <w:rPr>
                <w:b/>
                <w:sz w:val="20"/>
              </w:rPr>
            </w:pPr>
            <w:r>
              <w:rPr>
                <w:b/>
                <w:sz w:val="20"/>
              </w:rPr>
              <w:t>Azterketa-unitatea</w:t>
            </w:r>
          </w:p>
        </w:tc>
        <w:tc>
          <w:tcPr>
            <w:tcW w:w="0" w:type="auto"/>
          </w:tcPr>
          <w:p w14:paraId="6AEFB9E3" w14:textId="77777777" w:rsidR="00D46BDC" w:rsidRPr="00932E35" w:rsidRDefault="00D46BDC" w:rsidP="003363ED">
            <w:pPr>
              <w:rPr>
                <w:rFonts w:eastAsia="Times New Roman" w:cs="Calibri"/>
                <w:b/>
                <w:sz w:val="20"/>
              </w:rPr>
            </w:pPr>
            <w:r>
              <w:rPr>
                <w:b/>
                <w:sz w:val="20"/>
              </w:rPr>
              <w:t>Iturria</w:t>
            </w:r>
          </w:p>
        </w:tc>
        <w:tc>
          <w:tcPr>
            <w:tcW w:w="0" w:type="auto"/>
          </w:tcPr>
          <w:p w14:paraId="09BB334D" w14:textId="77777777" w:rsidR="00D46BDC" w:rsidRPr="00932E35" w:rsidRDefault="00D46BDC" w:rsidP="003363ED">
            <w:pPr>
              <w:rPr>
                <w:b/>
                <w:sz w:val="20"/>
              </w:rPr>
            </w:pPr>
            <w:r>
              <w:rPr>
                <w:b/>
                <w:sz w:val="20"/>
              </w:rPr>
              <w:t>Datuak ematen dituen erakundea</w:t>
            </w:r>
          </w:p>
        </w:tc>
        <w:tc>
          <w:tcPr>
            <w:tcW w:w="0" w:type="auto"/>
          </w:tcPr>
          <w:p w14:paraId="6DABD1EF"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3A1AA2B" w14:textId="77777777" w:rsidR="00D46BDC" w:rsidRPr="00932E35" w:rsidRDefault="00D46BDC" w:rsidP="003363ED">
            <w:pPr>
              <w:rPr>
                <w:rFonts w:eastAsia="Times New Roman" w:cs="Calibri"/>
                <w:b/>
                <w:sz w:val="20"/>
              </w:rPr>
            </w:pPr>
            <w:r>
              <w:rPr>
                <w:b/>
                <w:sz w:val="20"/>
              </w:rPr>
              <w:t>Lortutako informazioa</w:t>
            </w:r>
          </w:p>
        </w:tc>
        <w:tc>
          <w:tcPr>
            <w:tcW w:w="0" w:type="auto"/>
          </w:tcPr>
          <w:p w14:paraId="1C0A26A3" w14:textId="77777777" w:rsidR="00D46BDC" w:rsidRPr="00932E35" w:rsidRDefault="00D46BDC" w:rsidP="003363ED">
            <w:pPr>
              <w:rPr>
                <w:rFonts w:eastAsia="Times New Roman" w:cs="Calibri"/>
                <w:b/>
                <w:sz w:val="20"/>
              </w:rPr>
            </w:pPr>
            <w:r>
              <w:rPr>
                <w:b/>
                <w:sz w:val="20"/>
              </w:rPr>
              <w:t>Xedea</w:t>
            </w:r>
          </w:p>
        </w:tc>
      </w:tr>
      <w:tr w:rsidR="00D46BDC" w:rsidRPr="00932E35" w14:paraId="48BC14B4" w14:textId="77777777" w:rsidTr="003363ED">
        <w:trPr>
          <w:trHeight w:val="300"/>
        </w:trPr>
        <w:tc>
          <w:tcPr>
            <w:tcW w:w="0" w:type="auto"/>
          </w:tcPr>
          <w:p w14:paraId="5B2117A8" w14:textId="77777777" w:rsidR="00D46BDC" w:rsidRPr="00932E35" w:rsidRDefault="00D46BDC" w:rsidP="003363ED">
            <w:pPr>
              <w:rPr>
                <w:sz w:val="18"/>
              </w:rPr>
            </w:pPr>
          </w:p>
        </w:tc>
        <w:tc>
          <w:tcPr>
            <w:tcW w:w="0" w:type="auto"/>
          </w:tcPr>
          <w:p w14:paraId="1F955CED" w14:textId="77777777" w:rsidR="00D46BDC" w:rsidRPr="00932E35" w:rsidRDefault="00D46BDC" w:rsidP="003363ED">
            <w:pPr>
              <w:rPr>
                <w:rFonts w:eastAsia="Times New Roman" w:cs="Calibri"/>
                <w:sz w:val="18"/>
                <w:lang w:eastAsia="es-ES"/>
              </w:rPr>
            </w:pPr>
          </w:p>
        </w:tc>
        <w:tc>
          <w:tcPr>
            <w:tcW w:w="0" w:type="auto"/>
          </w:tcPr>
          <w:p w14:paraId="401AC238" w14:textId="77777777" w:rsidR="00D46BDC" w:rsidRPr="00932E35" w:rsidRDefault="00D46BDC" w:rsidP="003363ED">
            <w:pPr>
              <w:rPr>
                <w:rFonts w:eastAsia="Times New Roman" w:cs="Calibri"/>
                <w:sz w:val="18"/>
                <w:lang w:eastAsia="es-ES"/>
              </w:rPr>
            </w:pPr>
          </w:p>
        </w:tc>
        <w:tc>
          <w:tcPr>
            <w:tcW w:w="0" w:type="auto"/>
          </w:tcPr>
          <w:p w14:paraId="5D99BB2E" w14:textId="77777777" w:rsidR="00D46BDC" w:rsidRPr="00932E35" w:rsidRDefault="00D46BDC" w:rsidP="003363ED">
            <w:pPr>
              <w:rPr>
                <w:rFonts w:eastAsia="Times New Roman" w:cs="Calibri"/>
                <w:sz w:val="18"/>
                <w:lang w:eastAsia="es-ES"/>
              </w:rPr>
            </w:pPr>
          </w:p>
        </w:tc>
        <w:tc>
          <w:tcPr>
            <w:tcW w:w="0" w:type="auto"/>
          </w:tcPr>
          <w:p w14:paraId="6DAEAF92" w14:textId="77777777" w:rsidR="00D46BDC" w:rsidRPr="00932E35" w:rsidRDefault="00D46BDC" w:rsidP="003363ED">
            <w:pPr>
              <w:rPr>
                <w:rFonts w:eastAsia="Times New Roman" w:cs="Calibri"/>
                <w:sz w:val="18"/>
                <w:lang w:eastAsia="es-ES"/>
              </w:rPr>
            </w:pPr>
          </w:p>
        </w:tc>
        <w:tc>
          <w:tcPr>
            <w:tcW w:w="0" w:type="auto"/>
          </w:tcPr>
          <w:p w14:paraId="61926867" w14:textId="77777777" w:rsidR="00D46BDC" w:rsidRPr="00932E35" w:rsidRDefault="00D46BDC" w:rsidP="003363ED">
            <w:pPr>
              <w:rPr>
                <w:rFonts w:eastAsia="Times New Roman" w:cs="Calibri"/>
                <w:sz w:val="18"/>
                <w:lang w:eastAsia="es-ES"/>
              </w:rPr>
            </w:pPr>
          </w:p>
        </w:tc>
      </w:tr>
    </w:tbl>
    <w:p w14:paraId="72731CB2"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520DAAA" w14:textId="77777777" w:rsidR="00D46BDC" w:rsidRPr="00932E35" w:rsidRDefault="00D46BDC" w:rsidP="00D46BDC">
      <w:pPr>
        <w:rPr>
          <w:b/>
        </w:rPr>
      </w:pPr>
      <w:r>
        <w:rPr>
          <w:b/>
        </w:rPr>
        <w:lastRenderedPageBreak/>
        <w:t>Osasun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DA6D6B2" w14:textId="77777777" w:rsidTr="003363ED">
        <w:trPr>
          <w:trHeight w:val="300"/>
        </w:trPr>
        <w:tc>
          <w:tcPr>
            <w:tcW w:w="1802" w:type="dxa"/>
          </w:tcPr>
          <w:p w14:paraId="18718B4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6F9866D" w14:textId="77777777" w:rsidR="00D46BDC" w:rsidRPr="00932E35" w:rsidRDefault="00D46BDC" w:rsidP="003363ED">
            <w:pPr>
              <w:rPr>
                <w:rFonts w:eastAsia="Times New Roman" w:cs="Calibri"/>
                <w:sz w:val="20"/>
              </w:rPr>
            </w:pPr>
            <w:r>
              <w:rPr>
                <w:sz w:val="20"/>
              </w:rPr>
              <w:t>2200514 Paziente kronikoen eta patologia anitzak dituztenentzako Nafarroako estrategiaren barruko biztanleriaren gaineko esku-hartzeen eraginkortasuna</w:t>
            </w:r>
          </w:p>
        </w:tc>
      </w:tr>
      <w:tr w:rsidR="00D46BDC" w:rsidRPr="00932E35" w14:paraId="2A1B6FED" w14:textId="77777777" w:rsidTr="003363ED">
        <w:trPr>
          <w:trHeight w:val="300"/>
        </w:trPr>
        <w:tc>
          <w:tcPr>
            <w:tcW w:w="1802" w:type="dxa"/>
          </w:tcPr>
          <w:p w14:paraId="44872F00"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122DFA8" w14:textId="77777777" w:rsidR="00D46BDC" w:rsidRPr="00932E35" w:rsidRDefault="00D46BDC" w:rsidP="003363ED">
            <w:pPr>
              <w:rPr>
                <w:rFonts w:eastAsia="Times New Roman" w:cs="Calibri"/>
                <w:sz w:val="20"/>
              </w:rPr>
            </w:pPr>
            <w:r>
              <w:rPr>
                <w:sz w:val="20"/>
              </w:rPr>
              <w:t>Osasunbidea-Nafarroako Osasun Zerbitzua</w:t>
            </w:r>
          </w:p>
        </w:tc>
        <w:tc>
          <w:tcPr>
            <w:tcW w:w="2976" w:type="dxa"/>
          </w:tcPr>
          <w:p w14:paraId="01EADC8B" w14:textId="77777777" w:rsidR="00D46BDC" w:rsidRPr="00932E35" w:rsidRDefault="00D46BDC" w:rsidP="003363ED">
            <w:pPr>
              <w:rPr>
                <w:rFonts w:eastAsia="Times New Roman" w:cs="Calibri"/>
                <w:sz w:val="20"/>
              </w:rPr>
            </w:pPr>
            <w:r>
              <w:rPr>
                <w:sz w:val="20"/>
              </w:rPr>
              <w:t>Osasun Laguntzaren Eraginkortasun eta Segurtasunerako Zerbitzua</w:t>
            </w:r>
          </w:p>
        </w:tc>
      </w:tr>
      <w:tr w:rsidR="00D46BDC" w:rsidRPr="00932E35" w14:paraId="2EE594F6" w14:textId="77777777" w:rsidTr="003363ED">
        <w:trPr>
          <w:trHeight w:val="300"/>
        </w:trPr>
        <w:tc>
          <w:tcPr>
            <w:tcW w:w="1802" w:type="dxa"/>
          </w:tcPr>
          <w:p w14:paraId="79A1B01D"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4AEE3149" w14:textId="77777777" w:rsidR="00D46BDC" w:rsidRPr="00932E35" w:rsidRDefault="00D46BDC" w:rsidP="003363ED">
            <w:pPr>
              <w:rPr>
                <w:rFonts w:eastAsia="Times New Roman" w:cs="Calibri"/>
                <w:sz w:val="20"/>
              </w:rPr>
            </w:pPr>
            <w:r>
              <w:rPr>
                <w:sz w:val="20"/>
              </w:rPr>
              <w:t>Eragiketa osaturik dago paziente kronikoen eta patologia anitzak dituztenentzako Nafarroako estrategiaren barruko biztanleriaren gaineko esku-hartzeei buruzko lau eraginkortasun-adierazlez: Ospitaleratze-aldiaren batez besteko egun-kopurua, 30 egun igarotakoan izandako berrospitaleratzeak, Ospitaleratze-tasa eta Ospitale-larrialdien tasa</w:t>
            </w:r>
          </w:p>
        </w:tc>
      </w:tr>
      <w:tr w:rsidR="00D46BDC" w:rsidRPr="00932E35" w14:paraId="463309E9" w14:textId="77777777" w:rsidTr="003363ED">
        <w:trPr>
          <w:trHeight w:val="300"/>
        </w:trPr>
        <w:tc>
          <w:tcPr>
            <w:tcW w:w="1802" w:type="dxa"/>
          </w:tcPr>
          <w:p w14:paraId="38907A3C"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9AE139C" w14:textId="77777777" w:rsidR="00D46BDC" w:rsidRPr="00932E35" w:rsidRDefault="00D46BDC" w:rsidP="003363ED">
            <w:pPr>
              <w:rPr>
                <w:rFonts w:eastAsia="Times New Roman" w:cs="Calibri"/>
                <w:sz w:val="20"/>
              </w:rPr>
            </w:pPr>
            <w:r>
              <w:rPr>
                <w:sz w:val="20"/>
              </w:rPr>
              <w:t>Estrategia honetako eraginkortasun-adierazleen emaitzak urteko aztertzea.</w:t>
            </w:r>
          </w:p>
        </w:tc>
      </w:tr>
      <w:tr w:rsidR="00D46BDC" w:rsidRPr="00932E35" w14:paraId="5B6D8B49" w14:textId="77777777" w:rsidTr="003363ED">
        <w:trPr>
          <w:trHeight w:val="300"/>
        </w:trPr>
        <w:tc>
          <w:tcPr>
            <w:tcW w:w="1802" w:type="dxa"/>
          </w:tcPr>
          <w:p w14:paraId="2F0FF900"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2D0482C" w14:textId="77777777" w:rsidR="00D46BDC" w:rsidRPr="00932E35" w:rsidRDefault="00D46BDC" w:rsidP="003363ED">
            <w:pPr>
              <w:rPr>
                <w:rFonts w:eastAsia="Times New Roman" w:cs="Calibri"/>
                <w:sz w:val="20"/>
              </w:rPr>
            </w:pPr>
            <w:r>
              <w:rPr>
                <w:sz w:val="20"/>
              </w:rPr>
              <w:t>Arreta-eredu berri honen aplikazioa islatuko duten eta Paziente kronikoen eta patologia anitzak dituztenentzako Nafarroako estrategiaren barruko biztanleriaren gaineko esku-hartzeen eraginkortasunari buruzko informazioa emanen duten datuak ematea.</w:t>
            </w:r>
          </w:p>
        </w:tc>
      </w:tr>
      <w:tr w:rsidR="00D46BDC" w:rsidRPr="00932E35" w14:paraId="6C924D62" w14:textId="77777777" w:rsidTr="003363ED">
        <w:trPr>
          <w:trHeight w:val="300"/>
        </w:trPr>
        <w:tc>
          <w:tcPr>
            <w:tcW w:w="1802" w:type="dxa"/>
          </w:tcPr>
          <w:p w14:paraId="14855E6B"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B83DBC0" w14:textId="77777777" w:rsidR="00D46BDC" w:rsidRPr="00932E35" w:rsidRDefault="00D46BDC" w:rsidP="003363ED">
            <w:pPr>
              <w:rPr>
                <w:rFonts w:eastAsia="Times New Roman" w:cs="Calibri"/>
                <w:sz w:val="20"/>
              </w:rPr>
            </w:pPr>
            <w:r>
              <w:rPr>
                <w:sz w:val="20"/>
              </w:rPr>
              <w:t>Globala Nafarroa osorako eta Osasun barrutien arabera</w:t>
            </w:r>
          </w:p>
        </w:tc>
      </w:tr>
      <w:tr w:rsidR="00D46BDC" w:rsidRPr="00932E35" w14:paraId="6F6ABFC1" w14:textId="77777777" w:rsidTr="003363ED">
        <w:trPr>
          <w:trHeight w:val="300"/>
        </w:trPr>
        <w:tc>
          <w:tcPr>
            <w:tcW w:w="1802" w:type="dxa"/>
          </w:tcPr>
          <w:p w14:paraId="43AF9360"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1B59D92" w14:textId="77777777" w:rsidR="00D46BDC" w:rsidRPr="00932E35" w:rsidRDefault="00D46BDC" w:rsidP="003363ED">
            <w:pPr>
              <w:rPr>
                <w:rFonts w:eastAsia="Times New Roman" w:cs="Calibri"/>
                <w:sz w:val="20"/>
              </w:rPr>
            </w:pPr>
            <w:r>
              <w:rPr>
                <w:sz w:val="20"/>
              </w:rPr>
              <w:t>Urterokoa</w:t>
            </w:r>
          </w:p>
        </w:tc>
      </w:tr>
      <w:tr w:rsidR="00D46BDC" w:rsidRPr="00932E35" w14:paraId="7C03B59E" w14:textId="77777777" w:rsidTr="003363ED">
        <w:trPr>
          <w:trHeight w:val="300"/>
        </w:trPr>
        <w:tc>
          <w:tcPr>
            <w:tcW w:w="8363" w:type="dxa"/>
            <w:gridSpan w:val="3"/>
          </w:tcPr>
          <w:p w14:paraId="6D4B4785"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297C26B" w14:textId="77777777" w:rsidTr="003363ED">
        <w:trPr>
          <w:trHeight w:val="300"/>
        </w:trPr>
        <w:tc>
          <w:tcPr>
            <w:tcW w:w="1802" w:type="dxa"/>
          </w:tcPr>
          <w:p w14:paraId="355B7BCA"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1A8C4EF" w14:textId="77777777" w:rsidR="00D46BDC" w:rsidRPr="00932E35" w:rsidRDefault="00D46BDC" w:rsidP="003363ED">
            <w:pPr>
              <w:rPr>
                <w:rFonts w:eastAsia="Times New Roman" w:cs="Calibri"/>
                <w:sz w:val="20"/>
                <w:lang w:eastAsia="es-ES"/>
              </w:rPr>
            </w:pPr>
          </w:p>
        </w:tc>
      </w:tr>
      <w:tr w:rsidR="00D46BDC" w:rsidRPr="00932E35" w14:paraId="7BD54879" w14:textId="77777777" w:rsidTr="003363ED">
        <w:trPr>
          <w:trHeight w:val="300"/>
        </w:trPr>
        <w:tc>
          <w:tcPr>
            <w:tcW w:w="1802" w:type="dxa"/>
          </w:tcPr>
          <w:p w14:paraId="630A422F"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B99F193" w14:textId="77777777" w:rsidR="00D46BDC" w:rsidRPr="00932E35" w:rsidRDefault="00D46BDC" w:rsidP="003363ED">
            <w:pPr>
              <w:rPr>
                <w:rFonts w:eastAsia="Times New Roman" w:cs="Calibri"/>
                <w:sz w:val="20"/>
                <w:lang w:eastAsia="es-ES"/>
              </w:rPr>
            </w:pPr>
          </w:p>
        </w:tc>
      </w:tr>
      <w:tr w:rsidR="00D46BDC" w:rsidRPr="00932E35" w14:paraId="465AAC5C" w14:textId="77777777" w:rsidTr="003363ED">
        <w:trPr>
          <w:trHeight w:val="300"/>
        </w:trPr>
        <w:tc>
          <w:tcPr>
            <w:tcW w:w="1802" w:type="dxa"/>
          </w:tcPr>
          <w:p w14:paraId="404A5360"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E6D68CE" w14:textId="77777777" w:rsidR="00D46BDC" w:rsidRPr="00932E35" w:rsidRDefault="00D46BDC" w:rsidP="003363ED">
            <w:pPr>
              <w:rPr>
                <w:rFonts w:eastAsia="Times New Roman" w:cs="Calibri"/>
                <w:sz w:val="20"/>
                <w:lang w:eastAsia="es-ES"/>
              </w:rPr>
            </w:pPr>
          </w:p>
        </w:tc>
      </w:tr>
      <w:tr w:rsidR="00D46BDC" w:rsidRPr="00932E35" w14:paraId="746760F8" w14:textId="77777777" w:rsidTr="003363ED">
        <w:trPr>
          <w:trHeight w:val="300"/>
        </w:trPr>
        <w:tc>
          <w:tcPr>
            <w:tcW w:w="1802" w:type="dxa"/>
          </w:tcPr>
          <w:p w14:paraId="1F931346"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85733B4" w14:textId="77777777" w:rsidR="00D46BDC" w:rsidRPr="00932E35" w:rsidRDefault="00D46BDC" w:rsidP="003363ED">
            <w:pPr>
              <w:rPr>
                <w:rFonts w:eastAsia="Times New Roman" w:cs="Calibri"/>
                <w:sz w:val="20"/>
                <w:lang w:eastAsia="es-ES"/>
              </w:rPr>
            </w:pPr>
          </w:p>
        </w:tc>
      </w:tr>
      <w:tr w:rsidR="00D46BDC" w:rsidRPr="00932E35" w14:paraId="26254901" w14:textId="77777777" w:rsidTr="003363ED">
        <w:trPr>
          <w:trHeight w:val="300"/>
        </w:trPr>
        <w:tc>
          <w:tcPr>
            <w:tcW w:w="1802" w:type="dxa"/>
          </w:tcPr>
          <w:p w14:paraId="3D000F77"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65E2E5C" w14:textId="77777777" w:rsidR="00D46BDC" w:rsidRPr="00932E35" w:rsidRDefault="00D46BDC" w:rsidP="003363ED">
            <w:pPr>
              <w:rPr>
                <w:rFonts w:eastAsia="Times New Roman" w:cs="Calibri"/>
                <w:sz w:val="20"/>
                <w:lang w:eastAsia="es-ES"/>
              </w:rPr>
            </w:pPr>
          </w:p>
        </w:tc>
      </w:tr>
    </w:tbl>
    <w:p w14:paraId="7F6E6D12"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6D64A56E" w14:textId="77777777" w:rsidTr="003363ED">
        <w:trPr>
          <w:trHeight w:val="300"/>
        </w:trPr>
        <w:tc>
          <w:tcPr>
            <w:tcW w:w="0" w:type="auto"/>
          </w:tcPr>
          <w:p w14:paraId="4A5B5735" w14:textId="77777777" w:rsidR="00D46BDC" w:rsidRPr="00932E35" w:rsidRDefault="00D46BDC" w:rsidP="003363ED">
            <w:pPr>
              <w:rPr>
                <w:b/>
                <w:sz w:val="20"/>
              </w:rPr>
            </w:pPr>
            <w:r>
              <w:rPr>
                <w:b/>
                <w:sz w:val="20"/>
              </w:rPr>
              <w:t>Azterketa-unitatea</w:t>
            </w:r>
          </w:p>
        </w:tc>
        <w:tc>
          <w:tcPr>
            <w:tcW w:w="0" w:type="auto"/>
          </w:tcPr>
          <w:p w14:paraId="2D2D55E9" w14:textId="77777777" w:rsidR="00D46BDC" w:rsidRPr="00932E35" w:rsidRDefault="00D46BDC" w:rsidP="003363ED">
            <w:pPr>
              <w:rPr>
                <w:rFonts w:eastAsia="Times New Roman" w:cs="Calibri"/>
                <w:b/>
                <w:sz w:val="20"/>
              </w:rPr>
            </w:pPr>
            <w:r>
              <w:rPr>
                <w:b/>
                <w:sz w:val="20"/>
              </w:rPr>
              <w:t>Iturria</w:t>
            </w:r>
          </w:p>
        </w:tc>
        <w:tc>
          <w:tcPr>
            <w:tcW w:w="0" w:type="auto"/>
          </w:tcPr>
          <w:p w14:paraId="3F459453" w14:textId="77777777" w:rsidR="00D46BDC" w:rsidRPr="00932E35" w:rsidRDefault="00D46BDC" w:rsidP="003363ED">
            <w:pPr>
              <w:rPr>
                <w:b/>
                <w:sz w:val="20"/>
              </w:rPr>
            </w:pPr>
            <w:r>
              <w:rPr>
                <w:b/>
                <w:sz w:val="20"/>
              </w:rPr>
              <w:t>Datuak ematen dituen erakundea</w:t>
            </w:r>
          </w:p>
        </w:tc>
        <w:tc>
          <w:tcPr>
            <w:tcW w:w="0" w:type="auto"/>
          </w:tcPr>
          <w:p w14:paraId="6B581555"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D374E46" w14:textId="77777777" w:rsidR="00D46BDC" w:rsidRPr="00932E35" w:rsidRDefault="00D46BDC" w:rsidP="003363ED">
            <w:pPr>
              <w:rPr>
                <w:rFonts w:eastAsia="Times New Roman" w:cs="Calibri"/>
                <w:b/>
                <w:sz w:val="20"/>
              </w:rPr>
            </w:pPr>
            <w:r>
              <w:rPr>
                <w:b/>
                <w:sz w:val="20"/>
              </w:rPr>
              <w:t>Lortutako informazioa</w:t>
            </w:r>
          </w:p>
        </w:tc>
        <w:tc>
          <w:tcPr>
            <w:tcW w:w="0" w:type="auto"/>
          </w:tcPr>
          <w:p w14:paraId="3DC29897" w14:textId="77777777" w:rsidR="00D46BDC" w:rsidRPr="00932E35" w:rsidRDefault="00D46BDC" w:rsidP="003363ED">
            <w:pPr>
              <w:rPr>
                <w:rFonts w:eastAsia="Times New Roman" w:cs="Calibri"/>
                <w:b/>
                <w:sz w:val="20"/>
              </w:rPr>
            </w:pPr>
            <w:r>
              <w:rPr>
                <w:b/>
                <w:sz w:val="20"/>
              </w:rPr>
              <w:t>Xedea</w:t>
            </w:r>
          </w:p>
        </w:tc>
      </w:tr>
      <w:tr w:rsidR="00D46BDC" w:rsidRPr="00932E35" w14:paraId="122DE16B" w14:textId="77777777" w:rsidTr="003363ED">
        <w:trPr>
          <w:trHeight w:val="300"/>
        </w:trPr>
        <w:tc>
          <w:tcPr>
            <w:tcW w:w="0" w:type="auto"/>
          </w:tcPr>
          <w:p w14:paraId="492B5F3A" w14:textId="77777777" w:rsidR="00D46BDC" w:rsidRPr="00932E35" w:rsidRDefault="00D46BDC" w:rsidP="003363ED">
            <w:pPr>
              <w:rPr>
                <w:sz w:val="18"/>
              </w:rPr>
            </w:pPr>
          </w:p>
        </w:tc>
        <w:tc>
          <w:tcPr>
            <w:tcW w:w="0" w:type="auto"/>
          </w:tcPr>
          <w:p w14:paraId="1FF10E10" w14:textId="77777777" w:rsidR="00D46BDC" w:rsidRPr="00932E35" w:rsidRDefault="00D46BDC" w:rsidP="003363ED">
            <w:pPr>
              <w:rPr>
                <w:rFonts w:eastAsia="Times New Roman" w:cs="Calibri"/>
                <w:sz w:val="18"/>
                <w:lang w:eastAsia="es-ES"/>
              </w:rPr>
            </w:pPr>
          </w:p>
        </w:tc>
        <w:tc>
          <w:tcPr>
            <w:tcW w:w="0" w:type="auto"/>
          </w:tcPr>
          <w:p w14:paraId="7DB5350E" w14:textId="77777777" w:rsidR="00D46BDC" w:rsidRPr="00932E35" w:rsidRDefault="00D46BDC" w:rsidP="003363ED">
            <w:pPr>
              <w:rPr>
                <w:rFonts w:eastAsia="Times New Roman" w:cs="Calibri"/>
                <w:sz w:val="18"/>
                <w:lang w:eastAsia="es-ES"/>
              </w:rPr>
            </w:pPr>
          </w:p>
        </w:tc>
        <w:tc>
          <w:tcPr>
            <w:tcW w:w="0" w:type="auto"/>
          </w:tcPr>
          <w:p w14:paraId="2BC15199" w14:textId="77777777" w:rsidR="00D46BDC" w:rsidRPr="00932E35" w:rsidRDefault="00D46BDC" w:rsidP="003363ED">
            <w:pPr>
              <w:rPr>
                <w:rFonts w:eastAsia="Times New Roman" w:cs="Calibri"/>
                <w:sz w:val="18"/>
                <w:lang w:eastAsia="es-ES"/>
              </w:rPr>
            </w:pPr>
          </w:p>
        </w:tc>
        <w:tc>
          <w:tcPr>
            <w:tcW w:w="0" w:type="auto"/>
          </w:tcPr>
          <w:p w14:paraId="326429A2" w14:textId="77777777" w:rsidR="00D46BDC" w:rsidRPr="00932E35" w:rsidRDefault="00D46BDC" w:rsidP="003363ED">
            <w:pPr>
              <w:rPr>
                <w:rFonts w:eastAsia="Times New Roman" w:cs="Calibri"/>
                <w:sz w:val="18"/>
                <w:lang w:eastAsia="es-ES"/>
              </w:rPr>
            </w:pPr>
          </w:p>
        </w:tc>
        <w:tc>
          <w:tcPr>
            <w:tcW w:w="0" w:type="auto"/>
          </w:tcPr>
          <w:p w14:paraId="479DF787" w14:textId="77777777" w:rsidR="00D46BDC" w:rsidRPr="00932E35" w:rsidRDefault="00D46BDC" w:rsidP="003363ED">
            <w:pPr>
              <w:rPr>
                <w:rFonts w:eastAsia="Times New Roman" w:cs="Calibri"/>
                <w:sz w:val="18"/>
                <w:lang w:eastAsia="es-ES"/>
              </w:rPr>
            </w:pPr>
          </w:p>
        </w:tc>
      </w:tr>
    </w:tbl>
    <w:p w14:paraId="052D8484"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E4169BC" w14:textId="77777777" w:rsidR="00D46BDC" w:rsidRPr="00932E35" w:rsidRDefault="00D46BDC" w:rsidP="00D46BDC">
      <w:pPr>
        <w:rPr>
          <w:b/>
        </w:rPr>
      </w:pPr>
      <w:r>
        <w:rPr>
          <w:b/>
        </w:rPr>
        <w:lastRenderedPageBreak/>
        <w:t>Osasun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184896A" w14:textId="77777777" w:rsidTr="003363ED">
        <w:trPr>
          <w:trHeight w:val="300"/>
        </w:trPr>
        <w:tc>
          <w:tcPr>
            <w:tcW w:w="1802" w:type="dxa"/>
          </w:tcPr>
          <w:p w14:paraId="6E822A76"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2A3D08E" w14:textId="77777777" w:rsidR="00D46BDC" w:rsidRPr="00932E35" w:rsidRDefault="00D46BDC" w:rsidP="003363ED">
            <w:pPr>
              <w:rPr>
                <w:rFonts w:eastAsia="Times New Roman" w:cs="Calibri"/>
                <w:sz w:val="20"/>
              </w:rPr>
            </w:pPr>
            <w:r>
              <w:rPr>
                <w:sz w:val="20"/>
              </w:rPr>
              <w:t>2200515 Substantziadun eta substantziarik gabeko adikzioak - EDADES eta ESTUDES inkesten emaitzak Nafarroarako-</w:t>
            </w:r>
          </w:p>
        </w:tc>
      </w:tr>
      <w:tr w:rsidR="00D46BDC" w:rsidRPr="00932E35" w14:paraId="39AAC4A5" w14:textId="77777777" w:rsidTr="003363ED">
        <w:trPr>
          <w:trHeight w:val="300"/>
        </w:trPr>
        <w:tc>
          <w:tcPr>
            <w:tcW w:w="1802" w:type="dxa"/>
          </w:tcPr>
          <w:p w14:paraId="4498795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87372D8" w14:textId="77777777" w:rsidR="00D46BDC" w:rsidRPr="00932E35" w:rsidRDefault="00D46BDC" w:rsidP="003363ED">
            <w:pPr>
              <w:rPr>
                <w:rFonts w:eastAsia="Times New Roman" w:cs="Calibri"/>
                <w:sz w:val="20"/>
              </w:rPr>
            </w:pPr>
            <w:r>
              <w:rPr>
                <w:sz w:val="20"/>
              </w:rPr>
              <w:t>Osasuna</w:t>
            </w:r>
          </w:p>
        </w:tc>
        <w:tc>
          <w:tcPr>
            <w:tcW w:w="2976" w:type="dxa"/>
          </w:tcPr>
          <w:p w14:paraId="70098E73" w14:textId="77777777" w:rsidR="00D46BDC" w:rsidRPr="00932E35" w:rsidRDefault="00D46BDC" w:rsidP="003363ED">
            <w:pPr>
              <w:rPr>
                <w:rFonts w:eastAsia="Times New Roman" w:cs="Calibri"/>
                <w:sz w:val="20"/>
              </w:rPr>
            </w:pPr>
            <w:r>
              <w:rPr>
                <w:sz w:val="20"/>
              </w:rPr>
              <w:t>Nafarroako Osasun Publikoaren eta Lan Osasunaren Institutua</w:t>
            </w:r>
          </w:p>
        </w:tc>
      </w:tr>
      <w:tr w:rsidR="00D46BDC" w:rsidRPr="00932E35" w14:paraId="63A7134D" w14:textId="77777777" w:rsidTr="003363ED">
        <w:trPr>
          <w:trHeight w:val="300"/>
        </w:trPr>
        <w:tc>
          <w:tcPr>
            <w:tcW w:w="1802" w:type="dxa"/>
          </w:tcPr>
          <w:p w14:paraId="6746B2F3"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E4BF948" w14:textId="77777777" w:rsidR="00D46BDC" w:rsidRPr="00932E35" w:rsidRDefault="00D46BDC" w:rsidP="003363ED">
            <w:pPr>
              <w:rPr>
                <w:rFonts w:eastAsia="Times New Roman" w:cs="Calibri"/>
                <w:sz w:val="20"/>
              </w:rPr>
            </w:pPr>
            <w:r>
              <w:rPr>
                <w:sz w:val="20"/>
              </w:rPr>
              <w:t>“SUBSTANTZIADUN ETA SUBSTANTZIARIK GABEKO ADIKZIOAK - EDADES ETA ESTUDES INKESTEN EMAITZAK NAFARROARAKO” izeneko Estatistika-eragiketak adikzioei loturiko adierazle ezberdinen bilakaera ezagutzeko aukera ematen du. Nafarroan egindako lagin-handitzeen bitartez, estatistikaren kalitatea areagotzen da, emaitzak sexuaren eta adinaren arabera alderatzeko aukera bermatuz.</w:t>
            </w:r>
          </w:p>
        </w:tc>
      </w:tr>
      <w:tr w:rsidR="00D46BDC" w:rsidRPr="00932E35" w14:paraId="677D212B" w14:textId="77777777" w:rsidTr="003363ED">
        <w:trPr>
          <w:trHeight w:val="300"/>
        </w:trPr>
        <w:tc>
          <w:tcPr>
            <w:tcW w:w="1802" w:type="dxa"/>
          </w:tcPr>
          <w:p w14:paraId="1B9C4A24"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5D50066" w14:textId="77777777" w:rsidR="00D46BDC" w:rsidRPr="00932E35" w:rsidRDefault="00D46BDC" w:rsidP="003363ED">
            <w:pPr>
              <w:rPr>
                <w:rFonts w:eastAsia="Times New Roman" w:cs="Calibri"/>
                <w:sz w:val="20"/>
              </w:rPr>
            </w:pPr>
            <w:r>
              <w:rPr>
                <w:sz w:val="20"/>
              </w:rPr>
              <w:t>Substantziadun eta substantziarik gabeko adikzioen prebalentzia eta adierazleen bilakaera ezagutzea ahalbidetzen du.</w:t>
            </w:r>
          </w:p>
        </w:tc>
      </w:tr>
      <w:tr w:rsidR="00D46BDC" w:rsidRPr="00932E35" w14:paraId="457908D6" w14:textId="77777777" w:rsidTr="003363ED">
        <w:trPr>
          <w:trHeight w:val="300"/>
        </w:trPr>
        <w:tc>
          <w:tcPr>
            <w:tcW w:w="1802" w:type="dxa"/>
          </w:tcPr>
          <w:p w14:paraId="466E5FD6"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35F8031" w14:textId="77777777" w:rsidR="00D46BDC" w:rsidRPr="00932E35" w:rsidRDefault="00D46BDC" w:rsidP="003363ED">
            <w:pPr>
              <w:rPr>
                <w:rFonts w:eastAsia="Times New Roman" w:cs="Calibri"/>
                <w:sz w:val="20"/>
              </w:rPr>
            </w:pPr>
            <w:r>
              <w:rPr>
                <w:sz w:val="20"/>
              </w:rPr>
              <w:t xml:space="preserve">Nafarroako Osasun Publikoaren eta Lan Osasunaren Institutuarentzat, garrantzitsua da eskuragarri dagoen informazio estatistikoa zabaltzea, osasungintzan </w:t>
            </w:r>
            <w:proofErr w:type="spellStart"/>
            <w:r>
              <w:rPr>
                <w:sz w:val="20"/>
              </w:rPr>
              <w:t>desberdinkeria</w:t>
            </w:r>
            <w:proofErr w:type="spellEnd"/>
            <w:r>
              <w:rPr>
                <w:sz w:val="20"/>
              </w:rPr>
              <w:t xml:space="preserve"> murriztera bideraturiko politika publikoak taxutzeko modua emanen duten analisi berriak sortze aldera. Osasun Sistema Nazionalaren Osasun Publikoko Zaintza Estrategiak, zeina 2022an argitaratu baitzen, azaltzen du beharrezkoa dela osasun publikoko zaintzaren informazio-sistemak egokitzea, bizimoduei buruzko informazio baliodun eta fidagarria lortzeko, barne direla substantziarekiko nahiz halakorik gabeko adikzioak. </w:t>
            </w:r>
          </w:p>
          <w:p w14:paraId="51C59D69" w14:textId="77777777" w:rsidR="00D46BDC" w:rsidRPr="00932E35" w:rsidRDefault="00D46BDC" w:rsidP="003363ED">
            <w:pPr>
              <w:rPr>
                <w:rFonts w:eastAsia="Times New Roman" w:cs="Calibri"/>
                <w:sz w:val="20"/>
              </w:rPr>
            </w:pPr>
            <w:r>
              <w:rPr>
                <w:sz w:val="20"/>
              </w:rPr>
              <w:t xml:space="preserve">Nafarroako Osasun Publikoaren 2022-2025 Planean osasun-determinatzaile sozialak ezartzen dira osasunaren alorreko </w:t>
            </w:r>
            <w:proofErr w:type="spellStart"/>
            <w:r>
              <w:rPr>
                <w:sz w:val="20"/>
              </w:rPr>
              <w:t>desberdinkeriak</w:t>
            </w:r>
            <w:proofErr w:type="spellEnd"/>
            <w:r>
              <w:rPr>
                <w:sz w:val="20"/>
              </w:rPr>
              <w:t xml:space="preserve"> egituratzen dituzten ardatz bezala. Hain zuzen, </w:t>
            </w:r>
            <w:proofErr w:type="spellStart"/>
            <w:r>
              <w:rPr>
                <w:sz w:val="20"/>
              </w:rPr>
              <w:t>desberdinkeria</w:t>
            </w:r>
            <w:proofErr w:type="spellEnd"/>
            <w:r>
              <w:rPr>
                <w:sz w:val="20"/>
              </w:rPr>
              <w:t xml:space="preserve"> sistematikoak, bidegabeak, </w:t>
            </w:r>
            <w:proofErr w:type="spellStart"/>
            <w:r>
              <w:rPr>
                <w:sz w:val="20"/>
              </w:rPr>
              <w:t>esaihesgarriak</w:t>
            </w:r>
            <w:proofErr w:type="spellEnd"/>
            <w:r>
              <w:rPr>
                <w:sz w:val="20"/>
              </w:rPr>
              <w:t xml:space="preserve"> eta erantzuna eman beharko diogun beste erronka muntadun bat direnak osasun publikoari dagokionez. Osasun Ministerioak Espainiako osasun-</w:t>
            </w:r>
            <w:proofErr w:type="spellStart"/>
            <w:r>
              <w:rPr>
                <w:sz w:val="20"/>
              </w:rPr>
              <w:t>desberdinkeriei</w:t>
            </w:r>
            <w:proofErr w:type="spellEnd"/>
            <w:r>
              <w:rPr>
                <w:sz w:val="20"/>
              </w:rPr>
              <w:t xml:space="preserve"> buruz eginiko txosten estrategikoak [1] ondorioztatzen du ezen posizio sozioekonomikoa, generoa, adina, etnia eta etxebizitza dagoen lurraldea direla </w:t>
            </w:r>
            <w:proofErr w:type="spellStart"/>
            <w:r>
              <w:rPr>
                <w:sz w:val="20"/>
              </w:rPr>
              <w:t>desberdinkeria</w:t>
            </w:r>
            <w:proofErr w:type="spellEnd"/>
            <w:r>
              <w:rPr>
                <w:sz w:val="20"/>
              </w:rPr>
              <w:t xml:space="preserve">-ardatz nagusiak.  Osasun Ministerioaren EDADES eta ESTUDES inkestek informazioa ematen dute, Drogei buruzko Plan Nazionalerako Gobernu Ordezkaritzaren bitartez, substantziadun nahiz substantzia gabeko adikzioei buruz, eta modua ematen dute aldagai-gurutzatzeak egiteko, dela sexuaren arabera (kasuko genero-analisiarekin batera), dela adinaren arabera. Azkenik, gure komunitateari buruzko informazio zehatzagoa </w:t>
            </w:r>
            <w:proofErr w:type="spellStart"/>
            <w:r>
              <w:rPr>
                <w:sz w:val="20"/>
              </w:rPr>
              <w:t>edukitzearren</w:t>
            </w:r>
            <w:proofErr w:type="spellEnd"/>
            <w:r>
              <w:rPr>
                <w:sz w:val="20"/>
              </w:rPr>
              <w:t xml:space="preserve">, Nafarroako Osasun Publikoaren eta Lan Osasunaren Institutuak lagin-handitzeak eskatu ditu bi inkesta horien azken ekitaldietan; hots, EDADES 2024 eta ESTUDES 2023. Lagin-handitze horiek modua ematen dute behaketa-kopuru behar bezain handia lortzeko, substantzia-kontsumoko prebalentzia nagusiak kalkulatu ahal izate aldera eta Foru Komunitatearen mailan lorturiko emaitzak ikusgai egite aldera.  </w:t>
            </w:r>
          </w:p>
          <w:p w14:paraId="2534952B" w14:textId="77777777" w:rsidR="00D46BDC" w:rsidRPr="00932E35" w:rsidRDefault="00D46BDC" w:rsidP="003363ED">
            <w:pPr>
              <w:rPr>
                <w:rFonts w:eastAsia="Times New Roman" w:cs="Calibri"/>
                <w:sz w:val="20"/>
              </w:rPr>
            </w:pPr>
            <w:r>
              <w:rPr>
                <w:sz w:val="20"/>
              </w:rPr>
              <w:t xml:space="preserve">Substantziadun adikzioen (tabako, alkohol, </w:t>
            </w:r>
            <w:proofErr w:type="spellStart"/>
            <w:r>
              <w:rPr>
                <w:sz w:val="20"/>
              </w:rPr>
              <w:t>kannabis</w:t>
            </w:r>
            <w:proofErr w:type="spellEnd"/>
            <w:r>
              <w:rPr>
                <w:sz w:val="20"/>
              </w:rPr>
              <w:t xml:space="preserve">, </w:t>
            </w:r>
            <w:proofErr w:type="spellStart"/>
            <w:r>
              <w:rPr>
                <w:sz w:val="20"/>
              </w:rPr>
              <w:t>hipnolasaigarriak</w:t>
            </w:r>
            <w:proofErr w:type="spellEnd"/>
            <w:r>
              <w:rPr>
                <w:sz w:val="20"/>
              </w:rPr>
              <w:t xml:space="preserve">, zigarreta elektronikoak eta energia-edariak) eta substantziarik gabeko adikzioen (dirudun apustuak, Interneten eta </w:t>
            </w:r>
            <w:proofErr w:type="spellStart"/>
            <w:r>
              <w:rPr>
                <w:sz w:val="20"/>
              </w:rPr>
              <w:t>bideojokoen</w:t>
            </w:r>
            <w:proofErr w:type="spellEnd"/>
            <w:r>
              <w:rPr>
                <w:sz w:val="20"/>
              </w:rPr>
              <w:t xml:space="preserve"> erabilera kaltegarria) inguruko estatistika-informazio baliotsua eta fidagarria edukitzeko </w:t>
            </w:r>
            <w:proofErr w:type="spellStart"/>
            <w:r>
              <w:rPr>
                <w:sz w:val="20"/>
              </w:rPr>
              <w:t>NOPLOk</w:t>
            </w:r>
            <w:proofErr w:type="spellEnd"/>
            <w:r>
              <w:rPr>
                <w:sz w:val="20"/>
              </w:rPr>
              <w:t xml:space="preserve"> zuen barne-beharrari erantzunez jaio zen estatistika. EDADES eta ESTUDES inkestetatik ateratako adikzioen inguruko adierazleak funtsezko erreminta bat dira Nafarroako Osasun Publikoaren eta Lan Osasunaren Institutuaren informazio-sistemaren barruan. Nafarroan laginak handitu direnez, aukera izan dugu sexuaren eta dinaren araberako Osasunaren Gizarte Erabakigarriak adikzio ezberdinen prebalentziekin gurutzatzeko.</w:t>
            </w:r>
          </w:p>
          <w:p w14:paraId="6D4B6C28" w14:textId="77777777" w:rsidR="00D46BDC" w:rsidRPr="00932E35" w:rsidRDefault="00D46BDC" w:rsidP="003363ED">
            <w:pPr>
              <w:rPr>
                <w:rFonts w:eastAsia="Times New Roman" w:cs="Calibri"/>
                <w:sz w:val="20"/>
              </w:rPr>
            </w:pPr>
            <w:r>
              <w:rPr>
                <w:sz w:val="20"/>
              </w:rPr>
              <w:t xml:space="preserve"> </w:t>
            </w:r>
          </w:p>
          <w:p w14:paraId="01813D0F" w14:textId="77777777" w:rsidR="00D46BDC" w:rsidRPr="00932E35" w:rsidRDefault="00D46BDC" w:rsidP="003363ED">
            <w:pPr>
              <w:rPr>
                <w:rFonts w:eastAsia="Times New Roman" w:cs="Calibri"/>
                <w:sz w:val="20"/>
              </w:rPr>
            </w:pPr>
            <w:r>
              <w:rPr>
                <w:sz w:val="20"/>
              </w:rPr>
              <w:lastRenderedPageBreak/>
              <w:t xml:space="preserve">[1] OGPBM: Osasuneko, Gizarte Politikako eta Berdintasuneko Ministerioa; Ekitateranzko aurrerapausoak emanez. Espainian osasun-alorreko </w:t>
            </w:r>
            <w:proofErr w:type="spellStart"/>
            <w:r>
              <w:rPr>
                <w:sz w:val="20"/>
              </w:rPr>
              <w:t>desberdinkeriak</w:t>
            </w:r>
            <w:proofErr w:type="spellEnd"/>
            <w:r>
              <w:rPr>
                <w:sz w:val="20"/>
              </w:rPr>
              <w:t xml:space="preserve"> murrizteko politika eta esku-hartzeetarako proposamena; 2015</w:t>
            </w:r>
          </w:p>
          <w:p w14:paraId="56102C1C" w14:textId="77777777" w:rsidR="00D46BDC" w:rsidRPr="00932E35" w:rsidRDefault="00D46BDC" w:rsidP="003363ED">
            <w:pPr>
              <w:rPr>
                <w:rFonts w:eastAsia="Times New Roman" w:cs="Calibri"/>
                <w:sz w:val="20"/>
                <w:lang w:eastAsia="es-ES"/>
              </w:rPr>
            </w:pPr>
          </w:p>
        </w:tc>
      </w:tr>
      <w:tr w:rsidR="00D46BDC" w:rsidRPr="00932E35" w14:paraId="0AA2772A" w14:textId="77777777" w:rsidTr="003363ED">
        <w:trPr>
          <w:trHeight w:val="300"/>
        </w:trPr>
        <w:tc>
          <w:tcPr>
            <w:tcW w:w="1802" w:type="dxa"/>
          </w:tcPr>
          <w:p w14:paraId="4F54D6CD" w14:textId="77777777" w:rsidR="00D46BDC" w:rsidRPr="00932E35" w:rsidRDefault="00D46BDC" w:rsidP="003363ED">
            <w:pPr>
              <w:rPr>
                <w:rFonts w:eastAsia="Times New Roman" w:cs="Calibri"/>
                <w:b/>
                <w:sz w:val="20"/>
              </w:rPr>
            </w:pPr>
            <w:r>
              <w:rPr>
                <w:b/>
                <w:sz w:val="20"/>
              </w:rPr>
              <w:lastRenderedPageBreak/>
              <w:t>Zabalkundeko lurralde-desagregazioa</w:t>
            </w:r>
          </w:p>
        </w:tc>
        <w:tc>
          <w:tcPr>
            <w:tcW w:w="6561" w:type="dxa"/>
            <w:gridSpan w:val="2"/>
          </w:tcPr>
          <w:p w14:paraId="04C1673E" w14:textId="77777777" w:rsidR="00D46BDC" w:rsidRPr="00932E35" w:rsidRDefault="00D46BDC" w:rsidP="003363ED">
            <w:pPr>
              <w:rPr>
                <w:rFonts w:eastAsia="Times New Roman" w:cs="Calibri"/>
                <w:sz w:val="20"/>
              </w:rPr>
            </w:pPr>
            <w:r>
              <w:rPr>
                <w:sz w:val="20"/>
              </w:rPr>
              <w:t>Espainia - Nafarroa alderaketa</w:t>
            </w:r>
          </w:p>
        </w:tc>
      </w:tr>
      <w:tr w:rsidR="00D46BDC" w:rsidRPr="00932E35" w14:paraId="67B87EEC" w14:textId="77777777" w:rsidTr="003363ED">
        <w:trPr>
          <w:trHeight w:val="300"/>
        </w:trPr>
        <w:tc>
          <w:tcPr>
            <w:tcW w:w="1802" w:type="dxa"/>
          </w:tcPr>
          <w:p w14:paraId="15C23E3B"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7DA2B35" w14:textId="77777777" w:rsidR="00D46BDC" w:rsidRPr="00932E35" w:rsidRDefault="00D46BDC" w:rsidP="003363ED">
            <w:pPr>
              <w:rPr>
                <w:rFonts w:eastAsia="Times New Roman" w:cs="Calibri"/>
                <w:sz w:val="20"/>
              </w:rPr>
            </w:pPr>
            <w:r>
              <w:rPr>
                <w:sz w:val="20"/>
              </w:rPr>
              <w:t>Urterokoa</w:t>
            </w:r>
          </w:p>
        </w:tc>
      </w:tr>
      <w:tr w:rsidR="00D46BDC" w:rsidRPr="00932E35" w14:paraId="4C528F52" w14:textId="77777777" w:rsidTr="003363ED">
        <w:trPr>
          <w:trHeight w:val="300"/>
        </w:trPr>
        <w:tc>
          <w:tcPr>
            <w:tcW w:w="8363" w:type="dxa"/>
            <w:gridSpan w:val="3"/>
          </w:tcPr>
          <w:p w14:paraId="2BEA0871"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245C7537" w14:textId="77777777" w:rsidTr="003363ED">
        <w:trPr>
          <w:trHeight w:val="300"/>
        </w:trPr>
        <w:tc>
          <w:tcPr>
            <w:tcW w:w="1802" w:type="dxa"/>
          </w:tcPr>
          <w:p w14:paraId="16512671"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23C74DF" w14:textId="77777777" w:rsidR="00D46BDC" w:rsidRPr="00932E35" w:rsidRDefault="00D46BDC" w:rsidP="003363ED">
            <w:pPr>
              <w:rPr>
                <w:rFonts w:eastAsia="Times New Roman" w:cs="Calibri"/>
                <w:sz w:val="20"/>
                <w:lang w:eastAsia="es-ES"/>
              </w:rPr>
            </w:pPr>
          </w:p>
        </w:tc>
      </w:tr>
      <w:tr w:rsidR="00D46BDC" w:rsidRPr="00932E35" w14:paraId="01C34952" w14:textId="77777777" w:rsidTr="003363ED">
        <w:trPr>
          <w:trHeight w:val="300"/>
        </w:trPr>
        <w:tc>
          <w:tcPr>
            <w:tcW w:w="1802" w:type="dxa"/>
          </w:tcPr>
          <w:p w14:paraId="0A098F88"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BD41200" w14:textId="77777777" w:rsidR="00D46BDC" w:rsidRPr="00932E35" w:rsidRDefault="00D46BDC" w:rsidP="003363ED">
            <w:pPr>
              <w:rPr>
                <w:rFonts w:eastAsia="Times New Roman" w:cs="Calibri"/>
                <w:sz w:val="20"/>
                <w:lang w:eastAsia="es-ES"/>
              </w:rPr>
            </w:pPr>
          </w:p>
        </w:tc>
      </w:tr>
      <w:tr w:rsidR="00D46BDC" w:rsidRPr="00932E35" w14:paraId="53AC5606" w14:textId="77777777" w:rsidTr="003363ED">
        <w:trPr>
          <w:trHeight w:val="300"/>
        </w:trPr>
        <w:tc>
          <w:tcPr>
            <w:tcW w:w="1802" w:type="dxa"/>
          </w:tcPr>
          <w:p w14:paraId="3BE06E8F"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2BFE3E64" w14:textId="77777777" w:rsidR="00D46BDC" w:rsidRPr="00932E35" w:rsidRDefault="00D46BDC" w:rsidP="003363ED">
            <w:pPr>
              <w:rPr>
                <w:rFonts w:eastAsia="Times New Roman" w:cs="Calibri"/>
                <w:sz w:val="20"/>
              </w:rPr>
            </w:pPr>
            <w:r>
              <w:rPr>
                <w:sz w:val="20"/>
              </w:rPr>
              <w:t>Osasun Ministerioa</w:t>
            </w:r>
          </w:p>
        </w:tc>
      </w:tr>
      <w:tr w:rsidR="00D46BDC" w:rsidRPr="00932E35" w14:paraId="0D8BEFD1" w14:textId="77777777" w:rsidTr="003363ED">
        <w:trPr>
          <w:trHeight w:val="300"/>
        </w:trPr>
        <w:tc>
          <w:tcPr>
            <w:tcW w:w="1802" w:type="dxa"/>
          </w:tcPr>
          <w:p w14:paraId="156CF9E7"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0BBBE9B" w14:textId="77777777" w:rsidR="00D46BDC" w:rsidRPr="00932E35" w:rsidRDefault="00D46BDC" w:rsidP="003363ED">
            <w:pPr>
              <w:rPr>
                <w:rFonts w:eastAsia="Times New Roman" w:cs="Calibri"/>
                <w:sz w:val="20"/>
                <w:lang w:eastAsia="es-ES"/>
              </w:rPr>
            </w:pPr>
          </w:p>
        </w:tc>
      </w:tr>
      <w:tr w:rsidR="00D46BDC" w:rsidRPr="00932E35" w14:paraId="1C3C6BC8" w14:textId="77777777" w:rsidTr="003363ED">
        <w:trPr>
          <w:trHeight w:val="300"/>
        </w:trPr>
        <w:tc>
          <w:tcPr>
            <w:tcW w:w="1802" w:type="dxa"/>
          </w:tcPr>
          <w:p w14:paraId="4C7BDE8C"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7156E7C" w14:textId="77777777" w:rsidR="00D46BDC" w:rsidRPr="00932E35" w:rsidRDefault="00D46BDC" w:rsidP="003363ED">
            <w:pPr>
              <w:rPr>
                <w:rFonts w:eastAsia="Times New Roman" w:cs="Calibri"/>
                <w:sz w:val="20"/>
                <w:lang w:eastAsia="es-ES"/>
              </w:rPr>
            </w:pPr>
          </w:p>
        </w:tc>
      </w:tr>
    </w:tbl>
    <w:p w14:paraId="54FF9E3D"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76735495" w14:textId="77777777" w:rsidTr="003363ED">
        <w:trPr>
          <w:trHeight w:val="300"/>
        </w:trPr>
        <w:tc>
          <w:tcPr>
            <w:tcW w:w="0" w:type="auto"/>
          </w:tcPr>
          <w:p w14:paraId="6D66680B" w14:textId="77777777" w:rsidR="00D46BDC" w:rsidRPr="00932E35" w:rsidRDefault="00D46BDC" w:rsidP="003363ED">
            <w:pPr>
              <w:rPr>
                <w:b/>
                <w:sz w:val="20"/>
              </w:rPr>
            </w:pPr>
            <w:r>
              <w:rPr>
                <w:b/>
                <w:sz w:val="20"/>
              </w:rPr>
              <w:t>Azterketa-unitatea</w:t>
            </w:r>
          </w:p>
        </w:tc>
        <w:tc>
          <w:tcPr>
            <w:tcW w:w="0" w:type="auto"/>
          </w:tcPr>
          <w:p w14:paraId="0CB25EB1" w14:textId="77777777" w:rsidR="00D46BDC" w:rsidRPr="00932E35" w:rsidRDefault="00D46BDC" w:rsidP="003363ED">
            <w:pPr>
              <w:rPr>
                <w:rFonts w:eastAsia="Times New Roman" w:cs="Calibri"/>
                <w:b/>
                <w:sz w:val="20"/>
              </w:rPr>
            </w:pPr>
            <w:r>
              <w:rPr>
                <w:b/>
                <w:sz w:val="20"/>
              </w:rPr>
              <w:t>Iturria</w:t>
            </w:r>
          </w:p>
        </w:tc>
        <w:tc>
          <w:tcPr>
            <w:tcW w:w="0" w:type="auto"/>
          </w:tcPr>
          <w:p w14:paraId="31E766F9" w14:textId="77777777" w:rsidR="00D46BDC" w:rsidRPr="00932E35" w:rsidRDefault="00D46BDC" w:rsidP="003363ED">
            <w:pPr>
              <w:rPr>
                <w:b/>
                <w:sz w:val="20"/>
              </w:rPr>
            </w:pPr>
            <w:r>
              <w:rPr>
                <w:b/>
                <w:sz w:val="20"/>
              </w:rPr>
              <w:t>Datuak ematen dituen erakundea</w:t>
            </w:r>
          </w:p>
        </w:tc>
        <w:tc>
          <w:tcPr>
            <w:tcW w:w="0" w:type="auto"/>
          </w:tcPr>
          <w:p w14:paraId="15661A8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91560A1" w14:textId="77777777" w:rsidR="00D46BDC" w:rsidRPr="00932E35" w:rsidRDefault="00D46BDC" w:rsidP="003363ED">
            <w:pPr>
              <w:rPr>
                <w:rFonts w:eastAsia="Times New Roman" w:cs="Calibri"/>
                <w:b/>
                <w:sz w:val="20"/>
              </w:rPr>
            </w:pPr>
            <w:r>
              <w:rPr>
                <w:b/>
                <w:sz w:val="20"/>
              </w:rPr>
              <w:t>Lortutako informazioa</w:t>
            </w:r>
          </w:p>
        </w:tc>
        <w:tc>
          <w:tcPr>
            <w:tcW w:w="0" w:type="auto"/>
          </w:tcPr>
          <w:p w14:paraId="1428A5F5" w14:textId="77777777" w:rsidR="00D46BDC" w:rsidRPr="00932E35" w:rsidRDefault="00D46BDC" w:rsidP="003363ED">
            <w:pPr>
              <w:rPr>
                <w:rFonts w:eastAsia="Times New Roman" w:cs="Calibri"/>
                <w:b/>
                <w:sz w:val="20"/>
              </w:rPr>
            </w:pPr>
            <w:r>
              <w:rPr>
                <w:b/>
                <w:sz w:val="20"/>
              </w:rPr>
              <w:t>Xedea</w:t>
            </w:r>
          </w:p>
        </w:tc>
      </w:tr>
      <w:tr w:rsidR="00D46BDC" w:rsidRPr="00932E35" w14:paraId="324C0462" w14:textId="77777777" w:rsidTr="003363ED">
        <w:trPr>
          <w:trHeight w:val="300"/>
        </w:trPr>
        <w:tc>
          <w:tcPr>
            <w:tcW w:w="0" w:type="auto"/>
          </w:tcPr>
          <w:p w14:paraId="4180DB41" w14:textId="77777777" w:rsidR="00D46BDC" w:rsidRPr="00932E35" w:rsidRDefault="00D46BDC" w:rsidP="003363ED">
            <w:pPr>
              <w:rPr>
                <w:sz w:val="18"/>
              </w:rPr>
            </w:pPr>
          </w:p>
        </w:tc>
        <w:tc>
          <w:tcPr>
            <w:tcW w:w="0" w:type="auto"/>
          </w:tcPr>
          <w:p w14:paraId="076821A9" w14:textId="77777777" w:rsidR="00D46BDC" w:rsidRPr="00932E35" w:rsidRDefault="00D46BDC" w:rsidP="003363ED">
            <w:pPr>
              <w:rPr>
                <w:rFonts w:eastAsia="Times New Roman" w:cs="Calibri"/>
                <w:sz w:val="18"/>
                <w:lang w:eastAsia="es-ES"/>
              </w:rPr>
            </w:pPr>
          </w:p>
        </w:tc>
        <w:tc>
          <w:tcPr>
            <w:tcW w:w="0" w:type="auto"/>
          </w:tcPr>
          <w:p w14:paraId="40E00A17" w14:textId="77777777" w:rsidR="00D46BDC" w:rsidRPr="00932E35" w:rsidRDefault="00D46BDC" w:rsidP="003363ED">
            <w:pPr>
              <w:rPr>
                <w:rFonts w:eastAsia="Times New Roman" w:cs="Calibri"/>
                <w:sz w:val="18"/>
                <w:lang w:eastAsia="es-ES"/>
              </w:rPr>
            </w:pPr>
          </w:p>
        </w:tc>
        <w:tc>
          <w:tcPr>
            <w:tcW w:w="0" w:type="auto"/>
          </w:tcPr>
          <w:p w14:paraId="6DEFE8F2" w14:textId="77777777" w:rsidR="00D46BDC" w:rsidRPr="00932E35" w:rsidRDefault="00D46BDC" w:rsidP="003363ED">
            <w:pPr>
              <w:rPr>
                <w:rFonts w:eastAsia="Times New Roman" w:cs="Calibri"/>
                <w:sz w:val="18"/>
                <w:lang w:eastAsia="es-ES"/>
              </w:rPr>
            </w:pPr>
          </w:p>
        </w:tc>
        <w:tc>
          <w:tcPr>
            <w:tcW w:w="0" w:type="auto"/>
          </w:tcPr>
          <w:p w14:paraId="27C88EE4" w14:textId="77777777" w:rsidR="00D46BDC" w:rsidRPr="00932E35" w:rsidRDefault="00D46BDC" w:rsidP="003363ED">
            <w:pPr>
              <w:rPr>
                <w:rFonts w:eastAsia="Times New Roman" w:cs="Calibri"/>
                <w:sz w:val="18"/>
                <w:lang w:eastAsia="es-ES"/>
              </w:rPr>
            </w:pPr>
          </w:p>
        </w:tc>
        <w:tc>
          <w:tcPr>
            <w:tcW w:w="0" w:type="auto"/>
          </w:tcPr>
          <w:p w14:paraId="541E87C9" w14:textId="77777777" w:rsidR="00D46BDC" w:rsidRPr="00932E35" w:rsidRDefault="00D46BDC" w:rsidP="003363ED">
            <w:pPr>
              <w:rPr>
                <w:rFonts w:eastAsia="Times New Roman" w:cs="Calibri"/>
                <w:sz w:val="18"/>
                <w:lang w:eastAsia="es-ES"/>
              </w:rPr>
            </w:pPr>
          </w:p>
        </w:tc>
      </w:tr>
    </w:tbl>
    <w:p w14:paraId="2950FFB1"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36DE5D8" w14:textId="77777777" w:rsidR="00D46BDC" w:rsidRPr="00932E35" w:rsidRDefault="00D46BDC" w:rsidP="00D46BDC">
      <w:pPr>
        <w:rPr>
          <w:b/>
        </w:rPr>
      </w:pPr>
      <w:r>
        <w:rPr>
          <w:b/>
        </w:rPr>
        <w:lastRenderedPageBreak/>
        <w:t>Osasun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6E4EC06" w14:textId="77777777" w:rsidTr="003363ED">
        <w:trPr>
          <w:trHeight w:val="300"/>
        </w:trPr>
        <w:tc>
          <w:tcPr>
            <w:tcW w:w="1802" w:type="dxa"/>
          </w:tcPr>
          <w:p w14:paraId="4A176051"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DD6DCE3" w14:textId="77777777" w:rsidR="00D46BDC" w:rsidRPr="00932E35" w:rsidRDefault="00D46BDC" w:rsidP="003363ED">
            <w:pPr>
              <w:rPr>
                <w:rFonts w:eastAsia="Times New Roman" w:cs="Calibri"/>
                <w:sz w:val="20"/>
              </w:rPr>
            </w:pPr>
            <w:r>
              <w:rPr>
                <w:sz w:val="20"/>
              </w:rPr>
              <w:t>2200520 Partaidetza Minbiziari buruzko Nafarroako Biztanleria-programetan</w:t>
            </w:r>
          </w:p>
        </w:tc>
      </w:tr>
      <w:tr w:rsidR="00D46BDC" w:rsidRPr="00932E35" w14:paraId="6949BEA0" w14:textId="77777777" w:rsidTr="003363ED">
        <w:trPr>
          <w:trHeight w:val="300"/>
        </w:trPr>
        <w:tc>
          <w:tcPr>
            <w:tcW w:w="1802" w:type="dxa"/>
          </w:tcPr>
          <w:p w14:paraId="073F69E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6CDFCC9" w14:textId="77777777" w:rsidR="00D46BDC" w:rsidRPr="00932E35" w:rsidRDefault="00D46BDC" w:rsidP="003363ED">
            <w:pPr>
              <w:rPr>
                <w:rFonts w:eastAsia="Times New Roman" w:cs="Calibri"/>
                <w:sz w:val="20"/>
              </w:rPr>
            </w:pPr>
            <w:r>
              <w:rPr>
                <w:sz w:val="20"/>
              </w:rPr>
              <w:t>Osasuna</w:t>
            </w:r>
          </w:p>
        </w:tc>
        <w:tc>
          <w:tcPr>
            <w:tcW w:w="2976" w:type="dxa"/>
          </w:tcPr>
          <w:p w14:paraId="47678442" w14:textId="77777777" w:rsidR="00D46BDC" w:rsidRPr="00932E35" w:rsidRDefault="00D46BDC" w:rsidP="003363ED">
            <w:pPr>
              <w:rPr>
                <w:rFonts w:eastAsia="Times New Roman" w:cs="Calibri"/>
                <w:sz w:val="20"/>
              </w:rPr>
            </w:pPr>
            <w:r>
              <w:rPr>
                <w:sz w:val="20"/>
              </w:rPr>
              <w:t>Nafarroako Osasun Publikoaren eta Lan Osasunaren Institutua Detekzio Goiztiarraren Atala</w:t>
            </w:r>
          </w:p>
        </w:tc>
      </w:tr>
      <w:tr w:rsidR="00D46BDC" w:rsidRPr="00932E35" w14:paraId="06C58F5C" w14:textId="77777777" w:rsidTr="003363ED">
        <w:trPr>
          <w:trHeight w:val="300"/>
        </w:trPr>
        <w:tc>
          <w:tcPr>
            <w:tcW w:w="1802" w:type="dxa"/>
          </w:tcPr>
          <w:p w14:paraId="4D22FA7B"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1F03246" w14:textId="77777777" w:rsidR="00D46BDC" w:rsidRPr="00932E35" w:rsidRDefault="00D46BDC" w:rsidP="003363ED">
            <w:pPr>
              <w:rPr>
                <w:rFonts w:eastAsia="Times New Roman" w:cs="Calibri"/>
                <w:sz w:val="20"/>
              </w:rPr>
            </w:pPr>
            <w:r>
              <w:rPr>
                <w:sz w:val="20"/>
              </w:rPr>
              <w:t>Bularreko, kolon eta ondesteko eta umetoki lepoko minbizia detektatzeko programetako partaidetza Nafarroan bizi direnen aldetik eta ondokoen arabera bereizita: sexua, adina, oinarrizko osasun-zonaldea eta maila sozioekonomikoa.</w:t>
            </w:r>
          </w:p>
        </w:tc>
      </w:tr>
      <w:tr w:rsidR="00D46BDC" w:rsidRPr="00932E35" w14:paraId="3FD3C467" w14:textId="77777777" w:rsidTr="003363ED">
        <w:trPr>
          <w:trHeight w:val="300"/>
        </w:trPr>
        <w:tc>
          <w:tcPr>
            <w:tcW w:w="1802" w:type="dxa"/>
          </w:tcPr>
          <w:p w14:paraId="64196D6C"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E87C07F" w14:textId="77777777" w:rsidR="00D46BDC" w:rsidRPr="00932E35" w:rsidRDefault="00D46BDC" w:rsidP="003363ED">
            <w:pPr>
              <w:rPr>
                <w:rFonts w:eastAsia="Times New Roman" w:cs="Calibri"/>
                <w:sz w:val="20"/>
              </w:rPr>
            </w:pPr>
            <w:r>
              <w:rPr>
                <w:sz w:val="20"/>
              </w:rPr>
              <w:t>Helburu Nagusia: Bularreko, kolon eta ondesteko eta umetoki lepoko minbizia detektatzeko Nafarroako programetako partaidetza ezagutzea eta sexua, adina, oinarrizko osasun-zonaldea eta maila sozioekonomikoaren arabera bereiztea eta denboran zehar agertzen duen bilakaera ebaluatzea, hobetzeko aukerak detektatzeko.</w:t>
            </w:r>
          </w:p>
          <w:p w14:paraId="78F09011" w14:textId="77777777" w:rsidR="00D46BDC" w:rsidRPr="00932E35" w:rsidRDefault="00D46BDC" w:rsidP="003363ED">
            <w:pPr>
              <w:rPr>
                <w:rFonts w:eastAsia="Times New Roman" w:cs="Calibri"/>
                <w:sz w:val="20"/>
                <w:lang w:eastAsia="es-ES"/>
              </w:rPr>
            </w:pPr>
          </w:p>
        </w:tc>
      </w:tr>
      <w:tr w:rsidR="00D46BDC" w:rsidRPr="00932E35" w14:paraId="18517A81" w14:textId="77777777" w:rsidTr="003363ED">
        <w:trPr>
          <w:trHeight w:val="300"/>
        </w:trPr>
        <w:tc>
          <w:tcPr>
            <w:tcW w:w="1802" w:type="dxa"/>
          </w:tcPr>
          <w:p w14:paraId="3A22705F"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63DB4E4" w14:textId="77777777" w:rsidR="00D46BDC" w:rsidRPr="00932E35" w:rsidRDefault="00D46BDC" w:rsidP="003363ED">
            <w:pPr>
              <w:rPr>
                <w:rFonts w:eastAsia="Times New Roman" w:cs="Calibri"/>
                <w:sz w:val="20"/>
              </w:rPr>
            </w:pPr>
            <w:r>
              <w:rPr>
                <w:sz w:val="20"/>
              </w:rPr>
              <w:t xml:space="preserve">Minbizia Nafarroako biztanleen artean detektatzeko programa ezberdinetako partaidetzaren egoera eta bilakaera ezagutzeko Osasun Departamentuak, arlo horretako arduradunek eta gizarte orokorrak duten beharrari erantzuten dio. </w:t>
            </w:r>
            <w:proofErr w:type="spellStart"/>
            <w:r>
              <w:rPr>
                <w:sz w:val="20"/>
              </w:rPr>
              <w:t>NOPLOrentzat</w:t>
            </w:r>
            <w:proofErr w:type="spellEnd"/>
            <w:r>
              <w:rPr>
                <w:sz w:val="20"/>
              </w:rPr>
              <w:t>, oso garrantzitsua da partaidetza horretarako dauden oztopoak ezagutzea biztanleria orokorrari zein talde bereziei zuzenduriko hobekuntza-estrategiak diseinatu eta gauzatu ahal izateko.</w:t>
            </w:r>
          </w:p>
        </w:tc>
      </w:tr>
      <w:tr w:rsidR="00D46BDC" w:rsidRPr="00932E35" w14:paraId="436D6F33" w14:textId="77777777" w:rsidTr="003363ED">
        <w:trPr>
          <w:trHeight w:val="300"/>
        </w:trPr>
        <w:tc>
          <w:tcPr>
            <w:tcW w:w="1802" w:type="dxa"/>
          </w:tcPr>
          <w:p w14:paraId="08D55B04"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C116C1C" w14:textId="77777777" w:rsidR="00D46BDC" w:rsidRPr="00932E35" w:rsidRDefault="00D46BDC" w:rsidP="003363ED">
            <w:pPr>
              <w:rPr>
                <w:rFonts w:eastAsia="Times New Roman" w:cs="Calibri"/>
                <w:sz w:val="20"/>
                <w:lang w:eastAsia="es-ES"/>
              </w:rPr>
            </w:pPr>
          </w:p>
        </w:tc>
      </w:tr>
      <w:tr w:rsidR="00D46BDC" w:rsidRPr="00932E35" w14:paraId="1F7FA97D" w14:textId="77777777" w:rsidTr="003363ED">
        <w:trPr>
          <w:trHeight w:val="300"/>
        </w:trPr>
        <w:tc>
          <w:tcPr>
            <w:tcW w:w="1802" w:type="dxa"/>
          </w:tcPr>
          <w:p w14:paraId="584FC946"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7E962CB" w14:textId="77777777" w:rsidR="00D46BDC" w:rsidRPr="00932E35" w:rsidRDefault="00D46BDC" w:rsidP="003363ED">
            <w:pPr>
              <w:rPr>
                <w:rFonts w:eastAsia="Times New Roman" w:cs="Calibri"/>
                <w:sz w:val="20"/>
              </w:rPr>
            </w:pPr>
            <w:r>
              <w:rPr>
                <w:sz w:val="20"/>
              </w:rPr>
              <w:t>Urterokoa</w:t>
            </w:r>
          </w:p>
        </w:tc>
      </w:tr>
      <w:tr w:rsidR="00D46BDC" w:rsidRPr="00932E35" w14:paraId="35A03297" w14:textId="77777777" w:rsidTr="003363ED">
        <w:trPr>
          <w:trHeight w:val="300"/>
        </w:trPr>
        <w:tc>
          <w:tcPr>
            <w:tcW w:w="8363" w:type="dxa"/>
            <w:gridSpan w:val="3"/>
          </w:tcPr>
          <w:p w14:paraId="7F95EC89"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AC1D250" w14:textId="77777777" w:rsidTr="003363ED">
        <w:trPr>
          <w:trHeight w:val="300"/>
        </w:trPr>
        <w:tc>
          <w:tcPr>
            <w:tcW w:w="1802" w:type="dxa"/>
          </w:tcPr>
          <w:p w14:paraId="5DC19735"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6D2A99D" w14:textId="77777777" w:rsidR="00D46BDC" w:rsidRPr="00932E35" w:rsidRDefault="00D46BDC" w:rsidP="003363ED">
            <w:pPr>
              <w:rPr>
                <w:rFonts w:eastAsia="Times New Roman" w:cs="Calibri"/>
                <w:sz w:val="20"/>
                <w:lang w:eastAsia="es-ES"/>
              </w:rPr>
            </w:pPr>
          </w:p>
        </w:tc>
      </w:tr>
      <w:tr w:rsidR="00D46BDC" w:rsidRPr="00932E35" w14:paraId="19A91AA3" w14:textId="77777777" w:rsidTr="003363ED">
        <w:trPr>
          <w:trHeight w:val="300"/>
        </w:trPr>
        <w:tc>
          <w:tcPr>
            <w:tcW w:w="1802" w:type="dxa"/>
          </w:tcPr>
          <w:p w14:paraId="38AE1E94"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AD7F39A" w14:textId="77777777" w:rsidR="00D46BDC" w:rsidRPr="00932E35" w:rsidRDefault="00D46BDC" w:rsidP="003363ED">
            <w:pPr>
              <w:rPr>
                <w:rFonts w:eastAsia="Times New Roman" w:cs="Calibri"/>
                <w:sz w:val="20"/>
                <w:lang w:eastAsia="es-ES"/>
              </w:rPr>
            </w:pPr>
          </w:p>
        </w:tc>
      </w:tr>
      <w:tr w:rsidR="00D46BDC" w:rsidRPr="00932E35" w14:paraId="7659F4C2" w14:textId="77777777" w:rsidTr="003363ED">
        <w:trPr>
          <w:trHeight w:val="300"/>
        </w:trPr>
        <w:tc>
          <w:tcPr>
            <w:tcW w:w="1802" w:type="dxa"/>
          </w:tcPr>
          <w:p w14:paraId="076FA1D4"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0A007D9" w14:textId="77777777" w:rsidR="00D46BDC" w:rsidRPr="00932E35" w:rsidRDefault="00D46BDC" w:rsidP="003363ED">
            <w:pPr>
              <w:rPr>
                <w:rFonts w:eastAsia="Times New Roman" w:cs="Calibri"/>
                <w:sz w:val="20"/>
                <w:lang w:eastAsia="es-ES"/>
              </w:rPr>
            </w:pPr>
          </w:p>
        </w:tc>
      </w:tr>
      <w:tr w:rsidR="00D46BDC" w:rsidRPr="00932E35" w14:paraId="756549C8" w14:textId="77777777" w:rsidTr="003363ED">
        <w:trPr>
          <w:trHeight w:val="300"/>
        </w:trPr>
        <w:tc>
          <w:tcPr>
            <w:tcW w:w="1802" w:type="dxa"/>
          </w:tcPr>
          <w:p w14:paraId="740FAA03"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7FA38E4" w14:textId="77777777" w:rsidR="00D46BDC" w:rsidRPr="00932E35" w:rsidRDefault="00D46BDC" w:rsidP="003363ED">
            <w:pPr>
              <w:rPr>
                <w:rFonts w:eastAsia="Times New Roman" w:cs="Calibri"/>
                <w:sz w:val="20"/>
                <w:lang w:eastAsia="es-ES"/>
              </w:rPr>
            </w:pPr>
          </w:p>
        </w:tc>
      </w:tr>
      <w:tr w:rsidR="00D46BDC" w:rsidRPr="00932E35" w14:paraId="77656F95" w14:textId="77777777" w:rsidTr="003363ED">
        <w:trPr>
          <w:trHeight w:val="300"/>
        </w:trPr>
        <w:tc>
          <w:tcPr>
            <w:tcW w:w="1802" w:type="dxa"/>
          </w:tcPr>
          <w:p w14:paraId="49CC7E62"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51951D7" w14:textId="77777777" w:rsidR="00D46BDC" w:rsidRPr="00932E35" w:rsidRDefault="00D46BDC" w:rsidP="003363ED">
            <w:pPr>
              <w:rPr>
                <w:rFonts w:eastAsia="Times New Roman" w:cs="Calibri"/>
                <w:sz w:val="20"/>
                <w:lang w:eastAsia="es-ES"/>
              </w:rPr>
            </w:pPr>
          </w:p>
        </w:tc>
      </w:tr>
    </w:tbl>
    <w:p w14:paraId="0976961A"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10CE8639" w14:textId="77777777" w:rsidTr="003363ED">
        <w:trPr>
          <w:trHeight w:val="300"/>
        </w:trPr>
        <w:tc>
          <w:tcPr>
            <w:tcW w:w="0" w:type="auto"/>
          </w:tcPr>
          <w:p w14:paraId="2569175F" w14:textId="77777777" w:rsidR="00D46BDC" w:rsidRPr="00932E35" w:rsidRDefault="00D46BDC" w:rsidP="003363ED">
            <w:pPr>
              <w:rPr>
                <w:b/>
                <w:sz w:val="20"/>
              </w:rPr>
            </w:pPr>
            <w:r>
              <w:rPr>
                <w:b/>
                <w:sz w:val="20"/>
              </w:rPr>
              <w:t>Azterketa-unitatea</w:t>
            </w:r>
          </w:p>
        </w:tc>
        <w:tc>
          <w:tcPr>
            <w:tcW w:w="0" w:type="auto"/>
          </w:tcPr>
          <w:p w14:paraId="4BB26CA1" w14:textId="77777777" w:rsidR="00D46BDC" w:rsidRPr="00932E35" w:rsidRDefault="00D46BDC" w:rsidP="003363ED">
            <w:pPr>
              <w:rPr>
                <w:rFonts w:eastAsia="Times New Roman" w:cs="Calibri"/>
                <w:b/>
                <w:sz w:val="20"/>
              </w:rPr>
            </w:pPr>
            <w:r>
              <w:rPr>
                <w:b/>
                <w:sz w:val="20"/>
              </w:rPr>
              <w:t>Iturria</w:t>
            </w:r>
          </w:p>
        </w:tc>
        <w:tc>
          <w:tcPr>
            <w:tcW w:w="0" w:type="auto"/>
          </w:tcPr>
          <w:p w14:paraId="16FE4384" w14:textId="77777777" w:rsidR="00D46BDC" w:rsidRPr="00932E35" w:rsidRDefault="00D46BDC" w:rsidP="003363ED">
            <w:pPr>
              <w:rPr>
                <w:b/>
                <w:sz w:val="20"/>
              </w:rPr>
            </w:pPr>
            <w:r>
              <w:rPr>
                <w:b/>
                <w:sz w:val="20"/>
              </w:rPr>
              <w:t>Datuak ematen dituen erakundea</w:t>
            </w:r>
          </w:p>
        </w:tc>
        <w:tc>
          <w:tcPr>
            <w:tcW w:w="0" w:type="auto"/>
          </w:tcPr>
          <w:p w14:paraId="3370EF6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E9E0596" w14:textId="77777777" w:rsidR="00D46BDC" w:rsidRPr="00932E35" w:rsidRDefault="00D46BDC" w:rsidP="003363ED">
            <w:pPr>
              <w:rPr>
                <w:rFonts w:eastAsia="Times New Roman" w:cs="Calibri"/>
                <w:b/>
                <w:sz w:val="20"/>
              </w:rPr>
            </w:pPr>
            <w:r>
              <w:rPr>
                <w:b/>
                <w:sz w:val="20"/>
              </w:rPr>
              <w:t>Lortutako informazioa</w:t>
            </w:r>
          </w:p>
        </w:tc>
        <w:tc>
          <w:tcPr>
            <w:tcW w:w="0" w:type="auto"/>
          </w:tcPr>
          <w:p w14:paraId="5F490EED" w14:textId="77777777" w:rsidR="00D46BDC" w:rsidRPr="00932E35" w:rsidRDefault="00D46BDC" w:rsidP="003363ED">
            <w:pPr>
              <w:rPr>
                <w:rFonts w:eastAsia="Times New Roman" w:cs="Calibri"/>
                <w:b/>
                <w:sz w:val="20"/>
              </w:rPr>
            </w:pPr>
            <w:r>
              <w:rPr>
                <w:b/>
                <w:sz w:val="20"/>
              </w:rPr>
              <w:t>Xedea</w:t>
            </w:r>
          </w:p>
        </w:tc>
      </w:tr>
      <w:tr w:rsidR="00D46BDC" w:rsidRPr="00932E35" w14:paraId="63979154" w14:textId="77777777" w:rsidTr="003363ED">
        <w:trPr>
          <w:trHeight w:val="300"/>
        </w:trPr>
        <w:tc>
          <w:tcPr>
            <w:tcW w:w="0" w:type="auto"/>
          </w:tcPr>
          <w:p w14:paraId="5DFFF04D" w14:textId="77777777" w:rsidR="00D46BDC" w:rsidRPr="00932E35" w:rsidRDefault="00D46BDC" w:rsidP="003363ED">
            <w:pPr>
              <w:rPr>
                <w:sz w:val="18"/>
              </w:rPr>
            </w:pPr>
          </w:p>
        </w:tc>
        <w:tc>
          <w:tcPr>
            <w:tcW w:w="0" w:type="auto"/>
          </w:tcPr>
          <w:p w14:paraId="3EB2B1A2" w14:textId="77777777" w:rsidR="00D46BDC" w:rsidRPr="00932E35" w:rsidRDefault="00D46BDC" w:rsidP="003363ED">
            <w:pPr>
              <w:rPr>
                <w:rFonts w:eastAsia="Times New Roman" w:cs="Calibri"/>
                <w:sz w:val="18"/>
                <w:lang w:eastAsia="es-ES"/>
              </w:rPr>
            </w:pPr>
          </w:p>
        </w:tc>
        <w:tc>
          <w:tcPr>
            <w:tcW w:w="0" w:type="auto"/>
          </w:tcPr>
          <w:p w14:paraId="685570C3" w14:textId="77777777" w:rsidR="00D46BDC" w:rsidRPr="00932E35" w:rsidRDefault="00D46BDC" w:rsidP="003363ED">
            <w:pPr>
              <w:rPr>
                <w:rFonts w:eastAsia="Times New Roman" w:cs="Calibri"/>
                <w:sz w:val="18"/>
                <w:lang w:eastAsia="es-ES"/>
              </w:rPr>
            </w:pPr>
          </w:p>
        </w:tc>
        <w:tc>
          <w:tcPr>
            <w:tcW w:w="0" w:type="auto"/>
          </w:tcPr>
          <w:p w14:paraId="30D3CBAC" w14:textId="77777777" w:rsidR="00D46BDC" w:rsidRPr="00932E35" w:rsidRDefault="00D46BDC" w:rsidP="003363ED">
            <w:pPr>
              <w:rPr>
                <w:rFonts w:eastAsia="Times New Roman" w:cs="Calibri"/>
                <w:sz w:val="18"/>
                <w:lang w:eastAsia="es-ES"/>
              </w:rPr>
            </w:pPr>
          </w:p>
        </w:tc>
        <w:tc>
          <w:tcPr>
            <w:tcW w:w="0" w:type="auto"/>
          </w:tcPr>
          <w:p w14:paraId="48394F5D" w14:textId="77777777" w:rsidR="00D46BDC" w:rsidRPr="00932E35" w:rsidRDefault="00D46BDC" w:rsidP="003363ED">
            <w:pPr>
              <w:rPr>
                <w:rFonts w:eastAsia="Times New Roman" w:cs="Calibri"/>
                <w:sz w:val="18"/>
                <w:lang w:eastAsia="es-ES"/>
              </w:rPr>
            </w:pPr>
          </w:p>
        </w:tc>
        <w:tc>
          <w:tcPr>
            <w:tcW w:w="0" w:type="auto"/>
          </w:tcPr>
          <w:p w14:paraId="59A6805F" w14:textId="77777777" w:rsidR="00D46BDC" w:rsidRPr="00932E35" w:rsidRDefault="00D46BDC" w:rsidP="003363ED">
            <w:pPr>
              <w:rPr>
                <w:rFonts w:eastAsia="Times New Roman" w:cs="Calibri"/>
                <w:sz w:val="18"/>
                <w:lang w:eastAsia="es-ES"/>
              </w:rPr>
            </w:pPr>
          </w:p>
        </w:tc>
      </w:tr>
    </w:tbl>
    <w:p w14:paraId="48AF3508"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49254DE" w14:textId="77777777" w:rsidR="00D46BDC" w:rsidRPr="00932E35" w:rsidRDefault="00D46BDC" w:rsidP="00D46BDC">
      <w:pPr>
        <w:rPr>
          <w:b/>
        </w:rPr>
      </w:pPr>
      <w:r>
        <w:rPr>
          <w:b/>
        </w:rPr>
        <w:lastRenderedPageBreak/>
        <w:t>Osasun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B84BB97" w14:textId="77777777" w:rsidTr="003363ED">
        <w:trPr>
          <w:trHeight w:val="300"/>
        </w:trPr>
        <w:tc>
          <w:tcPr>
            <w:tcW w:w="1802" w:type="dxa"/>
          </w:tcPr>
          <w:p w14:paraId="7CCE7DC5"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8BBE674" w14:textId="77777777" w:rsidR="00D46BDC" w:rsidRPr="00932E35" w:rsidRDefault="00D46BDC" w:rsidP="003363ED">
            <w:pPr>
              <w:rPr>
                <w:rFonts w:eastAsia="Times New Roman" w:cs="Calibri"/>
                <w:sz w:val="20"/>
              </w:rPr>
            </w:pPr>
            <w:r>
              <w:rPr>
                <w:sz w:val="20"/>
              </w:rPr>
              <w:t>2200522 Erabiltzaileen gogobetetasuna osasun-arretari dagokionez</w:t>
            </w:r>
          </w:p>
        </w:tc>
      </w:tr>
      <w:tr w:rsidR="00D46BDC" w:rsidRPr="00932E35" w14:paraId="0DCC7E8E" w14:textId="77777777" w:rsidTr="003363ED">
        <w:trPr>
          <w:trHeight w:val="300"/>
        </w:trPr>
        <w:tc>
          <w:tcPr>
            <w:tcW w:w="1802" w:type="dxa"/>
          </w:tcPr>
          <w:p w14:paraId="2E1D8CB0"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EAB0717" w14:textId="77777777" w:rsidR="00D46BDC" w:rsidRPr="00932E35" w:rsidRDefault="00D46BDC" w:rsidP="003363ED">
            <w:pPr>
              <w:rPr>
                <w:rFonts w:eastAsia="Times New Roman" w:cs="Calibri"/>
                <w:sz w:val="20"/>
              </w:rPr>
            </w:pPr>
            <w:r>
              <w:rPr>
                <w:sz w:val="20"/>
              </w:rPr>
              <w:t>Osasunbidea-Nafarroako Osasun Zerbitzua</w:t>
            </w:r>
          </w:p>
        </w:tc>
        <w:tc>
          <w:tcPr>
            <w:tcW w:w="2976" w:type="dxa"/>
          </w:tcPr>
          <w:p w14:paraId="423BDE50" w14:textId="77777777" w:rsidR="00D46BDC" w:rsidRPr="00932E35" w:rsidRDefault="00D46BDC" w:rsidP="003363ED">
            <w:pPr>
              <w:rPr>
                <w:rFonts w:eastAsia="Times New Roman" w:cs="Calibri"/>
                <w:sz w:val="20"/>
              </w:rPr>
            </w:pPr>
            <w:r>
              <w:rPr>
                <w:sz w:val="20"/>
              </w:rPr>
              <w:t>Herritarren eta Erien Arretarako Zerbitzuak</w:t>
            </w:r>
          </w:p>
        </w:tc>
      </w:tr>
      <w:tr w:rsidR="00D46BDC" w:rsidRPr="00932E35" w14:paraId="6BB408A5" w14:textId="77777777" w:rsidTr="003363ED">
        <w:trPr>
          <w:trHeight w:val="300"/>
        </w:trPr>
        <w:tc>
          <w:tcPr>
            <w:tcW w:w="1802" w:type="dxa"/>
          </w:tcPr>
          <w:p w14:paraId="791FB8BE"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0FF42D7" w14:textId="77777777" w:rsidR="00D46BDC" w:rsidRPr="00932E35" w:rsidRDefault="00D46BDC" w:rsidP="003363ED">
            <w:pPr>
              <w:rPr>
                <w:rFonts w:eastAsia="Times New Roman" w:cs="Calibri"/>
                <w:sz w:val="20"/>
              </w:rPr>
            </w:pPr>
            <w:r>
              <w:rPr>
                <w:sz w:val="20"/>
              </w:rPr>
              <w:t>Erabiltzaileek osasun-arretari dagokionez agertzen duten gogobetetasuna neurtzeko Osasunbidea-</w:t>
            </w:r>
            <w:proofErr w:type="spellStart"/>
            <w:r>
              <w:rPr>
                <w:sz w:val="20"/>
              </w:rPr>
              <w:t>NOZk</w:t>
            </w:r>
            <w:proofErr w:type="spellEnd"/>
            <w:r>
              <w:rPr>
                <w:sz w:val="20"/>
              </w:rPr>
              <w:t xml:space="preserve"> aldizka egiten duen inkesta erabiltzen da.</w:t>
            </w:r>
          </w:p>
        </w:tc>
      </w:tr>
      <w:tr w:rsidR="00D46BDC" w:rsidRPr="00932E35" w14:paraId="73464351" w14:textId="77777777" w:rsidTr="003363ED">
        <w:trPr>
          <w:trHeight w:val="300"/>
        </w:trPr>
        <w:tc>
          <w:tcPr>
            <w:tcW w:w="1802" w:type="dxa"/>
          </w:tcPr>
          <w:p w14:paraId="74BC9A46"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27764D9" w14:textId="77777777" w:rsidR="00D46BDC" w:rsidRPr="00932E35" w:rsidRDefault="00D46BDC" w:rsidP="003363ED">
            <w:pPr>
              <w:rPr>
                <w:rFonts w:eastAsia="Times New Roman" w:cs="Calibri"/>
                <w:sz w:val="20"/>
              </w:rPr>
            </w:pPr>
            <w:r>
              <w:rPr>
                <w:sz w:val="20"/>
              </w:rPr>
              <w:t>Jasotako osasun-arretaren alderdi ezberdinen inguruko iritzia ezagutzea, arreta-modalitate ezberdinetan hobe daitezkeen arloak detektatu ahal izateko:</w:t>
            </w:r>
          </w:p>
          <w:p w14:paraId="39647E39" w14:textId="77777777" w:rsidR="00D46BDC" w:rsidRPr="00932E35" w:rsidRDefault="00D46BDC" w:rsidP="003363ED">
            <w:pPr>
              <w:rPr>
                <w:rFonts w:eastAsia="Times New Roman" w:cs="Calibri"/>
                <w:sz w:val="20"/>
              </w:rPr>
            </w:pPr>
            <w:r>
              <w:rPr>
                <w:sz w:val="20"/>
              </w:rPr>
              <w:t>- Lehen mailako arreta: Gogobetetasun orokorra, gogobetetasuna faktoreen arabera, guztizkoak eta osasun-arloen arabera</w:t>
            </w:r>
          </w:p>
          <w:p w14:paraId="5F4B1CAF" w14:textId="77777777" w:rsidR="00D46BDC" w:rsidRPr="00932E35" w:rsidRDefault="00D46BDC" w:rsidP="003363ED">
            <w:pPr>
              <w:rPr>
                <w:rFonts w:eastAsia="Times New Roman" w:cs="Calibri"/>
                <w:sz w:val="20"/>
              </w:rPr>
            </w:pPr>
            <w:r>
              <w:rPr>
                <w:sz w:val="20"/>
              </w:rPr>
              <w:t>- Arreta Espezializatua: Gogobetetasun orokorra, guztizko faktoreen eta ospitaleen araberako gogobetetasuna</w:t>
            </w:r>
          </w:p>
          <w:p w14:paraId="5F985D75" w14:textId="77777777" w:rsidR="00D46BDC" w:rsidRPr="00932E35" w:rsidRDefault="00D46BDC" w:rsidP="003363ED">
            <w:pPr>
              <w:rPr>
                <w:rFonts w:eastAsia="Times New Roman" w:cs="Calibri"/>
                <w:sz w:val="20"/>
              </w:rPr>
            </w:pPr>
            <w:r>
              <w:rPr>
                <w:sz w:val="20"/>
              </w:rPr>
              <w:t>- Buruko osasuna, faktoreen araberako gogobetetasuna.</w:t>
            </w:r>
          </w:p>
        </w:tc>
      </w:tr>
      <w:tr w:rsidR="00D46BDC" w:rsidRPr="00932E35" w14:paraId="615AD4F2" w14:textId="77777777" w:rsidTr="003363ED">
        <w:trPr>
          <w:trHeight w:val="300"/>
        </w:trPr>
        <w:tc>
          <w:tcPr>
            <w:tcW w:w="1802" w:type="dxa"/>
          </w:tcPr>
          <w:p w14:paraId="69917741"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C98EA22" w14:textId="77777777" w:rsidR="00D46BDC" w:rsidRPr="00932E35" w:rsidRDefault="00D46BDC" w:rsidP="003363ED">
            <w:pPr>
              <w:rPr>
                <w:rFonts w:eastAsia="Times New Roman" w:cs="Calibri"/>
                <w:sz w:val="20"/>
              </w:rPr>
            </w:pPr>
            <w:r>
              <w:rPr>
                <w:sz w:val="20"/>
              </w:rPr>
              <w:t>Osasun-zerbitzuak, arretaren alderdi teknikoak ebazteaz gain, hiritarron gogobetetasuna ere bermatzen saiatu behar dira. Inkesten bidez jasotako pazienteen iritzia oso informazio-iturri garrantzitsua da erakundeen indarguneak eta hobe daitezkeen arloak detektatzeko. Inkesten bidez, alderaketa-datuak lortuko ditugu denboran zehar eta, honela, galde-sortetan islatuta dauden alderdi ezberdinen bilakaera ezagutu ahalko dugu.</w:t>
            </w:r>
          </w:p>
        </w:tc>
      </w:tr>
      <w:tr w:rsidR="00D46BDC" w:rsidRPr="00932E35" w14:paraId="7CCEA400" w14:textId="77777777" w:rsidTr="003363ED">
        <w:trPr>
          <w:trHeight w:val="300"/>
        </w:trPr>
        <w:tc>
          <w:tcPr>
            <w:tcW w:w="1802" w:type="dxa"/>
          </w:tcPr>
          <w:p w14:paraId="74A8236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162F7F0" w14:textId="77777777" w:rsidR="00D46BDC" w:rsidRPr="00932E35" w:rsidRDefault="00D46BDC" w:rsidP="003363ED">
            <w:pPr>
              <w:rPr>
                <w:rFonts w:eastAsia="Times New Roman" w:cs="Calibri"/>
                <w:sz w:val="20"/>
              </w:rPr>
            </w:pPr>
            <w:r>
              <w:rPr>
                <w:sz w:val="20"/>
              </w:rPr>
              <w:t>ARRETA ESPEZIALIZATUA, LEHEN-MAILAKO ARRETA, BURUKO OSASUNA</w:t>
            </w:r>
          </w:p>
        </w:tc>
      </w:tr>
      <w:tr w:rsidR="00D46BDC" w:rsidRPr="00932E35" w14:paraId="6F0DFA62" w14:textId="77777777" w:rsidTr="003363ED">
        <w:trPr>
          <w:trHeight w:val="300"/>
        </w:trPr>
        <w:tc>
          <w:tcPr>
            <w:tcW w:w="1802" w:type="dxa"/>
          </w:tcPr>
          <w:p w14:paraId="1E7690E8"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5A1E654" w14:textId="77777777" w:rsidR="00D46BDC" w:rsidRPr="00932E35" w:rsidRDefault="00D46BDC" w:rsidP="003363ED">
            <w:pPr>
              <w:rPr>
                <w:rFonts w:eastAsia="Times New Roman" w:cs="Calibri"/>
                <w:sz w:val="20"/>
              </w:rPr>
            </w:pPr>
            <w:r>
              <w:rPr>
                <w:sz w:val="20"/>
              </w:rPr>
              <w:t>Urterokoa</w:t>
            </w:r>
          </w:p>
        </w:tc>
      </w:tr>
      <w:tr w:rsidR="00D46BDC" w:rsidRPr="00932E35" w14:paraId="14EB8532" w14:textId="77777777" w:rsidTr="003363ED">
        <w:trPr>
          <w:trHeight w:val="300"/>
        </w:trPr>
        <w:tc>
          <w:tcPr>
            <w:tcW w:w="8363" w:type="dxa"/>
            <w:gridSpan w:val="3"/>
          </w:tcPr>
          <w:p w14:paraId="064B6197"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715B969" w14:textId="77777777" w:rsidTr="003363ED">
        <w:trPr>
          <w:trHeight w:val="300"/>
        </w:trPr>
        <w:tc>
          <w:tcPr>
            <w:tcW w:w="1802" w:type="dxa"/>
          </w:tcPr>
          <w:p w14:paraId="2A619081"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BF16752" w14:textId="77777777" w:rsidR="00D46BDC" w:rsidRPr="00932E35" w:rsidRDefault="00D46BDC" w:rsidP="003363ED">
            <w:pPr>
              <w:rPr>
                <w:rFonts w:eastAsia="Times New Roman" w:cs="Calibri"/>
                <w:sz w:val="20"/>
              </w:rPr>
            </w:pPr>
            <w:r>
              <w:rPr>
                <w:sz w:val="20"/>
              </w:rPr>
              <w:t>Osasun Departamentua</w:t>
            </w:r>
          </w:p>
        </w:tc>
      </w:tr>
      <w:tr w:rsidR="00D46BDC" w:rsidRPr="00932E35" w14:paraId="5380642D" w14:textId="77777777" w:rsidTr="003363ED">
        <w:trPr>
          <w:trHeight w:val="300"/>
        </w:trPr>
        <w:tc>
          <w:tcPr>
            <w:tcW w:w="1802" w:type="dxa"/>
          </w:tcPr>
          <w:p w14:paraId="1776DE78"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64155AB" w14:textId="77777777" w:rsidR="00D46BDC" w:rsidRPr="00932E35" w:rsidRDefault="00D46BDC" w:rsidP="003363ED">
            <w:pPr>
              <w:rPr>
                <w:rFonts w:eastAsia="Times New Roman" w:cs="Calibri"/>
                <w:sz w:val="20"/>
                <w:lang w:eastAsia="es-ES"/>
              </w:rPr>
            </w:pPr>
          </w:p>
        </w:tc>
      </w:tr>
      <w:tr w:rsidR="00D46BDC" w:rsidRPr="00932E35" w14:paraId="552BBB58" w14:textId="77777777" w:rsidTr="003363ED">
        <w:trPr>
          <w:trHeight w:val="300"/>
        </w:trPr>
        <w:tc>
          <w:tcPr>
            <w:tcW w:w="1802" w:type="dxa"/>
          </w:tcPr>
          <w:p w14:paraId="7F8FF121"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0227693" w14:textId="77777777" w:rsidR="00D46BDC" w:rsidRPr="00932E35" w:rsidRDefault="00D46BDC" w:rsidP="003363ED">
            <w:pPr>
              <w:rPr>
                <w:rFonts w:eastAsia="Times New Roman" w:cs="Calibri"/>
                <w:sz w:val="20"/>
                <w:lang w:eastAsia="es-ES"/>
              </w:rPr>
            </w:pPr>
          </w:p>
        </w:tc>
      </w:tr>
      <w:tr w:rsidR="00D46BDC" w:rsidRPr="00932E35" w14:paraId="0A0A1D45" w14:textId="77777777" w:rsidTr="003363ED">
        <w:trPr>
          <w:trHeight w:val="300"/>
        </w:trPr>
        <w:tc>
          <w:tcPr>
            <w:tcW w:w="1802" w:type="dxa"/>
          </w:tcPr>
          <w:p w14:paraId="09BF05ED"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0052F83E" w14:textId="77777777" w:rsidR="00D46BDC" w:rsidRPr="00932E35" w:rsidRDefault="00D46BDC" w:rsidP="003363ED">
            <w:pPr>
              <w:rPr>
                <w:rFonts w:eastAsia="Times New Roman" w:cs="Calibri"/>
                <w:sz w:val="20"/>
                <w:lang w:eastAsia="es-ES"/>
              </w:rPr>
            </w:pPr>
          </w:p>
        </w:tc>
      </w:tr>
      <w:tr w:rsidR="00D46BDC" w:rsidRPr="00932E35" w14:paraId="4DA1986D" w14:textId="77777777" w:rsidTr="003363ED">
        <w:trPr>
          <w:trHeight w:val="300"/>
        </w:trPr>
        <w:tc>
          <w:tcPr>
            <w:tcW w:w="1802" w:type="dxa"/>
          </w:tcPr>
          <w:p w14:paraId="4111A321"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CAC00A5" w14:textId="77777777" w:rsidR="00D46BDC" w:rsidRPr="00932E35" w:rsidRDefault="00D46BDC" w:rsidP="003363ED">
            <w:pPr>
              <w:rPr>
                <w:rFonts w:eastAsia="Times New Roman" w:cs="Calibri"/>
                <w:sz w:val="20"/>
                <w:lang w:eastAsia="es-ES"/>
              </w:rPr>
            </w:pPr>
          </w:p>
        </w:tc>
      </w:tr>
    </w:tbl>
    <w:p w14:paraId="4B61694F"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21A2CB69" w14:textId="77777777" w:rsidTr="003363ED">
        <w:trPr>
          <w:trHeight w:val="300"/>
        </w:trPr>
        <w:tc>
          <w:tcPr>
            <w:tcW w:w="0" w:type="auto"/>
          </w:tcPr>
          <w:p w14:paraId="7311E220" w14:textId="77777777" w:rsidR="00D46BDC" w:rsidRPr="00932E35" w:rsidRDefault="00D46BDC" w:rsidP="003363ED">
            <w:pPr>
              <w:rPr>
                <w:b/>
                <w:sz w:val="20"/>
              </w:rPr>
            </w:pPr>
            <w:r>
              <w:rPr>
                <w:b/>
                <w:sz w:val="20"/>
              </w:rPr>
              <w:t>Azterketa-unitatea</w:t>
            </w:r>
          </w:p>
        </w:tc>
        <w:tc>
          <w:tcPr>
            <w:tcW w:w="0" w:type="auto"/>
          </w:tcPr>
          <w:p w14:paraId="101CCB15" w14:textId="77777777" w:rsidR="00D46BDC" w:rsidRPr="00932E35" w:rsidRDefault="00D46BDC" w:rsidP="003363ED">
            <w:pPr>
              <w:rPr>
                <w:rFonts w:eastAsia="Times New Roman" w:cs="Calibri"/>
                <w:b/>
                <w:sz w:val="20"/>
              </w:rPr>
            </w:pPr>
            <w:r>
              <w:rPr>
                <w:b/>
                <w:sz w:val="20"/>
              </w:rPr>
              <w:t>Iturria</w:t>
            </w:r>
          </w:p>
        </w:tc>
        <w:tc>
          <w:tcPr>
            <w:tcW w:w="0" w:type="auto"/>
          </w:tcPr>
          <w:p w14:paraId="3BA79602" w14:textId="77777777" w:rsidR="00D46BDC" w:rsidRPr="00932E35" w:rsidRDefault="00D46BDC" w:rsidP="003363ED">
            <w:pPr>
              <w:rPr>
                <w:b/>
                <w:sz w:val="20"/>
              </w:rPr>
            </w:pPr>
            <w:r>
              <w:rPr>
                <w:b/>
                <w:sz w:val="20"/>
              </w:rPr>
              <w:t>Datuak ematen dituen erakundea</w:t>
            </w:r>
          </w:p>
        </w:tc>
        <w:tc>
          <w:tcPr>
            <w:tcW w:w="0" w:type="auto"/>
          </w:tcPr>
          <w:p w14:paraId="2732991A"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B285422" w14:textId="77777777" w:rsidR="00D46BDC" w:rsidRPr="00932E35" w:rsidRDefault="00D46BDC" w:rsidP="003363ED">
            <w:pPr>
              <w:rPr>
                <w:rFonts w:eastAsia="Times New Roman" w:cs="Calibri"/>
                <w:b/>
                <w:sz w:val="20"/>
              </w:rPr>
            </w:pPr>
            <w:r>
              <w:rPr>
                <w:b/>
                <w:sz w:val="20"/>
              </w:rPr>
              <w:t>Lortutako informazioa</w:t>
            </w:r>
          </w:p>
        </w:tc>
        <w:tc>
          <w:tcPr>
            <w:tcW w:w="0" w:type="auto"/>
          </w:tcPr>
          <w:p w14:paraId="35308673" w14:textId="77777777" w:rsidR="00D46BDC" w:rsidRPr="00932E35" w:rsidRDefault="00D46BDC" w:rsidP="003363ED">
            <w:pPr>
              <w:rPr>
                <w:rFonts w:eastAsia="Times New Roman" w:cs="Calibri"/>
                <w:b/>
                <w:sz w:val="20"/>
              </w:rPr>
            </w:pPr>
            <w:r>
              <w:rPr>
                <w:b/>
                <w:sz w:val="20"/>
              </w:rPr>
              <w:t>Xedea</w:t>
            </w:r>
          </w:p>
        </w:tc>
      </w:tr>
      <w:tr w:rsidR="00D46BDC" w:rsidRPr="00932E35" w14:paraId="78A712E3" w14:textId="77777777" w:rsidTr="003363ED">
        <w:trPr>
          <w:trHeight w:val="300"/>
        </w:trPr>
        <w:tc>
          <w:tcPr>
            <w:tcW w:w="0" w:type="auto"/>
          </w:tcPr>
          <w:p w14:paraId="7D62489E" w14:textId="77777777" w:rsidR="00D46BDC" w:rsidRPr="00932E35" w:rsidRDefault="00D46BDC" w:rsidP="003363ED">
            <w:pPr>
              <w:rPr>
                <w:sz w:val="18"/>
              </w:rPr>
            </w:pPr>
          </w:p>
        </w:tc>
        <w:tc>
          <w:tcPr>
            <w:tcW w:w="0" w:type="auto"/>
          </w:tcPr>
          <w:p w14:paraId="3E88CE8F" w14:textId="77777777" w:rsidR="00D46BDC" w:rsidRPr="00932E35" w:rsidRDefault="00D46BDC" w:rsidP="003363ED">
            <w:pPr>
              <w:rPr>
                <w:rFonts w:eastAsia="Times New Roman" w:cs="Calibri"/>
                <w:sz w:val="18"/>
                <w:lang w:eastAsia="es-ES"/>
              </w:rPr>
            </w:pPr>
          </w:p>
        </w:tc>
        <w:tc>
          <w:tcPr>
            <w:tcW w:w="0" w:type="auto"/>
          </w:tcPr>
          <w:p w14:paraId="216912DA" w14:textId="77777777" w:rsidR="00D46BDC" w:rsidRPr="00932E35" w:rsidRDefault="00D46BDC" w:rsidP="003363ED">
            <w:pPr>
              <w:rPr>
                <w:rFonts w:eastAsia="Times New Roman" w:cs="Calibri"/>
                <w:sz w:val="18"/>
                <w:lang w:eastAsia="es-ES"/>
              </w:rPr>
            </w:pPr>
          </w:p>
        </w:tc>
        <w:tc>
          <w:tcPr>
            <w:tcW w:w="0" w:type="auto"/>
          </w:tcPr>
          <w:p w14:paraId="5704F2EF" w14:textId="77777777" w:rsidR="00D46BDC" w:rsidRPr="00932E35" w:rsidRDefault="00D46BDC" w:rsidP="003363ED">
            <w:pPr>
              <w:rPr>
                <w:rFonts w:eastAsia="Times New Roman" w:cs="Calibri"/>
                <w:sz w:val="18"/>
                <w:lang w:eastAsia="es-ES"/>
              </w:rPr>
            </w:pPr>
          </w:p>
        </w:tc>
        <w:tc>
          <w:tcPr>
            <w:tcW w:w="0" w:type="auto"/>
          </w:tcPr>
          <w:p w14:paraId="73E8AE70" w14:textId="77777777" w:rsidR="00D46BDC" w:rsidRPr="00932E35" w:rsidRDefault="00D46BDC" w:rsidP="003363ED">
            <w:pPr>
              <w:rPr>
                <w:rFonts w:eastAsia="Times New Roman" w:cs="Calibri"/>
                <w:sz w:val="18"/>
                <w:lang w:eastAsia="es-ES"/>
              </w:rPr>
            </w:pPr>
          </w:p>
        </w:tc>
        <w:tc>
          <w:tcPr>
            <w:tcW w:w="0" w:type="auto"/>
          </w:tcPr>
          <w:p w14:paraId="4078E2F1" w14:textId="77777777" w:rsidR="00D46BDC" w:rsidRPr="00932E35" w:rsidRDefault="00D46BDC" w:rsidP="003363ED">
            <w:pPr>
              <w:rPr>
                <w:rFonts w:eastAsia="Times New Roman" w:cs="Calibri"/>
                <w:sz w:val="18"/>
                <w:lang w:eastAsia="es-ES"/>
              </w:rPr>
            </w:pPr>
          </w:p>
        </w:tc>
      </w:tr>
    </w:tbl>
    <w:p w14:paraId="3C8C786A"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3F44E5A" w14:textId="77777777" w:rsidR="00D46BDC" w:rsidRPr="00932E35" w:rsidRDefault="00D46BDC" w:rsidP="00D46BDC"/>
    <w:p w14:paraId="7E6EB659" w14:textId="77777777" w:rsidR="00D46BDC" w:rsidRPr="00932E35" w:rsidRDefault="00D46BDC" w:rsidP="00D46BDC">
      <w:pPr>
        <w:rPr>
          <w:b/>
        </w:rPr>
      </w:pPr>
      <w:r>
        <w:rPr>
          <w:b/>
        </w:rPr>
        <w:t>Lurralde Kohesiorako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2A96090" w14:textId="77777777" w:rsidTr="003363ED">
        <w:trPr>
          <w:trHeight w:val="300"/>
        </w:trPr>
        <w:tc>
          <w:tcPr>
            <w:tcW w:w="1802" w:type="dxa"/>
          </w:tcPr>
          <w:p w14:paraId="785664A5"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56018EF" w14:textId="77777777" w:rsidR="00D46BDC" w:rsidRPr="00932E35" w:rsidRDefault="00D46BDC" w:rsidP="003363ED">
            <w:pPr>
              <w:rPr>
                <w:rFonts w:eastAsia="Times New Roman" w:cs="Calibri"/>
                <w:sz w:val="20"/>
              </w:rPr>
            </w:pPr>
            <w:r>
              <w:rPr>
                <w:sz w:val="20"/>
              </w:rPr>
              <w:t>2200221 Nafarroako errepide-sareko istripu eta hildakoei buruzko estatistika</w:t>
            </w:r>
          </w:p>
        </w:tc>
      </w:tr>
      <w:tr w:rsidR="00D46BDC" w:rsidRPr="00932E35" w14:paraId="208586F0" w14:textId="77777777" w:rsidTr="003363ED">
        <w:trPr>
          <w:trHeight w:val="300"/>
        </w:trPr>
        <w:tc>
          <w:tcPr>
            <w:tcW w:w="1802" w:type="dxa"/>
          </w:tcPr>
          <w:p w14:paraId="66EA690C"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9CCF190" w14:textId="77777777" w:rsidR="00D46BDC" w:rsidRPr="00932E35" w:rsidRDefault="00D46BDC" w:rsidP="003363ED">
            <w:pPr>
              <w:rPr>
                <w:rFonts w:eastAsia="Times New Roman" w:cs="Calibri"/>
                <w:sz w:val="20"/>
              </w:rPr>
            </w:pPr>
            <w:r>
              <w:rPr>
                <w:sz w:val="20"/>
              </w:rPr>
              <w:t>Herri lan eta azpiegiturak</w:t>
            </w:r>
          </w:p>
        </w:tc>
        <w:tc>
          <w:tcPr>
            <w:tcW w:w="2976" w:type="dxa"/>
          </w:tcPr>
          <w:p w14:paraId="565BF2FC" w14:textId="77777777" w:rsidR="00D46BDC" w:rsidRPr="00932E35" w:rsidRDefault="00D46BDC" w:rsidP="003363ED">
            <w:pPr>
              <w:rPr>
                <w:rFonts w:eastAsia="Times New Roman" w:cs="Calibri"/>
                <w:sz w:val="20"/>
              </w:rPr>
            </w:pPr>
            <w:r>
              <w:rPr>
                <w:sz w:val="20"/>
              </w:rPr>
              <w:t>Zainketa Zerbitzua</w:t>
            </w:r>
          </w:p>
        </w:tc>
      </w:tr>
      <w:tr w:rsidR="00D46BDC" w:rsidRPr="00932E35" w14:paraId="24EB9F4F" w14:textId="77777777" w:rsidTr="003363ED">
        <w:trPr>
          <w:trHeight w:val="300"/>
        </w:trPr>
        <w:tc>
          <w:tcPr>
            <w:tcW w:w="1802" w:type="dxa"/>
          </w:tcPr>
          <w:p w14:paraId="3D96736A"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4FD67542" w14:textId="77777777" w:rsidR="00D46BDC" w:rsidRPr="00932E35" w:rsidRDefault="00D46BDC" w:rsidP="003363ED">
            <w:pPr>
              <w:rPr>
                <w:rFonts w:eastAsia="Times New Roman" w:cs="Calibri"/>
                <w:sz w:val="20"/>
              </w:rPr>
            </w:pPr>
            <w:r>
              <w:rPr>
                <w:sz w:val="20"/>
              </w:rPr>
              <w:t>Nafarroako errepide guztietan egondako istripuak, hildakoekin eta gabe</w:t>
            </w:r>
          </w:p>
          <w:p w14:paraId="715D5750" w14:textId="77777777" w:rsidR="00D46BDC" w:rsidRPr="00932E35" w:rsidRDefault="00D46BDC" w:rsidP="003363ED">
            <w:pPr>
              <w:rPr>
                <w:rFonts w:eastAsia="Times New Roman" w:cs="Calibri"/>
                <w:sz w:val="20"/>
              </w:rPr>
            </w:pPr>
            <w:r>
              <w:rPr>
                <w:sz w:val="20"/>
              </w:rPr>
              <w:t>Eskainitako datuetan sartuta dauden errepideak dira Nafarroako Errepide-sare osokoak eta Nafarroatik pasatzen den AP-68 autobidearen zatia. Zati hori Estatuarena da, eta 2026an Foru Komunitateari eskualdatuko zaio.</w:t>
            </w:r>
          </w:p>
        </w:tc>
      </w:tr>
      <w:tr w:rsidR="00D46BDC" w:rsidRPr="00932E35" w14:paraId="721431E0" w14:textId="77777777" w:rsidTr="003363ED">
        <w:trPr>
          <w:trHeight w:val="300"/>
        </w:trPr>
        <w:tc>
          <w:tcPr>
            <w:tcW w:w="1802" w:type="dxa"/>
          </w:tcPr>
          <w:p w14:paraId="7E4B6E4A"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ED30FDC" w14:textId="77777777" w:rsidR="00D46BDC" w:rsidRPr="00932E35" w:rsidRDefault="00D46BDC" w:rsidP="003363ED">
            <w:pPr>
              <w:rPr>
                <w:rFonts w:eastAsia="Times New Roman" w:cs="Calibri"/>
                <w:sz w:val="20"/>
              </w:rPr>
            </w:pPr>
            <w:r>
              <w:rPr>
                <w:sz w:val="20"/>
              </w:rPr>
              <w:t>Nafarroako errepide guztietan egondako istripuen estatistika edukitzea, istripu-kopuruak agertzen duen joerari buruzko informazioa eduki eta beharrezko kontserbazio- eta mantentze-jarduketak planifikatu ahal izateko.</w:t>
            </w:r>
          </w:p>
        </w:tc>
      </w:tr>
      <w:tr w:rsidR="00D46BDC" w:rsidRPr="00932E35" w14:paraId="77EAB80D" w14:textId="77777777" w:rsidTr="003363ED">
        <w:trPr>
          <w:trHeight w:val="300"/>
        </w:trPr>
        <w:tc>
          <w:tcPr>
            <w:tcW w:w="1802" w:type="dxa"/>
          </w:tcPr>
          <w:p w14:paraId="0BCA5F1B"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DAF44AE" w14:textId="77777777" w:rsidR="00D46BDC" w:rsidRPr="00932E35" w:rsidRDefault="00D46BDC" w:rsidP="003363ED">
            <w:pPr>
              <w:rPr>
                <w:rFonts w:eastAsia="Times New Roman" w:cs="Calibri"/>
                <w:sz w:val="20"/>
              </w:rPr>
            </w:pPr>
            <w:r>
              <w:rPr>
                <w:sz w:val="20"/>
              </w:rPr>
              <w:t>Sareko errepideen egokitasuna eta  indarreko arauetara eta hiritarren joan-etorriei loturiko beharretara zein mailatan egokitzen diren jakitea.</w:t>
            </w:r>
          </w:p>
        </w:tc>
      </w:tr>
      <w:tr w:rsidR="00D46BDC" w:rsidRPr="00932E35" w14:paraId="265F6AC2" w14:textId="77777777" w:rsidTr="003363ED">
        <w:trPr>
          <w:trHeight w:val="300"/>
        </w:trPr>
        <w:tc>
          <w:tcPr>
            <w:tcW w:w="1802" w:type="dxa"/>
          </w:tcPr>
          <w:p w14:paraId="02A3B9D8"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E1D5554" w14:textId="77777777" w:rsidR="00D46BDC" w:rsidRPr="00932E35" w:rsidRDefault="00D46BDC" w:rsidP="003363ED">
            <w:pPr>
              <w:rPr>
                <w:rFonts w:eastAsia="Times New Roman" w:cs="Calibri"/>
                <w:sz w:val="20"/>
              </w:rPr>
            </w:pPr>
            <w:r>
              <w:rPr>
                <w:sz w:val="20"/>
              </w:rPr>
              <w:t>Puntu kilometrikodun errepidea</w:t>
            </w:r>
          </w:p>
        </w:tc>
      </w:tr>
      <w:tr w:rsidR="00D46BDC" w:rsidRPr="00932E35" w14:paraId="7C191B8C" w14:textId="77777777" w:rsidTr="003363ED">
        <w:trPr>
          <w:trHeight w:val="300"/>
        </w:trPr>
        <w:tc>
          <w:tcPr>
            <w:tcW w:w="1802" w:type="dxa"/>
          </w:tcPr>
          <w:p w14:paraId="358F6CE5"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A514D8E" w14:textId="77777777" w:rsidR="00D46BDC" w:rsidRPr="00932E35" w:rsidRDefault="00D46BDC" w:rsidP="003363ED">
            <w:pPr>
              <w:rPr>
                <w:rFonts w:eastAsia="Times New Roman" w:cs="Calibri"/>
                <w:sz w:val="20"/>
              </w:rPr>
            </w:pPr>
            <w:r>
              <w:rPr>
                <w:sz w:val="20"/>
              </w:rPr>
              <w:t>Urterokoa</w:t>
            </w:r>
          </w:p>
        </w:tc>
      </w:tr>
      <w:tr w:rsidR="00D46BDC" w:rsidRPr="00932E35" w14:paraId="1C7FF9E5" w14:textId="77777777" w:rsidTr="003363ED">
        <w:trPr>
          <w:trHeight w:val="300"/>
        </w:trPr>
        <w:tc>
          <w:tcPr>
            <w:tcW w:w="8363" w:type="dxa"/>
            <w:gridSpan w:val="3"/>
          </w:tcPr>
          <w:p w14:paraId="6A42B754"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461B3CB" w14:textId="77777777" w:rsidTr="003363ED">
        <w:trPr>
          <w:trHeight w:val="300"/>
        </w:trPr>
        <w:tc>
          <w:tcPr>
            <w:tcW w:w="1802" w:type="dxa"/>
          </w:tcPr>
          <w:p w14:paraId="74A27AA3"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847C51D" w14:textId="77777777" w:rsidR="00D46BDC" w:rsidRPr="00932E35" w:rsidRDefault="00D46BDC" w:rsidP="003363ED">
            <w:pPr>
              <w:rPr>
                <w:rFonts w:eastAsia="Times New Roman" w:cs="Calibri"/>
                <w:sz w:val="20"/>
                <w:lang w:eastAsia="es-ES"/>
              </w:rPr>
            </w:pPr>
          </w:p>
        </w:tc>
      </w:tr>
      <w:tr w:rsidR="00D46BDC" w:rsidRPr="00932E35" w14:paraId="76D7E24D" w14:textId="77777777" w:rsidTr="003363ED">
        <w:trPr>
          <w:trHeight w:val="300"/>
        </w:trPr>
        <w:tc>
          <w:tcPr>
            <w:tcW w:w="1802" w:type="dxa"/>
          </w:tcPr>
          <w:p w14:paraId="033B2673"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F3EC9FF" w14:textId="77777777" w:rsidR="00D46BDC" w:rsidRPr="00932E35" w:rsidRDefault="00D46BDC" w:rsidP="003363ED">
            <w:pPr>
              <w:rPr>
                <w:rFonts w:eastAsia="Times New Roman" w:cs="Calibri"/>
                <w:sz w:val="20"/>
                <w:lang w:eastAsia="es-ES"/>
              </w:rPr>
            </w:pPr>
          </w:p>
        </w:tc>
      </w:tr>
      <w:tr w:rsidR="00D46BDC" w:rsidRPr="00932E35" w14:paraId="5697B8AB" w14:textId="77777777" w:rsidTr="003363ED">
        <w:trPr>
          <w:trHeight w:val="300"/>
        </w:trPr>
        <w:tc>
          <w:tcPr>
            <w:tcW w:w="1802" w:type="dxa"/>
          </w:tcPr>
          <w:p w14:paraId="53118A53"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2F470C9" w14:textId="77777777" w:rsidR="00D46BDC" w:rsidRPr="00932E35" w:rsidRDefault="00D46BDC" w:rsidP="003363ED">
            <w:pPr>
              <w:rPr>
                <w:rFonts w:eastAsia="Times New Roman" w:cs="Calibri"/>
                <w:sz w:val="20"/>
              </w:rPr>
            </w:pPr>
            <w:r>
              <w:rPr>
                <w:sz w:val="20"/>
              </w:rPr>
              <w:t>Barneko, Funtzio Publikoko eta Justiziako Departamentua</w:t>
            </w:r>
          </w:p>
        </w:tc>
      </w:tr>
      <w:tr w:rsidR="00D46BDC" w:rsidRPr="00932E35" w14:paraId="384982AE" w14:textId="77777777" w:rsidTr="003363ED">
        <w:trPr>
          <w:trHeight w:val="300"/>
        </w:trPr>
        <w:tc>
          <w:tcPr>
            <w:tcW w:w="1802" w:type="dxa"/>
          </w:tcPr>
          <w:p w14:paraId="1594564F"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6BFD489" w14:textId="77777777" w:rsidR="00D46BDC" w:rsidRPr="00932E35" w:rsidRDefault="00D46BDC" w:rsidP="003363ED">
            <w:pPr>
              <w:rPr>
                <w:rFonts w:eastAsia="Times New Roman" w:cs="Calibri"/>
                <w:sz w:val="20"/>
              </w:rPr>
            </w:pPr>
            <w:r>
              <w:rPr>
                <w:sz w:val="20"/>
              </w:rPr>
              <w:t>Barneko, Funtzio Publikoko eta Justiziako Departamentua</w:t>
            </w:r>
          </w:p>
        </w:tc>
      </w:tr>
      <w:tr w:rsidR="00D46BDC" w:rsidRPr="00932E35" w14:paraId="4482105C" w14:textId="77777777" w:rsidTr="003363ED">
        <w:trPr>
          <w:trHeight w:val="300"/>
        </w:trPr>
        <w:tc>
          <w:tcPr>
            <w:tcW w:w="1802" w:type="dxa"/>
          </w:tcPr>
          <w:p w14:paraId="7727313D"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3598DDCF" w14:textId="77777777" w:rsidR="00D46BDC" w:rsidRPr="00932E35" w:rsidRDefault="00D46BDC" w:rsidP="003363ED">
            <w:pPr>
              <w:rPr>
                <w:rFonts w:eastAsia="Times New Roman" w:cs="Calibri"/>
                <w:sz w:val="20"/>
                <w:lang w:eastAsia="es-ES"/>
              </w:rPr>
            </w:pPr>
          </w:p>
        </w:tc>
      </w:tr>
    </w:tbl>
    <w:p w14:paraId="4CBA822C"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40"/>
        <w:gridCol w:w="1129"/>
        <w:gridCol w:w="1469"/>
        <w:gridCol w:w="1694"/>
        <w:gridCol w:w="1705"/>
        <w:gridCol w:w="822"/>
      </w:tblGrid>
      <w:tr w:rsidR="00D46BDC" w:rsidRPr="00932E35" w14:paraId="647CBA99" w14:textId="77777777" w:rsidTr="003363ED">
        <w:trPr>
          <w:trHeight w:val="300"/>
        </w:trPr>
        <w:tc>
          <w:tcPr>
            <w:tcW w:w="0" w:type="auto"/>
          </w:tcPr>
          <w:p w14:paraId="2A20A947" w14:textId="77777777" w:rsidR="00D46BDC" w:rsidRPr="00932E35" w:rsidRDefault="00D46BDC" w:rsidP="003363ED">
            <w:pPr>
              <w:rPr>
                <w:b/>
                <w:sz w:val="20"/>
              </w:rPr>
            </w:pPr>
            <w:r>
              <w:rPr>
                <w:b/>
                <w:sz w:val="20"/>
              </w:rPr>
              <w:t>Azterketa-unitatea</w:t>
            </w:r>
          </w:p>
        </w:tc>
        <w:tc>
          <w:tcPr>
            <w:tcW w:w="0" w:type="auto"/>
          </w:tcPr>
          <w:p w14:paraId="420AD3B9" w14:textId="77777777" w:rsidR="00D46BDC" w:rsidRPr="00932E35" w:rsidRDefault="00D46BDC" w:rsidP="003363ED">
            <w:pPr>
              <w:rPr>
                <w:rFonts w:eastAsia="Times New Roman" w:cs="Calibri"/>
                <w:b/>
                <w:sz w:val="20"/>
              </w:rPr>
            </w:pPr>
            <w:r>
              <w:rPr>
                <w:b/>
                <w:sz w:val="20"/>
              </w:rPr>
              <w:t>Iturria</w:t>
            </w:r>
          </w:p>
        </w:tc>
        <w:tc>
          <w:tcPr>
            <w:tcW w:w="0" w:type="auto"/>
          </w:tcPr>
          <w:p w14:paraId="34692C43" w14:textId="77777777" w:rsidR="00D46BDC" w:rsidRPr="00932E35" w:rsidRDefault="00D46BDC" w:rsidP="003363ED">
            <w:pPr>
              <w:rPr>
                <w:b/>
                <w:sz w:val="20"/>
              </w:rPr>
            </w:pPr>
            <w:r>
              <w:rPr>
                <w:b/>
                <w:sz w:val="20"/>
              </w:rPr>
              <w:t>Datuak ematen dituen erakundea</w:t>
            </w:r>
          </w:p>
        </w:tc>
        <w:tc>
          <w:tcPr>
            <w:tcW w:w="0" w:type="auto"/>
          </w:tcPr>
          <w:p w14:paraId="41D3C7D4"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4A5E069" w14:textId="77777777" w:rsidR="00D46BDC" w:rsidRPr="00932E35" w:rsidRDefault="00D46BDC" w:rsidP="003363ED">
            <w:pPr>
              <w:rPr>
                <w:rFonts w:eastAsia="Times New Roman" w:cs="Calibri"/>
                <w:b/>
                <w:sz w:val="20"/>
              </w:rPr>
            </w:pPr>
            <w:r>
              <w:rPr>
                <w:b/>
                <w:sz w:val="20"/>
              </w:rPr>
              <w:t>Lortutako informazioa</w:t>
            </w:r>
          </w:p>
        </w:tc>
        <w:tc>
          <w:tcPr>
            <w:tcW w:w="0" w:type="auto"/>
          </w:tcPr>
          <w:p w14:paraId="1A9F1887" w14:textId="77777777" w:rsidR="00D46BDC" w:rsidRPr="00932E35" w:rsidRDefault="00D46BDC" w:rsidP="003363ED">
            <w:pPr>
              <w:rPr>
                <w:rFonts w:eastAsia="Times New Roman" w:cs="Calibri"/>
                <w:b/>
                <w:sz w:val="20"/>
              </w:rPr>
            </w:pPr>
            <w:r>
              <w:rPr>
                <w:b/>
                <w:sz w:val="20"/>
              </w:rPr>
              <w:t>Xedea</w:t>
            </w:r>
          </w:p>
        </w:tc>
      </w:tr>
      <w:tr w:rsidR="00D46BDC" w:rsidRPr="00932E35" w14:paraId="3375E8B5" w14:textId="77777777" w:rsidTr="003363ED">
        <w:trPr>
          <w:trHeight w:val="300"/>
        </w:trPr>
        <w:tc>
          <w:tcPr>
            <w:tcW w:w="0" w:type="auto"/>
          </w:tcPr>
          <w:p w14:paraId="200F6B55" w14:textId="77777777" w:rsidR="00D46BDC" w:rsidRPr="00932E35" w:rsidRDefault="00D46BDC" w:rsidP="003363ED">
            <w:pPr>
              <w:rPr>
                <w:sz w:val="18"/>
              </w:rPr>
            </w:pPr>
            <w:r>
              <w:rPr>
                <w:sz w:val="18"/>
              </w:rPr>
              <w:t>Istripuak eta hildakoak Nafarroako errepidetan</w:t>
            </w:r>
          </w:p>
        </w:tc>
        <w:tc>
          <w:tcPr>
            <w:tcW w:w="0" w:type="auto"/>
          </w:tcPr>
          <w:p w14:paraId="0A955700" w14:textId="77777777" w:rsidR="00D46BDC" w:rsidRPr="00932E35" w:rsidRDefault="00D46BDC" w:rsidP="003363ED">
            <w:pPr>
              <w:rPr>
                <w:rFonts w:eastAsia="Times New Roman" w:cs="Calibri"/>
                <w:sz w:val="18"/>
              </w:rPr>
            </w:pPr>
            <w:r>
              <w:rPr>
                <w:sz w:val="18"/>
              </w:rPr>
              <w:t xml:space="preserve">ARENA II izeneko </w:t>
            </w:r>
            <w:proofErr w:type="spellStart"/>
            <w:r>
              <w:rPr>
                <w:sz w:val="18"/>
              </w:rPr>
              <w:t>DGTren</w:t>
            </w:r>
            <w:proofErr w:type="spellEnd"/>
            <w:r>
              <w:rPr>
                <w:sz w:val="18"/>
              </w:rPr>
              <w:t xml:space="preserve"> datu-basea </w:t>
            </w:r>
          </w:p>
        </w:tc>
        <w:tc>
          <w:tcPr>
            <w:tcW w:w="0" w:type="auto"/>
          </w:tcPr>
          <w:p w14:paraId="1E375A8B" w14:textId="77777777" w:rsidR="00D46BDC" w:rsidRPr="00932E35" w:rsidRDefault="00D46BDC" w:rsidP="003363ED">
            <w:pPr>
              <w:rPr>
                <w:rFonts w:eastAsia="Times New Roman" w:cs="Calibri"/>
                <w:sz w:val="18"/>
              </w:rPr>
            </w:pPr>
            <w:r>
              <w:rPr>
                <w:sz w:val="18"/>
              </w:rPr>
              <w:t>Barne Ministerioa</w:t>
            </w:r>
          </w:p>
        </w:tc>
        <w:tc>
          <w:tcPr>
            <w:tcW w:w="0" w:type="auto"/>
          </w:tcPr>
          <w:p w14:paraId="4C993B2C" w14:textId="77777777" w:rsidR="00D46BDC" w:rsidRPr="00932E35" w:rsidRDefault="00D46BDC" w:rsidP="003363ED">
            <w:pPr>
              <w:rPr>
                <w:rFonts w:eastAsia="Times New Roman" w:cs="Calibri"/>
                <w:sz w:val="18"/>
              </w:rPr>
            </w:pPr>
            <w:r>
              <w:rPr>
                <w:sz w:val="18"/>
              </w:rPr>
              <w:t>Lurralde Kohesiorako Departamentua</w:t>
            </w:r>
          </w:p>
        </w:tc>
        <w:tc>
          <w:tcPr>
            <w:tcW w:w="0" w:type="auto"/>
          </w:tcPr>
          <w:p w14:paraId="2D7FD510" w14:textId="77777777" w:rsidR="00D46BDC" w:rsidRPr="00932E35" w:rsidRDefault="00D46BDC" w:rsidP="003363ED">
            <w:pPr>
              <w:rPr>
                <w:rFonts w:eastAsia="Times New Roman" w:cs="Calibri"/>
                <w:sz w:val="18"/>
              </w:rPr>
            </w:pPr>
            <w:r>
              <w:rPr>
                <w:sz w:val="18"/>
              </w:rPr>
              <w:t>Istripuen kopurua eta mota eta hildakoen kopurua</w:t>
            </w:r>
          </w:p>
        </w:tc>
        <w:tc>
          <w:tcPr>
            <w:tcW w:w="0" w:type="auto"/>
          </w:tcPr>
          <w:p w14:paraId="1C1D84A2" w14:textId="77777777" w:rsidR="00D46BDC" w:rsidRPr="00932E35" w:rsidRDefault="00D46BDC" w:rsidP="003363ED">
            <w:pPr>
              <w:rPr>
                <w:rFonts w:eastAsia="Times New Roman" w:cs="Calibri"/>
                <w:sz w:val="18"/>
              </w:rPr>
            </w:pPr>
            <w:r>
              <w:rPr>
                <w:sz w:val="18"/>
              </w:rPr>
              <w:t>Datuak araztea</w:t>
            </w:r>
          </w:p>
        </w:tc>
      </w:tr>
    </w:tbl>
    <w:p w14:paraId="4D6D47E3"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46BAB06" w14:textId="77777777" w:rsidR="00D46BDC" w:rsidRPr="00932E35" w:rsidRDefault="00D46BDC" w:rsidP="00D46BDC">
      <w:pPr>
        <w:rPr>
          <w:b/>
        </w:rPr>
      </w:pPr>
      <w:r>
        <w:rPr>
          <w:b/>
        </w:rPr>
        <w:lastRenderedPageBreak/>
        <w:t>Lurralde Kohesiorako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7B48EA9" w14:textId="77777777" w:rsidTr="003363ED">
        <w:trPr>
          <w:trHeight w:val="300"/>
        </w:trPr>
        <w:tc>
          <w:tcPr>
            <w:tcW w:w="1802" w:type="dxa"/>
          </w:tcPr>
          <w:p w14:paraId="618D0408"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9E094AC" w14:textId="77777777" w:rsidR="00D46BDC" w:rsidRPr="00932E35" w:rsidRDefault="00D46BDC" w:rsidP="003363ED">
            <w:pPr>
              <w:rPr>
                <w:rFonts w:eastAsia="Times New Roman" w:cs="Calibri"/>
                <w:sz w:val="20"/>
              </w:rPr>
            </w:pPr>
            <w:r>
              <w:rPr>
                <w:sz w:val="20"/>
              </w:rPr>
              <w:t xml:space="preserve">2200478 </w:t>
            </w:r>
            <w:proofErr w:type="spellStart"/>
            <w:r>
              <w:rPr>
                <w:sz w:val="20"/>
              </w:rPr>
              <w:t>TEen</w:t>
            </w:r>
            <w:proofErr w:type="spellEnd"/>
            <w:r>
              <w:rPr>
                <w:sz w:val="20"/>
              </w:rPr>
              <w:t xml:space="preserve"> Aurrekontuak eta betetzeak</w:t>
            </w:r>
          </w:p>
        </w:tc>
      </w:tr>
      <w:tr w:rsidR="00D46BDC" w:rsidRPr="00932E35" w14:paraId="4BD2EEF1" w14:textId="77777777" w:rsidTr="003363ED">
        <w:trPr>
          <w:trHeight w:val="300"/>
        </w:trPr>
        <w:tc>
          <w:tcPr>
            <w:tcW w:w="1802" w:type="dxa"/>
          </w:tcPr>
          <w:p w14:paraId="24D1ACC2"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ADD4D45" w14:textId="77777777" w:rsidR="00D46BDC" w:rsidRPr="00932E35" w:rsidRDefault="00D46BDC" w:rsidP="003363ED">
            <w:pPr>
              <w:rPr>
                <w:rFonts w:eastAsia="Times New Roman" w:cs="Calibri"/>
                <w:sz w:val="20"/>
              </w:rPr>
            </w:pPr>
            <w:r>
              <w:rPr>
                <w:sz w:val="20"/>
              </w:rPr>
              <w:t>Toki Administrazioa eta Despopulatzea</w:t>
            </w:r>
          </w:p>
        </w:tc>
        <w:tc>
          <w:tcPr>
            <w:tcW w:w="2976" w:type="dxa"/>
          </w:tcPr>
          <w:p w14:paraId="36EA0BC9" w14:textId="77777777" w:rsidR="00D46BDC" w:rsidRPr="00932E35" w:rsidRDefault="00D46BDC" w:rsidP="003363ED">
            <w:pPr>
              <w:rPr>
                <w:rFonts w:eastAsia="Times New Roman" w:cs="Calibri"/>
                <w:sz w:val="20"/>
                <w:lang w:eastAsia="es-ES"/>
              </w:rPr>
            </w:pPr>
          </w:p>
        </w:tc>
      </w:tr>
      <w:tr w:rsidR="00D46BDC" w:rsidRPr="00932E35" w14:paraId="34CAAAEB" w14:textId="77777777" w:rsidTr="003363ED">
        <w:trPr>
          <w:trHeight w:val="300"/>
        </w:trPr>
        <w:tc>
          <w:tcPr>
            <w:tcW w:w="1802" w:type="dxa"/>
          </w:tcPr>
          <w:p w14:paraId="762573FB"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5DF5B9F" w14:textId="77777777" w:rsidR="00D46BDC" w:rsidRPr="00932E35" w:rsidRDefault="00D46BDC" w:rsidP="003363ED">
            <w:pPr>
              <w:rPr>
                <w:rFonts w:eastAsia="Times New Roman" w:cs="Calibri"/>
                <w:sz w:val="20"/>
              </w:rPr>
            </w:pPr>
            <w:r>
              <w:rPr>
                <w:sz w:val="20"/>
              </w:rPr>
              <w:t>Nafarroako Tokiko Erakundeen gastuen eta diru-sarreren urteko betetzeari buruzko datuak.</w:t>
            </w:r>
          </w:p>
        </w:tc>
      </w:tr>
      <w:tr w:rsidR="00D46BDC" w:rsidRPr="00932E35" w14:paraId="620F4AC1" w14:textId="77777777" w:rsidTr="003363ED">
        <w:trPr>
          <w:trHeight w:val="300"/>
        </w:trPr>
        <w:tc>
          <w:tcPr>
            <w:tcW w:w="1802" w:type="dxa"/>
          </w:tcPr>
          <w:p w14:paraId="5E0BD023"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63CB598" w14:textId="77777777" w:rsidR="00D46BDC" w:rsidRPr="00932E35" w:rsidRDefault="00D46BDC" w:rsidP="003363ED">
            <w:pPr>
              <w:rPr>
                <w:rFonts w:eastAsia="Times New Roman" w:cs="Calibri"/>
                <w:sz w:val="20"/>
              </w:rPr>
            </w:pPr>
            <w:r>
              <w:rPr>
                <w:sz w:val="20"/>
              </w:rPr>
              <w:t xml:space="preserve">Nafarroako Tokiko Erakundeen urteko aurrekontu-exekuzioaren </w:t>
            </w:r>
            <w:proofErr w:type="spellStart"/>
            <w:r>
              <w:rPr>
                <w:sz w:val="20"/>
              </w:rPr>
              <w:t>ezagutarazpen</w:t>
            </w:r>
            <w:proofErr w:type="spellEnd"/>
            <w:r>
              <w:rPr>
                <w:sz w:val="20"/>
              </w:rPr>
              <w:t xml:space="preserve"> handiagoa, gastuaren izaera eta bilatutako helburuak ere zehaztuta.</w:t>
            </w:r>
          </w:p>
        </w:tc>
      </w:tr>
      <w:tr w:rsidR="00D46BDC" w:rsidRPr="00932E35" w14:paraId="49BD6EFB" w14:textId="77777777" w:rsidTr="003363ED">
        <w:trPr>
          <w:trHeight w:val="300"/>
        </w:trPr>
        <w:tc>
          <w:tcPr>
            <w:tcW w:w="1802" w:type="dxa"/>
          </w:tcPr>
          <w:p w14:paraId="7FB3B356"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BF3F9A8" w14:textId="77777777" w:rsidR="00D46BDC" w:rsidRPr="00932E35" w:rsidRDefault="00D46BDC" w:rsidP="003363ED">
            <w:pPr>
              <w:rPr>
                <w:rFonts w:eastAsia="Times New Roman" w:cs="Calibri"/>
                <w:sz w:val="20"/>
              </w:rPr>
            </w:pPr>
            <w:r>
              <w:rPr>
                <w:sz w:val="20"/>
              </w:rPr>
              <w:t>Erakunde publikoen kontuen gardentasuna eta zabalkundea hobetzeko eskaera gorakorrari erantzuten dio estatistika-eragiketa honek.</w:t>
            </w:r>
          </w:p>
        </w:tc>
      </w:tr>
      <w:tr w:rsidR="00D46BDC" w:rsidRPr="00932E35" w14:paraId="252DFC15" w14:textId="77777777" w:rsidTr="003363ED">
        <w:trPr>
          <w:trHeight w:val="300"/>
        </w:trPr>
        <w:tc>
          <w:tcPr>
            <w:tcW w:w="1802" w:type="dxa"/>
          </w:tcPr>
          <w:p w14:paraId="035781EE"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F204CC5" w14:textId="77777777" w:rsidR="00D46BDC" w:rsidRPr="00932E35" w:rsidRDefault="00D46BDC" w:rsidP="003363ED">
            <w:pPr>
              <w:rPr>
                <w:rFonts w:eastAsia="Times New Roman" w:cs="Calibri"/>
                <w:sz w:val="20"/>
              </w:rPr>
            </w:pPr>
            <w:r>
              <w:rPr>
                <w:sz w:val="20"/>
              </w:rPr>
              <w:t>Udalerri/Mankomunitate/Kontzejua</w:t>
            </w:r>
          </w:p>
        </w:tc>
      </w:tr>
      <w:tr w:rsidR="00D46BDC" w:rsidRPr="00932E35" w14:paraId="30E3369B" w14:textId="77777777" w:rsidTr="003363ED">
        <w:trPr>
          <w:trHeight w:val="300"/>
        </w:trPr>
        <w:tc>
          <w:tcPr>
            <w:tcW w:w="1802" w:type="dxa"/>
          </w:tcPr>
          <w:p w14:paraId="702C7549"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49C728B" w14:textId="77777777" w:rsidR="00D46BDC" w:rsidRPr="00932E35" w:rsidRDefault="00D46BDC" w:rsidP="003363ED">
            <w:pPr>
              <w:rPr>
                <w:rFonts w:eastAsia="Times New Roman" w:cs="Calibri"/>
                <w:sz w:val="20"/>
              </w:rPr>
            </w:pPr>
            <w:r>
              <w:rPr>
                <w:sz w:val="20"/>
              </w:rPr>
              <w:t>Urterokoa</w:t>
            </w:r>
          </w:p>
        </w:tc>
      </w:tr>
      <w:tr w:rsidR="00D46BDC" w:rsidRPr="00932E35" w14:paraId="3E662219" w14:textId="77777777" w:rsidTr="003363ED">
        <w:trPr>
          <w:trHeight w:val="300"/>
        </w:trPr>
        <w:tc>
          <w:tcPr>
            <w:tcW w:w="8363" w:type="dxa"/>
            <w:gridSpan w:val="3"/>
          </w:tcPr>
          <w:p w14:paraId="17B2B8BE"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DEF1232" w14:textId="77777777" w:rsidTr="003363ED">
        <w:trPr>
          <w:trHeight w:val="300"/>
        </w:trPr>
        <w:tc>
          <w:tcPr>
            <w:tcW w:w="1802" w:type="dxa"/>
          </w:tcPr>
          <w:p w14:paraId="6F36E116"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765F830" w14:textId="77777777" w:rsidR="00D46BDC" w:rsidRPr="00932E35" w:rsidRDefault="00D46BDC" w:rsidP="003363ED">
            <w:pPr>
              <w:rPr>
                <w:rFonts w:eastAsia="Times New Roman" w:cs="Calibri"/>
                <w:sz w:val="20"/>
                <w:lang w:eastAsia="es-ES"/>
              </w:rPr>
            </w:pPr>
          </w:p>
        </w:tc>
      </w:tr>
      <w:tr w:rsidR="00D46BDC" w:rsidRPr="00932E35" w14:paraId="66F5F5C1" w14:textId="77777777" w:rsidTr="003363ED">
        <w:trPr>
          <w:trHeight w:val="300"/>
        </w:trPr>
        <w:tc>
          <w:tcPr>
            <w:tcW w:w="1802" w:type="dxa"/>
          </w:tcPr>
          <w:p w14:paraId="2799C9F4"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1E55B8C" w14:textId="77777777" w:rsidR="00D46BDC" w:rsidRPr="00932E35" w:rsidRDefault="00D46BDC" w:rsidP="003363ED">
            <w:pPr>
              <w:rPr>
                <w:rFonts w:eastAsia="Times New Roman" w:cs="Calibri"/>
                <w:sz w:val="20"/>
                <w:lang w:eastAsia="es-ES"/>
              </w:rPr>
            </w:pPr>
          </w:p>
        </w:tc>
      </w:tr>
      <w:tr w:rsidR="00D46BDC" w:rsidRPr="00932E35" w14:paraId="1E3F06F7" w14:textId="77777777" w:rsidTr="003363ED">
        <w:trPr>
          <w:trHeight w:val="300"/>
        </w:trPr>
        <w:tc>
          <w:tcPr>
            <w:tcW w:w="1802" w:type="dxa"/>
          </w:tcPr>
          <w:p w14:paraId="04E1DC89"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7D62B11" w14:textId="77777777" w:rsidR="00D46BDC" w:rsidRPr="00932E35" w:rsidRDefault="00D46BDC" w:rsidP="003363ED">
            <w:pPr>
              <w:rPr>
                <w:rFonts w:eastAsia="Times New Roman" w:cs="Calibri"/>
                <w:sz w:val="20"/>
                <w:lang w:eastAsia="es-ES"/>
              </w:rPr>
            </w:pPr>
          </w:p>
        </w:tc>
      </w:tr>
      <w:tr w:rsidR="00D46BDC" w:rsidRPr="00932E35" w14:paraId="515F9A06" w14:textId="77777777" w:rsidTr="003363ED">
        <w:trPr>
          <w:trHeight w:val="300"/>
        </w:trPr>
        <w:tc>
          <w:tcPr>
            <w:tcW w:w="1802" w:type="dxa"/>
          </w:tcPr>
          <w:p w14:paraId="72FAF8C2"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2126322D"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r w:rsidR="00D46BDC" w:rsidRPr="00932E35" w14:paraId="228999DB" w14:textId="77777777" w:rsidTr="003363ED">
        <w:trPr>
          <w:trHeight w:val="300"/>
        </w:trPr>
        <w:tc>
          <w:tcPr>
            <w:tcW w:w="1802" w:type="dxa"/>
          </w:tcPr>
          <w:p w14:paraId="5BA4C26D"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AC3BF2A"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bl>
    <w:p w14:paraId="13E03A1B"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58"/>
        <w:gridCol w:w="1942"/>
        <w:gridCol w:w="1472"/>
        <w:gridCol w:w="1234"/>
        <w:gridCol w:w="1681"/>
        <w:gridCol w:w="772"/>
      </w:tblGrid>
      <w:tr w:rsidR="00D46BDC" w:rsidRPr="00932E35" w14:paraId="1710323C" w14:textId="77777777" w:rsidTr="003363ED">
        <w:trPr>
          <w:trHeight w:val="300"/>
        </w:trPr>
        <w:tc>
          <w:tcPr>
            <w:tcW w:w="0" w:type="auto"/>
          </w:tcPr>
          <w:p w14:paraId="1C21E598" w14:textId="77777777" w:rsidR="00D46BDC" w:rsidRPr="00932E35" w:rsidRDefault="00D46BDC" w:rsidP="003363ED">
            <w:pPr>
              <w:rPr>
                <w:b/>
                <w:sz w:val="20"/>
              </w:rPr>
            </w:pPr>
            <w:r>
              <w:rPr>
                <w:b/>
                <w:sz w:val="20"/>
              </w:rPr>
              <w:t>Azterketa-unitatea</w:t>
            </w:r>
          </w:p>
        </w:tc>
        <w:tc>
          <w:tcPr>
            <w:tcW w:w="0" w:type="auto"/>
          </w:tcPr>
          <w:p w14:paraId="5B71AC25" w14:textId="77777777" w:rsidR="00D46BDC" w:rsidRPr="00932E35" w:rsidRDefault="00D46BDC" w:rsidP="003363ED">
            <w:pPr>
              <w:rPr>
                <w:rFonts w:eastAsia="Times New Roman" w:cs="Calibri"/>
                <w:b/>
                <w:sz w:val="20"/>
              </w:rPr>
            </w:pPr>
            <w:r>
              <w:rPr>
                <w:b/>
                <w:sz w:val="20"/>
              </w:rPr>
              <w:t>Iturria</w:t>
            </w:r>
          </w:p>
        </w:tc>
        <w:tc>
          <w:tcPr>
            <w:tcW w:w="0" w:type="auto"/>
          </w:tcPr>
          <w:p w14:paraId="32E5DC90" w14:textId="77777777" w:rsidR="00D46BDC" w:rsidRPr="00932E35" w:rsidRDefault="00D46BDC" w:rsidP="003363ED">
            <w:pPr>
              <w:rPr>
                <w:b/>
                <w:sz w:val="20"/>
              </w:rPr>
            </w:pPr>
            <w:r>
              <w:rPr>
                <w:b/>
                <w:sz w:val="20"/>
              </w:rPr>
              <w:t>Datuak ematen dituen erakundea</w:t>
            </w:r>
          </w:p>
        </w:tc>
        <w:tc>
          <w:tcPr>
            <w:tcW w:w="0" w:type="auto"/>
          </w:tcPr>
          <w:p w14:paraId="374B40FA"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D08874B" w14:textId="77777777" w:rsidR="00D46BDC" w:rsidRPr="00932E35" w:rsidRDefault="00D46BDC" w:rsidP="003363ED">
            <w:pPr>
              <w:rPr>
                <w:rFonts w:eastAsia="Times New Roman" w:cs="Calibri"/>
                <w:b/>
                <w:sz w:val="20"/>
              </w:rPr>
            </w:pPr>
            <w:r>
              <w:rPr>
                <w:b/>
                <w:sz w:val="20"/>
              </w:rPr>
              <w:t>Lortutako informazioa</w:t>
            </w:r>
          </w:p>
        </w:tc>
        <w:tc>
          <w:tcPr>
            <w:tcW w:w="0" w:type="auto"/>
          </w:tcPr>
          <w:p w14:paraId="2B3B253C" w14:textId="77777777" w:rsidR="00D46BDC" w:rsidRPr="00932E35" w:rsidRDefault="00D46BDC" w:rsidP="003363ED">
            <w:pPr>
              <w:rPr>
                <w:rFonts w:eastAsia="Times New Roman" w:cs="Calibri"/>
                <w:b/>
                <w:sz w:val="20"/>
              </w:rPr>
            </w:pPr>
            <w:r>
              <w:rPr>
                <w:b/>
                <w:sz w:val="20"/>
              </w:rPr>
              <w:t>Xedea</w:t>
            </w:r>
          </w:p>
        </w:tc>
      </w:tr>
      <w:tr w:rsidR="00D46BDC" w:rsidRPr="00932E35" w14:paraId="05E457A5" w14:textId="77777777" w:rsidTr="003363ED">
        <w:trPr>
          <w:trHeight w:val="300"/>
        </w:trPr>
        <w:tc>
          <w:tcPr>
            <w:tcW w:w="0" w:type="auto"/>
          </w:tcPr>
          <w:p w14:paraId="6363ED8E" w14:textId="77777777" w:rsidR="00D46BDC" w:rsidRPr="00932E35" w:rsidRDefault="00D46BDC" w:rsidP="003363ED">
            <w:pPr>
              <w:rPr>
                <w:sz w:val="18"/>
              </w:rPr>
            </w:pPr>
            <w:r>
              <w:rPr>
                <w:sz w:val="18"/>
              </w:rPr>
              <w:t>Nafarroako Tokiko Erakundeen aurrekontu-exekuzioa</w:t>
            </w:r>
          </w:p>
        </w:tc>
        <w:tc>
          <w:tcPr>
            <w:tcW w:w="0" w:type="auto"/>
          </w:tcPr>
          <w:p w14:paraId="0B9D3E8D" w14:textId="77777777" w:rsidR="00D46BDC" w:rsidRPr="00932E35" w:rsidRDefault="00D46BDC" w:rsidP="003363ED">
            <w:pPr>
              <w:rPr>
                <w:rFonts w:eastAsia="Times New Roman" w:cs="Calibri"/>
                <w:sz w:val="18"/>
              </w:rPr>
            </w:pPr>
            <w:r>
              <w:rPr>
                <w:sz w:val="18"/>
              </w:rPr>
              <w:t xml:space="preserve">Nafarroako Tokiko Erakundeen Kontuak, Nafarroako Gobernuko Lurralde Kohesiorako Departamentuari entregatu izan zaizkio </w:t>
            </w:r>
          </w:p>
        </w:tc>
        <w:tc>
          <w:tcPr>
            <w:tcW w:w="0" w:type="auto"/>
          </w:tcPr>
          <w:p w14:paraId="2A755229" w14:textId="77777777" w:rsidR="00D46BDC" w:rsidRPr="00932E35" w:rsidRDefault="00D46BDC" w:rsidP="003363ED">
            <w:pPr>
              <w:rPr>
                <w:rFonts w:eastAsia="Times New Roman" w:cs="Calibri"/>
                <w:sz w:val="18"/>
              </w:rPr>
            </w:pPr>
            <w:r>
              <w:rPr>
                <w:sz w:val="18"/>
              </w:rPr>
              <w:t>Lurralde Kohesiorako Departamentua</w:t>
            </w:r>
          </w:p>
        </w:tc>
        <w:tc>
          <w:tcPr>
            <w:tcW w:w="0" w:type="auto"/>
          </w:tcPr>
          <w:p w14:paraId="71DDA571"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5F20C2E1" w14:textId="77777777" w:rsidR="00D46BDC" w:rsidRPr="00932E35" w:rsidRDefault="00D46BDC" w:rsidP="003363ED">
            <w:pPr>
              <w:rPr>
                <w:rFonts w:eastAsia="Times New Roman" w:cs="Calibri"/>
                <w:sz w:val="18"/>
              </w:rPr>
            </w:pPr>
            <w:r>
              <w:rPr>
                <w:sz w:val="18"/>
              </w:rPr>
              <w:t>Nafarroako Tokiko Erakundeen Bateratutako Kredituak, Aitortutako Betebehar Garbiak eta Aitortutako Eskubide Garbiak</w:t>
            </w:r>
          </w:p>
        </w:tc>
        <w:tc>
          <w:tcPr>
            <w:tcW w:w="0" w:type="auto"/>
          </w:tcPr>
          <w:p w14:paraId="06E1220F" w14:textId="77777777" w:rsidR="00D46BDC" w:rsidRPr="00932E35" w:rsidRDefault="00D46BDC" w:rsidP="003363ED">
            <w:pPr>
              <w:rPr>
                <w:rFonts w:eastAsia="Times New Roman" w:cs="Calibri"/>
                <w:sz w:val="18"/>
              </w:rPr>
            </w:pPr>
            <w:r>
              <w:rPr>
                <w:sz w:val="18"/>
              </w:rPr>
              <w:t>Iturri nagusia</w:t>
            </w:r>
          </w:p>
        </w:tc>
      </w:tr>
    </w:tbl>
    <w:p w14:paraId="2402FF47"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2081253" w14:textId="77777777" w:rsidR="00D46BDC" w:rsidRPr="00932E35" w:rsidRDefault="00D46BDC" w:rsidP="00D46BDC">
      <w:pPr>
        <w:rPr>
          <w:b/>
        </w:rPr>
      </w:pPr>
      <w:r>
        <w:rPr>
          <w:b/>
        </w:rPr>
        <w:lastRenderedPageBreak/>
        <w:t>Lurralde Kohesiorako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16A9809" w14:textId="77777777" w:rsidTr="003363ED">
        <w:trPr>
          <w:trHeight w:val="300"/>
        </w:trPr>
        <w:tc>
          <w:tcPr>
            <w:tcW w:w="1802" w:type="dxa"/>
          </w:tcPr>
          <w:p w14:paraId="2AB3B13A"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4AA2C4F4" w14:textId="77777777" w:rsidR="00D46BDC" w:rsidRPr="00932E35" w:rsidRDefault="00D46BDC" w:rsidP="003363ED">
            <w:pPr>
              <w:rPr>
                <w:rFonts w:eastAsia="Times New Roman" w:cs="Calibri"/>
                <w:sz w:val="20"/>
              </w:rPr>
            </w:pPr>
            <w:r>
              <w:rPr>
                <w:sz w:val="20"/>
              </w:rPr>
              <w:t>2200489 Nafarroako lurralde- eta hirigintza-adierazleak</w:t>
            </w:r>
          </w:p>
        </w:tc>
      </w:tr>
      <w:tr w:rsidR="00D46BDC" w:rsidRPr="00932E35" w14:paraId="68FAD461" w14:textId="77777777" w:rsidTr="003363ED">
        <w:trPr>
          <w:trHeight w:val="300"/>
        </w:trPr>
        <w:tc>
          <w:tcPr>
            <w:tcW w:w="1802" w:type="dxa"/>
          </w:tcPr>
          <w:p w14:paraId="5157717A"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2A937DA" w14:textId="77777777" w:rsidR="00D46BDC" w:rsidRPr="00932E35" w:rsidRDefault="00D46BDC" w:rsidP="003363ED">
            <w:pPr>
              <w:rPr>
                <w:rFonts w:eastAsia="Times New Roman" w:cs="Calibri"/>
                <w:sz w:val="20"/>
              </w:rPr>
            </w:pPr>
            <w:r>
              <w:rPr>
                <w:sz w:val="20"/>
              </w:rPr>
              <w:t>Toki Administrazioa eta Despopulatzea</w:t>
            </w:r>
          </w:p>
        </w:tc>
        <w:tc>
          <w:tcPr>
            <w:tcW w:w="2976" w:type="dxa"/>
          </w:tcPr>
          <w:p w14:paraId="50D07A90" w14:textId="77777777" w:rsidR="00D46BDC" w:rsidRPr="00932E35" w:rsidRDefault="00D46BDC" w:rsidP="003363ED">
            <w:pPr>
              <w:rPr>
                <w:rFonts w:eastAsia="Times New Roman" w:cs="Calibri"/>
                <w:sz w:val="20"/>
                <w:lang w:eastAsia="es-ES"/>
              </w:rPr>
            </w:pPr>
          </w:p>
        </w:tc>
      </w:tr>
      <w:tr w:rsidR="00D46BDC" w:rsidRPr="00932E35" w14:paraId="77D30B2E" w14:textId="77777777" w:rsidTr="003363ED">
        <w:trPr>
          <w:trHeight w:val="300"/>
        </w:trPr>
        <w:tc>
          <w:tcPr>
            <w:tcW w:w="1802" w:type="dxa"/>
          </w:tcPr>
          <w:p w14:paraId="79B286EB"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0EEE4F9" w14:textId="77777777" w:rsidR="00D46BDC" w:rsidRPr="00932E35" w:rsidRDefault="00D46BDC" w:rsidP="003363ED">
            <w:pPr>
              <w:rPr>
                <w:rFonts w:eastAsia="Times New Roman" w:cs="Calibri"/>
                <w:sz w:val="20"/>
              </w:rPr>
            </w:pPr>
            <w:r>
              <w:rPr>
                <w:sz w:val="20"/>
              </w:rPr>
              <w:t>Adierazle-multzo honek informazioa eskaintzen du udalerrien antolamenduari, dagoen lurralde- eta hirigintza-ereduari, etxebizitza-aurreikuspenek hiri- eta lurralde-errealitatean duten eraginari eta lurzoruaren bilakaerari buruz.</w:t>
            </w:r>
          </w:p>
        </w:tc>
      </w:tr>
      <w:tr w:rsidR="00D46BDC" w:rsidRPr="00932E35" w14:paraId="63E735C6" w14:textId="77777777" w:rsidTr="003363ED">
        <w:trPr>
          <w:trHeight w:val="300"/>
        </w:trPr>
        <w:tc>
          <w:tcPr>
            <w:tcW w:w="1802" w:type="dxa"/>
          </w:tcPr>
          <w:p w14:paraId="7660E509"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E3F77E3" w14:textId="77777777" w:rsidR="00D46BDC" w:rsidRPr="00932E35" w:rsidRDefault="00D46BDC" w:rsidP="003363ED">
            <w:pPr>
              <w:rPr>
                <w:rFonts w:eastAsia="Times New Roman" w:cs="Calibri"/>
                <w:sz w:val="20"/>
              </w:rPr>
            </w:pPr>
            <w:r>
              <w:rPr>
                <w:sz w:val="20"/>
              </w:rPr>
              <w:t>Planeamenduko zuzkidura, egungo hiri- eta lurralde-testuingurua, egungo eta aurreikusitako garapenaren inpaktua eta Nafarroako berdeguneak eta biodibertsitatea ezagutzea.</w:t>
            </w:r>
          </w:p>
        </w:tc>
      </w:tr>
      <w:tr w:rsidR="00D46BDC" w:rsidRPr="00932E35" w14:paraId="2C4D2111" w14:textId="77777777" w:rsidTr="003363ED">
        <w:trPr>
          <w:trHeight w:val="300"/>
        </w:trPr>
        <w:tc>
          <w:tcPr>
            <w:tcW w:w="1802" w:type="dxa"/>
          </w:tcPr>
          <w:p w14:paraId="3806E5F1"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BB00F6F" w14:textId="77777777" w:rsidR="00D46BDC" w:rsidRPr="00932E35" w:rsidRDefault="00D46BDC" w:rsidP="003363ED">
            <w:pPr>
              <w:rPr>
                <w:rFonts w:eastAsia="Times New Roman" w:cs="Calibri"/>
                <w:sz w:val="20"/>
                <w:lang w:eastAsia="es-ES"/>
              </w:rPr>
            </w:pPr>
          </w:p>
        </w:tc>
      </w:tr>
      <w:tr w:rsidR="00D46BDC" w:rsidRPr="00932E35" w14:paraId="68F3C85A" w14:textId="77777777" w:rsidTr="003363ED">
        <w:trPr>
          <w:trHeight w:val="300"/>
        </w:trPr>
        <w:tc>
          <w:tcPr>
            <w:tcW w:w="1802" w:type="dxa"/>
          </w:tcPr>
          <w:p w14:paraId="25FA59E0"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1056B1E8" w14:textId="77777777" w:rsidR="00D46BDC" w:rsidRPr="00932E35" w:rsidRDefault="00D46BDC" w:rsidP="003363ED">
            <w:pPr>
              <w:rPr>
                <w:rFonts w:eastAsia="Times New Roman" w:cs="Calibri"/>
                <w:sz w:val="20"/>
              </w:rPr>
            </w:pPr>
            <w:r>
              <w:rPr>
                <w:sz w:val="20"/>
              </w:rPr>
              <w:t>Udal-mailakoa</w:t>
            </w:r>
          </w:p>
        </w:tc>
      </w:tr>
      <w:tr w:rsidR="00D46BDC" w:rsidRPr="00932E35" w14:paraId="36DCAD33" w14:textId="77777777" w:rsidTr="003363ED">
        <w:trPr>
          <w:trHeight w:val="300"/>
        </w:trPr>
        <w:tc>
          <w:tcPr>
            <w:tcW w:w="1802" w:type="dxa"/>
          </w:tcPr>
          <w:p w14:paraId="6B5A11F0"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96F1DF1" w14:textId="77777777" w:rsidR="00D46BDC" w:rsidRPr="00932E35" w:rsidRDefault="00D46BDC" w:rsidP="003363ED">
            <w:pPr>
              <w:rPr>
                <w:rFonts w:eastAsia="Times New Roman" w:cs="Calibri"/>
                <w:sz w:val="20"/>
              </w:rPr>
            </w:pPr>
            <w:r>
              <w:rPr>
                <w:sz w:val="20"/>
              </w:rPr>
              <w:t>Urterokoa</w:t>
            </w:r>
          </w:p>
        </w:tc>
      </w:tr>
      <w:tr w:rsidR="00D46BDC" w:rsidRPr="00932E35" w14:paraId="0AD969E1" w14:textId="77777777" w:rsidTr="003363ED">
        <w:trPr>
          <w:trHeight w:val="300"/>
        </w:trPr>
        <w:tc>
          <w:tcPr>
            <w:tcW w:w="8363" w:type="dxa"/>
            <w:gridSpan w:val="3"/>
          </w:tcPr>
          <w:p w14:paraId="4AED40BD"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3416300" w14:textId="77777777" w:rsidTr="003363ED">
        <w:trPr>
          <w:trHeight w:val="300"/>
        </w:trPr>
        <w:tc>
          <w:tcPr>
            <w:tcW w:w="1802" w:type="dxa"/>
          </w:tcPr>
          <w:p w14:paraId="51BFA0B3"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F84C333" w14:textId="77777777" w:rsidR="00D46BDC" w:rsidRPr="00932E35" w:rsidRDefault="00D46BDC" w:rsidP="003363ED">
            <w:pPr>
              <w:rPr>
                <w:rFonts w:eastAsia="Times New Roman" w:cs="Calibri"/>
                <w:sz w:val="20"/>
              </w:rPr>
            </w:pPr>
            <w:r>
              <w:rPr>
                <w:sz w:val="20"/>
              </w:rPr>
              <w:t>Lurralde Kohesiorako Departamentua</w:t>
            </w:r>
          </w:p>
        </w:tc>
      </w:tr>
      <w:tr w:rsidR="00D46BDC" w:rsidRPr="00932E35" w14:paraId="6DE05B56" w14:textId="77777777" w:rsidTr="003363ED">
        <w:trPr>
          <w:trHeight w:val="300"/>
        </w:trPr>
        <w:tc>
          <w:tcPr>
            <w:tcW w:w="1802" w:type="dxa"/>
          </w:tcPr>
          <w:p w14:paraId="5E7FF148"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D5841C7" w14:textId="77777777" w:rsidR="00D46BDC" w:rsidRPr="00932E35" w:rsidRDefault="00D46BDC" w:rsidP="003363ED">
            <w:pPr>
              <w:rPr>
                <w:rFonts w:eastAsia="Times New Roman" w:cs="Calibri"/>
                <w:sz w:val="20"/>
              </w:rPr>
            </w:pPr>
            <w:r>
              <w:rPr>
                <w:sz w:val="20"/>
              </w:rPr>
              <w:t>Lurralde Kohesiorako Departamentua</w:t>
            </w:r>
          </w:p>
        </w:tc>
      </w:tr>
      <w:tr w:rsidR="00D46BDC" w:rsidRPr="00932E35" w14:paraId="11B70E31" w14:textId="77777777" w:rsidTr="003363ED">
        <w:trPr>
          <w:trHeight w:val="300"/>
        </w:trPr>
        <w:tc>
          <w:tcPr>
            <w:tcW w:w="1802" w:type="dxa"/>
          </w:tcPr>
          <w:p w14:paraId="531CEFBF"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82655D2" w14:textId="77777777" w:rsidR="00D46BDC" w:rsidRPr="00932E35" w:rsidRDefault="00D46BDC" w:rsidP="003363ED">
            <w:pPr>
              <w:rPr>
                <w:rFonts w:eastAsia="Times New Roman" w:cs="Calibri"/>
                <w:sz w:val="20"/>
              </w:rPr>
            </w:pPr>
            <w:r>
              <w:rPr>
                <w:sz w:val="20"/>
              </w:rPr>
              <w:t>Lurralde Kohesiorako Departamentua</w:t>
            </w:r>
          </w:p>
        </w:tc>
      </w:tr>
      <w:tr w:rsidR="00D46BDC" w:rsidRPr="00932E35" w14:paraId="24EF8F48" w14:textId="77777777" w:rsidTr="003363ED">
        <w:trPr>
          <w:trHeight w:val="300"/>
        </w:trPr>
        <w:tc>
          <w:tcPr>
            <w:tcW w:w="1802" w:type="dxa"/>
          </w:tcPr>
          <w:p w14:paraId="36A82A6B"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C7022AF" w14:textId="77777777" w:rsidR="00D46BDC" w:rsidRPr="00932E35" w:rsidRDefault="00D46BDC" w:rsidP="003363ED">
            <w:pPr>
              <w:rPr>
                <w:rFonts w:eastAsia="Times New Roman" w:cs="Calibri"/>
                <w:sz w:val="20"/>
              </w:rPr>
            </w:pPr>
            <w:r>
              <w:rPr>
                <w:sz w:val="20"/>
              </w:rPr>
              <w:t>Lurralde Kohesiorako Departamentua</w:t>
            </w:r>
          </w:p>
        </w:tc>
      </w:tr>
      <w:tr w:rsidR="00D46BDC" w:rsidRPr="00932E35" w14:paraId="03B73437" w14:textId="77777777" w:rsidTr="003363ED">
        <w:trPr>
          <w:trHeight w:val="300"/>
        </w:trPr>
        <w:tc>
          <w:tcPr>
            <w:tcW w:w="1802" w:type="dxa"/>
          </w:tcPr>
          <w:p w14:paraId="155892CD"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2048D8E" w14:textId="77777777" w:rsidR="00D46BDC" w:rsidRPr="00932E35" w:rsidRDefault="00D46BDC" w:rsidP="003363ED">
            <w:pPr>
              <w:rPr>
                <w:rFonts w:eastAsia="Times New Roman" w:cs="Calibri"/>
                <w:sz w:val="20"/>
              </w:rPr>
            </w:pPr>
            <w:r>
              <w:rPr>
                <w:sz w:val="20"/>
              </w:rPr>
              <w:t>Lurralde Kohesiorako Departamentua</w:t>
            </w:r>
          </w:p>
        </w:tc>
      </w:tr>
    </w:tbl>
    <w:p w14:paraId="265ADB3B"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16"/>
        <w:gridCol w:w="1794"/>
        <w:gridCol w:w="1588"/>
        <w:gridCol w:w="1373"/>
        <w:gridCol w:w="1590"/>
        <w:gridCol w:w="798"/>
      </w:tblGrid>
      <w:tr w:rsidR="00D46BDC" w:rsidRPr="00932E35" w14:paraId="47AC95F2" w14:textId="77777777" w:rsidTr="003363ED">
        <w:trPr>
          <w:trHeight w:val="300"/>
        </w:trPr>
        <w:tc>
          <w:tcPr>
            <w:tcW w:w="0" w:type="auto"/>
          </w:tcPr>
          <w:p w14:paraId="06992837" w14:textId="77777777" w:rsidR="00D46BDC" w:rsidRPr="00932E35" w:rsidRDefault="00D46BDC" w:rsidP="003363ED">
            <w:pPr>
              <w:rPr>
                <w:b/>
                <w:sz w:val="20"/>
              </w:rPr>
            </w:pPr>
            <w:r>
              <w:rPr>
                <w:b/>
                <w:sz w:val="20"/>
              </w:rPr>
              <w:t>Azterketa-unitatea</w:t>
            </w:r>
          </w:p>
        </w:tc>
        <w:tc>
          <w:tcPr>
            <w:tcW w:w="0" w:type="auto"/>
          </w:tcPr>
          <w:p w14:paraId="3CA87CA4" w14:textId="77777777" w:rsidR="00D46BDC" w:rsidRPr="00932E35" w:rsidRDefault="00D46BDC" w:rsidP="003363ED">
            <w:pPr>
              <w:rPr>
                <w:rFonts w:eastAsia="Times New Roman" w:cs="Calibri"/>
                <w:b/>
                <w:sz w:val="20"/>
              </w:rPr>
            </w:pPr>
            <w:r>
              <w:rPr>
                <w:b/>
                <w:sz w:val="20"/>
              </w:rPr>
              <w:t>Iturria</w:t>
            </w:r>
          </w:p>
        </w:tc>
        <w:tc>
          <w:tcPr>
            <w:tcW w:w="0" w:type="auto"/>
          </w:tcPr>
          <w:p w14:paraId="26C279AE" w14:textId="77777777" w:rsidR="00D46BDC" w:rsidRPr="00932E35" w:rsidRDefault="00D46BDC" w:rsidP="003363ED">
            <w:pPr>
              <w:rPr>
                <w:b/>
                <w:sz w:val="20"/>
              </w:rPr>
            </w:pPr>
            <w:r>
              <w:rPr>
                <w:b/>
                <w:sz w:val="20"/>
              </w:rPr>
              <w:t>Datuak ematen dituen erakundea</w:t>
            </w:r>
          </w:p>
        </w:tc>
        <w:tc>
          <w:tcPr>
            <w:tcW w:w="0" w:type="auto"/>
          </w:tcPr>
          <w:p w14:paraId="0DC2DF22"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7F6C371" w14:textId="77777777" w:rsidR="00D46BDC" w:rsidRPr="00932E35" w:rsidRDefault="00D46BDC" w:rsidP="003363ED">
            <w:pPr>
              <w:rPr>
                <w:rFonts w:eastAsia="Times New Roman" w:cs="Calibri"/>
                <w:b/>
                <w:sz w:val="20"/>
              </w:rPr>
            </w:pPr>
            <w:r>
              <w:rPr>
                <w:b/>
                <w:sz w:val="20"/>
              </w:rPr>
              <w:t>Lortutako informazioa</w:t>
            </w:r>
          </w:p>
        </w:tc>
        <w:tc>
          <w:tcPr>
            <w:tcW w:w="0" w:type="auto"/>
          </w:tcPr>
          <w:p w14:paraId="20B48059" w14:textId="77777777" w:rsidR="00D46BDC" w:rsidRPr="00932E35" w:rsidRDefault="00D46BDC" w:rsidP="003363ED">
            <w:pPr>
              <w:rPr>
                <w:rFonts w:eastAsia="Times New Roman" w:cs="Calibri"/>
                <w:b/>
                <w:sz w:val="20"/>
              </w:rPr>
            </w:pPr>
            <w:r>
              <w:rPr>
                <w:b/>
                <w:sz w:val="20"/>
              </w:rPr>
              <w:t>Xedea</w:t>
            </w:r>
          </w:p>
        </w:tc>
      </w:tr>
      <w:tr w:rsidR="00D46BDC" w:rsidRPr="00932E35" w14:paraId="0809CA02" w14:textId="77777777" w:rsidTr="003363ED">
        <w:trPr>
          <w:trHeight w:val="300"/>
        </w:trPr>
        <w:tc>
          <w:tcPr>
            <w:tcW w:w="0" w:type="auto"/>
          </w:tcPr>
          <w:p w14:paraId="430146EC" w14:textId="77777777" w:rsidR="00D46BDC" w:rsidRPr="00932E35" w:rsidRDefault="00D46BDC" w:rsidP="003363ED">
            <w:pPr>
              <w:rPr>
                <w:sz w:val="18"/>
              </w:rPr>
            </w:pPr>
            <w:r>
              <w:rPr>
                <w:sz w:val="18"/>
              </w:rPr>
              <w:t>Udal hirigintza-plangintzak</w:t>
            </w:r>
          </w:p>
        </w:tc>
        <w:tc>
          <w:tcPr>
            <w:tcW w:w="0" w:type="auto"/>
          </w:tcPr>
          <w:p w14:paraId="230A95B1" w14:textId="77777777" w:rsidR="00D46BDC" w:rsidRPr="00932E35" w:rsidRDefault="00D46BDC" w:rsidP="003363ED">
            <w:pPr>
              <w:rPr>
                <w:rFonts w:eastAsia="Times New Roman" w:cs="Calibri"/>
                <w:sz w:val="18"/>
              </w:rPr>
            </w:pPr>
            <w:r>
              <w:rPr>
                <w:sz w:val="18"/>
              </w:rPr>
              <w:t xml:space="preserve">Nafarroako Gobernuko Lurralde Kohesiorako Departamentua </w:t>
            </w:r>
          </w:p>
        </w:tc>
        <w:tc>
          <w:tcPr>
            <w:tcW w:w="0" w:type="auto"/>
          </w:tcPr>
          <w:p w14:paraId="681D657D" w14:textId="77777777" w:rsidR="00D46BDC" w:rsidRPr="00932E35" w:rsidRDefault="00D46BDC" w:rsidP="003363ED">
            <w:pPr>
              <w:rPr>
                <w:rFonts w:eastAsia="Times New Roman" w:cs="Calibri"/>
                <w:sz w:val="18"/>
              </w:rPr>
            </w:pPr>
            <w:r>
              <w:rPr>
                <w:sz w:val="18"/>
              </w:rPr>
              <w:t>Lurralde Kohesiorako Departamentua</w:t>
            </w:r>
          </w:p>
        </w:tc>
        <w:tc>
          <w:tcPr>
            <w:tcW w:w="0" w:type="auto"/>
          </w:tcPr>
          <w:p w14:paraId="4ACB6379"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77B3E47B" w14:textId="77777777" w:rsidR="00D46BDC" w:rsidRPr="00932E35" w:rsidRDefault="00D46BDC" w:rsidP="003363ED">
            <w:pPr>
              <w:rPr>
                <w:rFonts w:eastAsia="Times New Roman" w:cs="Calibri"/>
                <w:sz w:val="18"/>
              </w:rPr>
            </w:pPr>
            <w:r>
              <w:rPr>
                <w:sz w:val="18"/>
              </w:rPr>
              <w:t>Nafarroako lurralde- eta hirigintza-adierazle nagusiak</w:t>
            </w:r>
          </w:p>
        </w:tc>
        <w:tc>
          <w:tcPr>
            <w:tcW w:w="0" w:type="auto"/>
          </w:tcPr>
          <w:p w14:paraId="4B51467B" w14:textId="77777777" w:rsidR="00D46BDC" w:rsidRPr="00932E35" w:rsidRDefault="00D46BDC" w:rsidP="003363ED">
            <w:pPr>
              <w:rPr>
                <w:rFonts w:eastAsia="Times New Roman" w:cs="Calibri"/>
                <w:sz w:val="18"/>
              </w:rPr>
            </w:pPr>
            <w:r>
              <w:rPr>
                <w:sz w:val="18"/>
              </w:rPr>
              <w:t>Iturri nagusia</w:t>
            </w:r>
          </w:p>
        </w:tc>
      </w:tr>
    </w:tbl>
    <w:p w14:paraId="7A9762B9"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CB355A9" w14:textId="77777777" w:rsidR="00D46BDC" w:rsidRPr="00932E35" w:rsidRDefault="00D46BDC" w:rsidP="00D46BDC">
      <w:r>
        <w:br w:type="page"/>
      </w:r>
    </w:p>
    <w:p w14:paraId="26E9F103" w14:textId="77777777" w:rsidR="00D46BDC" w:rsidRPr="00932E35" w:rsidRDefault="00D46BDC" w:rsidP="00D46BDC">
      <w:pPr>
        <w:rPr>
          <w:b/>
        </w:rPr>
      </w:pPr>
      <w:r>
        <w:rPr>
          <w:b/>
        </w:rPr>
        <w:lastRenderedPageBreak/>
        <w:t>Industriako eta Enpresen Trantsizio Ekologiko eta Digitalerako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91033C4" w14:textId="77777777" w:rsidTr="003363ED">
        <w:trPr>
          <w:trHeight w:val="300"/>
        </w:trPr>
        <w:tc>
          <w:tcPr>
            <w:tcW w:w="1802" w:type="dxa"/>
          </w:tcPr>
          <w:p w14:paraId="77CFD7E7"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B9AB49F" w14:textId="77777777" w:rsidR="00D46BDC" w:rsidRPr="00932E35" w:rsidRDefault="00D46BDC" w:rsidP="003363ED">
            <w:pPr>
              <w:rPr>
                <w:rFonts w:eastAsia="Times New Roman" w:cs="Calibri"/>
                <w:sz w:val="20"/>
              </w:rPr>
            </w:pPr>
            <w:r>
              <w:rPr>
                <w:sz w:val="20"/>
              </w:rPr>
              <w:t>2200479 Nafarroako Industriaren Eraldatze Digitalari buruzko Inkesta</w:t>
            </w:r>
          </w:p>
        </w:tc>
      </w:tr>
      <w:tr w:rsidR="00D46BDC" w:rsidRPr="00932E35" w14:paraId="1DDCDDA7" w14:textId="77777777" w:rsidTr="003363ED">
        <w:trPr>
          <w:trHeight w:val="300"/>
        </w:trPr>
        <w:tc>
          <w:tcPr>
            <w:tcW w:w="1802" w:type="dxa"/>
          </w:tcPr>
          <w:p w14:paraId="7D9ED7B7"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1C68EE0" w14:textId="77777777" w:rsidR="00D46BDC" w:rsidRPr="00932E35" w:rsidRDefault="00D46BDC" w:rsidP="003363ED">
            <w:pPr>
              <w:rPr>
                <w:rFonts w:eastAsia="Times New Roman" w:cs="Calibri"/>
                <w:sz w:val="20"/>
              </w:rPr>
            </w:pPr>
            <w:r>
              <w:rPr>
                <w:sz w:val="20"/>
              </w:rPr>
              <w:t>Enpresa-sustapena</w:t>
            </w:r>
          </w:p>
        </w:tc>
        <w:tc>
          <w:tcPr>
            <w:tcW w:w="2976" w:type="dxa"/>
          </w:tcPr>
          <w:p w14:paraId="496409E8" w14:textId="77777777" w:rsidR="00D46BDC" w:rsidRPr="00932E35" w:rsidRDefault="00D46BDC" w:rsidP="003363ED">
            <w:pPr>
              <w:rPr>
                <w:rFonts w:eastAsia="Times New Roman" w:cs="Calibri"/>
                <w:sz w:val="20"/>
              </w:rPr>
            </w:pPr>
            <w:r>
              <w:rPr>
                <w:sz w:val="20"/>
              </w:rPr>
              <w:t>Enpresa Lehiakortasunaren Zerbitzua eta S4</w:t>
            </w:r>
          </w:p>
        </w:tc>
      </w:tr>
      <w:tr w:rsidR="00D46BDC" w:rsidRPr="00932E35" w14:paraId="32B80468" w14:textId="77777777" w:rsidTr="003363ED">
        <w:trPr>
          <w:trHeight w:val="300"/>
        </w:trPr>
        <w:tc>
          <w:tcPr>
            <w:tcW w:w="1802" w:type="dxa"/>
          </w:tcPr>
          <w:p w14:paraId="3D301760"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8FD9131" w14:textId="77777777" w:rsidR="00D46BDC" w:rsidRPr="00932E35" w:rsidRDefault="00D46BDC" w:rsidP="003363ED">
            <w:pPr>
              <w:rPr>
                <w:rFonts w:eastAsia="Times New Roman" w:cs="Calibri"/>
                <w:sz w:val="20"/>
              </w:rPr>
            </w:pPr>
            <w:r>
              <w:rPr>
                <w:sz w:val="20"/>
              </w:rPr>
              <w:t>Inkestaren xedea da zerikusia duten faktoreen errealitate eta bilakaera ezagutzea eta Eraldatze Digitala sustatzea lurralde-mailako lehiakortasun-bektore gisa.</w:t>
            </w:r>
          </w:p>
        </w:tc>
      </w:tr>
      <w:tr w:rsidR="00D46BDC" w:rsidRPr="00932E35" w14:paraId="176504E4" w14:textId="77777777" w:rsidTr="003363ED">
        <w:trPr>
          <w:trHeight w:val="300"/>
        </w:trPr>
        <w:tc>
          <w:tcPr>
            <w:tcW w:w="1802" w:type="dxa"/>
          </w:tcPr>
          <w:p w14:paraId="588DCA25"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290C867" w14:textId="77777777" w:rsidR="00D46BDC" w:rsidRPr="00932E35" w:rsidRDefault="00D46BDC" w:rsidP="003363ED">
            <w:pPr>
              <w:rPr>
                <w:rFonts w:eastAsia="Times New Roman" w:cs="Calibri"/>
                <w:sz w:val="20"/>
              </w:rPr>
            </w:pPr>
            <w:r>
              <w:rPr>
                <w:sz w:val="20"/>
              </w:rPr>
              <w:t>Inkestaren helburua da Nafarroako industria-ehundura osatzen duten enpresen heldutasun digitaleko egoera ezagutzea. Horrez gain, jakin nahi da haien eskariak eta aurrean dituzten oztopoak zeintzuk diren, eta zer behar duten beren Eraldatze Digitaleko prozesuetan aurrera egiten segitzeko. Lorturiko emaitzek Nafarroako industriak Eraldatze Digitalari dagokionez une zehatz batean duen egoera islatuko dute. Inkesta bi urtez behin eginez, denboran zehar horrek izanen duen bilakaera ezagutu ahalko da.</w:t>
            </w:r>
          </w:p>
        </w:tc>
      </w:tr>
      <w:tr w:rsidR="00D46BDC" w:rsidRPr="00932E35" w14:paraId="79219703" w14:textId="77777777" w:rsidTr="003363ED">
        <w:trPr>
          <w:trHeight w:val="300"/>
        </w:trPr>
        <w:tc>
          <w:tcPr>
            <w:tcW w:w="1802" w:type="dxa"/>
          </w:tcPr>
          <w:p w14:paraId="197960C5"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082130C" w14:textId="77777777" w:rsidR="00D46BDC" w:rsidRPr="00932E35" w:rsidRDefault="00D46BDC" w:rsidP="003363ED">
            <w:pPr>
              <w:rPr>
                <w:rFonts w:eastAsia="Times New Roman" w:cs="Calibri"/>
                <w:sz w:val="20"/>
              </w:rPr>
            </w:pPr>
            <w:r>
              <w:rPr>
                <w:sz w:val="20"/>
              </w:rPr>
              <w:t>Nafarroako industriaren errealitatea ezagutzea, Industriako eta Enpresen Trantsizio Ekologiko eta Digitalerako Departamentuaren esku-hartzeak egokitu ahal izateko.</w:t>
            </w:r>
          </w:p>
        </w:tc>
      </w:tr>
      <w:tr w:rsidR="00D46BDC" w:rsidRPr="00932E35" w14:paraId="5F3DC007" w14:textId="77777777" w:rsidTr="003363ED">
        <w:trPr>
          <w:trHeight w:val="300"/>
        </w:trPr>
        <w:tc>
          <w:tcPr>
            <w:tcW w:w="1802" w:type="dxa"/>
          </w:tcPr>
          <w:p w14:paraId="18AB3E43"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C8040AA" w14:textId="77777777" w:rsidR="00D46BDC" w:rsidRPr="00932E35" w:rsidRDefault="00D46BDC" w:rsidP="003363ED">
            <w:pPr>
              <w:rPr>
                <w:rFonts w:eastAsia="Times New Roman" w:cs="Calibri"/>
                <w:sz w:val="20"/>
              </w:rPr>
            </w:pPr>
            <w:r>
              <w:rPr>
                <w:sz w:val="20"/>
              </w:rPr>
              <w:t>Nafarroa</w:t>
            </w:r>
          </w:p>
        </w:tc>
      </w:tr>
      <w:tr w:rsidR="00D46BDC" w:rsidRPr="00932E35" w14:paraId="44916DD4" w14:textId="77777777" w:rsidTr="003363ED">
        <w:trPr>
          <w:trHeight w:val="300"/>
        </w:trPr>
        <w:tc>
          <w:tcPr>
            <w:tcW w:w="1802" w:type="dxa"/>
          </w:tcPr>
          <w:p w14:paraId="5EFCB990"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2067AE2B" w14:textId="77777777" w:rsidR="00D46BDC" w:rsidRPr="00932E35" w:rsidRDefault="00D46BDC" w:rsidP="003363ED">
            <w:pPr>
              <w:rPr>
                <w:rFonts w:eastAsia="Times New Roman" w:cs="Calibri"/>
                <w:sz w:val="20"/>
              </w:rPr>
            </w:pPr>
            <w:r>
              <w:rPr>
                <w:sz w:val="20"/>
              </w:rPr>
              <w:t>Bi urtez behin</w:t>
            </w:r>
          </w:p>
        </w:tc>
      </w:tr>
      <w:tr w:rsidR="00D46BDC" w:rsidRPr="00932E35" w14:paraId="21A0F12C" w14:textId="77777777" w:rsidTr="003363ED">
        <w:trPr>
          <w:trHeight w:val="300"/>
        </w:trPr>
        <w:tc>
          <w:tcPr>
            <w:tcW w:w="8363" w:type="dxa"/>
            <w:gridSpan w:val="3"/>
          </w:tcPr>
          <w:p w14:paraId="1A2F3F6D"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EAEFDC3" w14:textId="77777777" w:rsidTr="003363ED">
        <w:trPr>
          <w:trHeight w:val="300"/>
        </w:trPr>
        <w:tc>
          <w:tcPr>
            <w:tcW w:w="1802" w:type="dxa"/>
          </w:tcPr>
          <w:p w14:paraId="3650DDC8"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7590F5B" w14:textId="77777777" w:rsidR="00D46BDC" w:rsidRPr="00932E35" w:rsidRDefault="00D46BDC" w:rsidP="003363ED">
            <w:pPr>
              <w:rPr>
                <w:rFonts w:eastAsia="Times New Roman" w:cs="Calibri"/>
                <w:sz w:val="20"/>
                <w:lang w:eastAsia="es-ES"/>
              </w:rPr>
            </w:pPr>
          </w:p>
        </w:tc>
      </w:tr>
      <w:tr w:rsidR="00D46BDC" w:rsidRPr="00932E35" w14:paraId="2FBB909B" w14:textId="77777777" w:rsidTr="003363ED">
        <w:trPr>
          <w:trHeight w:val="300"/>
        </w:trPr>
        <w:tc>
          <w:tcPr>
            <w:tcW w:w="1802" w:type="dxa"/>
          </w:tcPr>
          <w:p w14:paraId="6A49E44D"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FC83C3C" w14:textId="77777777" w:rsidR="00D46BDC" w:rsidRPr="00932E35" w:rsidRDefault="00D46BDC" w:rsidP="003363ED">
            <w:pPr>
              <w:rPr>
                <w:rFonts w:eastAsia="Times New Roman" w:cs="Calibri"/>
                <w:sz w:val="20"/>
                <w:lang w:eastAsia="es-ES"/>
              </w:rPr>
            </w:pPr>
          </w:p>
        </w:tc>
      </w:tr>
      <w:tr w:rsidR="00D46BDC" w:rsidRPr="00932E35" w14:paraId="1A503249" w14:textId="77777777" w:rsidTr="003363ED">
        <w:trPr>
          <w:trHeight w:val="300"/>
        </w:trPr>
        <w:tc>
          <w:tcPr>
            <w:tcW w:w="1802" w:type="dxa"/>
          </w:tcPr>
          <w:p w14:paraId="49A756BC"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33B74EA0" w14:textId="77777777" w:rsidR="00D46BDC" w:rsidRPr="00932E35" w:rsidRDefault="00D46BDC" w:rsidP="003363ED">
            <w:pPr>
              <w:rPr>
                <w:rFonts w:eastAsia="Times New Roman" w:cs="Calibri"/>
                <w:sz w:val="20"/>
                <w:lang w:eastAsia="es-ES"/>
              </w:rPr>
            </w:pPr>
          </w:p>
        </w:tc>
      </w:tr>
      <w:tr w:rsidR="00D46BDC" w:rsidRPr="00932E35" w14:paraId="1332CBEF" w14:textId="77777777" w:rsidTr="003363ED">
        <w:trPr>
          <w:trHeight w:val="300"/>
        </w:trPr>
        <w:tc>
          <w:tcPr>
            <w:tcW w:w="1802" w:type="dxa"/>
          </w:tcPr>
          <w:p w14:paraId="11A5CC0D"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2091C4AC" w14:textId="77777777" w:rsidR="00D46BDC" w:rsidRPr="00932E35" w:rsidRDefault="00D46BDC" w:rsidP="003363ED">
            <w:pPr>
              <w:rPr>
                <w:rFonts w:eastAsia="Times New Roman" w:cs="Calibri"/>
                <w:sz w:val="20"/>
                <w:lang w:eastAsia="es-ES"/>
              </w:rPr>
            </w:pPr>
          </w:p>
        </w:tc>
      </w:tr>
      <w:tr w:rsidR="00D46BDC" w:rsidRPr="00932E35" w14:paraId="5F122283" w14:textId="77777777" w:rsidTr="003363ED">
        <w:trPr>
          <w:trHeight w:val="300"/>
        </w:trPr>
        <w:tc>
          <w:tcPr>
            <w:tcW w:w="1802" w:type="dxa"/>
          </w:tcPr>
          <w:p w14:paraId="1EC65450"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399D354A" w14:textId="77777777" w:rsidR="00D46BDC" w:rsidRPr="00932E35" w:rsidRDefault="00D46BDC" w:rsidP="003363ED">
            <w:pPr>
              <w:rPr>
                <w:rFonts w:eastAsia="Times New Roman" w:cs="Calibri"/>
                <w:sz w:val="20"/>
                <w:lang w:eastAsia="es-ES"/>
              </w:rPr>
            </w:pPr>
          </w:p>
        </w:tc>
      </w:tr>
    </w:tbl>
    <w:p w14:paraId="55C2D222"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904"/>
        <w:gridCol w:w="1333"/>
        <w:gridCol w:w="1193"/>
        <w:gridCol w:w="1548"/>
        <w:gridCol w:w="1501"/>
        <w:gridCol w:w="880"/>
      </w:tblGrid>
      <w:tr w:rsidR="00D46BDC" w:rsidRPr="00932E35" w14:paraId="7116E8CF" w14:textId="77777777" w:rsidTr="003363ED">
        <w:trPr>
          <w:trHeight w:val="300"/>
        </w:trPr>
        <w:tc>
          <w:tcPr>
            <w:tcW w:w="0" w:type="auto"/>
          </w:tcPr>
          <w:p w14:paraId="2E043453" w14:textId="77777777" w:rsidR="00D46BDC" w:rsidRPr="00932E35" w:rsidRDefault="00D46BDC" w:rsidP="003363ED">
            <w:pPr>
              <w:rPr>
                <w:b/>
                <w:sz w:val="20"/>
              </w:rPr>
            </w:pPr>
            <w:r>
              <w:rPr>
                <w:b/>
                <w:sz w:val="20"/>
              </w:rPr>
              <w:t>Azterketa-unitatea</w:t>
            </w:r>
          </w:p>
        </w:tc>
        <w:tc>
          <w:tcPr>
            <w:tcW w:w="0" w:type="auto"/>
          </w:tcPr>
          <w:p w14:paraId="7258230D" w14:textId="77777777" w:rsidR="00D46BDC" w:rsidRPr="00932E35" w:rsidRDefault="00D46BDC" w:rsidP="003363ED">
            <w:pPr>
              <w:rPr>
                <w:rFonts w:eastAsia="Times New Roman" w:cs="Calibri"/>
                <w:b/>
                <w:sz w:val="20"/>
              </w:rPr>
            </w:pPr>
            <w:r>
              <w:rPr>
                <w:b/>
                <w:sz w:val="20"/>
              </w:rPr>
              <w:t>Iturria</w:t>
            </w:r>
          </w:p>
        </w:tc>
        <w:tc>
          <w:tcPr>
            <w:tcW w:w="0" w:type="auto"/>
          </w:tcPr>
          <w:p w14:paraId="3A458DD4" w14:textId="77777777" w:rsidR="00D46BDC" w:rsidRPr="00932E35" w:rsidRDefault="00D46BDC" w:rsidP="003363ED">
            <w:pPr>
              <w:rPr>
                <w:b/>
                <w:sz w:val="20"/>
              </w:rPr>
            </w:pPr>
            <w:r>
              <w:rPr>
                <w:b/>
                <w:sz w:val="20"/>
              </w:rPr>
              <w:t>Datuak ematen dituen erakundea</w:t>
            </w:r>
          </w:p>
        </w:tc>
        <w:tc>
          <w:tcPr>
            <w:tcW w:w="0" w:type="auto"/>
          </w:tcPr>
          <w:p w14:paraId="195ECB45"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64A8D3F5" w14:textId="77777777" w:rsidR="00D46BDC" w:rsidRPr="00932E35" w:rsidRDefault="00D46BDC" w:rsidP="003363ED">
            <w:pPr>
              <w:rPr>
                <w:rFonts w:eastAsia="Times New Roman" w:cs="Calibri"/>
                <w:b/>
                <w:sz w:val="20"/>
              </w:rPr>
            </w:pPr>
            <w:r>
              <w:rPr>
                <w:b/>
                <w:sz w:val="20"/>
              </w:rPr>
              <w:t>Lortutako informazioa</w:t>
            </w:r>
          </w:p>
        </w:tc>
        <w:tc>
          <w:tcPr>
            <w:tcW w:w="0" w:type="auto"/>
          </w:tcPr>
          <w:p w14:paraId="3BD83931" w14:textId="77777777" w:rsidR="00D46BDC" w:rsidRPr="00932E35" w:rsidRDefault="00D46BDC" w:rsidP="003363ED">
            <w:pPr>
              <w:rPr>
                <w:rFonts w:eastAsia="Times New Roman" w:cs="Calibri"/>
                <w:b/>
                <w:sz w:val="20"/>
              </w:rPr>
            </w:pPr>
            <w:r>
              <w:rPr>
                <w:b/>
                <w:sz w:val="20"/>
              </w:rPr>
              <w:t>Xedea</w:t>
            </w:r>
          </w:p>
        </w:tc>
      </w:tr>
      <w:tr w:rsidR="00D46BDC" w:rsidRPr="00932E35" w14:paraId="112A8E9D" w14:textId="77777777" w:rsidTr="003363ED">
        <w:trPr>
          <w:trHeight w:val="300"/>
        </w:trPr>
        <w:tc>
          <w:tcPr>
            <w:tcW w:w="0" w:type="auto"/>
          </w:tcPr>
          <w:p w14:paraId="16EE4F81" w14:textId="77777777" w:rsidR="00D46BDC" w:rsidRPr="00932E35" w:rsidRDefault="00D46BDC" w:rsidP="003363ED">
            <w:pPr>
              <w:rPr>
                <w:sz w:val="18"/>
              </w:rPr>
            </w:pPr>
            <w:r>
              <w:rPr>
                <w:sz w:val="18"/>
              </w:rPr>
              <w:t>Nafarroan establezimendu aktiboren bat eduki, jarduera nagusia EJSN-2009 sailkapeneko C, D eta E (10-39 dibisioak) ataletan zehaztuta duten eta soldatapeko langile bat gutxienez duten enpresak.</w:t>
            </w:r>
          </w:p>
        </w:tc>
        <w:tc>
          <w:tcPr>
            <w:tcW w:w="0" w:type="auto"/>
          </w:tcPr>
          <w:p w14:paraId="4F6CB68B" w14:textId="77777777" w:rsidR="00D46BDC" w:rsidRPr="00932E35" w:rsidRDefault="00D46BDC" w:rsidP="003363ED">
            <w:pPr>
              <w:rPr>
                <w:rFonts w:eastAsia="Times New Roman" w:cs="Calibri"/>
                <w:sz w:val="18"/>
              </w:rPr>
            </w:pPr>
            <w:r>
              <w:rPr>
                <w:sz w:val="18"/>
              </w:rPr>
              <w:t>Lagin-esparrua Nafarroako enpresen direktorioa (NAED) da, Nafarroako Estatistika Institutuak (</w:t>
            </w:r>
            <w:proofErr w:type="spellStart"/>
            <w:r>
              <w:rPr>
                <w:sz w:val="18"/>
              </w:rPr>
              <w:t>Nastat</w:t>
            </w:r>
            <w:proofErr w:type="spellEnd"/>
            <w:r>
              <w:rPr>
                <w:sz w:val="18"/>
              </w:rPr>
              <w:t xml:space="preserve">) urtero egiten duena. </w:t>
            </w:r>
          </w:p>
        </w:tc>
        <w:tc>
          <w:tcPr>
            <w:tcW w:w="0" w:type="auto"/>
          </w:tcPr>
          <w:p w14:paraId="18A3D28F" w14:textId="77777777" w:rsidR="00D46BDC" w:rsidRPr="00932E35" w:rsidRDefault="00D46BDC" w:rsidP="003363ED">
            <w:pPr>
              <w:rPr>
                <w:rFonts w:eastAsia="Times New Roman" w:cs="Calibri"/>
                <w:sz w:val="18"/>
              </w:rPr>
            </w:pPr>
            <w:r>
              <w:rPr>
                <w:sz w:val="18"/>
              </w:rPr>
              <w:t xml:space="preserve">Nafarroako Estatistika Institutua, </w:t>
            </w:r>
            <w:proofErr w:type="spellStart"/>
            <w:r>
              <w:rPr>
                <w:sz w:val="18"/>
              </w:rPr>
              <w:t>Nastat</w:t>
            </w:r>
            <w:proofErr w:type="spellEnd"/>
          </w:p>
        </w:tc>
        <w:tc>
          <w:tcPr>
            <w:tcW w:w="0" w:type="auto"/>
          </w:tcPr>
          <w:p w14:paraId="5FD1662E" w14:textId="77777777" w:rsidR="00D46BDC" w:rsidRPr="00932E35" w:rsidRDefault="00D46BDC" w:rsidP="003363ED">
            <w:pPr>
              <w:rPr>
                <w:rFonts w:eastAsia="Times New Roman" w:cs="Calibri"/>
                <w:sz w:val="18"/>
              </w:rPr>
            </w:pPr>
            <w:r>
              <w:rPr>
                <w:sz w:val="18"/>
              </w:rPr>
              <w:t>Industriako eta Enpresen Trantsizio Ekologiko eta Digitalerako Departamentua</w:t>
            </w:r>
          </w:p>
        </w:tc>
        <w:tc>
          <w:tcPr>
            <w:tcW w:w="0" w:type="auto"/>
          </w:tcPr>
          <w:p w14:paraId="7F49CF52" w14:textId="77777777" w:rsidR="00D46BDC" w:rsidRPr="00932E35" w:rsidRDefault="00D46BDC" w:rsidP="003363ED">
            <w:pPr>
              <w:rPr>
                <w:rFonts w:eastAsia="Times New Roman" w:cs="Calibri"/>
                <w:sz w:val="18"/>
              </w:rPr>
            </w:pPr>
            <w:r>
              <w:rPr>
                <w:sz w:val="18"/>
              </w:rPr>
              <w:t>Jarduera. EJSN-2009 sailkapenaren arabera. Sailkatze-aldagai gisa erabiliko da.   Eta enpresaren tamaina.</w:t>
            </w:r>
          </w:p>
        </w:tc>
        <w:tc>
          <w:tcPr>
            <w:tcW w:w="0" w:type="auto"/>
          </w:tcPr>
          <w:p w14:paraId="4DA36A1C" w14:textId="77777777" w:rsidR="00D46BDC" w:rsidRPr="00932E35" w:rsidRDefault="00D46BDC" w:rsidP="003363ED">
            <w:pPr>
              <w:rPr>
                <w:rFonts w:eastAsia="Times New Roman" w:cs="Calibri"/>
                <w:sz w:val="18"/>
              </w:rPr>
            </w:pPr>
            <w:r>
              <w:rPr>
                <w:sz w:val="18"/>
              </w:rPr>
              <w:t>Iturri osagarria</w:t>
            </w:r>
          </w:p>
        </w:tc>
      </w:tr>
    </w:tbl>
    <w:p w14:paraId="28ADD9BB" w14:textId="77777777" w:rsidR="00D46BDC" w:rsidRPr="00932E35" w:rsidRDefault="00D46BDC" w:rsidP="00D46BDC">
      <w:pPr>
        <w:sectPr w:rsidR="00D46BDC" w:rsidRPr="00932E35" w:rsidSect="00D46BDC">
          <w:type w:val="continuous"/>
          <w:pgSz w:w="11906" w:h="16838"/>
          <w:pgMar w:top="1417" w:right="1701" w:bottom="1417" w:left="1701" w:header="708" w:footer="708" w:gutter="0"/>
          <w:pgNumType w:start="1"/>
          <w:cols w:space="708"/>
          <w:docGrid w:linePitch="360"/>
        </w:sectPr>
      </w:pPr>
    </w:p>
    <w:p w14:paraId="3086935B" w14:textId="77777777" w:rsidR="00D46BDC" w:rsidRPr="00932E35" w:rsidRDefault="00D46BDC" w:rsidP="00D46BDC">
      <w:r>
        <w:br w:type="page"/>
      </w:r>
    </w:p>
    <w:p w14:paraId="35CFDB48" w14:textId="77777777" w:rsidR="00D46BDC" w:rsidRPr="00932E35" w:rsidRDefault="00D46BDC" w:rsidP="00D46BDC">
      <w:pPr>
        <w:rPr>
          <w:b/>
        </w:rPr>
      </w:pPr>
      <w:r>
        <w:rPr>
          <w:b/>
        </w:rPr>
        <w:lastRenderedPageBreak/>
        <w:t>Eskubide Sozialetako, Ekonomia Sozialeko eta Enpleguko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09257C6" w14:textId="77777777" w:rsidTr="003363ED">
        <w:trPr>
          <w:trHeight w:val="300"/>
        </w:trPr>
        <w:tc>
          <w:tcPr>
            <w:tcW w:w="1802" w:type="dxa"/>
          </w:tcPr>
          <w:p w14:paraId="021C2F1A"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0E47B909" w14:textId="77777777" w:rsidR="00D46BDC" w:rsidRPr="00932E35" w:rsidRDefault="00D46BDC" w:rsidP="003363ED">
            <w:pPr>
              <w:rPr>
                <w:rFonts w:eastAsia="Times New Roman" w:cs="Calibri"/>
                <w:sz w:val="20"/>
              </w:rPr>
            </w:pPr>
            <w:r>
              <w:rPr>
                <w:sz w:val="20"/>
              </w:rPr>
              <w:t>2200010 Garapenerako Laguntza Ofiziala (Nafarroako Gobernuaren GLO)</w:t>
            </w:r>
          </w:p>
        </w:tc>
      </w:tr>
      <w:tr w:rsidR="00D46BDC" w:rsidRPr="00932E35" w14:paraId="5F11C341" w14:textId="77777777" w:rsidTr="003363ED">
        <w:trPr>
          <w:trHeight w:val="300"/>
        </w:trPr>
        <w:tc>
          <w:tcPr>
            <w:tcW w:w="1802" w:type="dxa"/>
          </w:tcPr>
          <w:p w14:paraId="393E3F0A"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4054311" w14:textId="77777777" w:rsidR="00D46BDC" w:rsidRPr="00932E35" w:rsidRDefault="00D46BDC" w:rsidP="003363ED">
            <w:pPr>
              <w:rPr>
                <w:rFonts w:eastAsia="Times New Roman" w:cs="Calibri"/>
                <w:sz w:val="20"/>
              </w:rPr>
            </w:pPr>
            <w:r>
              <w:rPr>
                <w:sz w:val="20"/>
              </w:rPr>
              <w:t>Gizarte Babesa eta Garapenerako Lankidetza</w:t>
            </w:r>
          </w:p>
        </w:tc>
        <w:tc>
          <w:tcPr>
            <w:tcW w:w="2976" w:type="dxa"/>
          </w:tcPr>
          <w:p w14:paraId="78EAB43F" w14:textId="77777777" w:rsidR="00D46BDC" w:rsidRPr="00932E35" w:rsidRDefault="00D46BDC" w:rsidP="003363ED">
            <w:pPr>
              <w:rPr>
                <w:rFonts w:eastAsia="Times New Roman" w:cs="Calibri"/>
                <w:sz w:val="20"/>
              </w:rPr>
            </w:pPr>
            <w:r>
              <w:rPr>
                <w:sz w:val="20"/>
              </w:rPr>
              <w:t>Diru-sarreren Bermearen eta Garapenerako Lankidetzaren Zerbitzua</w:t>
            </w:r>
          </w:p>
        </w:tc>
      </w:tr>
      <w:tr w:rsidR="00D46BDC" w:rsidRPr="00932E35" w14:paraId="334936AF" w14:textId="77777777" w:rsidTr="003363ED">
        <w:trPr>
          <w:trHeight w:val="300"/>
        </w:trPr>
        <w:tc>
          <w:tcPr>
            <w:tcW w:w="1802" w:type="dxa"/>
          </w:tcPr>
          <w:p w14:paraId="477C83E2"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EDC44D4" w14:textId="77777777" w:rsidR="00D46BDC" w:rsidRPr="00932E35" w:rsidRDefault="00D46BDC" w:rsidP="003363ED">
            <w:pPr>
              <w:rPr>
                <w:rFonts w:eastAsia="Times New Roman" w:cs="Calibri"/>
                <w:sz w:val="20"/>
              </w:rPr>
            </w:pPr>
            <w:r>
              <w:rPr>
                <w:sz w:val="20"/>
              </w:rPr>
              <w:t>Nafarroako Gobernuak nazioarteko lankidetzara bideratzen dituen diru-laguntzak, laguntza humanitariorako nahiz garapen-bidean dauden herrialdeen garapena sustatzeko laguntza gisa bideratu ere.</w:t>
            </w:r>
          </w:p>
        </w:tc>
      </w:tr>
      <w:tr w:rsidR="00D46BDC" w:rsidRPr="00932E35" w14:paraId="55C225A3" w14:textId="77777777" w:rsidTr="003363ED">
        <w:trPr>
          <w:trHeight w:val="300"/>
        </w:trPr>
        <w:tc>
          <w:tcPr>
            <w:tcW w:w="1802" w:type="dxa"/>
          </w:tcPr>
          <w:p w14:paraId="1AC39DDC"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D8BC2EF" w14:textId="77777777" w:rsidR="00D46BDC" w:rsidRPr="00932E35" w:rsidRDefault="00D46BDC" w:rsidP="003363ED">
            <w:pPr>
              <w:rPr>
                <w:rFonts w:eastAsia="Times New Roman" w:cs="Calibri"/>
                <w:sz w:val="20"/>
              </w:rPr>
            </w:pPr>
            <w:r>
              <w:rPr>
                <w:sz w:val="20"/>
              </w:rPr>
              <w:t xml:space="preserve">Nafarroako Gobernuaren garapenerako laguntza ofiziala </w:t>
            </w:r>
            <w:proofErr w:type="spellStart"/>
            <w:r>
              <w:rPr>
                <w:sz w:val="20"/>
              </w:rPr>
              <w:t>estrategikoki</w:t>
            </w:r>
            <w:proofErr w:type="spellEnd"/>
            <w:r>
              <w:rPr>
                <w:sz w:val="20"/>
              </w:rPr>
              <w:t xml:space="preserve"> eta aurrekontuari dagokionez planifikatzea ahalbidetuko duten datuak edukitzea, Nafarroako Garapenerako Lankidetzako Plan Estrategikoak zehazten dituen irizpideekin eta Garapenerako Nazioarteko Lankidetzako Espainiako Agentziak zehaztu dituen helburuekin bat.</w:t>
            </w:r>
          </w:p>
        </w:tc>
      </w:tr>
      <w:tr w:rsidR="00D46BDC" w:rsidRPr="00932E35" w14:paraId="70FF9348" w14:textId="77777777" w:rsidTr="003363ED">
        <w:trPr>
          <w:trHeight w:val="300"/>
        </w:trPr>
        <w:tc>
          <w:tcPr>
            <w:tcW w:w="1802" w:type="dxa"/>
          </w:tcPr>
          <w:p w14:paraId="142ABDC0"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46BE38EE" w14:textId="77777777" w:rsidR="00D46BDC" w:rsidRPr="00932E35" w:rsidRDefault="00D46BDC" w:rsidP="003363ED">
            <w:pPr>
              <w:rPr>
                <w:rFonts w:eastAsia="Times New Roman" w:cs="Calibri"/>
                <w:sz w:val="20"/>
              </w:rPr>
            </w:pPr>
            <w:r>
              <w:rPr>
                <w:sz w:val="20"/>
              </w:rPr>
              <w:t>Plangintzako eta aurrekontu-kudeaketako barne-beharrak, garapenerako lankidetzaren gainekoak.</w:t>
            </w:r>
          </w:p>
          <w:p w14:paraId="0A9AD58F" w14:textId="77777777" w:rsidR="00D46BDC" w:rsidRPr="00932E35" w:rsidRDefault="00D46BDC" w:rsidP="003363ED">
            <w:pPr>
              <w:rPr>
                <w:rFonts w:eastAsia="Times New Roman" w:cs="Calibri"/>
                <w:sz w:val="20"/>
              </w:rPr>
            </w:pPr>
            <w:r>
              <w:rPr>
                <w:sz w:val="20"/>
              </w:rPr>
              <w:t>Datuak ematea Garapenerako Nazioarteko Lankidetzako Espainiako Agentziari (AECID, gaztelaniaz)</w:t>
            </w:r>
          </w:p>
        </w:tc>
      </w:tr>
      <w:tr w:rsidR="00D46BDC" w:rsidRPr="00932E35" w14:paraId="2AFC4D39" w14:textId="77777777" w:rsidTr="003363ED">
        <w:trPr>
          <w:trHeight w:val="300"/>
        </w:trPr>
        <w:tc>
          <w:tcPr>
            <w:tcW w:w="1802" w:type="dxa"/>
          </w:tcPr>
          <w:p w14:paraId="17C2242D"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DF27EEF" w14:textId="77777777" w:rsidR="00D46BDC" w:rsidRPr="00932E35" w:rsidRDefault="00D46BDC" w:rsidP="003363ED">
            <w:pPr>
              <w:rPr>
                <w:rFonts w:eastAsia="Times New Roman" w:cs="Calibri"/>
                <w:sz w:val="20"/>
              </w:rPr>
            </w:pPr>
            <w:r>
              <w:rPr>
                <w:sz w:val="20"/>
              </w:rPr>
              <w:t>Nafarroa</w:t>
            </w:r>
          </w:p>
        </w:tc>
      </w:tr>
      <w:tr w:rsidR="00D46BDC" w:rsidRPr="00932E35" w14:paraId="213E0F04" w14:textId="77777777" w:rsidTr="003363ED">
        <w:trPr>
          <w:trHeight w:val="300"/>
        </w:trPr>
        <w:tc>
          <w:tcPr>
            <w:tcW w:w="1802" w:type="dxa"/>
          </w:tcPr>
          <w:p w14:paraId="2C2B589A"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5F2DE12" w14:textId="77777777" w:rsidR="00D46BDC" w:rsidRPr="00932E35" w:rsidRDefault="00D46BDC" w:rsidP="003363ED">
            <w:pPr>
              <w:rPr>
                <w:rFonts w:eastAsia="Times New Roman" w:cs="Calibri"/>
                <w:sz w:val="20"/>
              </w:rPr>
            </w:pPr>
            <w:r>
              <w:rPr>
                <w:sz w:val="20"/>
              </w:rPr>
              <w:t>Urterokoa</w:t>
            </w:r>
          </w:p>
        </w:tc>
      </w:tr>
      <w:tr w:rsidR="00D46BDC" w:rsidRPr="00932E35" w14:paraId="04677BA5" w14:textId="77777777" w:rsidTr="003363ED">
        <w:trPr>
          <w:trHeight w:val="300"/>
        </w:trPr>
        <w:tc>
          <w:tcPr>
            <w:tcW w:w="8363" w:type="dxa"/>
            <w:gridSpan w:val="3"/>
          </w:tcPr>
          <w:p w14:paraId="64D2C1F3"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35278F7" w14:textId="77777777" w:rsidTr="003363ED">
        <w:trPr>
          <w:trHeight w:val="300"/>
        </w:trPr>
        <w:tc>
          <w:tcPr>
            <w:tcW w:w="1802" w:type="dxa"/>
          </w:tcPr>
          <w:p w14:paraId="10FF1FCB"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67360BA" w14:textId="77777777" w:rsidR="00D46BDC" w:rsidRPr="00932E35" w:rsidRDefault="00D46BDC" w:rsidP="003363ED">
            <w:pPr>
              <w:rPr>
                <w:rFonts w:eastAsia="Times New Roman" w:cs="Calibri"/>
                <w:sz w:val="20"/>
              </w:rPr>
            </w:pPr>
            <w:r>
              <w:rPr>
                <w:sz w:val="20"/>
              </w:rPr>
              <w:t>Iruñeko Udala</w:t>
            </w:r>
          </w:p>
        </w:tc>
      </w:tr>
      <w:tr w:rsidR="00D46BDC" w:rsidRPr="00932E35" w14:paraId="281B9ADB" w14:textId="77777777" w:rsidTr="003363ED">
        <w:trPr>
          <w:trHeight w:val="300"/>
        </w:trPr>
        <w:tc>
          <w:tcPr>
            <w:tcW w:w="1802" w:type="dxa"/>
          </w:tcPr>
          <w:p w14:paraId="7DF77AD0"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A2F6AA9" w14:textId="77777777" w:rsidR="00D46BDC" w:rsidRPr="00932E35" w:rsidRDefault="00D46BDC" w:rsidP="003363ED">
            <w:pPr>
              <w:rPr>
                <w:rFonts w:eastAsia="Times New Roman" w:cs="Calibri"/>
                <w:sz w:val="20"/>
                <w:lang w:eastAsia="es-ES"/>
              </w:rPr>
            </w:pPr>
          </w:p>
        </w:tc>
      </w:tr>
      <w:tr w:rsidR="00D46BDC" w:rsidRPr="00932E35" w14:paraId="7CFD509E" w14:textId="77777777" w:rsidTr="003363ED">
        <w:trPr>
          <w:trHeight w:val="300"/>
        </w:trPr>
        <w:tc>
          <w:tcPr>
            <w:tcW w:w="1802" w:type="dxa"/>
          </w:tcPr>
          <w:p w14:paraId="461085A5"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2E3ECBA" w14:textId="77777777" w:rsidR="00D46BDC" w:rsidRPr="00932E35" w:rsidRDefault="00D46BDC" w:rsidP="003363ED">
            <w:pPr>
              <w:rPr>
                <w:rFonts w:eastAsia="Times New Roman" w:cs="Calibri"/>
                <w:sz w:val="20"/>
                <w:lang w:eastAsia="es-ES"/>
              </w:rPr>
            </w:pPr>
          </w:p>
        </w:tc>
      </w:tr>
      <w:tr w:rsidR="00D46BDC" w:rsidRPr="00932E35" w14:paraId="2C7A3364" w14:textId="77777777" w:rsidTr="003363ED">
        <w:trPr>
          <w:trHeight w:val="300"/>
        </w:trPr>
        <w:tc>
          <w:tcPr>
            <w:tcW w:w="1802" w:type="dxa"/>
          </w:tcPr>
          <w:p w14:paraId="1D0AAE52"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DCE4001" w14:textId="77777777" w:rsidR="00D46BDC" w:rsidRPr="00932E35" w:rsidRDefault="00D46BDC" w:rsidP="003363ED">
            <w:pPr>
              <w:rPr>
                <w:rFonts w:eastAsia="Times New Roman" w:cs="Calibri"/>
                <w:sz w:val="20"/>
                <w:lang w:eastAsia="es-ES"/>
              </w:rPr>
            </w:pPr>
          </w:p>
        </w:tc>
      </w:tr>
      <w:tr w:rsidR="00D46BDC" w:rsidRPr="00932E35" w14:paraId="5D9B89F1" w14:textId="77777777" w:rsidTr="003363ED">
        <w:trPr>
          <w:trHeight w:val="300"/>
        </w:trPr>
        <w:tc>
          <w:tcPr>
            <w:tcW w:w="1802" w:type="dxa"/>
          </w:tcPr>
          <w:p w14:paraId="671252AD"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4FA9E66" w14:textId="77777777" w:rsidR="00D46BDC" w:rsidRPr="00932E35" w:rsidRDefault="00D46BDC" w:rsidP="003363ED">
            <w:pPr>
              <w:rPr>
                <w:rFonts w:eastAsia="Times New Roman" w:cs="Calibri"/>
                <w:sz w:val="20"/>
                <w:lang w:eastAsia="es-ES"/>
              </w:rPr>
            </w:pPr>
          </w:p>
        </w:tc>
      </w:tr>
    </w:tbl>
    <w:p w14:paraId="3307C90E"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25"/>
        <w:gridCol w:w="1430"/>
        <w:gridCol w:w="1581"/>
        <w:gridCol w:w="1581"/>
        <w:gridCol w:w="1574"/>
        <w:gridCol w:w="768"/>
      </w:tblGrid>
      <w:tr w:rsidR="00D46BDC" w:rsidRPr="00932E35" w14:paraId="335AF5D1" w14:textId="77777777" w:rsidTr="003363ED">
        <w:trPr>
          <w:trHeight w:val="300"/>
        </w:trPr>
        <w:tc>
          <w:tcPr>
            <w:tcW w:w="0" w:type="auto"/>
          </w:tcPr>
          <w:p w14:paraId="4CB8E425" w14:textId="77777777" w:rsidR="00D46BDC" w:rsidRPr="00932E35" w:rsidRDefault="00D46BDC" w:rsidP="003363ED">
            <w:pPr>
              <w:rPr>
                <w:b/>
                <w:sz w:val="20"/>
              </w:rPr>
            </w:pPr>
            <w:r>
              <w:rPr>
                <w:b/>
                <w:sz w:val="20"/>
              </w:rPr>
              <w:t>Azterketa-unitatea</w:t>
            </w:r>
          </w:p>
        </w:tc>
        <w:tc>
          <w:tcPr>
            <w:tcW w:w="0" w:type="auto"/>
          </w:tcPr>
          <w:p w14:paraId="6C1532E9" w14:textId="77777777" w:rsidR="00D46BDC" w:rsidRPr="00932E35" w:rsidRDefault="00D46BDC" w:rsidP="003363ED">
            <w:pPr>
              <w:rPr>
                <w:rFonts w:eastAsia="Times New Roman" w:cs="Calibri"/>
                <w:b/>
                <w:sz w:val="20"/>
              </w:rPr>
            </w:pPr>
            <w:r>
              <w:rPr>
                <w:b/>
                <w:sz w:val="20"/>
              </w:rPr>
              <w:t>Iturria</w:t>
            </w:r>
          </w:p>
        </w:tc>
        <w:tc>
          <w:tcPr>
            <w:tcW w:w="0" w:type="auto"/>
          </w:tcPr>
          <w:p w14:paraId="044EFBD3" w14:textId="77777777" w:rsidR="00D46BDC" w:rsidRPr="00932E35" w:rsidRDefault="00D46BDC" w:rsidP="003363ED">
            <w:pPr>
              <w:rPr>
                <w:b/>
                <w:sz w:val="20"/>
              </w:rPr>
            </w:pPr>
            <w:r>
              <w:rPr>
                <w:b/>
                <w:sz w:val="20"/>
              </w:rPr>
              <w:t>Datuak ematen dituen erakundea</w:t>
            </w:r>
          </w:p>
        </w:tc>
        <w:tc>
          <w:tcPr>
            <w:tcW w:w="0" w:type="auto"/>
          </w:tcPr>
          <w:p w14:paraId="651F85C6"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55BD8A5" w14:textId="77777777" w:rsidR="00D46BDC" w:rsidRPr="00932E35" w:rsidRDefault="00D46BDC" w:rsidP="003363ED">
            <w:pPr>
              <w:rPr>
                <w:rFonts w:eastAsia="Times New Roman" w:cs="Calibri"/>
                <w:b/>
                <w:sz w:val="20"/>
              </w:rPr>
            </w:pPr>
            <w:r>
              <w:rPr>
                <w:b/>
                <w:sz w:val="20"/>
              </w:rPr>
              <w:t>Lortutako informazioa</w:t>
            </w:r>
          </w:p>
        </w:tc>
        <w:tc>
          <w:tcPr>
            <w:tcW w:w="0" w:type="auto"/>
          </w:tcPr>
          <w:p w14:paraId="2F92F202" w14:textId="77777777" w:rsidR="00D46BDC" w:rsidRPr="00932E35" w:rsidRDefault="00D46BDC" w:rsidP="003363ED">
            <w:pPr>
              <w:rPr>
                <w:rFonts w:eastAsia="Times New Roman" w:cs="Calibri"/>
                <w:b/>
                <w:sz w:val="20"/>
              </w:rPr>
            </w:pPr>
            <w:r>
              <w:rPr>
                <w:b/>
                <w:sz w:val="20"/>
              </w:rPr>
              <w:t>Xedea</w:t>
            </w:r>
          </w:p>
        </w:tc>
      </w:tr>
      <w:tr w:rsidR="00D46BDC" w:rsidRPr="00932E35" w14:paraId="7F2922C0" w14:textId="77777777" w:rsidTr="003363ED">
        <w:trPr>
          <w:trHeight w:val="300"/>
        </w:trPr>
        <w:tc>
          <w:tcPr>
            <w:tcW w:w="0" w:type="auto"/>
          </w:tcPr>
          <w:p w14:paraId="43952A84" w14:textId="77777777" w:rsidR="00D46BDC" w:rsidRPr="00932E35" w:rsidRDefault="00D46BDC" w:rsidP="003363ED">
            <w:pPr>
              <w:rPr>
                <w:sz w:val="18"/>
              </w:rPr>
            </w:pPr>
            <w:r>
              <w:rPr>
                <w:sz w:val="18"/>
              </w:rPr>
              <w:t>Garapenerako Laguntza Ofiziala jasotzen dituzten erakundeak</w:t>
            </w:r>
          </w:p>
        </w:tc>
        <w:tc>
          <w:tcPr>
            <w:tcW w:w="0" w:type="auto"/>
          </w:tcPr>
          <w:p w14:paraId="4C8CF0C1" w14:textId="77777777" w:rsidR="00D46BDC" w:rsidRPr="00932E35" w:rsidRDefault="00D46BDC" w:rsidP="003363ED">
            <w:pPr>
              <w:rPr>
                <w:rFonts w:eastAsia="Times New Roman" w:cs="Calibri"/>
                <w:sz w:val="18"/>
              </w:rPr>
            </w:pPr>
            <w:r>
              <w:rPr>
                <w:sz w:val="18"/>
              </w:rPr>
              <w:t xml:space="preserve">Garapenerako Laguntza Ofizialaren diru-laguntza-espedienteak </w:t>
            </w:r>
          </w:p>
        </w:tc>
        <w:tc>
          <w:tcPr>
            <w:tcW w:w="0" w:type="auto"/>
          </w:tcPr>
          <w:p w14:paraId="55FCFE0B"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65AAD558"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65C779A4" w14:textId="77777777" w:rsidR="00D46BDC" w:rsidRPr="00932E35" w:rsidRDefault="00D46BDC" w:rsidP="003363ED">
            <w:pPr>
              <w:rPr>
                <w:rFonts w:eastAsia="Times New Roman" w:cs="Calibri"/>
                <w:sz w:val="18"/>
              </w:rPr>
            </w:pPr>
            <w:r>
              <w:rPr>
                <w:sz w:val="18"/>
              </w:rPr>
              <w:t>Erakundeen kopurua, jasotako zenbatekoak, jorratutako gaiak, proiektuen garapena hartuko duten herrialdeak</w:t>
            </w:r>
          </w:p>
        </w:tc>
        <w:tc>
          <w:tcPr>
            <w:tcW w:w="0" w:type="auto"/>
          </w:tcPr>
          <w:p w14:paraId="30927F44" w14:textId="77777777" w:rsidR="00D46BDC" w:rsidRPr="00932E35" w:rsidRDefault="00D46BDC" w:rsidP="003363ED">
            <w:pPr>
              <w:rPr>
                <w:rFonts w:eastAsia="Times New Roman" w:cs="Calibri"/>
                <w:sz w:val="18"/>
              </w:rPr>
            </w:pPr>
            <w:r>
              <w:rPr>
                <w:sz w:val="18"/>
              </w:rPr>
              <w:t>Iturri nagusia</w:t>
            </w:r>
          </w:p>
        </w:tc>
      </w:tr>
    </w:tbl>
    <w:p w14:paraId="682711CA" w14:textId="77777777" w:rsidR="00D46BDC" w:rsidRPr="00932E35" w:rsidRDefault="00D46BDC" w:rsidP="00D46BDC">
      <w:pPr>
        <w:sectPr w:rsidR="00D46BDC" w:rsidRPr="00932E35" w:rsidSect="00D46BDC">
          <w:type w:val="continuous"/>
          <w:pgSz w:w="11906" w:h="16838"/>
          <w:pgMar w:top="1417" w:right="1701" w:bottom="1417" w:left="1701" w:header="708" w:footer="708" w:gutter="0"/>
          <w:pgNumType w:start="1"/>
          <w:cols w:space="708"/>
          <w:docGrid w:linePitch="360"/>
        </w:sectPr>
      </w:pPr>
    </w:p>
    <w:p w14:paraId="3DE25DE8" w14:textId="77777777" w:rsidR="00D46BDC" w:rsidRPr="00932E35" w:rsidRDefault="00D46BDC" w:rsidP="00D46BDC">
      <w:pPr>
        <w:rPr>
          <w:b/>
        </w:rPr>
      </w:pPr>
      <w:r>
        <w:rPr>
          <w:b/>
        </w:rPr>
        <w:lastRenderedPageBreak/>
        <w:t>Eskubide Sozialetako, Ekonomia Sozialeko eta Enpleguko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07A3091" w14:textId="77777777" w:rsidTr="003363ED">
        <w:trPr>
          <w:trHeight w:val="300"/>
        </w:trPr>
        <w:tc>
          <w:tcPr>
            <w:tcW w:w="1802" w:type="dxa"/>
          </w:tcPr>
          <w:p w14:paraId="303959DC"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33918D4" w14:textId="77777777" w:rsidR="00D46BDC" w:rsidRPr="00932E35" w:rsidRDefault="00D46BDC" w:rsidP="003363ED">
            <w:pPr>
              <w:rPr>
                <w:rFonts w:eastAsia="Times New Roman" w:cs="Calibri"/>
                <w:sz w:val="20"/>
              </w:rPr>
            </w:pPr>
            <w:r>
              <w:rPr>
                <w:sz w:val="20"/>
              </w:rPr>
              <w:t>2200014 Familia-harrera eta egoitza-harrera</w:t>
            </w:r>
          </w:p>
        </w:tc>
      </w:tr>
      <w:tr w:rsidR="00D46BDC" w:rsidRPr="00932E35" w14:paraId="32F96EEF" w14:textId="77777777" w:rsidTr="003363ED">
        <w:trPr>
          <w:trHeight w:val="300"/>
        </w:trPr>
        <w:tc>
          <w:tcPr>
            <w:tcW w:w="1802" w:type="dxa"/>
          </w:tcPr>
          <w:p w14:paraId="4AA60351"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DDA0FB1" w14:textId="77777777" w:rsidR="00D46BDC" w:rsidRPr="00932E35" w:rsidRDefault="00D46BDC" w:rsidP="003363ED">
            <w:pPr>
              <w:rPr>
                <w:rFonts w:eastAsia="Times New Roman" w:cs="Calibri"/>
                <w:sz w:val="20"/>
              </w:rPr>
            </w:pPr>
            <w:r>
              <w:rPr>
                <w:sz w:val="20"/>
              </w:rPr>
              <w:t>Pertsonen Autonomiarako eta Garapenerako Nafarroako Agentzia</w:t>
            </w:r>
          </w:p>
        </w:tc>
        <w:tc>
          <w:tcPr>
            <w:tcW w:w="2976" w:type="dxa"/>
          </w:tcPr>
          <w:p w14:paraId="1198EE44" w14:textId="77777777" w:rsidR="00D46BDC" w:rsidRPr="00932E35" w:rsidRDefault="00D46BDC" w:rsidP="003363ED">
            <w:pPr>
              <w:rPr>
                <w:rFonts w:eastAsia="Times New Roman" w:cs="Calibri"/>
                <w:sz w:val="20"/>
                <w:lang w:eastAsia="es-ES"/>
              </w:rPr>
            </w:pPr>
          </w:p>
        </w:tc>
      </w:tr>
      <w:tr w:rsidR="00D46BDC" w:rsidRPr="00932E35" w14:paraId="30FCB6AB" w14:textId="77777777" w:rsidTr="003363ED">
        <w:trPr>
          <w:trHeight w:val="300"/>
        </w:trPr>
        <w:tc>
          <w:tcPr>
            <w:tcW w:w="1802" w:type="dxa"/>
          </w:tcPr>
          <w:p w14:paraId="2621A490"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3B2E4B4" w14:textId="77777777" w:rsidR="00D46BDC" w:rsidRPr="00932E35" w:rsidRDefault="00D46BDC" w:rsidP="003363ED">
            <w:pPr>
              <w:rPr>
                <w:rFonts w:eastAsia="Times New Roman" w:cs="Calibri"/>
                <w:sz w:val="20"/>
              </w:rPr>
            </w:pPr>
            <w:r>
              <w:rPr>
                <w:sz w:val="20"/>
              </w:rPr>
              <w:t>Familia-harrera eta/edo egoitza-harrera baten babes-neurri gisa onuradun izan diren adingabeen datuak.</w:t>
            </w:r>
          </w:p>
        </w:tc>
      </w:tr>
      <w:tr w:rsidR="00D46BDC" w:rsidRPr="00932E35" w14:paraId="5D128B69" w14:textId="77777777" w:rsidTr="003363ED">
        <w:trPr>
          <w:trHeight w:val="300"/>
        </w:trPr>
        <w:tc>
          <w:tcPr>
            <w:tcW w:w="1802" w:type="dxa"/>
          </w:tcPr>
          <w:p w14:paraId="69F87989"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C5B7E8B" w14:textId="77777777" w:rsidR="00D46BDC" w:rsidRPr="00932E35" w:rsidRDefault="00D46BDC" w:rsidP="003363ED">
            <w:pPr>
              <w:rPr>
                <w:rFonts w:eastAsia="Times New Roman" w:cs="Calibri"/>
                <w:sz w:val="20"/>
              </w:rPr>
            </w:pPr>
            <w:r>
              <w:rPr>
                <w:sz w:val="20"/>
              </w:rPr>
              <w:t>Nafarroako familia- eta egoitza-harrerari buruzko informazioa ematea.</w:t>
            </w:r>
          </w:p>
        </w:tc>
      </w:tr>
      <w:tr w:rsidR="00D46BDC" w:rsidRPr="00932E35" w14:paraId="6365999F" w14:textId="77777777" w:rsidTr="003363ED">
        <w:trPr>
          <w:trHeight w:val="300"/>
        </w:trPr>
        <w:tc>
          <w:tcPr>
            <w:tcW w:w="1802" w:type="dxa"/>
          </w:tcPr>
          <w:p w14:paraId="2B7B3128"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3019A898" w14:textId="77777777" w:rsidR="00D46BDC" w:rsidRPr="00932E35" w:rsidRDefault="00D46BDC" w:rsidP="003363ED">
            <w:pPr>
              <w:rPr>
                <w:rFonts w:eastAsia="Times New Roman" w:cs="Calibri"/>
                <w:sz w:val="20"/>
              </w:rPr>
            </w:pPr>
            <w:r>
              <w:rPr>
                <w:sz w:val="20"/>
              </w:rPr>
              <w:t>Sailaren barne-beharra, familia-harrera eta/edo egoitza-harrera baten babes-neurri gisa baliatu diren adingabeei buruzko datu objektiboak izateko, sistemaren beharrak planifikatu eta ebaluatu ahal izateko.</w:t>
            </w:r>
          </w:p>
        </w:tc>
      </w:tr>
      <w:tr w:rsidR="00D46BDC" w:rsidRPr="00932E35" w14:paraId="1731B720" w14:textId="77777777" w:rsidTr="003363ED">
        <w:trPr>
          <w:trHeight w:val="300"/>
        </w:trPr>
        <w:tc>
          <w:tcPr>
            <w:tcW w:w="1802" w:type="dxa"/>
          </w:tcPr>
          <w:p w14:paraId="4BC350C3"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1EFE272D" w14:textId="77777777" w:rsidR="00D46BDC" w:rsidRPr="00932E35" w:rsidRDefault="00D46BDC" w:rsidP="003363ED">
            <w:pPr>
              <w:rPr>
                <w:rFonts w:eastAsia="Times New Roman" w:cs="Calibri"/>
                <w:sz w:val="20"/>
              </w:rPr>
            </w:pPr>
            <w:r>
              <w:rPr>
                <w:sz w:val="20"/>
              </w:rPr>
              <w:t>Nafarroa</w:t>
            </w:r>
          </w:p>
        </w:tc>
      </w:tr>
      <w:tr w:rsidR="00D46BDC" w:rsidRPr="00932E35" w14:paraId="38351AE5" w14:textId="77777777" w:rsidTr="003363ED">
        <w:trPr>
          <w:trHeight w:val="300"/>
        </w:trPr>
        <w:tc>
          <w:tcPr>
            <w:tcW w:w="1802" w:type="dxa"/>
          </w:tcPr>
          <w:p w14:paraId="694B0EE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F88A529" w14:textId="77777777" w:rsidR="00D46BDC" w:rsidRPr="00932E35" w:rsidRDefault="00D46BDC" w:rsidP="003363ED">
            <w:pPr>
              <w:rPr>
                <w:rFonts w:eastAsia="Times New Roman" w:cs="Calibri"/>
                <w:sz w:val="20"/>
              </w:rPr>
            </w:pPr>
            <w:r>
              <w:rPr>
                <w:sz w:val="20"/>
              </w:rPr>
              <w:t>Urterokoa</w:t>
            </w:r>
          </w:p>
        </w:tc>
      </w:tr>
      <w:tr w:rsidR="00D46BDC" w:rsidRPr="00932E35" w14:paraId="3417B460" w14:textId="77777777" w:rsidTr="003363ED">
        <w:trPr>
          <w:trHeight w:val="300"/>
        </w:trPr>
        <w:tc>
          <w:tcPr>
            <w:tcW w:w="8363" w:type="dxa"/>
            <w:gridSpan w:val="3"/>
          </w:tcPr>
          <w:p w14:paraId="6855868D"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0EB5787" w14:textId="77777777" w:rsidTr="003363ED">
        <w:trPr>
          <w:trHeight w:val="300"/>
        </w:trPr>
        <w:tc>
          <w:tcPr>
            <w:tcW w:w="1802" w:type="dxa"/>
          </w:tcPr>
          <w:p w14:paraId="0C6FA8F6"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2B18FED" w14:textId="77777777" w:rsidR="00D46BDC" w:rsidRPr="00932E35" w:rsidRDefault="00D46BDC" w:rsidP="003363ED">
            <w:pPr>
              <w:rPr>
                <w:rFonts w:eastAsia="Times New Roman" w:cs="Calibri"/>
                <w:sz w:val="20"/>
                <w:lang w:eastAsia="es-ES"/>
              </w:rPr>
            </w:pPr>
          </w:p>
        </w:tc>
      </w:tr>
      <w:tr w:rsidR="00D46BDC" w:rsidRPr="00932E35" w14:paraId="2A0CE222" w14:textId="77777777" w:rsidTr="003363ED">
        <w:trPr>
          <w:trHeight w:val="300"/>
        </w:trPr>
        <w:tc>
          <w:tcPr>
            <w:tcW w:w="1802" w:type="dxa"/>
          </w:tcPr>
          <w:p w14:paraId="3F89CD7B"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49CAFB1" w14:textId="77777777" w:rsidR="00D46BDC" w:rsidRPr="00932E35" w:rsidRDefault="00D46BDC" w:rsidP="003363ED">
            <w:pPr>
              <w:rPr>
                <w:rFonts w:eastAsia="Times New Roman" w:cs="Calibri"/>
                <w:sz w:val="20"/>
                <w:lang w:eastAsia="es-ES"/>
              </w:rPr>
            </w:pPr>
          </w:p>
        </w:tc>
      </w:tr>
      <w:tr w:rsidR="00D46BDC" w:rsidRPr="00932E35" w14:paraId="7062FD46" w14:textId="77777777" w:rsidTr="003363ED">
        <w:trPr>
          <w:trHeight w:val="300"/>
        </w:trPr>
        <w:tc>
          <w:tcPr>
            <w:tcW w:w="1802" w:type="dxa"/>
          </w:tcPr>
          <w:p w14:paraId="4B4BFB1B"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3CED22F6" w14:textId="77777777" w:rsidR="00D46BDC" w:rsidRPr="00932E35" w:rsidRDefault="00D46BDC" w:rsidP="003363ED">
            <w:pPr>
              <w:rPr>
                <w:rFonts w:eastAsia="Times New Roman" w:cs="Calibri"/>
                <w:sz w:val="20"/>
                <w:lang w:eastAsia="es-ES"/>
              </w:rPr>
            </w:pPr>
          </w:p>
        </w:tc>
      </w:tr>
      <w:tr w:rsidR="00D46BDC" w:rsidRPr="00932E35" w14:paraId="2AF1A3B3" w14:textId="77777777" w:rsidTr="003363ED">
        <w:trPr>
          <w:trHeight w:val="300"/>
        </w:trPr>
        <w:tc>
          <w:tcPr>
            <w:tcW w:w="1802" w:type="dxa"/>
          </w:tcPr>
          <w:p w14:paraId="209B5254"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01B22993" w14:textId="77777777" w:rsidR="00D46BDC" w:rsidRPr="00932E35" w:rsidRDefault="00D46BDC" w:rsidP="003363ED">
            <w:pPr>
              <w:rPr>
                <w:rFonts w:eastAsia="Times New Roman" w:cs="Calibri"/>
                <w:sz w:val="20"/>
                <w:lang w:eastAsia="es-ES"/>
              </w:rPr>
            </w:pPr>
          </w:p>
        </w:tc>
      </w:tr>
      <w:tr w:rsidR="00D46BDC" w:rsidRPr="00932E35" w14:paraId="6FE695A1" w14:textId="77777777" w:rsidTr="003363ED">
        <w:trPr>
          <w:trHeight w:val="300"/>
        </w:trPr>
        <w:tc>
          <w:tcPr>
            <w:tcW w:w="1802" w:type="dxa"/>
          </w:tcPr>
          <w:p w14:paraId="1321E5D2"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67A60F7" w14:textId="77777777" w:rsidR="00D46BDC" w:rsidRPr="00932E35" w:rsidRDefault="00D46BDC" w:rsidP="003363ED">
            <w:pPr>
              <w:rPr>
                <w:rFonts w:eastAsia="Times New Roman" w:cs="Calibri"/>
                <w:sz w:val="20"/>
                <w:lang w:eastAsia="es-ES"/>
              </w:rPr>
            </w:pPr>
          </w:p>
        </w:tc>
      </w:tr>
    </w:tbl>
    <w:p w14:paraId="7C0740A3"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50"/>
        <w:gridCol w:w="1322"/>
        <w:gridCol w:w="1615"/>
        <w:gridCol w:w="1615"/>
        <w:gridCol w:w="1586"/>
        <w:gridCol w:w="771"/>
      </w:tblGrid>
      <w:tr w:rsidR="00D46BDC" w:rsidRPr="00932E35" w14:paraId="5C5EBA7F" w14:textId="77777777" w:rsidTr="003363ED">
        <w:trPr>
          <w:trHeight w:val="300"/>
        </w:trPr>
        <w:tc>
          <w:tcPr>
            <w:tcW w:w="0" w:type="auto"/>
          </w:tcPr>
          <w:p w14:paraId="3D47B6DC" w14:textId="77777777" w:rsidR="00D46BDC" w:rsidRPr="00932E35" w:rsidRDefault="00D46BDC" w:rsidP="003363ED">
            <w:pPr>
              <w:rPr>
                <w:b/>
                <w:sz w:val="20"/>
              </w:rPr>
            </w:pPr>
            <w:r>
              <w:rPr>
                <w:b/>
                <w:sz w:val="20"/>
              </w:rPr>
              <w:t>Azterketa-unitatea</w:t>
            </w:r>
          </w:p>
        </w:tc>
        <w:tc>
          <w:tcPr>
            <w:tcW w:w="0" w:type="auto"/>
          </w:tcPr>
          <w:p w14:paraId="033EE354" w14:textId="77777777" w:rsidR="00D46BDC" w:rsidRPr="00932E35" w:rsidRDefault="00D46BDC" w:rsidP="003363ED">
            <w:pPr>
              <w:rPr>
                <w:rFonts w:eastAsia="Times New Roman" w:cs="Calibri"/>
                <w:b/>
                <w:sz w:val="20"/>
              </w:rPr>
            </w:pPr>
            <w:r>
              <w:rPr>
                <w:b/>
                <w:sz w:val="20"/>
              </w:rPr>
              <w:t>Iturria</w:t>
            </w:r>
          </w:p>
        </w:tc>
        <w:tc>
          <w:tcPr>
            <w:tcW w:w="0" w:type="auto"/>
          </w:tcPr>
          <w:p w14:paraId="1EA3B2FB" w14:textId="77777777" w:rsidR="00D46BDC" w:rsidRPr="00932E35" w:rsidRDefault="00D46BDC" w:rsidP="003363ED">
            <w:pPr>
              <w:rPr>
                <w:b/>
                <w:sz w:val="20"/>
              </w:rPr>
            </w:pPr>
            <w:r>
              <w:rPr>
                <w:b/>
                <w:sz w:val="20"/>
              </w:rPr>
              <w:t>Datuak ematen dituen erakundea</w:t>
            </w:r>
          </w:p>
        </w:tc>
        <w:tc>
          <w:tcPr>
            <w:tcW w:w="0" w:type="auto"/>
          </w:tcPr>
          <w:p w14:paraId="09161A23"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FF557C1" w14:textId="77777777" w:rsidR="00D46BDC" w:rsidRPr="00932E35" w:rsidRDefault="00D46BDC" w:rsidP="003363ED">
            <w:pPr>
              <w:rPr>
                <w:rFonts w:eastAsia="Times New Roman" w:cs="Calibri"/>
                <w:b/>
                <w:sz w:val="20"/>
              </w:rPr>
            </w:pPr>
            <w:r>
              <w:rPr>
                <w:b/>
                <w:sz w:val="20"/>
              </w:rPr>
              <w:t>Lortutako informazioa</w:t>
            </w:r>
          </w:p>
        </w:tc>
        <w:tc>
          <w:tcPr>
            <w:tcW w:w="0" w:type="auto"/>
          </w:tcPr>
          <w:p w14:paraId="723452F0" w14:textId="77777777" w:rsidR="00D46BDC" w:rsidRPr="00932E35" w:rsidRDefault="00D46BDC" w:rsidP="003363ED">
            <w:pPr>
              <w:rPr>
                <w:rFonts w:eastAsia="Times New Roman" w:cs="Calibri"/>
                <w:b/>
                <w:sz w:val="20"/>
              </w:rPr>
            </w:pPr>
            <w:r>
              <w:rPr>
                <w:b/>
                <w:sz w:val="20"/>
              </w:rPr>
              <w:t>Xedea</w:t>
            </w:r>
          </w:p>
        </w:tc>
      </w:tr>
      <w:tr w:rsidR="00D46BDC" w:rsidRPr="00932E35" w14:paraId="54693BEE" w14:textId="77777777" w:rsidTr="003363ED">
        <w:trPr>
          <w:trHeight w:val="300"/>
        </w:trPr>
        <w:tc>
          <w:tcPr>
            <w:tcW w:w="0" w:type="auto"/>
          </w:tcPr>
          <w:p w14:paraId="392576F9" w14:textId="77777777" w:rsidR="00D46BDC" w:rsidRPr="00932E35" w:rsidRDefault="00D46BDC" w:rsidP="003363ED">
            <w:pPr>
              <w:rPr>
                <w:sz w:val="18"/>
              </w:rPr>
            </w:pPr>
            <w:r>
              <w:rPr>
                <w:sz w:val="18"/>
              </w:rPr>
              <w:t>Familia-harrera eta/edo egoitza-harrera baterako babes-neurri gisa onuradun izan diren adingabeak</w:t>
            </w:r>
          </w:p>
        </w:tc>
        <w:tc>
          <w:tcPr>
            <w:tcW w:w="0" w:type="auto"/>
          </w:tcPr>
          <w:p w14:paraId="6D520A51" w14:textId="77777777" w:rsidR="00D46BDC" w:rsidRPr="00932E35" w:rsidRDefault="00D46BDC" w:rsidP="003363ED">
            <w:pPr>
              <w:rPr>
                <w:rFonts w:eastAsia="Times New Roman" w:cs="Calibri"/>
                <w:sz w:val="18"/>
              </w:rPr>
            </w:pPr>
            <w:r>
              <w:rPr>
                <w:sz w:val="18"/>
              </w:rPr>
              <w:t xml:space="preserve">Familia- eta egoitza-harrerako espedienteak </w:t>
            </w:r>
          </w:p>
        </w:tc>
        <w:tc>
          <w:tcPr>
            <w:tcW w:w="0" w:type="auto"/>
          </w:tcPr>
          <w:p w14:paraId="7F62B9C9"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097E57AC"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4EF61A81" w14:textId="77777777" w:rsidR="00D46BDC" w:rsidRPr="00932E35" w:rsidRDefault="00D46BDC" w:rsidP="003363ED">
            <w:pPr>
              <w:rPr>
                <w:rFonts w:eastAsia="Times New Roman" w:cs="Calibri"/>
                <w:sz w:val="18"/>
              </w:rPr>
            </w:pPr>
            <w:r>
              <w:rPr>
                <w:sz w:val="18"/>
              </w:rPr>
              <w:t>Familia-harrera eta/edo egoitza-harrera baterako babes-neurri gisa onuradun izan diren adingabeak</w:t>
            </w:r>
          </w:p>
        </w:tc>
        <w:tc>
          <w:tcPr>
            <w:tcW w:w="0" w:type="auto"/>
          </w:tcPr>
          <w:p w14:paraId="5263A978" w14:textId="77777777" w:rsidR="00D46BDC" w:rsidRPr="00932E35" w:rsidRDefault="00D46BDC" w:rsidP="003363ED">
            <w:pPr>
              <w:rPr>
                <w:rFonts w:eastAsia="Times New Roman" w:cs="Calibri"/>
                <w:sz w:val="18"/>
              </w:rPr>
            </w:pPr>
            <w:r>
              <w:rPr>
                <w:sz w:val="18"/>
              </w:rPr>
              <w:t>Iturri nagusia</w:t>
            </w:r>
          </w:p>
        </w:tc>
      </w:tr>
    </w:tbl>
    <w:p w14:paraId="642D0368"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DE8A6D7" w14:textId="77777777" w:rsidR="00D46BDC" w:rsidRPr="00932E35" w:rsidRDefault="00D46BDC" w:rsidP="00D46BDC">
      <w:pPr>
        <w:rPr>
          <w:b/>
        </w:rPr>
      </w:pPr>
      <w:r>
        <w:rPr>
          <w:b/>
        </w:rPr>
        <w:lastRenderedPageBreak/>
        <w:t>Eskubide Sozialetako, Ekonomia Sozialeko eta Enpleguko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81FCBE5" w14:textId="77777777" w:rsidTr="003363ED">
        <w:trPr>
          <w:trHeight w:val="300"/>
        </w:trPr>
        <w:tc>
          <w:tcPr>
            <w:tcW w:w="1802" w:type="dxa"/>
          </w:tcPr>
          <w:p w14:paraId="51555BD3"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2B07FB3" w14:textId="77777777" w:rsidR="00D46BDC" w:rsidRPr="00932E35" w:rsidRDefault="00D46BDC" w:rsidP="003363ED">
            <w:pPr>
              <w:rPr>
                <w:rFonts w:eastAsia="Times New Roman" w:cs="Calibri"/>
                <w:sz w:val="20"/>
              </w:rPr>
            </w:pPr>
            <w:r>
              <w:rPr>
                <w:sz w:val="20"/>
              </w:rPr>
              <w:t>2200015 Adingabeen adopzioa</w:t>
            </w:r>
          </w:p>
        </w:tc>
      </w:tr>
      <w:tr w:rsidR="00D46BDC" w:rsidRPr="00932E35" w14:paraId="3A62BE62" w14:textId="77777777" w:rsidTr="003363ED">
        <w:trPr>
          <w:trHeight w:val="300"/>
        </w:trPr>
        <w:tc>
          <w:tcPr>
            <w:tcW w:w="1802" w:type="dxa"/>
          </w:tcPr>
          <w:p w14:paraId="56DDF02C"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B53BBFA" w14:textId="77777777" w:rsidR="00D46BDC" w:rsidRPr="00932E35" w:rsidRDefault="00D46BDC" w:rsidP="003363ED">
            <w:pPr>
              <w:rPr>
                <w:rFonts w:eastAsia="Times New Roman" w:cs="Calibri"/>
                <w:sz w:val="20"/>
              </w:rPr>
            </w:pPr>
            <w:r>
              <w:rPr>
                <w:sz w:val="20"/>
              </w:rPr>
              <w:t>Pertsonen Autonomiarako eta Garapenerako Nafarroako Agentzia</w:t>
            </w:r>
          </w:p>
        </w:tc>
        <w:tc>
          <w:tcPr>
            <w:tcW w:w="2976" w:type="dxa"/>
          </w:tcPr>
          <w:p w14:paraId="765F2030" w14:textId="77777777" w:rsidR="00D46BDC" w:rsidRPr="00932E35" w:rsidRDefault="00D46BDC" w:rsidP="003363ED">
            <w:pPr>
              <w:rPr>
                <w:rFonts w:eastAsia="Times New Roman" w:cs="Calibri"/>
                <w:sz w:val="20"/>
                <w:lang w:eastAsia="es-ES"/>
              </w:rPr>
            </w:pPr>
          </w:p>
        </w:tc>
      </w:tr>
      <w:tr w:rsidR="00D46BDC" w:rsidRPr="00932E35" w14:paraId="34FFC3A0" w14:textId="77777777" w:rsidTr="003363ED">
        <w:trPr>
          <w:trHeight w:val="300"/>
        </w:trPr>
        <w:tc>
          <w:tcPr>
            <w:tcW w:w="1802" w:type="dxa"/>
          </w:tcPr>
          <w:p w14:paraId="792E93A2"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AE2AC7C" w14:textId="77777777" w:rsidR="00D46BDC" w:rsidRPr="00932E35" w:rsidRDefault="00D46BDC" w:rsidP="003363ED">
            <w:pPr>
              <w:rPr>
                <w:rFonts w:eastAsia="Times New Roman" w:cs="Calibri"/>
                <w:sz w:val="20"/>
              </w:rPr>
            </w:pPr>
            <w:r>
              <w:rPr>
                <w:sz w:val="20"/>
              </w:rPr>
              <w:t>Adingabeak babesteko programari buruzko datuak. Programa horrek adopzio nazionalean eta nazioartekoan dauden adingabeen eta haien familien jarraipena baloratu, kudeatu eta ezartzen du.</w:t>
            </w:r>
          </w:p>
        </w:tc>
      </w:tr>
      <w:tr w:rsidR="00D46BDC" w:rsidRPr="00932E35" w14:paraId="4B92FFC9" w14:textId="77777777" w:rsidTr="003363ED">
        <w:trPr>
          <w:trHeight w:val="300"/>
        </w:trPr>
        <w:tc>
          <w:tcPr>
            <w:tcW w:w="1802" w:type="dxa"/>
          </w:tcPr>
          <w:p w14:paraId="53009BE7"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969D165" w14:textId="77777777" w:rsidR="00D46BDC" w:rsidRPr="00932E35" w:rsidRDefault="00D46BDC" w:rsidP="003363ED">
            <w:pPr>
              <w:rPr>
                <w:rFonts w:eastAsia="Times New Roman" w:cs="Calibri"/>
                <w:sz w:val="20"/>
              </w:rPr>
            </w:pPr>
            <w:r>
              <w:rPr>
                <w:sz w:val="20"/>
              </w:rPr>
              <w:t>Familia eta Adingabeen Zuzendariordetzak kudeatutako adopzio nazionalari eta nazioartekoari buruzko informazioa ematea.</w:t>
            </w:r>
          </w:p>
        </w:tc>
      </w:tr>
      <w:tr w:rsidR="00D46BDC" w:rsidRPr="00932E35" w14:paraId="451F177A" w14:textId="77777777" w:rsidTr="003363ED">
        <w:trPr>
          <w:trHeight w:val="300"/>
        </w:trPr>
        <w:tc>
          <w:tcPr>
            <w:tcW w:w="1802" w:type="dxa"/>
          </w:tcPr>
          <w:p w14:paraId="616B91AB"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6C02A2E" w14:textId="77777777" w:rsidR="00D46BDC" w:rsidRPr="00932E35" w:rsidRDefault="00D46BDC" w:rsidP="003363ED">
            <w:pPr>
              <w:rPr>
                <w:rFonts w:eastAsia="Times New Roman" w:cs="Calibri"/>
                <w:sz w:val="20"/>
              </w:rPr>
            </w:pPr>
            <w:r>
              <w:rPr>
                <w:sz w:val="20"/>
              </w:rPr>
              <w:t>Sailak adopzio-prozesuei buruzko datu objektiboak eduki behar ditu, sistemaren beharrak planifikatu eta ebaluatu ahal izateko.</w:t>
            </w:r>
          </w:p>
        </w:tc>
      </w:tr>
      <w:tr w:rsidR="00D46BDC" w:rsidRPr="00932E35" w14:paraId="57EBAE4A" w14:textId="77777777" w:rsidTr="003363ED">
        <w:trPr>
          <w:trHeight w:val="300"/>
        </w:trPr>
        <w:tc>
          <w:tcPr>
            <w:tcW w:w="1802" w:type="dxa"/>
          </w:tcPr>
          <w:p w14:paraId="54D48B65"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8F486FE" w14:textId="77777777" w:rsidR="00D46BDC" w:rsidRPr="00932E35" w:rsidRDefault="00D46BDC" w:rsidP="003363ED">
            <w:pPr>
              <w:rPr>
                <w:rFonts w:eastAsia="Times New Roman" w:cs="Calibri"/>
                <w:sz w:val="20"/>
              </w:rPr>
            </w:pPr>
            <w:r>
              <w:rPr>
                <w:sz w:val="20"/>
              </w:rPr>
              <w:t>Nafarroa</w:t>
            </w:r>
          </w:p>
        </w:tc>
      </w:tr>
      <w:tr w:rsidR="00D46BDC" w:rsidRPr="00932E35" w14:paraId="17080214" w14:textId="77777777" w:rsidTr="003363ED">
        <w:trPr>
          <w:trHeight w:val="300"/>
        </w:trPr>
        <w:tc>
          <w:tcPr>
            <w:tcW w:w="1802" w:type="dxa"/>
          </w:tcPr>
          <w:p w14:paraId="078A3C01"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D2CB426" w14:textId="77777777" w:rsidR="00D46BDC" w:rsidRPr="00932E35" w:rsidRDefault="00D46BDC" w:rsidP="003363ED">
            <w:pPr>
              <w:rPr>
                <w:rFonts w:eastAsia="Times New Roman" w:cs="Calibri"/>
                <w:sz w:val="20"/>
              </w:rPr>
            </w:pPr>
            <w:r>
              <w:rPr>
                <w:sz w:val="20"/>
              </w:rPr>
              <w:t>Urterokoa</w:t>
            </w:r>
          </w:p>
        </w:tc>
      </w:tr>
      <w:tr w:rsidR="00D46BDC" w:rsidRPr="00932E35" w14:paraId="43C14787" w14:textId="77777777" w:rsidTr="003363ED">
        <w:trPr>
          <w:trHeight w:val="300"/>
        </w:trPr>
        <w:tc>
          <w:tcPr>
            <w:tcW w:w="8363" w:type="dxa"/>
            <w:gridSpan w:val="3"/>
          </w:tcPr>
          <w:p w14:paraId="29447ECD"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D1C47BE" w14:textId="77777777" w:rsidTr="003363ED">
        <w:trPr>
          <w:trHeight w:val="300"/>
        </w:trPr>
        <w:tc>
          <w:tcPr>
            <w:tcW w:w="1802" w:type="dxa"/>
          </w:tcPr>
          <w:p w14:paraId="68E1E3B3"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CE94C2E" w14:textId="77777777" w:rsidR="00D46BDC" w:rsidRPr="00932E35" w:rsidRDefault="00D46BDC" w:rsidP="003363ED">
            <w:pPr>
              <w:rPr>
                <w:rFonts w:eastAsia="Times New Roman" w:cs="Calibri"/>
                <w:sz w:val="20"/>
                <w:lang w:eastAsia="es-ES"/>
              </w:rPr>
            </w:pPr>
          </w:p>
        </w:tc>
      </w:tr>
      <w:tr w:rsidR="00D46BDC" w:rsidRPr="00932E35" w14:paraId="50DD8575" w14:textId="77777777" w:rsidTr="003363ED">
        <w:trPr>
          <w:trHeight w:val="300"/>
        </w:trPr>
        <w:tc>
          <w:tcPr>
            <w:tcW w:w="1802" w:type="dxa"/>
          </w:tcPr>
          <w:p w14:paraId="20F9255C"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11AEC07" w14:textId="77777777" w:rsidR="00D46BDC" w:rsidRPr="00932E35" w:rsidRDefault="00D46BDC" w:rsidP="003363ED">
            <w:pPr>
              <w:rPr>
                <w:rFonts w:eastAsia="Times New Roman" w:cs="Calibri"/>
                <w:sz w:val="20"/>
                <w:lang w:eastAsia="es-ES"/>
              </w:rPr>
            </w:pPr>
          </w:p>
        </w:tc>
      </w:tr>
      <w:tr w:rsidR="00D46BDC" w:rsidRPr="00932E35" w14:paraId="07130940" w14:textId="77777777" w:rsidTr="003363ED">
        <w:trPr>
          <w:trHeight w:val="300"/>
        </w:trPr>
        <w:tc>
          <w:tcPr>
            <w:tcW w:w="1802" w:type="dxa"/>
          </w:tcPr>
          <w:p w14:paraId="5D55CD31"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3FADBC06" w14:textId="77777777" w:rsidR="00D46BDC" w:rsidRPr="00932E35" w:rsidRDefault="00D46BDC" w:rsidP="003363ED">
            <w:pPr>
              <w:rPr>
                <w:rFonts w:eastAsia="Times New Roman" w:cs="Calibri"/>
                <w:sz w:val="20"/>
                <w:lang w:eastAsia="es-ES"/>
              </w:rPr>
            </w:pPr>
          </w:p>
        </w:tc>
      </w:tr>
      <w:tr w:rsidR="00D46BDC" w:rsidRPr="00932E35" w14:paraId="0507C833" w14:textId="77777777" w:rsidTr="003363ED">
        <w:trPr>
          <w:trHeight w:val="300"/>
        </w:trPr>
        <w:tc>
          <w:tcPr>
            <w:tcW w:w="1802" w:type="dxa"/>
          </w:tcPr>
          <w:p w14:paraId="00569247"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4365FD9" w14:textId="77777777" w:rsidR="00D46BDC" w:rsidRPr="00932E35" w:rsidRDefault="00D46BDC" w:rsidP="003363ED">
            <w:pPr>
              <w:rPr>
                <w:rFonts w:eastAsia="Times New Roman" w:cs="Calibri"/>
                <w:sz w:val="20"/>
                <w:lang w:eastAsia="es-ES"/>
              </w:rPr>
            </w:pPr>
          </w:p>
        </w:tc>
      </w:tr>
      <w:tr w:rsidR="00D46BDC" w:rsidRPr="00932E35" w14:paraId="604A4F8D" w14:textId="77777777" w:rsidTr="003363ED">
        <w:trPr>
          <w:trHeight w:val="300"/>
        </w:trPr>
        <w:tc>
          <w:tcPr>
            <w:tcW w:w="1802" w:type="dxa"/>
          </w:tcPr>
          <w:p w14:paraId="16980F7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297454C" w14:textId="77777777" w:rsidR="00D46BDC" w:rsidRPr="00932E35" w:rsidRDefault="00D46BDC" w:rsidP="003363ED">
            <w:pPr>
              <w:rPr>
                <w:rFonts w:eastAsia="Times New Roman" w:cs="Calibri"/>
                <w:sz w:val="20"/>
                <w:lang w:eastAsia="es-ES"/>
              </w:rPr>
            </w:pPr>
          </w:p>
        </w:tc>
      </w:tr>
    </w:tbl>
    <w:p w14:paraId="1DDAC990"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52"/>
        <w:gridCol w:w="1545"/>
        <w:gridCol w:w="1551"/>
        <w:gridCol w:w="1551"/>
        <w:gridCol w:w="1495"/>
        <w:gridCol w:w="765"/>
      </w:tblGrid>
      <w:tr w:rsidR="00D46BDC" w:rsidRPr="00932E35" w14:paraId="7F5C9BB2" w14:textId="77777777" w:rsidTr="003363ED">
        <w:trPr>
          <w:trHeight w:val="300"/>
        </w:trPr>
        <w:tc>
          <w:tcPr>
            <w:tcW w:w="0" w:type="auto"/>
          </w:tcPr>
          <w:p w14:paraId="6D735E05" w14:textId="77777777" w:rsidR="00D46BDC" w:rsidRPr="00932E35" w:rsidRDefault="00D46BDC" w:rsidP="003363ED">
            <w:pPr>
              <w:rPr>
                <w:b/>
                <w:sz w:val="20"/>
              </w:rPr>
            </w:pPr>
            <w:r>
              <w:rPr>
                <w:b/>
                <w:sz w:val="20"/>
              </w:rPr>
              <w:t>Azterketa-unitatea</w:t>
            </w:r>
          </w:p>
        </w:tc>
        <w:tc>
          <w:tcPr>
            <w:tcW w:w="0" w:type="auto"/>
          </w:tcPr>
          <w:p w14:paraId="7DEAD54E" w14:textId="77777777" w:rsidR="00D46BDC" w:rsidRPr="00932E35" w:rsidRDefault="00D46BDC" w:rsidP="003363ED">
            <w:pPr>
              <w:rPr>
                <w:rFonts w:eastAsia="Times New Roman" w:cs="Calibri"/>
                <w:b/>
                <w:sz w:val="20"/>
              </w:rPr>
            </w:pPr>
            <w:r>
              <w:rPr>
                <w:b/>
                <w:sz w:val="20"/>
              </w:rPr>
              <w:t>Iturria</w:t>
            </w:r>
          </w:p>
        </w:tc>
        <w:tc>
          <w:tcPr>
            <w:tcW w:w="0" w:type="auto"/>
          </w:tcPr>
          <w:p w14:paraId="35061C54" w14:textId="77777777" w:rsidR="00D46BDC" w:rsidRPr="00932E35" w:rsidRDefault="00D46BDC" w:rsidP="003363ED">
            <w:pPr>
              <w:rPr>
                <w:b/>
                <w:sz w:val="20"/>
              </w:rPr>
            </w:pPr>
            <w:r>
              <w:rPr>
                <w:b/>
                <w:sz w:val="20"/>
              </w:rPr>
              <w:t>Datuak ematen dituen erakundea</w:t>
            </w:r>
          </w:p>
        </w:tc>
        <w:tc>
          <w:tcPr>
            <w:tcW w:w="0" w:type="auto"/>
          </w:tcPr>
          <w:p w14:paraId="46799A42"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21FA45A" w14:textId="77777777" w:rsidR="00D46BDC" w:rsidRPr="00932E35" w:rsidRDefault="00D46BDC" w:rsidP="003363ED">
            <w:pPr>
              <w:rPr>
                <w:rFonts w:eastAsia="Times New Roman" w:cs="Calibri"/>
                <w:b/>
                <w:sz w:val="20"/>
              </w:rPr>
            </w:pPr>
            <w:r>
              <w:rPr>
                <w:b/>
                <w:sz w:val="20"/>
              </w:rPr>
              <w:t>Lortutako informazioa</w:t>
            </w:r>
          </w:p>
        </w:tc>
        <w:tc>
          <w:tcPr>
            <w:tcW w:w="0" w:type="auto"/>
          </w:tcPr>
          <w:p w14:paraId="52F0EA62" w14:textId="77777777" w:rsidR="00D46BDC" w:rsidRPr="00932E35" w:rsidRDefault="00D46BDC" w:rsidP="003363ED">
            <w:pPr>
              <w:rPr>
                <w:rFonts w:eastAsia="Times New Roman" w:cs="Calibri"/>
                <w:b/>
                <w:sz w:val="20"/>
              </w:rPr>
            </w:pPr>
            <w:r>
              <w:rPr>
                <w:b/>
                <w:sz w:val="20"/>
              </w:rPr>
              <w:t>Xedea</w:t>
            </w:r>
          </w:p>
        </w:tc>
      </w:tr>
      <w:tr w:rsidR="00D46BDC" w:rsidRPr="00932E35" w14:paraId="15BF53E6" w14:textId="77777777" w:rsidTr="003363ED">
        <w:trPr>
          <w:trHeight w:val="300"/>
        </w:trPr>
        <w:tc>
          <w:tcPr>
            <w:tcW w:w="0" w:type="auto"/>
          </w:tcPr>
          <w:p w14:paraId="1ECE03A9" w14:textId="77777777" w:rsidR="00D46BDC" w:rsidRPr="00932E35" w:rsidRDefault="00D46BDC" w:rsidP="003363ED">
            <w:pPr>
              <w:rPr>
                <w:sz w:val="18"/>
              </w:rPr>
            </w:pPr>
            <w:r>
              <w:rPr>
                <w:sz w:val="18"/>
              </w:rPr>
              <w:t>Adopzio-prozesu nazionalean eta nazioartekoan dauden adingabeak eta familiak</w:t>
            </w:r>
          </w:p>
        </w:tc>
        <w:tc>
          <w:tcPr>
            <w:tcW w:w="0" w:type="auto"/>
          </w:tcPr>
          <w:p w14:paraId="606F37F2" w14:textId="77777777" w:rsidR="00D46BDC" w:rsidRPr="00932E35" w:rsidRDefault="00D46BDC" w:rsidP="003363ED">
            <w:pPr>
              <w:rPr>
                <w:rFonts w:eastAsia="Times New Roman" w:cs="Calibri"/>
                <w:sz w:val="18"/>
              </w:rPr>
            </w:pPr>
            <w:r>
              <w:rPr>
                <w:sz w:val="18"/>
              </w:rPr>
              <w:t xml:space="preserve">Adopzio nazional eta internazionaleko espedienteak </w:t>
            </w:r>
          </w:p>
        </w:tc>
        <w:tc>
          <w:tcPr>
            <w:tcW w:w="0" w:type="auto"/>
          </w:tcPr>
          <w:p w14:paraId="25C218AE"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223995EB"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16390F85" w14:textId="77777777" w:rsidR="00D46BDC" w:rsidRPr="00932E35" w:rsidRDefault="00D46BDC" w:rsidP="003363ED">
            <w:pPr>
              <w:rPr>
                <w:rFonts w:eastAsia="Times New Roman" w:cs="Calibri"/>
                <w:sz w:val="18"/>
              </w:rPr>
            </w:pPr>
            <w:r>
              <w:rPr>
                <w:sz w:val="18"/>
              </w:rPr>
              <w:t>Adopzio-prozesu nazional edo nazioartekoan dauden adingabeen eta haien familien jarraipena</w:t>
            </w:r>
          </w:p>
        </w:tc>
        <w:tc>
          <w:tcPr>
            <w:tcW w:w="0" w:type="auto"/>
          </w:tcPr>
          <w:p w14:paraId="26152F2B" w14:textId="77777777" w:rsidR="00D46BDC" w:rsidRPr="00932E35" w:rsidRDefault="00D46BDC" w:rsidP="003363ED">
            <w:pPr>
              <w:rPr>
                <w:rFonts w:eastAsia="Times New Roman" w:cs="Calibri"/>
                <w:sz w:val="18"/>
              </w:rPr>
            </w:pPr>
            <w:r>
              <w:rPr>
                <w:sz w:val="18"/>
              </w:rPr>
              <w:t>Iturri nagusia</w:t>
            </w:r>
          </w:p>
        </w:tc>
      </w:tr>
    </w:tbl>
    <w:p w14:paraId="680258C6"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D1482F0" w14:textId="77777777" w:rsidR="00D46BDC" w:rsidRPr="00932E35" w:rsidRDefault="00D46BDC" w:rsidP="00D46BDC">
      <w:pPr>
        <w:rPr>
          <w:b/>
        </w:rPr>
      </w:pPr>
      <w:r>
        <w:rPr>
          <w:b/>
        </w:rPr>
        <w:lastRenderedPageBreak/>
        <w:t>Eskubide Sozialetako, Ekonomia Sozialeko eta Enpleguko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2C63670" w14:textId="77777777" w:rsidTr="003363ED">
        <w:trPr>
          <w:trHeight w:val="300"/>
        </w:trPr>
        <w:tc>
          <w:tcPr>
            <w:tcW w:w="1802" w:type="dxa"/>
          </w:tcPr>
          <w:p w14:paraId="56F01750"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3BB4801" w14:textId="77777777" w:rsidR="00D46BDC" w:rsidRPr="00932E35" w:rsidRDefault="00D46BDC" w:rsidP="003363ED">
            <w:pPr>
              <w:rPr>
                <w:rFonts w:eastAsia="Times New Roman" w:cs="Calibri"/>
                <w:sz w:val="20"/>
              </w:rPr>
            </w:pPr>
            <w:r>
              <w:rPr>
                <w:sz w:val="20"/>
              </w:rPr>
              <w:t>2200018 Adingabeak Erreforman</w:t>
            </w:r>
          </w:p>
        </w:tc>
      </w:tr>
      <w:tr w:rsidR="00D46BDC" w:rsidRPr="00932E35" w14:paraId="5A27E569" w14:textId="77777777" w:rsidTr="003363ED">
        <w:trPr>
          <w:trHeight w:val="300"/>
        </w:trPr>
        <w:tc>
          <w:tcPr>
            <w:tcW w:w="1802" w:type="dxa"/>
          </w:tcPr>
          <w:p w14:paraId="19234BFE"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A2718ED" w14:textId="77777777" w:rsidR="00D46BDC" w:rsidRPr="00932E35" w:rsidRDefault="00D46BDC" w:rsidP="003363ED">
            <w:pPr>
              <w:rPr>
                <w:rFonts w:eastAsia="Times New Roman" w:cs="Calibri"/>
                <w:sz w:val="20"/>
              </w:rPr>
            </w:pPr>
            <w:r>
              <w:rPr>
                <w:sz w:val="20"/>
              </w:rPr>
              <w:t>Pertsonen Autonomiarako eta Garapenerako Nafarroako Agentzia</w:t>
            </w:r>
          </w:p>
        </w:tc>
        <w:tc>
          <w:tcPr>
            <w:tcW w:w="2976" w:type="dxa"/>
          </w:tcPr>
          <w:p w14:paraId="48F42B24" w14:textId="77777777" w:rsidR="00D46BDC" w:rsidRPr="00932E35" w:rsidRDefault="00D46BDC" w:rsidP="003363ED">
            <w:pPr>
              <w:rPr>
                <w:rFonts w:eastAsia="Times New Roman" w:cs="Calibri"/>
                <w:sz w:val="20"/>
                <w:lang w:eastAsia="es-ES"/>
              </w:rPr>
            </w:pPr>
          </w:p>
        </w:tc>
      </w:tr>
      <w:tr w:rsidR="00D46BDC" w:rsidRPr="00932E35" w14:paraId="74D47D77" w14:textId="77777777" w:rsidTr="003363ED">
        <w:trPr>
          <w:trHeight w:val="300"/>
        </w:trPr>
        <w:tc>
          <w:tcPr>
            <w:tcW w:w="1802" w:type="dxa"/>
          </w:tcPr>
          <w:p w14:paraId="4798C51C"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4ACEA674" w14:textId="77777777" w:rsidR="00D46BDC" w:rsidRPr="00932E35" w:rsidRDefault="00D46BDC" w:rsidP="003363ED">
            <w:pPr>
              <w:rPr>
                <w:rFonts w:eastAsia="Times New Roman" w:cs="Calibri"/>
                <w:sz w:val="20"/>
              </w:rPr>
            </w:pPr>
            <w:r>
              <w:rPr>
                <w:sz w:val="20"/>
              </w:rPr>
              <w:t>Adingabeen epaitegiek adingabe arau-hausleentzako 5/2000 Legearen babesean ezarritako neurri judizialei lotutako ingurune irekiko eta barneratzeko hezkuntza-programen inguruko datuak.</w:t>
            </w:r>
          </w:p>
        </w:tc>
      </w:tr>
      <w:tr w:rsidR="00D46BDC" w:rsidRPr="00932E35" w14:paraId="013B9384" w14:textId="77777777" w:rsidTr="003363ED">
        <w:trPr>
          <w:trHeight w:val="300"/>
        </w:trPr>
        <w:tc>
          <w:tcPr>
            <w:tcW w:w="1802" w:type="dxa"/>
          </w:tcPr>
          <w:p w14:paraId="16DE2975"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3E91E48" w14:textId="77777777" w:rsidR="00D46BDC" w:rsidRPr="00932E35" w:rsidRDefault="00D46BDC" w:rsidP="003363ED">
            <w:pPr>
              <w:rPr>
                <w:rFonts w:eastAsia="Times New Roman" w:cs="Calibri"/>
                <w:sz w:val="20"/>
              </w:rPr>
            </w:pPr>
            <w:r>
              <w:rPr>
                <w:sz w:val="20"/>
              </w:rPr>
              <w:t>Helburua da faltak edo delituak egin dituzten eta erreforma-sistemaren mende dauden 14 eta 18 urte bitarteko adingabeen ezaugarri psikosozialak identifikatzea, eta komunitateen arteko analisi konparatiboak egitea ahalbidetuko duten aldagaiak bateratzea eta identifikatzea.</w:t>
            </w:r>
          </w:p>
        </w:tc>
      </w:tr>
      <w:tr w:rsidR="00D46BDC" w:rsidRPr="00932E35" w14:paraId="342EFACC" w14:textId="77777777" w:rsidTr="003363ED">
        <w:trPr>
          <w:trHeight w:val="300"/>
        </w:trPr>
        <w:tc>
          <w:tcPr>
            <w:tcW w:w="1802" w:type="dxa"/>
          </w:tcPr>
          <w:p w14:paraId="6596DCE2"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7A4B134" w14:textId="77777777" w:rsidR="00D46BDC" w:rsidRPr="00932E35" w:rsidRDefault="00D46BDC" w:rsidP="003363ED">
            <w:pPr>
              <w:rPr>
                <w:rFonts w:eastAsia="Times New Roman" w:cs="Calibri"/>
                <w:sz w:val="20"/>
              </w:rPr>
            </w:pPr>
            <w:r>
              <w:rPr>
                <w:sz w:val="20"/>
              </w:rPr>
              <w:t>Esku hartzeko plan estrategikoak eta babesteko jarduketa-prozesuak ezartzeko informazioa lortzea.</w:t>
            </w:r>
          </w:p>
        </w:tc>
      </w:tr>
      <w:tr w:rsidR="00D46BDC" w:rsidRPr="00932E35" w14:paraId="1824F4CA" w14:textId="77777777" w:rsidTr="003363ED">
        <w:trPr>
          <w:trHeight w:val="300"/>
        </w:trPr>
        <w:tc>
          <w:tcPr>
            <w:tcW w:w="1802" w:type="dxa"/>
          </w:tcPr>
          <w:p w14:paraId="095834F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17F47479" w14:textId="77777777" w:rsidR="00D46BDC" w:rsidRPr="00932E35" w:rsidRDefault="00D46BDC" w:rsidP="003363ED">
            <w:pPr>
              <w:rPr>
                <w:rFonts w:eastAsia="Times New Roman" w:cs="Calibri"/>
                <w:sz w:val="20"/>
              </w:rPr>
            </w:pPr>
            <w:r>
              <w:rPr>
                <w:sz w:val="20"/>
              </w:rPr>
              <w:t>Nafarroa</w:t>
            </w:r>
          </w:p>
        </w:tc>
      </w:tr>
      <w:tr w:rsidR="00D46BDC" w:rsidRPr="00932E35" w14:paraId="2FC66633" w14:textId="77777777" w:rsidTr="003363ED">
        <w:trPr>
          <w:trHeight w:val="300"/>
        </w:trPr>
        <w:tc>
          <w:tcPr>
            <w:tcW w:w="1802" w:type="dxa"/>
          </w:tcPr>
          <w:p w14:paraId="5CCFB103"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26C6B2CF" w14:textId="77777777" w:rsidR="00D46BDC" w:rsidRPr="00932E35" w:rsidRDefault="00D46BDC" w:rsidP="003363ED">
            <w:pPr>
              <w:rPr>
                <w:rFonts w:eastAsia="Times New Roman" w:cs="Calibri"/>
                <w:sz w:val="20"/>
              </w:rPr>
            </w:pPr>
            <w:r>
              <w:rPr>
                <w:sz w:val="20"/>
              </w:rPr>
              <w:t>Urterokoa</w:t>
            </w:r>
          </w:p>
        </w:tc>
      </w:tr>
      <w:tr w:rsidR="00D46BDC" w:rsidRPr="00932E35" w14:paraId="0E723092" w14:textId="77777777" w:rsidTr="003363ED">
        <w:trPr>
          <w:trHeight w:val="300"/>
        </w:trPr>
        <w:tc>
          <w:tcPr>
            <w:tcW w:w="8363" w:type="dxa"/>
            <w:gridSpan w:val="3"/>
          </w:tcPr>
          <w:p w14:paraId="694B7270"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1D8A3C5" w14:textId="77777777" w:rsidTr="003363ED">
        <w:trPr>
          <w:trHeight w:val="300"/>
        </w:trPr>
        <w:tc>
          <w:tcPr>
            <w:tcW w:w="1802" w:type="dxa"/>
          </w:tcPr>
          <w:p w14:paraId="4DBE0A82"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0EA60348" w14:textId="77777777" w:rsidR="00D46BDC" w:rsidRPr="00932E35" w:rsidRDefault="00D46BDC" w:rsidP="003363ED">
            <w:pPr>
              <w:rPr>
                <w:rFonts w:eastAsia="Times New Roman" w:cs="Calibri"/>
                <w:sz w:val="20"/>
                <w:lang w:eastAsia="es-ES"/>
              </w:rPr>
            </w:pPr>
          </w:p>
        </w:tc>
      </w:tr>
      <w:tr w:rsidR="00D46BDC" w:rsidRPr="00932E35" w14:paraId="1743FBBA" w14:textId="77777777" w:rsidTr="003363ED">
        <w:trPr>
          <w:trHeight w:val="300"/>
        </w:trPr>
        <w:tc>
          <w:tcPr>
            <w:tcW w:w="1802" w:type="dxa"/>
          </w:tcPr>
          <w:p w14:paraId="3F0F8266"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10A67FB" w14:textId="77777777" w:rsidR="00D46BDC" w:rsidRPr="00932E35" w:rsidRDefault="00D46BDC" w:rsidP="003363ED">
            <w:pPr>
              <w:rPr>
                <w:rFonts w:eastAsia="Times New Roman" w:cs="Calibri"/>
                <w:sz w:val="20"/>
                <w:lang w:eastAsia="es-ES"/>
              </w:rPr>
            </w:pPr>
          </w:p>
        </w:tc>
      </w:tr>
      <w:tr w:rsidR="00D46BDC" w:rsidRPr="00932E35" w14:paraId="5146CB44" w14:textId="77777777" w:rsidTr="003363ED">
        <w:trPr>
          <w:trHeight w:val="300"/>
        </w:trPr>
        <w:tc>
          <w:tcPr>
            <w:tcW w:w="1802" w:type="dxa"/>
          </w:tcPr>
          <w:p w14:paraId="261CC57F"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38D15215" w14:textId="77777777" w:rsidR="00D46BDC" w:rsidRPr="00932E35" w:rsidRDefault="00D46BDC" w:rsidP="003363ED">
            <w:pPr>
              <w:rPr>
                <w:rFonts w:eastAsia="Times New Roman" w:cs="Calibri"/>
                <w:sz w:val="20"/>
                <w:lang w:eastAsia="es-ES"/>
              </w:rPr>
            </w:pPr>
          </w:p>
        </w:tc>
      </w:tr>
      <w:tr w:rsidR="00D46BDC" w:rsidRPr="00932E35" w14:paraId="37046FD0" w14:textId="77777777" w:rsidTr="003363ED">
        <w:trPr>
          <w:trHeight w:val="300"/>
        </w:trPr>
        <w:tc>
          <w:tcPr>
            <w:tcW w:w="1802" w:type="dxa"/>
          </w:tcPr>
          <w:p w14:paraId="23F0CF2A"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8484177" w14:textId="77777777" w:rsidR="00D46BDC" w:rsidRPr="00932E35" w:rsidRDefault="00D46BDC" w:rsidP="003363ED">
            <w:pPr>
              <w:rPr>
                <w:rFonts w:eastAsia="Times New Roman" w:cs="Calibri"/>
                <w:sz w:val="20"/>
                <w:lang w:eastAsia="es-ES"/>
              </w:rPr>
            </w:pPr>
          </w:p>
        </w:tc>
      </w:tr>
      <w:tr w:rsidR="00D46BDC" w:rsidRPr="00932E35" w14:paraId="74B838AB" w14:textId="77777777" w:rsidTr="003363ED">
        <w:trPr>
          <w:trHeight w:val="300"/>
        </w:trPr>
        <w:tc>
          <w:tcPr>
            <w:tcW w:w="1802" w:type="dxa"/>
          </w:tcPr>
          <w:p w14:paraId="40424286"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8FEDEDA" w14:textId="77777777" w:rsidR="00D46BDC" w:rsidRPr="00932E35" w:rsidRDefault="00D46BDC" w:rsidP="003363ED">
            <w:pPr>
              <w:rPr>
                <w:rFonts w:eastAsia="Times New Roman" w:cs="Calibri"/>
                <w:sz w:val="20"/>
                <w:lang w:eastAsia="es-ES"/>
              </w:rPr>
            </w:pPr>
          </w:p>
        </w:tc>
      </w:tr>
    </w:tbl>
    <w:p w14:paraId="5A62F267"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80"/>
        <w:gridCol w:w="1662"/>
        <w:gridCol w:w="1589"/>
        <w:gridCol w:w="1589"/>
        <w:gridCol w:w="1270"/>
        <w:gridCol w:w="769"/>
      </w:tblGrid>
      <w:tr w:rsidR="00D46BDC" w:rsidRPr="00932E35" w14:paraId="1959CC4B" w14:textId="77777777" w:rsidTr="003363ED">
        <w:trPr>
          <w:trHeight w:val="300"/>
        </w:trPr>
        <w:tc>
          <w:tcPr>
            <w:tcW w:w="0" w:type="auto"/>
          </w:tcPr>
          <w:p w14:paraId="20FA440B" w14:textId="77777777" w:rsidR="00D46BDC" w:rsidRPr="00932E35" w:rsidRDefault="00D46BDC" w:rsidP="003363ED">
            <w:pPr>
              <w:rPr>
                <w:b/>
                <w:sz w:val="20"/>
              </w:rPr>
            </w:pPr>
            <w:r>
              <w:rPr>
                <w:b/>
                <w:sz w:val="20"/>
              </w:rPr>
              <w:t>Azterketa-unitatea</w:t>
            </w:r>
          </w:p>
        </w:tc>
        <w:tc>
          <w:tcPr>
            <w:tcW w:w="0" w:type="auto"/>
          </w:tcPr>
          <w:p w14:paraId="3C111FAE" w14:textId="77777777" w:rsidR="00D46BDC" w:rsidRPr="00932E35" w:rsidRDefault="00D46BDC" w:rsidP="003363ED">
            <w:pPr>
              <w:rPr>
                <w:rFonts w:eastAsia="Times New Roman" w:cs="Calibri"/>
                <w:b/>
                <w:sz w:val="20"/>
              </w:rPr>
            </w:pPr>
            <w:r>
              <w:rPr>
                <w:b/>
                <w:sz w:val="20"/>
              </w:rPr>
              <w:t>Iturria</w:t>
            </w:r>
          </w:p>
        </w:tc>
        <w:tc>
          <w:tcPr>
            <w:tcW w:w="0" w:type="auto"/>
          </w:tcPr>
          <w:p w14:paraId="77F92D33" w14:textId="77777777" w:rsidR="00D46BDC" w:rsidRPr="00932E35" w:rsidRDefault="00D46BDC" w:rsidP="003363ED">
            <w:pPr>
              <w:rPr>
                <w:b/>
                <w:sz w:val="20"/>
              </w:rPr>
            </w:pPr>
            <w:r>
              <w:rPr>
                <w:b/>
                <w:sz w:val="20"/>
              </w:rPr>
              <w:t>Datuak ematen dituen erakundea</w:t>
            </w:r>
          </w:p>
        </w:tc>
        <w:tc>
          <w:tcPr>
            <w:tcW w:w="0" w:type="auto"/>
          </w:tcPr>
          <w:p w14:paraId="2D47F94F"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D34283C" w14:textId="77777777" w:rsidR="00D46BDC" w:rsidRPr="00932E35" w:rsidRDefault="00D46BDC" w:rsidP="003363ED">
            <w:pPr>
              <w:rPr>
                <w:rFonts w:eastAsia="Times New Roman" w:cs="Calibri"/>
                <w:b/>
                <w:sz w:val="20"/>
              </w:rPr>
            </w:pPr>
            <w:r>
              <w:rPr>
                <w:b/>
                <w:sz w:val="20"/>
              </w:rPr>
              <w:t>Lortutako informazioa</w:t>
            </w:r>
          </w:p>
        </w:tc>
        <w:tc>
          <w:tcPr>
            <w:tcW w:w="0" w:type="auto"/>
          </w:tcPr>
          <w:p w14:paraId="14F86C27" w14:textId="77777777" w:rsidR="00D46BDC" w:rsidRPr="00932E35" w:rsidRDefault="00D46BDC" w:rsidP="003363ED">
            <w:pPr>
              <w:rPr>
                <w:rFonts w:eastAsia="Times New Roman" w:cs="Calibri"/>
                <w:b/>
                <w:sz w:val="20"/>
              </w:rPr>
            </w:pPr>
            <w:r>
              <w:rPr>
                <w:b/>
                <w:sz w:val="20"/>
              </w:rPr>
              <w:t>Xedea</w:t>
            </w:r>
          </w:p>
        </w:tc>
      </w:tr>
      <w:tr w:rsidR="00D46BDC" w:rsidRPr="00932E35" w14:paraId="10355A2D" w14:textId="77777777" w:rsidTr="003363ED">
        <w:trPr>
          <w:trHeight w:val="300"/>
        </w:trPr>
        <w:tc>
          <w:tcPr>
            <w:tcW w:w="0" w:type="auto"/>
          </w:tcPr>
          <w:p w14:paraId="24FF0E99" w14:textId="77777777" w:rsidR="00D46BDC" w:rsidRPr="00932E35" w:rsidRDefault="00D46BDC" w:rsidP="003363ED">
            <w:pPr>
              <w:rPr>
                <w:sz w:val="18"/>
              </w:rPr>
            </w:pPr>
            <w:r>
              <w:rPr>
                <w:sz w:val="18"/>
              </w:rPr>
              <w:t>14 eta 18 urte bitarteko adingabeak, faltak edo delituak egin dituztenak eta erreforma-sistemaren mende daudenak</w:t>
            </w:r>
          </w:p>
        </w:tc>
        <w:tc>
          <w:tcPr>
            <w:tcW w:w="0" w:type="auto"/>
          </w:tcPr>
          <w:p w14:paraId="67DFC3A5" w14:textId="77777777" w:rsidR="00D46BDC" w:rsidRPr="00932E35" w:rsidRDefault="00D46BDC" w:rsidP="003363ED">
            <w:pPr>
              <w:rPr>
                <w:rFonts w:eastAsia="Times New Roman" w:cs="Calibri"/>
                <w:sz w:val="18"/>
              </w:rPr>
            </w:pPr>
            <w:r>
              <w:rPr>
                <w:sz w:val="18"/>
              </w:rPr>
              <w:t xml:space="preserve">14 eta 18 urte bitarteko adingabeen espedienteak, faltak edo delituak egin eta erreforma-sistemaren mende dauden horienak </w:t>
            </w:r>
          </w:p>
        </w:tc>
        <w:tc>
          <w:tcPr>
            <w:tcW w:w="0" w:type="auto"/>
          </w:tcPr>
          <w:p w14:paraId="0E617666"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4C07D848"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640128F5" w14:textId="77777777" w:rsidR="00D46BDC" w:rsidRPr="00932E35" w:rsidRDefault="00D46BDC" w:rsidP="003363ED">
            <w:pPr>
              <w:rPr>
                <w:rFonts w:eastAsia="Times New Roman" w:cs="Calibri"/>
                <w:sz w:val="18"/>
              </w:rPr>
            </w:pPr>
            <w:r>
              <w:rPr>
                <w:sz w:val="18"/>
              </w:rPr>
              <w:t>Ezaugarri psikosozialak</w:t>
            </w:r>
          </w:p>
        </w:tc>
        <w:tc>
          <w:tcPr>
            <w:tcW w:w="0" w:type="auto"/>
          </w:tcPr>
          <w:p w14:paraId="1B8D20F0" w14:textId="77777777" w:rsidR="00D46BDC" w:rsidRPr="00932E35" w:rsidRDefault="00D46BDC" w:rsidP="003363ED">
            <w:pPr>
              <w:rPr>
                <w:rFonts w:eastAsia="Times New Roman" w:cs="Calibri"/>
                <w:sz w:val="18"/>
              </w:rPr>
            </w:pPr>
            <w:r>
              <w:rPr>
                <w:sz w:val="18"/>
              </w:rPr>
              <w:t>Iturri nagusia</w:t>
            </w:r>
          </w:p>
        </w:tc>
      </w:tr>
    </w:tbl>
    <w:p w14:paraId="69D132A8"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9914DB8" w14:textId="77777777" w:rsidR="00D46BDC" w:rsidRPr="00932E35" w:rsidRDefault="00D46BDC" w:rsidP="00D46BDC">
      <w:pPr>
        <w:rPr>
          <w:b/>
        </w:rPr>
      </w:pPr>
      <w:r>
        <w:rPr>
          <w:b/>
        </w:rPr>
        <w:lastRenderedPageBreak/>
        <w:t>Eskubide Sozialetako, Ekonomia Sozialeko eta Enpleguko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5C3062B" w14:textId="77777777" w:rsidTr="003363ED">
        <w:trPr>
          <w:trHeight w:val="300"/>
        </w:trPr>
        <w:tc>
          <w:tcPr>
            <w:tcW w:w="1802" w:type="dxa"/>
          </w:tcPr>
          <w:p w14:paraId="765F5AE4"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432ECEDE" w14:textId="77777777" w:rsidR="00D46BDC" w:rsidRPr="00932E35" w:rsidRDefault="00D46BDC" w:rsidP="003363ED">
            <w:pPr>
              <w:rPr>
                <w:rFonts w:eastAsia="Times New Roman" w:cs="Calibri"/>
                <w:sz w:val="20"/>
              </w:rPr>
            </w:pPr>
            <w:r>
              <w:rPr>
                <w:sz w:val="20"/>
              </w:rPr>
              <w:t>2200162 Lanpostuen eskaintzari eta eskaerari buruzko estatistika</w:t>
            </w:r>
          </w:p>
        </w:tc>
      </w:tr>
      <w:tr w:rsidR="00D46BDC" w:rsidRPr="00932E35" w14:paraId="33CF929D" w14:textId="77777777" w:rsidTr="003363ED">
        <w:trPr>
          <w:trHeight w:val="300"/>
        </w:trPr>
        <w:tc>
          <w:tcPr>
            <w:tcW w:w="1802" w:type="dxa"/>
          </w:tcPr>
          <w:p w14:paraId="55D0928F"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D936A5D" w14:textId="77777777" w:rsidR="00D46BDC" w:rsidRPr="00932E35" w:rsidRDefault="00D46BDC" w:rsidP="003363ED">
            <w:pPr>
              <w:rPr>
                <w:rFonts w:eastAsia="Times New Roman" w:cs="Calibri"/>
                <w:sz w:val="20"/>
              </w:rPr>
            </w:pPr>
            <w:r>
              <w:rPr>
                <w:sz w:val="20"/>
              </w:rPr>
              <w:t xml:space="preserve">Nafar </w:t>
            </w:r>
            <w:proofErr w:type="spellStart"/>
            <w:r>
              <w:rPr>
                <w:sz w:val="20"/>
              </w:rPr>
              <w:t>Lansare</w:t>
            </w:r>
            <w:proofErr w:type="spellEnd"/>
            <w:r>
              <w:rPr>
                <w:sz w:val="20"/>
              </w:rPr>
              <w:t>-Nafarroako Enplegu Zerbitzua</w:t>
            </w:r>
          </w:p>
        </w:tc>
        <w:tc>
          <w:tcPr>
            <w:tcW w:w="2976" w:type="dxa"/>
          </w:tcPr>
          <w:p w14:paraId="5B6459A2" w14:textId="77777777" w:rsidR="00D46BDC" w:rsidRPr="00932E35" w:rsidRDefault="00D46BDC" w:rsidP="003363ED">
            <w:pPr>
              <w:rPr>
                <w:rFonts w:eastAsia="Times New Roman" w:cs="Calibri"/>
                <w:sz w:val="20"/>
                <w:lang w:eastAsia="es-ES"/>
              </w:rPr>
            </w:pPr>
          </w:p>
        </w:tc>
      </w:tr>
      <w:tr w:rsidR="00D46BDC" w:rsidRPr="00932E35" w14:paraId="3320BE53" w14:textId="77777777" w:rsidTr="003363ED">
        <w:trPr>
          <w:trHeight w:val="300"/>
        </w:trPr>
        <w:tc>
          <w:tcPr>
            <w:tcW w:w="1802" w:type="dxa"/>
          </w:tcPr>
          <w:p w14:paraId="3D38670E"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7D64BA5" w14:textId="77777777" w:rsidR="00D46BDC" w:rsidRPr="00932E35" w:rsidRDefault="00D46BDC" w:rsidP="003363ED">
            <w:pPr>
              <w:rPr>
                <w:rFonts w:eastAsia="Times New Roman" w:cs="Calibri"/>
                <w:sz w:val="20"/>
              </w:rPr>
            </w:pPr>
            <w:r>
              <w:rPr>
                <w:sz w:val="20"/>
              </w:rPr>
              <w:t>Lan-merkatuaren gaineko datuak, Nafarroako Enplegu Agentzietan izena emanda duten langileek gehien eskatzen dituzten lanpostuen ingurukoak; gehien kontratatu eta gehien eskaini direnak Nafarroako Enplegu Zerbitzuan, langileen ezaugarri ezberdinen arabera.</w:t>
            </w:r>
          </w:p>
        </w:tc>
      </w:tr>
      <w:tr w:rsidR="00D46BDC" w:rsidRPr="00932E35" w14:paraId="10F41228" w14:textId="77777777" w:rsidTr="003363ED">
        <w:trPr>
          <w:trHeight w:val="300"/>
        </w:trPr>
        <w:tc>
          <w:tcPr>
            <w:tcW w:w="1802" w:type="dxa"/>
          </w:tcPr>
          <w:p w14:paraId="0A3257A3"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858C7C1" w14:textId="77777777" w:rsidR="00D46BDC" w:rsidRPr="00932E35" w:rsidRDefault="00D46BDC" w:rsidP="003363ED">
            <w:pPr>
              <w:rPr>
                <w:rFonts w:eastAsia="Times New Roman" w:cs="Calibri"/>
                <w:sz w:val="20"/>
              </w:rPr>
            </w:pPr>
            <w:r>
              <w:rPr>
                <w:sz w:val="20"/>
              </w:rPr>
              <w:t>Nafarroako Enplegu Zerbitzuan gehien kontratatu, eskaini eta eskatu diren lanpostuen inguruko lan-merkatuaren gaineko datuen zabalkundea egitea, langileen ezaugarri ezberdinen arabera.</w:t>
            </w:r>
          </w:p>
        </w:tc>
      </w:tr>
      <w:tr w:rsidR="00D46BDC" w:rsidRPr="00932E35" w14:paraId="761133AF" w14:textId="77777777" w:rsidTr="003363ED">
        <w:trPr>
          <w:trHeight w:val="300"/>
        </w:trPr>
        <w:tc>
          <w:tcPr>
            <w:tcW w:w="1802" w:type="dxa"/>
          </w:tcPr>
          <w:p w14:paraId="7E69303D"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46C9EB4" w14:textId="77777777" w:rsidR="00D46BDC" w:rsidRPr="00932E35" w:rsidRDefault="00D46BDC" w:rsidP="003363ED">
            <w:pPr>
              <w:rPr>
                <w:rFonts w:eastAsia="Times New Roman" w:cs="Calibri"/>
                <w:sz w:val="20"/>
              </w:rPr>
            </w:pPr>
            <w:r>
              <w:rPr>
                <w:sz w:val="20"/>
              </w:rPr>
              <w:t>Departamentuaren barne-beharrak eta beste administrazio batzuen eta gizarte orokorraren kanpo-beharrak.</w:t>
            </w:r>
          </w:p>
        </w:tc>
      </w:tr>
      <w:tr w:rsidR="00D46BDC" w:rsidRPr="00932E35" w14:paraId="14CB42C0" w14:textId="77777777" w:rsidTr="003363ED">
        <w:trPr>
          <w:trHeight w:val="300"/>
        </w:trPr>
        <w:tc>
          <w:tcPr>
            <w:tcW w:w="1802" w:type="dxa"/>
          </w:tcPr>
          <w:p w14:paraId="0CF8A7AE"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3A456F4A" w14:textId="77777777" w:rsidR="00D46BDC" w:rsidRPr="00932E35" w:rsidRDefault="00D46BDC" w:rsidP="003363ED">
            <w:pPr>
              <w:rPr>
                <w:rFonts w:eastAsia="Times New Roman" w:cs="Calibri"/>
                <w:sz w:val="20"/>
              </w:rPr>
            </w:pPr>
            <w:r>
              <w:rPr>
                <w:sz w:val="20"/>
              </w:rPr>
              <w:t>Nafarroa</w:t>
            </w:r>
          </w:p>
        </w:tc>
      </w:tr>
      <w:tr w:rsidR="00D46BDC" w:rsidRPr="00932E35" w14:paraId="5DA90393" w14:textId="77777777" w:rsidTr="003363ED">
        <w:trPr>
          <w:trHeight w:val="300"/>
        </w:trPr>
        <w:tc>
          <w:tcPr>
            <w:tcW w:w="1802" w:type="dxa"/>
          </w:tcPr>
          <w:p w14:paraId="54CC838F"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4DFED8D" w14:textId="77777777" w:rsidR="00D46BDC" w:rsidRPr="00932E35" w:rsidRDefault="00D46BDC" w:rsidP="003363ED">
            <w:pPr>
              <w:rPr>
                <w:rFonts w:eastAsia="Times New Roman" w:cs="Calibri"/>
                <w:sz w:val="20"/>
              </w:rPr>
            </w:pPr>
            <w:r>
              <w:rPr>
                <w:sz w:val="20"/>
              </w:rPr>
              <w:t>Sei hilez behingoa</w:t>
            </w:r>
          </w:p>
        </w:tc>
      </w:tr>
      <w:tr w:rsidR="00D46BDC" w:rsidRPr="00932E35" w14:paraId="36D21D7E" w14:textId="77777777" w:rsidTr="003363ED">
        <w:trPr>
          <w:trHeight w:val="300"/>
        </w:trPr>
        <w:tc>
          <w:tcPr>
            <w:tcW w:w="8363" w:type="dxa"/>
            <w:gridSpan w:val="3"/>
          </w:tcPr>
          <w:p w14:paraId="37FB17F0"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89DC867" w14:textId="77777777" w:rsidTr="003363ED">
        <w:trPr>
          <w:trHeight w:val="300"/>
        </w:trPr>
        <w:tc>
          <w:tcPr>
            <w:tcW w:w="1802" w:type="dxa"/>
          </w:tcPr>
          <w:p w14:paraId="35C2334E"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6370A94" w14:textId="77777777" w:rsidR="00D46BDC" w:rsidRPr="00932E35" w:rsidRDefault="00D46BDC" w:rsidP="003363ED">
            <w:pPr>
              <w:rPr>
                <w:rFonts w:eastAsia="Times New Roman" w:cs="Calibri"/>
                <w:sz w:val="20"/>
                <w:lang w:eastAsia="es-ES"/>
              </w:rPr>
            </w:pPr>
          </w:p>
        </w:tc>
      </w:tr>
      <w:tr w:rsidR="00D46BDC" w:rsidRPr="00932E35" w14:paraId="54953ABF" w14:textId="77777777" w:rsidTr="003363ED">
        <w:trPr>
          <w:trHeight w:val="300"/>
        </w:trPr>
        <w:tc>
          <w:tcPr>
            <w:tcW w:w="1802" w:type="dxa"/>
          </w:tcPr>
          <w:p w14:paraId="181DDBFB"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C8CE760" w14:textId="77777777" w:rsidR="00D46BDC" w:rsidRPr="00932E35" w:rsidRDefault="00D46BDC" w:rsidP="003363ED">
            <w:pPr>
              <w:rPr>
                <w:rFonts w:eastAsia="Times New Roman" w:cs="Calibri"/>
                <w:sz w:val="20"/>
                <w:lang w:eastAsia="es-ES"/>
              </w:rPr>
            </w:pPr>
          </w:p>
        </w:tc>
      </w:tr>
      <w:tr w:rsidR="00D46BDC" w:rsidRPr="00932E35" w14:paraId="19AA8DC1" w14:textId="77777777" w:rsidTr="003363ED">
        <w:trPr>
          <w:trHeight w:val="300"/>
        </w:trPr>
        <w:tc>
          <w:tcPr>
            <w:tcW w:w="1802" w:type="dxa"/>
          </w:tcPr>
          <w:p w14:paraId="7BFB884D"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BA8E6C8"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r w:rsidR="00D46BDC" w:rsidRPr="00932E35" w14:paraId="24E4FA72" w14:textId="77777777" w:rsidTr="003363ED">
        <w:trPr>
          <w:trHeight w:val="300"/>
        </w:trPr>
        <w:tc>
          <w:tcPr>
            <w:tcW w:w="1802" w:type="dxa"/>
          </w:tcPr>
          <w:p w14:paraId="3F0CEBC5"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DBDC96B"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r w:rsidR="00D46BDC" w:rsidRPr="00932E35" w14:paraId="0D7AAEBE" w14:textId="77777777" w:rsidTr="003363ED">
        <w:trPr>
          <w:trHeight w:val="300"/>
        </w:trPr>
        <w:tc>
          <w:tcPr>
            <w:tcW w:w="1802" w:type="dxa"/>
          </w:tcPr>
          <w:p w14:paraId="7F68A287"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C30214E" w14:textId="77777777" w:rsidR="00D46BDC" w:rsidRPr="00932E35" w:rsidRDefault="00D46BDC" w:rsidP="003363ED">
            <w:pPr>
              <w:rPr>
                <w:rFonts w:eastAsia="Times New Roman" w:cs="Calibri"/>
                <w:sz w:val="20"/>
                <w:lang w:eastAsia="es-ES"/>
              </w:rPr>
            </w:pPr>
          </w:p>
        </w:tc>
      </w:tr>
    </w:tbl>
    <w:p w14:paraId="368E56D0"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77"/>
        <w:gridCol w:w="1716"/>
        <w:gridCol w:w="1599"/>
        <w:gridCol w:w="1599"/>
        <w:gridCol w:w="1498"/>
        <w:gridCol w:w="770"/>
      </w:tblGrid>
      <w:tr w:rsidR="00D46BDC" w:rsidRPr="00932E35" w14:paraId="467C21A5" w14:textId="77777777" w:rsidTr="003363ED">
        <w:trPr>
          <w:trHeight w:val="300"/>
        </w:trPr>
        <w:tc>
          <w:tcPr>
            <w:tcW w:w="0" w:type="auto"/>
          </w:tcPr>
          <w:p w14:paraId="0DA52E5A" w14:textId="77777777" w:rsidR="00D46BDC" w:rsidRPr="00932E35" w:rsidRDefault="00D46BDC" w:rsidP="003363ED">
            <w:pPr>
              <w:rPr>
                <w:b/>
                <w:sz w:val="20"/>
              </w:rPr>
            </w:pPr>
            <w:r>
              <w:rPr>
                <w:b/>
                <w:sz w:val="20"/>
              </w:rPr>
              <w:t>Azterketa-unitatea</w:t>
            </w:r>
          </w:p>
        </w:tc>
        <w:tc>
          <w:tcPr>
            <w:tcW w:w="0" w:type="auto"/>
          </w:tcPr>
          <w:p w14:paraId="14EFDC6F" w14:textId="77777777" w:rsidR="00D46BDC" w:rsidRPr="00932E35" w:rsidRDefault="00D46BDC" w:rsidP="003363ED">
            <w:pPr>
              <w:rPr>
                <w:rFonts w:eastAsia="Times New Roman" w:cs="Calibri"/>
                <w:b/>
                <w:sz w:val="20"/>
              </w:rPr>
            </w:pPr>
            <w:r>
              <w:rPr>
                <w:b/>
                <w:sz w:val="20"/>
              </w:rPr>
              <w:t>Iturria</w:t>
            </w:r>
          </w:p>
        </w:tc>
        <w:tc>
          <w:tcPr>
            <w:tcW w:w="0" w:type="auto"/>
          </w:tcPr>
          <w:p w14:paraId="50E84878" w14:textId="77777777" w:rsidR="00D46BDC" w:rsidRPr="00932E35" w:rsidRDefault="00D46BDC" w:rsidP="003363ED">
            <w:pPr>
              <w:rPr>
                <w:b/>
                <w:sz w:val="20"/>
              </w:rPr>
            </w:pPr>
            <w:r>
              <w:rPr>
                <w:b/>
                <w:sz w:val="20"/>
              </w:rPr>
              <w:t>Datuak ematen dituen erakundea</w:t>
            </w:r>
          </w:p>
        </w:tc>
        <w:tc>
          <w:tcPr>
            <w:tcW w:w="0" w:type="auto"/>
          </w:tcPr>
          <w:p w14:paraId="7A30FBA2"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432601A" w14:textId="77777777" w:rsidR="00D46BDC" w:rsidRPr="00932E35" w:rsidRDefault="00D46BDC" w:rsidP="003363ED">
            <w:pPr>
              <w:rPr>
                <w:rFonts w:eastAsia="Times New Roman" w:cs="Calibri"/>
                <w:b/>
                <w:sz w:val="20"/>
              </w:rPr>
            </w:pPr>
            <w:r>
              <w:rPr>
                <w:b/>
                <w:sz w:val="20"/>
              </w:rPr>
              <w:t>Lortutako informazioa</w:t>
            </w:r>
          </w:p>
        </w:tc>
        <w:tc>
          <w:tcPr>
            <w:tcW w:w="0" w:type="auto"/>
          </w:tcPr>
          <w:p w14:paraId="5B9D8ECC" w14:textId="77777777" w:rsidR="00D46BDC" w:rsidRPr="00932E35" w:rsidRDefault="00D46BDC" w:rsidP="003363ED">
            <w:pPr>
              <w:rPr>
                <w:rFonts w:eastAsia="Times New Roman" w:cs="Calibri"/>
                <w:b/>
                <w:sz w:val="20"/>
              </w:rPr>
            </w:pPr>
            <w:r>
              <w:rPr>
                <w:b/>
                <w:sz w:val="20"/>
              </w:rPr>
              <w:t>Xedea</w:t>
            </w:r>
          </w:p>
        </w:tc>
      </w:tr>
      <w:tr w:rsidR="00D46BDC" w:rsidRPr="00932E35" w14:paraId="521D0DD0" w14:textId="77777777" w:rsidTr="003363ED">
        <w:trPr>
          <w:trHeight w:val="300"/>
        </w:trPr>
        <w:tc>
          <w:tcPr>
            <w:tcW w:w="0" w:type="auto"/>
          </w:tcPr>
          <w:p w14:paraId="2323823F" w14:textId="77777777" w:rsidR="00D46BDC" w:rsidRPr="00932E35" w:rsidRDefault="00D46BDC" w:rsidP="003363ED">
            <w:pPr>
              <w:rPr>
                <w:sz w:val="18"/>
              </w:rPr>
            </w:pPr>
            <w:r>
              <w:rPr>
                <w:sz w:val="18"/>
              </w:rPr>
              <w:t>Lanpostuen eskaintzak eta eskaerak</w:t>
            </w:r>
          </w:p>
        </w:tc>
        <w:tc>
          <w:tcPr>
            <w:tcW w:w="0" w:type="auto"/>
          </w:tcPr>
          <w:p w14:paraId="2448736B" w14:textId="77777777" w:rsidR="00D46BDC" w:rsidRPr="00932E35" w:rsidRDefault="00D46BDC" w:rsidP="003363ED">
            <w:pPr>
              <w:rPr>
                <w:rFonts w:eastAsia="Times New Roman" w:cs="Calibri"/>
                <w:sz w:val="18"/>
              </w:rPr>
            </w:pPr>
            <w:r>
              <w:rPr>
                <w:sz w:val="18"/>
              </w:rPr>
              <w:t xml:space="preserve">Estatuko eta Autonomia Erkidegoetako Enpleguko zerbitzu publikoak ustiatzeko zentro autonomikoa. </w:t>
            </w:r>
            <w:proofErr w:type="spellStart"/>
            <w:r>
              <w:rPr>
                <w:sz w:val="18"/>
              </w:rPr>
              <w:t>MERLINen</w:t>
            </w:r>
            <w:proofErr w:type="spellEnd"/>
            <w:r>
              <w:rPr>
                <w:sz w:val="18"/>
              </w:rPr>
              <w:t xml:space="preserve"> bitartezko erauzketa </w:t>
            </w:r>
          </w:p>
        </w:tc>
        <w:tc>
          <w:tcPr>
            <w:tcW w:w="0" w:type="auto"/>
          </w:tcPr>
          <w:p w14:paraId="0A80A31F"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03FE882C"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56BAC465" w14:textId="77777777" w:rsidR="00D46BDC" w:rsidRPr="00932E35" w:rsidRDefault="00D46BDC" w:rsidP="003363ED">
            <w:pPr>
              <w:rPr>
                <w:rFonts w:eastAsia="Times New Roman" w:cs="Calibri"/>
                <w:sz w:val="18"/>
              </w:rPr>
            </w:pPr>
            <w:r>
              <w:rPr>
                <w:sz w:val="18"/>
              </w:rPr>
              <w:t>Zereginen inguruan jasotako eskaeren kopurua, eskakizunak, eskaintzen kopurua...</w:t>
            </w:r>
          </w:p>
        </w:tc>
        <w:tc>
          <w:tcPr>
            <w:tcW w:w="0" w:type="auto"/>
          </w:tcPr>
          <w:p w14:paraId="560D2A4F" w14:textId="77777777" w:rsidR="00D46BDC" w:rsidRPr="00932E35" w:rsidRDefault="00D46BDC" w:rsidP="003363ED">
            <w:pPr>
              <w:rPr>
                <w:rFonts w:eastAsia="Times New Roman" w:cs="Calibri"/>
                <w:sz w:val="18"/>
              </w:rPr>
            </w:pPr>
            <w:r>
              <w:rPr>
                <w:sz w:val="18"/>
              </w:rPr>
              <w:t>Iturri nagusia</w:t>
            </w:r>
          </w:p>
        </w:tc>
      </w:tr>
    </w:tbl>
    <w:p w14:paraId="3FA7BAB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0B36D6E" w14:textId="77777777" w:rsidR="00D46BDC" w:rsidRPr="00932E35" w:rsidRDefault="00D46BDC" w:rsidP="00D46BDC">
      <w:pPr>
        <w:rPr>
          <w:b/>
        </w:rPr>
      </w:pPr>
      <w:r>
        <w:rPr>
          <w:b/>
        </w:rPr>
        <w:lastRenderedPageBreak/>
        <w:t>Eskubide Sozialetako, Ekonomia Sozialeko eta Enpleguko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978F8B4" w14:textId="77777777" w:rsidTr="003363ED">
        <w:trPr>
          <w:trHeight w:val="300"/>
        </w:trPr>
        <w:tc>
          <w:tcPr>
            <w:tcW w:w="1802" w:type="dxa"/>
          </w:tcPr>
          <w:p w14:paraId="1E79D21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427E11AD" w14:textId="77777777" w:rsidR="00D46BDC" w:rsidRPr="00932E35" w:rsidRDefault="00D46BDC" w:rsidP="003363ED">
            <w:pPr>
              <w:rPr>
                <w:rFonts w:eastAsia="Times New Roman" w:cs="Calibri"/>
                <w:sz w:val="20"/>
              </w:rPr>
            </w:pPr>
            <w:r>
              <w:rPr>
                <w:sz w:val="20"/>
              </w:rPr>
              <w:t>2200181 Enplegu erregulazioa</w:t>
            </w:r>
          </w:p>
        </w:tc>
      </w:tr>
      <w:tr w:rsidR="00D46BDC" w:rsidRPr="00932E35" w14:paraId="6E7DD8FF" w14:textId="77777777" w:rsidTr="003363ED">
        <w:trPr>
          <w:trHeight w:val="300"/>
        </w:trPr>
        <w:tc>
          <w:tcPr>
            <w:tcW w:w="1802" w:type="dxa"/>
          </w:tcPr>
          <w:p w14:paraId="30EA0FF2"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E7288D0" w14:textId="77777777" w:rsidR="00D46BDC" w:rsidRPr="00932E35" w:rsidRDefault="00D46BDC" w:rsidP="003363ED">
            <w:pPr>
              <w:rPr>
                <w:rFonts w:eastAsia="Times New Roman" w:cs="Calibri"/>
                <w:sz w:val="20"/>
              </w:rPr>
            </w:pPr>
            <w:r>
              <w:rPr>
                <w:sz w:val="20"/>
              </w:rPr>
              <w:t>Ekonomia Soziala eta Lana</w:t>
            </w:r>
          </w:p>
        </w:tc>
        <w:tc>
          <w:tcPr>
            <w:tcW w:w="2976" w:type="dxa"/>
          </w:tcPr>
          <w:p w14:paraId="2AF75B7F" w14:textId="77777777" w:rsidR="00D46BDC" w:rsidRPr="00932E35" w:rsidRDefault="00D46BDC" w:rsidP="003363ED">
            <w:pPr>
              <w:rPr>
                <w:rFonts w:eastAsia="Times New Roman" w:cs="Calibri"/>
                <w:sz w:val="20"/>
              </w:rPr>
            </w:pPr>
            <w:r>
              <w:rPr>
                <w:sz w:val="20"/>
              </w:rPr>
              <w:t>Lan Zerbitzua</w:t>
            </w:r>
          </w:p>
        </w:tc>
      </w:tr>
      <w:tr w:rsidR="00D46BDC" w:rsidRPr="00932E35" w14:paraId="1995BF6B" w14:textId="77777777" w:rsidTr="003363ED">
        <w:trPr>
          <w:trHeight w:val="300"/>
        </w:trPr>
        <w:tc>
          <w:tcPr>
            <w:tcW w:w="1802" w:type="dxa"/>
          </w:tcPr>
          <w:p w14:paraId="6CFAA1E0"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6620F64C" w14:textId="77777777" w:rsidR="00D46BDC" w:rsidRPr="00932E35" w:rsidRDefault="00D46BDC" w:rsidP="003363ED">
            <w:pPr>
              <w:rPr>
                <w:rFonts w:eastAsia="Times New Roman" w:cs="Calibri"/>
                <w:sz w:val="20"/>
              </w:rPr>
            </w:pPr>
            <w:r>
              <w:rPr>
                <w:sz w:val="20"/>
              </w:rPr>
              <w:t>Estatistika honek hileroko informazioa ematen du, tramitatu diren enplegu-erregulazioko espedienteen kopuruari buruz.</w:t>
            </w:r>
          </w:p>
        </w:tc>
      </w:tr>
      <w:tr w:rsidR="00D46BDC" w:rsidRPr="00932E35" w14:paraId="6A6A7E2C" w14:textId="77777777" w:rsidTr="003363ED">
        <w:trPr>
          <w:trHeight w:val="300"/>
        </w:trPr>
        <w:tc>
          <w:tcPr>
            <w:tcW w:w="1802" w:type="dxa"/>
          </w:tcPr>
          <w:p w14:paraId="20DD1E60"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DE30CAF" w14:textId="77777777" w:rsidR="00D46BDC" w:rsidRPr="00932E35" w:rsidRDefault="00D46BDC" w:rsidP="003363ED">
            <w:pPr>
              <w:rPr>
                <w:rFonts w:eastAsia="Times New Roman" w:cs="Calibri"/>
                <w:sz w:val="20"/>
              </w:rPr>
            </w:pPr>
            <w:r>
              <w:rPr>
                <w:sz w:val="20"/>
              </w:rPr>
              <w:t>Helburua da hileroko informazioa ematea erreferentziako hilean tramitatu diren enplegu-erregulazioko espedienteei eta haien modalitateei buruz (kontratuak hutsaltzea/kaleratze kolektiboak, kontratuak etetea, lanaldia murriztea eta espediente mistoak), bai eta kasuan-kasuan ukitutako langileei  eta adostasunez edo adostasunik gabe espedienteak izan duen amaierari buruz ere.</w:t>
            </w:r>
          </w:p>
        </w:tc>
      </w:tr>
      <w:tr w:rsidR="00D46BDC" w:rsidRPr="00932E35" w14:paraId="6763F09D" w14:textId="77777777" w:rsidTr="003363ED">
        <w:trPr>
          <w:trHeight w:val="300"/>
        </w:trPr>
        <w:tc>
          <w:tcPr>
            <w:tcW w:w="1802" w:type="dxa"/>
          </w:tcPr>
          <w:p w14:paraId="12774DB5"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5ECC591" w14:textId="77777777" w:rsidR="00D46BDC" w:rsidRPr="00932E35" w:rsidRDefault="00D46BDC" w:rsidP="003363ED">
            <w:pPr>
              <w:rPr>
                <w:rFonts w:eastAsia="Times New Roman" w:cs="Calibri"/>
                <w:sz w:val="20"/>
              </w:rPr>
            </w:pPr>
            <w:r>
              <w:rPr>
                <w:sz w:val="20"/>
              </w:rPr>
              <w:t>Nafarroako enpresen egoera ezagutzeko eta enpresa horien barruko lan-harremanen egoeraren (enpresen eta lege-ordezkarien arteko negoziazioa) inguruan informatzeko beharrari erantzuten dio. Barne-mailako beharrei (beste azterlan batzuentzat garrantzitsua den informazioa biltzea eta gainbegiratzea) zein kanpoko beharrei (entitate ezberdinek eskatuta) erantzuten die.</w:t>
            </w:r>
          </w:p>
        </w:tc>
      </w:tr>
      <w:tr w:rsidR="00D46BDC" w:rsidRPr="00932E35" w14:paraId="1BC7E807" w14:textId="77777777" w:rsidTr="003363ED">
        <w:trPr>
          <w:trHeight w:val="300"/>
        </w:trPr>
        <w:tc>
          <w:tcPr>
            <w:tcW w:w="1802" w:type="dxa"/>
          </w:tcPr>
          <w:p w14:paraId="0012A5EF"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6746EB4" w14:textId="77777777" w:rsidR="00D46BDC" w:rsidRPr="00932E35" w:rsidRDefault="00D46BDC" w:rsidP="003363ED">
            <w:pPr>
              <w:rPr>
                <w:rFonts w:eastAsia="Times New Roman" w:cs="Calibri"/>
                <w:sz w:val="20"/>
              </w:rPr>
            </w:pPr>
            <w:r>
              <w:rPr>
                <w:sz w:val="20"/>
              </w:rPr>
              <w:t>Nafarroa</w:t>
            </w:r>
          </w:p>
        </w:tc>
      </w:tr>
      <w:tr w:rsidR="00D46BDC" w:rsidRPr="00932E35" w14:paraId="477F4D31" w14:textId="77777777" w:rsidTr="003363ED">
        <w:trPr>
          <w:trHeight w:val="300"/>
        </w:trPr>
        <w:tc>
          <w:tcPr>
            <w:tcW w:w="1802" w:type="dxa"/>
          </w:tcPr>
          <w:p w14:paraId="5F1D2696"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C5E44B8" w14:textId="77777777" w:rsidR="00D46BDC" w:rsidRPr="00932E35" w:rsidRDefault="00D46BDC" w:rsidP="003363ED">
            <w:pPr>
              <w:rPr>
                <w:rFonts w:eastAsia="Times New Roman" w:cs="Calibri"/>
                <w:sz w:val="20"/>
              </w:rPr>
            </w:pPr>
            <w:r>
              <w:rPr>
                <w:sz w:val="20"/>
              </w:rPr>
              <w:t>Hilerokoa</w:t>
            </w:r>
          </w:p>
        </w:tc>
      </w:tr>
      <w:tr w:rsidR="00D46BDC" w:rsidRPr="00932E35" w14:paraId="00BBFC34" w14:textId="77777777" w:rsidTr="003363ED">
        <w:trPr>
          <w:trHeight w:val="300"/>
        </w:trPr>
        <w:tc>
          <w:tcPr>
            <w:tcW w:w="8363" w:type="dxa"/>
            <w:gridSpan w:val="3"/>
          </w:tcPr>
          <w:p w14:paraId="79C11E80"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3E7DC47" w14:textId="77777777" w:rsidTr="003363ED">
        <w:trPr>
          <w:trHeight w:val="300"/>
        </w:trPr>
        <w:tc>
          <w:tcPr>
            <w:tcW w:w="1802" w:type="dxa"/>
          </w:tcPr>
          <w:p w14:paraId="46C7195A"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F246FF4" w14:textId="77777777" w:rsidR="00D46BDC" w:rsidRPr="00932E35" w:rsidRDefault="00D46BDC" w:rsidP="003363ED">
            <w:pPr>
              <w:rPr>
                <w:rFonts w:eastAsia="Times New Roman" w:cs="Calibri"/>
                <w:sz w:val="20"/>
                <w:lang w:eastAsia="es-ES"/>
              </w:rPr>
            </w:pPr>
          </w:p>
        </w:tc>
      </w:tr>
      <w:tr w:rsidR="00D46BDC" w:rsidRPr="00932E35" w14:paraId="01A1CA58" w14:textId="77777777" w:rsidTr="003363ED">
        <w:trPr>
          <w:trHeight w:val="300"/>
        </w:trPr>
        <w:tc>
          <w:tcPr>
            <w:tcW w:w="1802" w:type="dxa"/>
          </w:tcPr>
          <w:p w14:paraId="40FA5434"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E7D2282" w14:textId="77777777" w:rsidR="00D46BDC" w:rsidRPr="00932E35" w:rsidRDefault="00D46BDC" w:rsidP="003363ED">
            <w:pPr>
              <w:rPr>
                <w:rFonts w:eastAsia="Times New Roman" w:cs="Calibri"/>
                <w:sz w:val="20"/>
                <w:lang w:eastAsia="es-ES"/>
              </w:rPr>
            </w:pPr>
          </w:p>
        </w:tc>
      </w:tr>
      <w:tr w:rsidR="00D46BDC" w:rsidRPr="00932E35" w14:paraId="76A00433" w14:textId="77777777" w:rsidTr="003363ED">
        <w:trPr>
          <w:trHeight w:val="300"/>
        </w:trPr>
        <w:tc>
          <w:tcPr>
            <w:tcW w:w="1802" w:type="dxa"/>
          </w:tcPr>
          <w:p w14:paraId="36DC41C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3AD41E6D" w14:textId="77777777" w:rsidR="00D46BDC" w:rsidRPr="00932E35" w:rsidRDefault="00D46BDC" w:rsidP="003363ED">
            <w:pPr>
              <w:rPr>
                <w:rFonts w:eastAsia="Times New Roman" w:cs="Calibri"/>
                <w:sz w:val="20"/>
                <w:lang w:eastAsia="es-ES"/>
              </w:rPr>
            </w:pPr>
          </w:p>
        </w:tc>
      </w:tr>
      <w:tr w:rsidR="00D46BDC" w:rsidRPr="00932E35" w14:paraId="2CCD183A" w14:textId="77777777" w:rsidTr="003363ED">
        <w:trPr>
          <w:trHeight w:val="300"/>
        </w:trPr>
        <w:tc>
          <w:tcPr>
            <w:tcW w:w="1802" w:type="dxa"/>
          </w:tcPr>
          <w:p w14:paraId="73CE191A"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4A5EEF5" w14:textId="77777777" w:rsidR="00D46BDC" w:rsidRPr="00932E35" w:rsidRDefault="00D46BDC" w:rsidP="003363ED">
            <w:pPr>
              <w:rPr>
                <w:rFonts w:eastAsia="Times New Roman" w:cs="Calibri"/>
                <w:sz w:val="20"/>
                <w:lang w:eastAsia="es-ES"/>
              </w:rPr>
            </w:pPr>
          </w:p>
        </w:tc>
      </w:tr>
      <w:tr w:rsidR="00D46BDC" w:rsidRPr="00932E35" w14:paraId="24B7CCDD" w14:textId="77777777" w:rsidTr="003363ED">
        <w:trPr>
          <w:trHeight w:val="300"/>
        </w:trPr>
        <w:tc>
          <w:tcPr>
            <w:tcW w:w="1802" w:type="dxa"/>
          </w:tcPr>
          <w:p w14:paraId="53274023"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3D45B1A" w14:textId="77777777" w:rsidR="00D46BDC" w:rsidRPr="00932E35" w:rsidRDefault="00D46BDC" w:rsidP="003363ED">
            <w:pPr>
              <w:rPr>
                <w:rFonts w:eastAsia="Times New Roman" w:cs="Calibri"/>
                <w:sz w:val="20"/>
                <w:lang w:eastAsia="es-ES"/>
              </w:rPr>
            </w:pPr>
          </w:p>
        </w:tc>
      </w:tr>
    </w:tbl>
    <w:p w14:paraId="3A3AFAA6"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66"/>
        <w:gridCol w:w="1300"/>
        <w:gridCol w:w="1627"/>
        <w:gridCol w:w="1627"/>
        <w:gridCol w:w="1467"/>
        <w:gridCol w:w="772"/>
      </w:tblGrid>
      <w:tr w:rsidR="00D46BDC" w:rsidRPr="00932E35" w14:paraId="5B2D0A2D" w14:textId="77777777" w:rsidTr="003363ED">
        <w:trPr>
          <w:trHeight w:val="300"/>
        </w:trPr>
        <w:tc>
          <w:tcPr>
            <w:tcW w:w="0" w:type="auto"/>
          </w:tcPr>
          <w:p w14:paraId="03AE8D46" w14:textId="77777777" w:rsidR="00D46BDC" w:rsidRPr="00932E35" w:rsidRDefault="00D46BDC" w:rsidP="003363ED">
            <w:pPr>
              <w:rPr>
                <w:b/>
                <w:sz w:val="20"/>
              </w:rPr>
            </w:pPr>
            <w:r>
              <w:rPr>
                <w:b/>
                <w:sz w:val="20"/>
              </w:rPr>
              <w:t>Azterketa-unitatea</w:t>
            </w:r>
          </w:p>
        </w:tc>
        <w:tc>
          <w:tcPr>
            <w:tcW w:w="0" w:type="auto"/>
          </w:tcPr>
          <w:p w14:paraId="5A6E572C" w14:textId="77777777" w:rsidR="00D46BDC" w:rsidRPr="00932E35" w:rsidRDefault="00D46BDC" w:rsidP="003363ED">
            <w:pPr>
              <w:rPr>
                <w:rFonts w:eastAsia="Times New Roman" w:cs="Calibri"/>
                <w:b/>
                <w:sz w:val="20"/>
              </w:rPr>
            </w:pPr>
            <w:r>
              <w:rPr>
                <w:b/>
                <w:sz w:val="20"/>
              </w:rPr>
              <w:t>Iturria</w:t>
            </w:r>
          </w:p>
        </w:tc>
        <w:tc>
          <w:tcPr>
            <w:tcW w:w="0" w:type="auto"/>
          </w:tcPr>
          <w:p w14:paraId="56131B49" w14:textId="77777777" w:rsidR="00D46BDC" w:rsidRPr="00932E35" w:rsidRDefault="00D46BDC" w:rsidP="003363ED">
            <w:pPr>
              <w:rPr>
                <w:b/>
                <w:sz w:val="20"/>
              </w:rPr>
            </w:pPr>
            <w:r>
              <w:rPr>
                <w:b/>
                <w:sz w:val="20"/>
              </w:rPr>
              <w:t>Datuak ematen dituen erakundea</w:t>
            </w:r>
          </w:p>
        </w:tc>
        <w:tc>
          <w:tcPr>
            <w:tcW w:w="0" w:type="auto"/>
          </w:tcPr>
          <w:p w14:paraId="360A935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EC43A70" w14:textId="77777777" w:rsidR="00D46BDC" w:rsidRPr="00932E35" w:rsidRDefault="00D46BDC" w:rsidP="003363ED">
            <w:pPr>
              <w:rPr>
                <w:rFonts w:eastAsia="Times New Roman" w:cs="Calibri"/>
                <w:b/>
                <w:sz w:val="20"/>
              </w:rPr>
            </w:pPr>
            <w:r>
              <w:rPr>
                <w:b/>
                <w:sz w:val="20"/>
              </w:rPr>
              <w:t>Lortutako informazioa</w:t>
            </w:r>
          </w:p>
        </w:tc>
        <w:tc>
          <w:tcPr>
            <w:tcW w:w="0" w:type="auto"/>
          </w:tcPr>
          <w:p w14:paraId="5902CADB" w14:textId="77777777" w:rsidR="00D46BDC" w:rsidRPr="00932E35" w:rsidRDefault="00D46BDC" w:rsidP="003363ED">
            <w:pPr>
              <w:rPr>
                <w:rFonts w:eastAsia="Times New Roman" w:cs="Calibri"/>
                <w:b/>
                <w:sz w:val="20"/>
              </w:rPr>
            </w:pPr>
            <w:r>
              <w:rPr>
                <w:b/>
                <w:sz w:val="20"/>
              </w:rPr>
              <w:t>Xedea</w:t>
            </w:r>
          </w:p>
        </w:tc>
      </w:tr>
      <w:tr w:rsidR="00D46BDC" w:rsidRPr="00932E35" w14:paraId="2922CC16" w14:textId="77777777" w:rsidTr="003363ED">
        <w:trPr>
          <w:trHeight w:val="300"/>
        </w:trPr>
        <w:tc>
          <w:tcPr>
            <w:tcW w:w="0" w:type="auto"/>
          </w:tcPr>
          <w:p w14:paraId="69EC3949" w14:textId="77777777" w:rsidR="00D46BDC" w:rsidRPr="00932E35" w:rsidRDefault="00D46BDC" w:rsidP="003363ED">
            <w:pPr>
              <w:rPr>
                <w:sz w:val="18"/>
              </w:rPr>
            </w:pPr>
            <w:r>
              <w:rPr>
                <w:sz w:val="18"/>
              </w:rPr>
              <w:t>Enplegu-erregulazioko espedienteen eraginpean egon diren enpresak eta soldatapeko langileak</w:t>
            </w:r>
          </w:p>
        </w:tc>
        <w:tc>
          <w:tcPr>
            <w:tcW w:w="0" w:type="auto"/>
          </w:tcPr>
          <w:p w14:paraId="265E96AA" w14:textId="77777777" w:rsidR="00D46BDC" w:rsidRPr="00932E35" w:rsidRDefault="00D46BDC" w:rsidP="003363ED">
            <w:pPr>
              <w:rPr>
                <w:rFonts w:eastAsia="Times New Roman" w:cs="Calibri"/>
                <w:sz w:val="18"/>
              </w:rPr>
            </w:pPr>
            <w:r>
              <w:rPr>
                <w:sz w:val="18"/>
              </w:rPr>
              <w:t xml:space="preserve">Enplegu-erregulazioko Espedienteak </w:t>
            </w:r>
          </w:p>
        </w:tc>
        <w:tc>
          <w:tcPr>
            <w:tcW w:w="0" w:type="auto"/>
          </w:tcPr>
          <w:p w14:paraId="15C6B5E0"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033C1C1C"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340F0775" w14:textId="77777777" w:rsidR="00D46BDC" w:rsidRPr="00932E35" w:rsidRDefault="00D46BDC" w:rsidP="003363ED">
            <w:pPr>
              <w:rPr>
                <w:rFonts w:eastAsia="Times New Roman" w:cs="Calibri"/>
                <w:sz w:val="18"/>
              </w:rPr>
            </w:pPr>
            <w:r>
              <w:rPr>
                <w:sz w:val="18"/>
              </w:rPr>
              <w:t>Erregulazio-mota, eragindako pertsonak, eragindako enpresak, etab.</w:t>
            </w:r>
          </w:p>
        </w:tc>
        <w:tc>
          <w:tcPr>
            <w:tcW w:w="0" w:type="auto"/>
          </w:tcPr>
          <w:p w14:paraId="3F9DF091" w14:textId="77777777" w:rsidR="00D46BDC" w:rsidRPr="00932E35" w:rsidRDefault="00D46BDC" w:rsidP="003363ED">
            <w:pPr>
              <w:rPr>
                <w:rFonts w:eastAsia="Times New Roman" w:cs="Calibri"/>
                <w:sz w:val="18"/>
              </w:rPr>
            </w:pPr>
            <w:r>
              <w:rPr>
                <w:sz w:val="18"/>
              </w:rPr>
              <w:t>Iturri nagusia</w:t>
            </w:r>
          </w:p>
        </w:tc>
      </w:tr>
    </w:tbl>
    <w:p w14:paraId="36FC209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17A137A" w14:textId="77777777" w:rsidR="00D46BDC" w:rsidRPr="00932E35" w:rsidRDefault="00D46BDC" w:rsidP="00D46BDC">
      <w:pPr>
        <w:rPr>
          <w:b/>
        </w:rPr>
      </w:pPr>
      <w:r>
        <w:rPr>
          <w:b/>
        </w:rPr>
        <w:lastRenderedPageBreak/>
        <w:t>Eskubide Sozialetako, Ekonomia Sozialeko eta Enpleguko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20ED4439" w14:textId="77777777" w:rsidTr="003363ED">
        <w:trPr>
          <w:trHeight w:val="300"/>
        </w:trPr>
        <w:tc>
          <w:tcPr>
            <w:tcW w:w="1802" w:type="dxa"/>
          </w:tcPr>
          <w:p w14:paraId="4349D6A8"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02BCD2BD" w14:textId="77777777" w:rsidR="00D46BDC" w:rsidRPr="00932E35" w:rsidRDefault="00D46BDC" w:rsidP="003363ED">
            <w:pPr>
              <w:rPr>
                <w:rFonts w:eastAsia="Times New Roman" w:cs="Calibri"/>
                <w:sz w:val="20"/>
              </w:rPr>
            </w:pPr>
            <w:r>
              <w:rPr>
                <w:sz w:val="20"/>
              </w:rPr>
              <w:t>2200183 Erregistratutako lan-kontratuak, udalerrien arabera</w:t>
            </w:r>
          </w:p>
        </w:tc>
      </w:tr>
      <w:tr w:rsidR="00D46BDC" w:rsidRPr="00932E35" w14:paraId="7BBC0908" w14:textId="77777777" w:rsidTr="003363ED">
        <w:trPr>
          <w:trHeight w:val="300"/>
        </w:trPr>
        <w:tc>
          <w:tcPr>
            <w:tcW w:w="1802" w:type="dxa"/>
          </w:tcPr>
          <w:p w14:paraId="495F14F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FB3A1BD" w14:textId="77777777" w:rsidR="00D46BDC" w:rsidRPr="00932E35" w:rsidRDefault="00D46BDC" w:rsidP="003363ED">
            <w:pPr>
              <w:rPr>
                <w:rFonts w:eastAsia="Times New Roman" w:cs="Calibri"/>
                <w:sz w:val="20"/>
              </w:rPr>
            </w:pPr>
            <w:r>
              <w:rPr>
                <w:sz w:val="20"/>
              </w:rPr>
              <w:t xml:space="preserve">Nafar </w:t>
            </w:r>
            <w:proofErr w:type="spellStart"/>
            <w:r>
              <w:rPr>
                <w:sz w:val="20"/>
              </w:rPr>
              <w:t>Lansare</w:t>
            </w:r>
            <w:proofErr w:type="spellEnd"/>
            <w:r>
              <w:rPr>
                <w:sz w:val="20"/>
              </w:rPr>
              <w:t>-Nafarroako Enplegu Zerbitzua</w:t>
            </w:r>
          </w:p>
        </w:tc>
        <w:tc>
          <w:tcPr>
            <w:tcW w:w="2976" w:type="dxa"/>
          </w:tcPr>
          <w:p w14:paraId="0950CC58" w14:textId="77777777" w:rsidR="00D46BDC" w:rsidRPr="00932E35" w:rsidRDefault="00D46BDC" w:rsidP="003363ED">
            <w:pPr>
              <w:rPr>
                <w:rFonts w:eastAsia="Times New Roman" w:cs="Calibri"/>
                <w:sz w:val="20"/>
                <w:lang w:eastAsia="es-ES"/>
              </w:rPr>
            </w:pPr>
          </w:p>
        </w:tc>
      </w:tr>
      <w:tr w:rsidR="00D46BDC" w:rsidRPr="00932E35" w14:paraId="298E2299" w14:textId="77777777" w:rsidTr="003363ED">
        <w:trPr>
          <w:trHeight w:val="300"/>
        </w:trPr>
        <w:tc>
          <w:tcPr>
            <w:tcW w:w="1802" w:type="dxa"/>
          </w:tcPr>
          <w:p w14:paraId="77B37987"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B4A3989" w14:textId="77777777" w:rsidR="00D46BDC" w:rsidRPr="00932E35" w:rsidRDefault="00D46BDC" w:rsidP="003363ED">
            <w:pPr>
              <w:rPr>
                <w:rFonts w:eastAsia="Times New Roman" w:cs="Calibri"/>
                <w:sz w:val="20"/>
              </w:rPr>
            </w:pPr>
            <w:r>
              <w:rPr>
                <w:sz w:val="20"/>
              </w:rPr>
              <w:t>Kontratuen Estatistika Enplegu Zerbitzu Publikoen datu-base korporatiboan jasotako informaziotik ateratzen da. Datu-base hori Enpleguko Bulegoek elikatzen dute, kontratuen eta komunikazioen erregistroak formalizatuz, eta enpresek Internet bidez zuzenean egin dituzten erregistroekin (CONTRAT@). Kontratuen Estatistikak kontratu-moten (mugagabeak eta aldi baterakoak) inguruko informazioa jasotzen du, aipatuak ondoko aldagaien arabera aztertuta: langilearen adina, nazionalitatea, eremu geografikoa eta ekonomia-azpisektoreak.</w:t>
            </w:r>
          </w:p>
        </w:tc>
      </w:tr>
      <w:tr w:rsidR="00D46BDC" w:rsidRPr="00932E35" w14:paraId="29E3AD17" w14:textId="77777777" w:rsidTr="003363ED">
        <w:trPr>
          <w:trHeight w:val="300"/>
        </w:trPr>
        <w:tc>
          <w:tcPr>
            <w:tcW w:w="1802" w:type="dxa"/>
          </w:tcPr>
          <w:p w14:paraId="4CD21BA7"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37BA7DE" w14:textId="77777777" w:rsidR="00D46BDC" w:rsidRPr="00932E35" w:rsidRDefault="00D46BDC" w:rsidP="003363ED">
            <w:pPr>
              <w:rPr>
                <w:rFonts w:eastAsia="Times New Roman" w:cs="Calibri"/>
                <w:sz w:val="20"/>
              </w:rPr>
            </w:pPr>
            <w:r>
              <w:rPr>
                <w:sz w:val="20"/>
              </w:rPr>
              <w:t>Lantokia Nafarroan duten erregistratutako lan-kontratuen inguruko datuak zabaltzea.</w:t>
            </w:r>
          </w:p>
        </w:tc>
      </w:tr>
      <w:tr w:rsidR="00D46BDC" w:rsidRPr="00932E35" w14:paraId="29161632" w14:textId="77777777" w:rsidTr="003363ED">
        <w:trPr>
          <w:trHeight w:val="300"/>
        </w:trPr>
        <w:tc>
          <w:tcPr>
            <w:tcW w:w="1802" w:type="dxa"/>
          </w:tcPr>
          <w:p w14:paraId="1E742319"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8734474" w14:textId="77777777" w:rsidR="00D46BDC" w:rsidRPr="00932E35" w:rsidRDefault="00D46BDC" w:rsidP="003363ED">
            <w:pPr>
              <w:rPr>
                <w:rFonts w:eastAsia="Times New Roman" w:cs="Calibri"/>
                <w:sz w:val="20"/>
              </w:rPr>
            </w:pPr>
            <w:r>
              <w:rPr>
                <w:sz w:val="20"/>
              </w:rPr>
              <w:t>Departamentuaren barne-beharrak eta beste administrazio batzuen eta gizarte orokorraren kanpo-beharrak.</w:t>
            </w:r>
          </w:p>
        </w:tc>
      </w:tr>
      <w:tr w:rsidR="00D46BDC" w:rsidRPr="00932E35" w14:paraId="68FFCAE9" w14:textId="77777777" w:rsidTr="003363ED">
        <w:trPr>
          <w:trHeight w:val="300"/>
        </w:trPr>
        <w:tc>
          <w:tcPr>
            <w:tcW w:w="1802" w:type="dxa"/>
          </w:tcPr>
          <w:p w14:paraId="4F5E3FE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DC63C2F" w14:textId="77777777" w:rsidR="00D46BDC" w:rsidRPr="00932E35" w:rsidRDefault="00D46BDC" w:rsidP="003363ED">
            <w:pPr>
              <w:rPr>
                <w:rFonts w:eastAsia="Times New Roman" w:cs="Calibri"/>
                <w:sz w:val="20"/>
              </w:rPr>
            </w:pPr>
            <w:r>
              <w:rPr>
                <w:sz w:val="20"/>
              </w:rPr>
              <w:t>Udal-mailakoa</w:t>
            </w:r>
          </w:p>
        </w:tc>
      </w:tr>
      <w:tr w:rsidR="00D46BDC" w:rsidRPr="00932E35" w14:paraId="433E0A50" w14:textId="77777777" w:rsidTr="003363ED">
        <w:trPr>
          <w:trHeight w:val="300"/>
        </w:trPr>
        <w:tc>
          <w:tcPr>
            <w:tcW w:w="1802" w:type="dxa"/>
          </w:tcPr>
          <w:p w14:paraId="381845F4"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6407E68" w14:textId="77777777" w:rsidR="00D46BDC" w:rsidRPr="00932E35" w:rsidRDefault="00D46BDC" w:rsidP="003363ED">
            <w:pPr>
              <w:rPr>
                <w:rFonts w:eastAsia="Times New Roman" w:cs="Calibri"/>
                <w:sz w:val="20"/>
              </w:rPr>
            </w:pPr>
            <w:r>
              <w:rPr>
                <w:sz w:val="20"/>
              </w:rPr>
              <w:t>Hilerokoa</w:t>
            </w:r>
          </w:p>
        </w:tc>
      </w:tr>
      <w:tr w:rsidR="00D46BDC" w:rsidRPr="00932E35" w14:paraId="30E8F4E9" w14:textId="77777777" w:rsidTr="003363ED">
        <w:trPr>
          <w:trHeight w:val="300"/>
        </w:trPr>
        <w:tc>
          <w:tcPr>
            <w:tcW w:w="8363" w:type="dxa"/>
            <w:gridSpan w:val="3"/>
          </w:tcPr>
          <w:p w14:paraId="3E1E712F"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27834D5C" w14:textId="77777777" w:rsidTr="003363ED">
        <w:trPr>
          <w:trHeight w:val="300"/>
        </w:trPr>
        <w:tc>
          <w:tcPr>
            <w:tcW w:w="1802" w:type="dxa"/>
          </w:tcPr>
          <w:p w14:paraId="74086A81"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01EACB3B" w14:textId="77777777" w:rsidR="00D46BDC" w:rsidRPr="00932E35" w:rsidRDefault="00D46BDC" w:rsidP="003363ED">
            <w:pPr>
              <w:rPr>
                <w:rFonts w:eastAsia="Times New Roman" w:cs="Calibri"/>
                <w:sz w:val="20"/>
                <w:lang w:eastAsia="es-ES"/>
              </w:rPr>
            </w:pPr>
          </w:p>
        </w:tc>
      </w:tr>
      <w:tr w:rsidR="00D46BDC" w:rsidRPr="00932E35" w14:paraId="1FAF96ED" w14:textId="77777777" w:rsidTr="003363ED">
        <w:trPr>
          <w:trHeight w:val="300"/>
        </w:trPr>
        <w:tc>
          <w:tcPr>
            <w:tcW w:w="1802" w:type="dxa"/>
          </w:tcPr>
          <w:p w14:paraId="733B7B5E"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BF8B7CA" w14:textId="77777777" w:rsidR="00D46BDC" w:rsidRPr="00932E35" w:rsidRDefault="00D46BDC" w:rsidP="003363ED">
            <w:pPr>
              <w:rPr>
                <w:rFonts w:eastAsia="Times New Roman" w:cs="Calibri"/>
                <w:sz w:val="20"/>
                <w:lang w:eastAsia="es-ES"/>
              </w:rPr>
            </w:pPr>
          </w:p>
        </w:tc>
      </w:tr>
      <w:tr w:rsidR="00D46BDC" w:rsidRPr="00932E35" w14:paraId="5CF4FDCA" w14:textId="77777777" w:rsidTr="003363ED">
        <w:trPr>
          <w:trHeight w:val="300"/>
        </w:trPr>
        <w:tc>
          <w:tcPr>
            <w:tcW w:w="1802" w:type="dxa"/>
          </w:tcPr>
          <w:p w14:paraId="2E3DD412"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4FD8571"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r w:rsidR="00D46BDC" w:rsidRPr="00932E35" w14:paraId="55536104" w14:textId="77777777" w:rsidTr="003363ED">
        <w:trPr>
          <w:trHeight w:val="300"/>
        </w:trPr>
        <w:tc>
          <w:tcPr>
            <w:tcW w:w="1802" w:type="dxa"/>
          </w:tcPr>
          <w:p w14:paraId="3DB921FF"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025A17E5"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r w:rsidR="00D46BDC" w:rsidRPr="00932E35" w14:paraId="404CCE09" w14:textId="77777777" w:rsidTr="003363ED">
        <w:trPr>
          <w:trHeight w:val="300"/>
        </w:trPr>
        <w:tc>
          <w:tcPr>
            <w:tcW w:w="1802" w:type="dxa"/>
          </w:tcPr>
          <w:p w14:paraId="7ABDB277"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A74722B" w14:textId="77777777" w:rsidR="00D46BDC" w:rsidRPr="00932E35" w:rsidRDefault="00D46BDC" w:rsidP="003363ED">
            <w:pPr>
              <w:rPr>
                <w:rFonts w:eastAsia="Times New Roman" w:cs="Calibri"/>
                <w:sz w:val="20"/>
              </w:rPr>
            </w:pPr>
            <w:r>
              <w:rPr>
                <w:sz w:val="20"/>
              </w:rPr>
              <w:t>Eskubide Sozialetako, Ekonomia Sozialeko eta Enpleguko Departamentua</w:t>
            </w:r>
          </w:p>
        </w:tc>
      </w:tr>
    </w:tbl>
    <w:p w14:paraId="5D89171E"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30"/>
        <w:gridCol w:w="1571"/>
        <w:gridCol w:w="1302"/>
        <w:gridCol w:w="1588"/>
        <w:gridCol w:w="1699"/>
        <w:gridCol w:w="769"/>
      </w:tblGrid>
      <w:tr w:rsidR="00D46BDC" w:rsidRPr="00932E35" w14:paraId="0AFDB51C" w14:textId="77777777" w:rsidTr="003363ED">
        <w:trPr>
          <w:trHeight w:val="300"/>
        </w:trPr>
        <w:tc>
          <w:tcPr>
            <w:tcW w:w="0" w:type="auto"/>
          </w:tcPr>
          <w:p w14:paraId="6F48D0A8" w14:textId="77777777" w:rsidR="00D46BDC" w:rsidRPr="00932E35" w:rsidRDefault="00D46BDC" w:rsidP="003363ED">
            <w:pPr>
              <w:rPr>
                <w:b/>
                <w:sz w:val="20"/>
              </w:rPr>
            </w:pPr>
            <w:r>
              <w:rPr>
                <w:b/>
                <w:sz w:val="20"/>
              </w:rPr>
              <w:t>Azterketa-unitatea</w:t>
            </w:r>
          </w:p>
        </w:tc>
        <w:tc>
          <w:tcPr>
            <w:tcW w:w="0" w:type="auto"/>
          </w:tcPr>
          <w:p w14:paraId="5779B969" w14:textId="77777777" w:rsidR="00D46BDC" w:rsidRPr="00932E35" w:rsidRDefault="00D46BDC" w:rsidP="003363ED">
            <w:pPr>
              <w:rPr>
                <w:rFonts w:eastAsia="Times New Roman" w:cs="Calibri"/>
                <w:b/>
                <w:sz w:val="20"/>
              </w:rPr>
            </w:pPr>
            <w:r>
              <w:rPr>
                <w:b/>
                <w:sz w:val="20"/>
              </w:rPr>
              <w:t>Iturria</w:t>
            </w:r>
          </w:p>
        </w:tc>
        <w:tc>
          <w:tcPr>
            <w:tcW w:w="0" w:type="auto"/>
          </w:tcPr>
          <w:p w14:paraId="73CADF10" w14:textId="77777777" w:rsidR="00D46BDC" w:rsidRPr="00932E35" w:rsidRDefault="00D46BDC" w:rsidP="003363ED">
            <w:pPr>
              <w:rPr>
                <w:b/>
                <w:sz w:val="20"/>
              </w:rPr>
            </w:pPr>
            <w:r>
              <w:rPr>
                <w:b/>
                <w:sz w:val="20"/>
              </w:rPr>
              <w:t>Datuak ematen dituen erakundea</w:t>
            </w:r>
          </w:p>
        </w:tc>
        <w:tc>
          <w:tcPr>
            <w:tcW w:w="0" w:type="auto"/>
          </w:tcPr>
          <w:p w14:paraId="48DC548F"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7A4D395" w14:textId="77777777" w:rsidR="00D46BDC" w:rsidRPr="00932E35" w:rsidRDefault="00D46BDC" w:rsidP="003363ED">
            <w:pPr>
              <w:rPr>
                <w:rFonts w:eastAsia="Times New Roman" w:cs="Calibri"/>
                <w:b/>
                <w:sz w:val="20"/>
              </w:rPr>
            </w:pPr>
            <w:r>
              <w:rPr>
                <w:b/>
                <w:sz w:val="20"/>
              </w:rPr>
              <w:t>Lortutako informazioa</w:t>
            </w:r>
          </w:p>
        </w:tc>
        <w:tc>
          <w:tcPr>
            <w:tcW w:w="0" w:type="auto"/>
          </w:tcPr>
          <w:p w14:paraId="1955C89C" w14:textId="77777777" w:rsidR="00D46BDC" w:rsidRPr="00932E35" w:rsidRDefault="00D46BDC" w:rsidP="003363ED">
            <w:pPr>
              <w:rPr>
                <w:rFonts w:eastAsia="Times New Roman" w:cs="Calibri"/>
                <w:b/>
                <w:sz w:val="20"/>
              </w:rPr>
            </w:pPr>
            <w:r>
              <w:rPr>
                <w:b/>
                <w:sz w:val="20"/>
              </w:rPr>
              <w:t>Xedea</w:t>
            </w:r>
          </w:p>
        </w:tc>
      </w:tr>
      <w:tr w:rsidR="00D46BDC" w:rsidRPr="00932E35" w14:paraId="1BEDE20D" w14:textId="77777777" w:rsidTr="003363ED">
        <w:trPr>
          <w:trHeight w:val="300"/>
        </w:trPr>
        <w:tc>
          <w:tcPr>
            <w:tcW w:w="0" w:type="auto"/>
          </w:tcPr>
          <w:p w14:paraId="42199BA2" w14:textId="77777777" w:rsidR="00D46BDC" w:rsidRPr="00932E35" w:rsidRDefault="00D46BDC" w:rsidP="003363ED">
            <w:pPr>
              <w:rPr>
                <w:sz w:val="18"/>
              </w:rPr>
            </w:pPr>
            <w:r>
              <w:rPr>
                <w:sz w:val="18"/>
              </w:rPr>
              <w:t>Erregistratutako kontratuak</w:t>
            </w:r>
          </w:p>
        </w:tc>
        <w:tc>
          <w:tcPr>
            <w:tcW w:w="0" w:type="auto"/>
          </w:tcPr>
          <w:p w14:paraId="6B7472FC" w14:textId="77777777" w:rsidR="00D46BDC" w:rsidRPr="00932E35" w:rsidRDefault="00D46BDC" w:rsidP="003363ED">
            <w:pPr>
              <w:rPr>
                <w:rFonts w:eastAsia="Times New Roman" w:cs="Calibri"/>
                <w:sz w:val="18"/>
              </w:rPr>
            </w:pPr>
            <w:r>
              <w:rPr>
                <w:sz w:val="18"/>
              </w:rPr>
              <w:t xml:space="preserve">Estatuko eta Autonomia Erkidegoetako Enpleguko zerbitzu publikoak ustiatzeko zentro autonomikoa </w:t>
            </w:r>
          </w:p>
        </w:tc>
        <w:tc>
          <w:tcPr>
            <w:tcW w:w="0" w:type="auto"/>
          </w:tcPr>
          <w:p w14:paraId="6D6C2548" w14:textId="77777777" w:rsidR="00D46BDC" w:rsidRPr="00932E35" w:rsidRDefault="00D46BDC" w:rsidP="003363ED">
            <w:pPr>
              <w:rPr>
                <w:rFonts w:eastAsia="Times New Roman" w:cs="Calibri"/>
                <w:sz w:val="18"/>
              </w:rPr>
            </w:pPr>
            <w:r>
              <w:rPr>
                <w:sz w:val="18"/>
              </w:rPr>
              <w:t>Gizarteratze, Gizarte Segurantza eta Migrazio Ministerioa</w:t>
            </w:r>
          </w:p>
        </w:tc>
        <w:tc>
          <w:tcPr>
            <w:tcW w:w="0" w:type="auto"/>
          </w:tcPr>
          <w:p w14:paraId="68DF1F2F"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52BC3ACB" w14:textId="77777777" w:rsidR="00D46BDC" w:rsidRPr="00932E35" w:rsidRDefault="00D46BDC" w:rsidP="003363ED">
            <w:pPr>
              <w:rPr>
                <w:rFonts w:eastAsia="Times New Roman" w:cs="Calibri"/>
                <w:sz w:val="18"/>
              </w:rPr>
            </w:pPr>
            <w:r>
              <w:rPr>
                <w:sz w:val="18"/>
              </w:rPr>
              <w:t>Kontratuak, modalitatea, udalerria, jarduera-sektorea, kontratatutako pertsonen ezaugarriak: adinak, sexua, nazionalitatea</w:t>
            </w:r>
          </w:p>
        </w:tc>
        <w:tc>
          <w:tcPr>
            <w:tcW w:w="0" w:type="auto"/>
          </w:tcPr>
          <w:p w14:paraId="1A286D18" w14:textId="77777777" w:rsidR="00D46BDC" w:rsidRPr="00932E35" w:rsidRDefault="00D46BDC" w:rsidP="003363ED">
            <w:pPr>
              <w:rPr>
                <w:rFonts w:eastAsia="Times New Roman" w:cs="Calibri"/>
                <w:sz w:val="18"/>
              </w:rPr>
            </w:pPr>
            <w:r>
              <w:rPr>
                <w:sz w:val="18"/>
              </w:rPr>
              <w:t>Iturri nagusia</w:t>
            </w:r>
          </w:p>
        </w:tc>
      </w:tr>
    </w:tbl>
    <w:p w14:paraId="1005C645"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8940BB9" w14:textId="77777777" w:rsidR="00D46BDC" w:rsidRPr="00932E35" w:rsidRDefault="00D46BDC" w:rsidP="00D46BDC">
      <w:pPr>
        <w:rPr>
          <w:b/>
        </w:rPr>
      </w:pPr>
      <w:r>
        <w:rPr>
          <w:b/>
        </w:rPr>
        <w:lastRenderedPageBreak/>
        <w:t>Eskubide Sozialetako, Ekonomia Sozialeko eta Enpleguko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61EE24D" w14:textId="77777777" w:rsidTr="003363ED">
        <w:trPr>
          <w:trHeight w:val="300"/>
        </w:trPr>
        <w:tc>
          <w:tcPr>
            <w:tcW w:w="1802" w:type="dxa"/>
          </w:tcPr>
          <w:p w14:paraId="72929D0F"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DA03504" w14:textId="77777777" w:rsidR="00D46BDC" w:rsidRPr="00932E35" w:rsidRDefault="00D46BDC" w:rsidP="003363ED">
            <w:pPr>
              <w:rPr>
                <w:rFonts w:eastAsia="Times New Roman" w:cs="Calibri"/>
                <w:sz w:val="20"/>
              </w:rPr>
            </w:pPr>
            <w:r>
              <w:rPr>
                <w:sz w:val="20"/>
              </w:rPr>
              <w:t>2200186 Erregistratutako langabezia, udalerrien arabera</w:t>
            </w:r>
          </w:p>
        </w:tc>
      </w:tr>
      <w:tr w:rsidR="00D46BDC" w:rsidRPr="00932E35" w14:paraId="19E089B2" w14:textId="77777777" w:rsidTr="003363ED">
        <w:trPr>
          <w:trHeight w:val="300"/>
        </w:trPr>
        <w:tc>
          <w:tcPr>
            <w:tcW w:w="1802" w:type="dxa"/>
          </w:tcPr>
          <w:p w14:paraId="69DC6396"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6E55380" w14:textId="77777777" w:rsidR="00D46BDC" w:rsidRPr="00932E35" w:rsidRDefault="00D46BDC" w:rsidP="003363ED">
            <w:pPr>
              <w:rPr>
                <w:rFonts w:eastAsia="Times New Roman" w:cs="Calibri"/>
                <w:sz w:val="20"/>
              </w:rPr>
            </w:pPr>
            <w:r>
              <w:rPr>
                <w:sz w:val="20"/>
              </w:rPr>
              <w:t xml:space="preserve">Nafar </w:t>
            </w:r>
            <w:proofErr w:type="spellStart"/>
            <w:r>
              <w:rPr>
                <w:sz w:val="20"/>
              </w:rPr>
              <w:t>Lansare</w:t>
            </w:r>
            <w:proofErr w:type="spellEnd"/>
            <w:r>
              <w:rPr>
                <w:sz w:val="20"/>
              </w:rPr>
              <w:t>-Nafarroako Enplegu Zerbitzua</w:t>
            </w:r>
          </w:p>
        </w:tc>
        <w:tc>
          <w:tcPr>
            <w:tcW w:w="2976" w:type="dxa"/>
          </w:tcPr>
          <w:p w14:paraId="66C11F74" w14:textId="77777777" w:rsidR="00D46BDC" w:rsidRPr="00932E35" w:rsidRDefault="00D46BDC" w:rsidP="003363ED">
            <w:pPr>
              <w:rPr>
                <w:rFonts w:eastAsia="Times New Roman" w:cs="Calibri"/>
                <w:sz w:val="20"/>
                <w:lang w:eastAsia="es-ES"/>
              </w:rPr>
            </w:pPr>
          </w:p>
        </w:tc>
      </w:tr>
      <w:tr w:rsidR="00D46BDC" w:rsidRPr="00932E35" w14:paraId="2C6B4462" w14:textId="77777777" w:rsidTr="003363ED">
        <w:trPr>
          <w:trHeight w:val="300"/>
        </w:trPr>
        <w:tc>
          <w:tcPr>
            <w:tcW w:w="1802" w:type="dxa"/>
          </w:tcPr>
          <w:p w14:paraId="560F425C"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271B551" w14:textId="77777777" w:rsidR="00D46BDC" w:rsidRPr="00932E35" w:rsidRDefault="00D46BDC" w:rsidP="003363ED">
            <w:pPr>
              <w:rPr>
                <w:rFonts w:eastAsia="Times New Roman" w:cs="Calibri"/>
                <w:sz w:val="20"/>
              </w:rPr>
            </w:pPr>
            <w:r>
              <w:rPr>
                <w:sz w:val="20"/>
              </w:rPr>
              <w:t xml:space="preserve">Erregistratutako Langabezia da hil bakoitzaren azken egunean altan dauden enplegu-eskaera guztien multzoa, </w:t>
            </w:r>
            <w:proofErr w:type="spellStart"/>
            <w:r>
              <w:rPr>
                <w:sz w:val="20"/>
              </w:rPr>
              <w:t>EESPk</w:t>
            </w:r>
            <w:proofErr w:type="spellEnd"/>
            <w:r>
              <w:rPr>
                <w:sz w:val="20"/>
              </w:rPr>
              <w:t xml:space="preserve"> erregistratuta. Multzo horretatik at geratzen dira Erregistratutako Langabezia neurtzeko estatistika-irizpideak zehazten dituen 1985eko Martxoaren 11ko Ministerioaren Aginduak (85/3/14ko EAO) deskribatzen dituen lan-egoerei dagozkienak.</w:t>
            </w:r>
          </w:p>
          <w:p w14:paraId="7F459B7F" w14:textId="77777777" w:rsidR="00D46BDC" w:rsidRPr="00932E35" w:rsidRDefault="00D46BDC" w:rsidP="003363ED">
            <w:pPr>
              <w:rPr>
                <w:rFonts w:eastAsia="Times New Roman" w:cs="Calibri"/>
                <w:sz w:val="20"/>
                <w:lang w:eastAsia="es-ES"/>
              </w:rPr>
            </w:pPr>
          </w:p>
        </w:tc>
      </w:tr>
      <w:tr w:rsidR="00D46BDC" w:rsidRPr="00932E35" w14:paraId="4C1E65C6" w14:textId="77777777" w:rsidTr="003363ED">
        <w:trPr>
          <w:trHeight w:val="300"/>
        </w:trPr>
        <w:tc>
          <w:tcPr>
            <w:tcW w:w="1802" w:type="dxa"/>
          </w:tcPr>
          <w:p w14:paraId="2A2B3726"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6EF7496" w14:textId="77777777" w:rsidR="00D46BDC" w:rsidRPr="00932E35" w:rsidRDefault="00D46BDC" w:rsidP="003363ED">
            <w:pPr>
              <w:rPr>
                <w:rFonts w:eastAsia="Times New Roman" w:cs="Calibri"/>
                <w:sz w:val="20"/>
              </w:rPr>
            </w:pPr>
            <w:r>
              <w:rPr>
                <w:sz w:val="20"/>
              </w:rPr>
              <w:t>Nafarroako Enplegu Agentzietan erregistratutako langabeziaren inguruko datuak ezagutaraztea.</w:t>
            </w:r>
          </w:p>
          <w:p w14:paraId="3B5878C8" w14:textId="77777777" w:rsidR="00D46BDC" w:rsidRPr="00932E35" w:rsidRDefault="00D46BDC" w:rsidP="003363ED">
            <w:pPr>
              <w:rPr>
                <w:rFonts w:eastAsia="Times New Roman" w:cs="Calibri"/>
                <w:sz w:val="20"/>
                <w:lang w:eastAsia="es-ES"/>
              </w:rPr>
            </w:pPr>
          </w:p>
        </w:tc>
      </w:tr>
      <w:tr w:rsidR="00D46BDC" w:rsidRPr="00932E35" w14:paraId="00DDCB4F" w14:textId="77777777" w:rsidTr="003363ED">
        <w:trPr>
          <w:trHeight w:val="300"/>
        </w:trPr>
        <w:tc>
          <w:tcPr>
            <w:tcW w:w="1802" w:type="dxa"/>
          </w:tcPr>
          <w:p w14:paraId="453343F5"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AC2DE7A" w14:textId="77777777" w:rsidR="00D46BDC" w:rsidRPr="00932E35" w:rsidRDefault="00D46BDC" w:rsidP="003363ED">
            <w:pPr>
              <w:rPr>
                <w:rFonts w:eastAsia="Times New Roman" w:cs="Calibri"/>
                <w:sz w:val="20"/>
              </w:rPr>
            </w:pPr>
            <w:r>
              <w:rPr>
                <w:sz w:val="20"/>
              </w:rPr>
              <w:t>Departamentuaren barne-beharrak eta beste administrazio batzuen eta gizarte orokorraren kanpo-beharrak.</w:t>
            </w:r>
          </w:p>
        </w:tc>
      </w:tr>
      <w:tr w:rsidR="00D46BDC" w:rsidRPr="00932E35" w14:paraId="0F326062" w14:textId="77777777" w:rsidTr="003363ED">
        <w:trPr>
          <w:trHeight w:val="300"/>
        </w:trPr>
        <w:tc>
          <w:tcPr>
            <w:tcW w:w="1802" w:type="dxa"/>
          </w:tcPr>
          <w:p w14:paraId="57CD5922"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BE15979" w14:textId="77777777" w:rsidR="00D46BDC" w:rsidRPr="00932E35" w:rsidRDefault="00D46BDC" w:rsidP="003363ED">
            <w:pPr>
              <w:rPr>
                <w:rFonts w:eastAsia="Times New Roman" w:cs="Calibri"/>
                <w:sz w:val="20"/>
              </w:rPr>
            </w:pPr>
            <w:r>
              <w:rPr>
                <w:sz w:val="20"/>
              </w:rPr>
              <w:t>Udalerri, Enplegu-agentzia</w:t>
            </w:r>
          </w:p>
        </w:tc>
      </w:tr>
      <w:tr w:rsidR="00D46BDC" w:rsidRPr="00932E35" w14:paraId="35B3C3A7" w14:textId="77777777" w:rsidTr="003363ED">
        <w:trPr>
          <w:trHeight w:val="300"/>
        </w:trPr>
        <w:tc>
          <w:tcPr>
            <w:tcW w:w="1802" w:type="dxa"/>
          </w:tcPr>
          <w:p w14:paraId="1AA858F5"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769822D" w14:textId="77777777" w:rsidR="00D46BDC" w:rsidRPr="00932E35" w:rsidRDefault="00D46BDC" w:rsidP="003363ED">
            <w:pPr>
              <w:rPr>
                <w:rFonts w:eastAsia="Times New Roman" w:cs="Calibri"/>
                <w:sz w:val="20"/>
              </w:rPr>
            </w:pPr>
            <w:r>
              <w:rPr>
                <w:sz w:val="20"/>
              </w:rPr>
              <w:t>Hilerokoa</w:t>
            </w:r>
          </w:p>
        </w:tc>
      </w:tr>
      <w:tr w:rsidR="00D46BDC" w:rsidRPr="00932E35" w14:paraId="72A5C5C5" w14:textId="77777777" w:rsidTr="003363ED">
        <w:trPr>
          <w:trHeight w:val="300"/>
        </w:trPr>
        <w:tc>
          <w:tcPr>
            <w:tcW w:w="8363" w:type="dxa"/>
            <w:gridSpan w:val="3"/>
          </w:tcPr>
          <w:p w14:paraId="4C65A633"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257D755" w14:textId="77777777" w:rsidTr="003363ED">
        <w:trPr>
          <w:trHeight w:val="300"/>
        </w:trPr>
        <w:tc>
          <w:tcPr>
            <w:tcW w:w="1802" w:type="dxa"/>
          </w:tcPr>
          <w:p w14:paraId="5CA10F33"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9D10274" w14:textId="77777777" w:rsidR="00D46BDC" w:rsidRPr="00932E35" w:rsidRDefault="00D46BDC" w:rsidP="003363ED">
            <w:pPr>
              <w:rPr>
                <w:rFonts w:eastAsia="Times New Roman" w:cs="Calibri"/>
                <w:sz w:val="20"/>
                <w:lang w:eastAsia="es-ES"/>
              </w:rPr>
            </w:pPr>
          </w:p>
        </w:tc>
      </w:tr>
      <w:tr w:rsidR="00D46BDC" w:rsidRPr="00932E35" w14:paraId="6705FE92" w14:textId="77777777" w:rsidTr="003363ED">
        <w:trPr>
          <w:trHeight w:val="300"/>
        </w:trPr>
        <w:tc>
          <w:tcPr>
            <w:tcW w:w="1802" w:type="dxa"/>
          </w:tcPr>
          <w:p w14:paraId="0EECC4C1"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C44D0AB" w14:textId="77777777" w:rsidR="00D46BDC" w:rsidRPr="00932E35" w:rsidRDefault="00D46BDC" w:rsidP="003363ED">
            <w:pPr>
              <w:rPr>
                <w:rFonts w:eastAsia="Times New Roman" w:cs="Calibri"/>
                <w:sz w:val="20"/>
                <w:lang w:eastAsia="es-ES"/>
              </w:rPr>
            </w:pPr>
          </w:p>
        </w:tc>
      </w:tr>
      <w:tr w:rsidR="00D46BDC" w:rsidRPr="00932E35" w14:paraId="5985FEA8" w14:textId="77777777" w:rsidTr="003363ED">
        <w:trPr>
          <w:trHeight w:val="300"/>
        </w:trPr>
        <w:tc>
          <w:tcPr>
            <w:tcW w:w="1802" w:type="dxa"/>
          </w:tcPr>
          <w:p w14:paraId="6C0407B2"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1A81DA4"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r w:rsidR="00D46BDC" w:rsidRPr="00932E35" w14:paraId="359083E3" w14:textId="77777777" w:rsidTr="003363ED">
        <w:trPr>
          <w:trHeight w:val="300"/>
        </w:trPr>
        <w:tc>
          <w:tcPr>
            <w:tcW w:w="1802" w:type="dxa"/>
          </w:tcPr>
          <w:p w14:paraId="04876A65"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5A0965BA" w14:textId="77777777" w:rsidR="00D46BDC" w:rsidRPr="00932E35" w:rsidRDefault="00D46BDC" w:rsidP="003363ED">
            <w:pPr>
              <w:rPr>
                <w:rFonts w:eastAsia="Times New Roman" w:cs="Calibri"/>
                <w:sz w:val="20"/>
              </w:rPr>
            </w:pPr>
            <w:r>
              <w:rPr>
                <w:sz w:val="20"/>
              </w:rPr>
              <w:t xml:space="preserve">Nafarroako Estatistika Institutua, </w:t>
            </w:r>
            <w:proofErr w:type="spellStart"/>
            <w:r>
              <w:rPr>
                <w:sz w:val="20"/>
              </w:rPr>
              <w:t>Nastat</w:t>
            </w:r>
            <w:proofErr w:type="spellEnd"/>
          </w:p>
        </w:tc>
      </w:tr>
      <w:tr w:rsidR="00D46BDC" w:rsidRPr="00932E35" w14:paraId="3706DC98" w14:textId="77777777" w:rsidTr="003363ED">
        <w:trPr>
          <w:trHeight w:val="300"/>
        </w:trPr>
        <w:tc>
          <w:tcPr>
            <w:tcW w:w="1802" w:type="dxa"/>
          </w:tcPr>
          <w:p w14:paraId="042063D9"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9A34123" w14:textId="77777777" w:rsidR="00D46BDC" w:rsidRPr="00932E35" w:rsidRDefault="00D46BDC" w:rsidP="003363ED">
            <w:pPr>
              <w:rPr>
                <w:rFonts w:eastAsia="Times New Roman" w:cs="Calibri"/>
                <w:sz w:val="20"/>
              </w:rPr>
            </w:pPr>
            <w:r>
              <w:rPr>
                <w:sz w:val="20"/>
              </w:rPr>
              <w:t>Eskubide Sozialetako, Ekonomia Sozialeko eta Enpleguko Departamentua</w:t>
            </w:r>
          </w:p>
        </w:tc>
      </w:tr>
    </w:tbl>
    <w:p w14:paraId="1D4976E2"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02"/>
        <w:gridCol w:w="1686"/>
        <w:gridCol w:w="1361"/>
        <w:gridCol w:w="1666"/>
        <w:gridCol w:w="1668"/>
        <w:gridCol w:w="776"/>
      </w:tblGrid>
      <w:tr w:rsidR="00D46BDC" w:rsidRPr="00932E35" w14:paraId="17E06F7A" w14:textId="77777777" w:rsidTr="003363ED">
        <w:trPr>
          <w:trHeight w:val="300"/>
        </w:trPr>
        <w:tc>
          <w:tcPr>
            <w:tcW w:w="0" w:type="auto"/>
          </w:tcPr>
          <w:p w14:paraId="26627067" w14:textId="77777777" w:rsidR="00D46BDC" w:rsidRPr="00932E35" w:rsidRDefault="00D46BDC" w:rsidP="003363ED">
            <w:pPr>
              <w:rPr>
                <w:b/>
                <w:sz w:val="20"/>
              </w:rPr>
            </w:pPr>
            <w:r>
              <w:rPr>
                <w:b/>
                <w:sz w:val="20"/>
              </w:rPr>
              <w:t>Azterketa-unitatea</w:t>
            </w:r>
          </w:p>
        </w:tc>
        <w:tc>
          <w:tcPr>
            <w:tcW w:w="0" w:type="auto"/>
          </w:tcPr>
          <w:p w14:paraId="297EF104" w14:textId="77777777" w:rsidR="00D46BDC" w:rsidRPr="00932E35" w:rsidRDefault="00D46BDC" w:rsidP="003363ED">
            <w:pPr>
              <w:rPr>
                <w:rFonts w:eastAsia="Times New Roman" w:cs="Calibri"/>
                <w:b/>
                <w:sz w:val="20"/>
              </w:rPr>
            </w:pPr>
            <w:r>
              <w:rPr>
                <w:b/>
                <w:sz w:val="20"/>
              </w:rPr>
              <w:t>Iturria</w:t>
            </w:r>
          </w:p>
        </w:tc>
        <w:tc>
          <w:tcPr>
            <w:tcW w:w="0" w:type="auto"/>
          </w:tcPr>
          <w:p w14:paraId="05F0F8E1" w14:textId="77777777" w:rsidR="00D46BDC" w:rsidRPr="00932E35" w:rsidRDefault="00D46BDC" w:rsidP="003363ED">
            <w:pPr>
              <w:rPr>
                <w:b/>
                <w:sz w:val="20"/>
              </w:rPr>
            </w:pPr>
            <w:r>
              <w:rPr>
                <w:b/>
                <w:sz w:val="20"/>
              </w:rPr>
              <w:t>Datuak ematen dituen erakundea</w:t>
            </w:r>
          </w:p>
        </w:tc>
        <w:tc>
          <w:tcPr>
            <w:tcW w:w="0" w:type="auto"/>
          </w:tcPr>
          <w:p w14:paraId="08887BBA"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6FF3395" w14:textId="77777777" w:rsidR="00D46BDC" w:rsidRPr="00932E35" w:rsidRDefault="00D46BDC" w:rsidP="003363ED">
            <w:pPr>
              <w:rPr>
                <w:rFonts w:eastAsia="Times New Roman" w:cs="Calibri"/>
                <w:b/>
                <w:sz w:val="20"/>
              </w:rPr>
            </w:pPr>
            <w:r>
              <w:rPr>
                <w:b/>
                <w:sz w:val="20"/>
              </w:rPr>
              <w:t>Lortutako informazioa</w:t>
            </w:r>
          </w:p>
        </w:tc>
        <w:tc>
          <w:tcPr>
            <w:tcW w:w="0" w:type="auto"/>
          </w:tcPr>
          <w:p w14:paraId="376AD0FE" w14:textId="77777777" w:rsidR="00D46BDC" w:rsidRPr="00932E35" w:rsidRDefault="00D46BDC" w:rsidP="003363ED">
            <w:pPr>
              <w:rPr>
                <w:rFonts w:eastAsia="Times New Roman" w:cs="Calibri"/>
                <w:b/>
                <w:sz w:val="20"/>
              </w:rPr>
            </w:pPr>
            <w:r>
              <w:rPr>
                <w:b/>
                <w:sz w:val="20"/>
              </w:rPr>
              <w:t>Xedea</w:t>
            </w:r>
          </w:p>
        </w:tc>
      </w:tr>
      <w:tr w:rsidR="00D46BDC" w:rsidRPr="00932E35" w14:paraId="25D739B5" w14:textId="77777777" w:rsidTr="003363ED">
        <w:trPr>
          <w:trHeight w:val="300"/>
        </w:trPr>
        <w:tc>
          <w:tcPr>
            <w:tcW w:w="0" w:type="auto"/>
          </w:tcPr>
          <w:p w14:paraId="18214E93" w14:textId="77777777" w:rsidR="00D46BDC" w:rsidRPr="00932E35" w:rsidRDefault="00D46BDC" w:rsidP="003363ED">
            <w:pPr>
              <w:rPr>
                <w:sz w:val="18"/>
              </w:rPr>
            </w:pPr>
            <w:r>
              <w:rPr>
                <w:sz w:val="18"/>
              </w:rPr>
              <w:t>Enplegua eskatzen duten biztanleak</w:t>
            </w:r>
          </w:p>
        </w:tc>
        <w:tc>
          <w:tcPr>
            <w:tcW w:w="0" w:type="auto"/>
          </w:tcPr>
          <w:p w14:paraId="50D01A2B" w14:textId="77777777" w:rsidR="00D46BDC" w:rsidRPr="00932E35" w:rsidRDefault="00D46BDC" w:rsidP="003363ED">
            <w:pPr>
              <w:rPr>
                <w:rFonts w:eastAsia="Times New Roman" w:cs="Calibri"/>
                <w:sz w:val="18"/>
              </w:rPr>
            </w:pPr>
            <w:r>
              <w:rPr>
                <w:sz w:val="18"/>
              </w:rPr>
              <w:t xml:space="preserve">Estatuko eta Autonomia Erkidegoetako Enpleguko zerbitzu publikoak ustiatzeko zentro autonomikoa </w:t>
            </w:r>
          </w:p>
        </w:tc>
        <w:tc>
          <w:tcPr>
            <w:tcW w:w="0" w:type="auto"/>
          </w:tcPr>
          <w:p w14:paraId="5A88C95F" w14:textId="77777777" w:rsidR="00D46BDC" w:rsidRPr="00932E35" w:rsidRDefault="00D46BDC" w:rsidP="003363ED">
            <w:pPr>
              <w:rPr>
                <w:rFonts w:eastAsia="Times New Roman" w:cs="Calibri"/>
                <w:sz w:val="18"/>
              </w:rPr>
            </w:pPr>
            <w:r>
              <w:rPr>
                <w:sz w:val="18"/>
              </w:rPr>
              <w:t>Gizarteratze, Gizarte Segurantza eta Migrazio Ministerioa</w:t>
            </w:r>
          </w:p>
        </w:tc>
        <w:tc>
          <w:tcPr>
            <w:tcW w:w="0" w:type="auto"/>
          </w:tcPr>
          <w:p w14:paraId="4CA234FA"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05D73124" w14:textId="77777777" w:rsidR="00D46BDC" w:rsidRPr="00932E35" w:rsidRDefault="00D46BDC" w:rsidP="003363ED">
            <w:pPr>
              <w:rPr>
                <w:rFonts w:eastAsia="Times New Roman" w:cs="Calibri"/>
                <w:sz w:val="18"/>
              </w:rPr>
            </w:pPr>
            <w:r>
              <w:rPr>
                <w:sz w:val="18"/>
              </w:rPr>
              <w:t>Enplegu-eskatzaileak, sexua, adina, nazionalitatea, bizilekua, aurreko jarduera-sektorea</w:t>
            </w:r>
          </w:p>
        </w:tc>
        <w:tc>
          <w:tcPr>
            <w:tcW w:w="0" w:type="auto"/>
          </w:tcPr>
          <w:p w14:paraId="2B84EF25" w14:textId="77777777" w:rsidR="00D46BDC" w:rsidRPr="00932E35" w:rsidRDefault="00D46BDC" w:rsidP="003363ED">
            <w:pPr>
              <w:rPr>
                <w:rFonts w:eastAsia="Times New Roman" w:cs="Calibri"/>
                <w:sz w:val="18"/>
              </w:rPr>
            </w:pPr>
            <w:r>
              <w:rPr>
                <w:sz w:val="18"/>
              </w:rPr>
              <w:t>Iturri nagusia</w:t>
            </w:r>
          </w:p>
        </w:tc>
      </w:tr>
    </w:tbl>
    <w:p w14:paraId="4CCD915F"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54EC155" w14:textId="77777777" w:rsidR="00D46BDC" w:rsidRPr="00932E35" w:rsidRDefault="00D46BDC" w:rsidP="00D46BDC">
      <w:pPr>
        <w:rPr>
          <w:b/>
        </w:rPr>
      </w:pPr>
      <w:r>
        <w:rPr>
          <w:b/>
        </w:rPr>
        <w:lastRenderedPageBreak/>
        <w:t>Eskubide Sozialetako, Ekonomia Sozialeko eta Enpleguko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B76E6E2" w14:textId="77777777" w:rsidTr="003363ED">
        <w:trPr>
          <w:trHeight w:val="300"/>
        </w:trPr>
        <w:tc>
          <w:tcPr>
            <w:tcW w:w="1802" w:type="dxa"/>
          </w:tcPr>
          <w:p w14:paraId="395B88DC"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079E357E" w14:textId="77777777" w:rsidR="00D46BDC" w:rsidRPr="00932E35" w:rsidRDefault="00D46BDC" w:rsidP="003363ED">
            <w:pPr>
              <w:rPr>
                <w:rFonts w:eastAsia="Times New Roman" w:cs="Calibri"/>
                <w:sz w:val="20"/>
              </w:rPr>
            </w:pPr>
            <w:r>
              <w:rPr>
                <w:sz w:val="20"/>
              </w:rPr>
              <w:t>2200187 Enplegu-eskatzaileek Jasotzen dituzten Zerbitzuak</w:t>
            </w:r>
          </w:p>
        </w:tc>
      </w:tr>
      <w:tr w:rsidR="00D46BDC" w:rsidRPr="00932E35" w14:paraId="440A9CBC" w14:textId="77777777" w:rsidTr="003363ED">
        <w:trPr>
          <w:trHeight w:val="300"/>
        </w:trPr>
        <w:tc>
          <w:tcPr>
            <w:tcW w:w="1802" w:type="dxa"/>
          </w:tcPr>
          <w:p w14:paraId="7B844A35"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D1FD8DA" w14:textId="77777777" w:rsidR="00D46BDC" w:rsidRPr="00932E35" w:rsidRDefault="00D46BDC" w:rsidP="003363ED">
            <w:pPr>
              <w:rPr>
                <w:rFonts w:eastAsia="Times New Roman" w:cs="Calibri"/>
                <w:sz w:val="20"/>
              </w:rPr>
            </w:pPr>
            <w:r>
              <w:rPr>
                <w:sz w:val="20"/>
              </w:rPr>
              <w:t xml:space="preserve">Nafar </w:t>
            </w:r>
            <w:proofErr w:type="spellStart"/>
            <w:r>
              <w:rPr>
                <w:sz w:val="20"/>
              </w:rPr>
              <w:t>Lansare</w:t>
            </w:r>
            <w:proofErr w:type="spellEnd"/>
            <w:r>
              <w:rPr>
                <w:sz w:val="20"/>
              </w:rPr>
              <w:t>-Nafarroako Enplegu Zerbitzua</w:t>
            </w:r>
          </w:p>
        </w:tc>
        <w:tc>
          <w:tcPr>
            <w:tcW w:w="2976" w:type="dxa"/>
          </w:tcPr>
          <w:p w14:paraId="69CEF7F0" w14:textId="77777777" w:rsidR="00D46BDC" w:rsidRPr="00932E35" w:rsidRDefault="00D46BDC" w:rsidP="003363ED">
            <w:pPr>
              <w:rPr>
                <w:rFonts w:eastAsia="Times New Roman" w:cs="Calibri"/>
                <w:sz w:val="20"/>
                <w:lang w:eastAsia="es-ES"/>
              </w:rPr>
            </w:pPr>
          </w:p>
        </w:tc>
      </w:tr>
      <w:tr w:rsidR="00D46BDC" w:rsidRPr="00932E35" w14:paraId="05064CF5" w14:textId="77777777" w:rsidTr="003363ED">
        <w:trPr>
          <w:trHeight w:val="300"/>
        </w:trPr>
        <w:tc>
          <w:tcPr>
            <w:tcW w:w="1802" w:type="dxa"/>
          </w:tcPr>
          <w:p w14:paraId="662BBD60"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70CE6FD" w14:textId="77777777" w:rsidR="00D46BDC" w:rsidRPr="00932E35" w:rsidRDefault="00D46BDC" w:rsidP="003363ED">
            <w:pPr>
              <w:rPr>
                <w:rFonts w:eastAsia="Times New Roman" w:cs="Calibri"/>
                <w:sz w:val="20"/>
              </w:rPr>
            </w:pPr>
            <w:r>
              <w:rPr>
                <w:sz w:val="20"/>
              </w:rPr>
              <w:t xml:space="preserve">Nafar </w:t>
            </w:r>
            <w:proofErr w:type="spellStart"/>
            <w:r>
              <w:rPr>
                <w:sz w:val="20"/>
              </w:rPr>
              <w:t>Lansare</w:t>
            </w:r>
            <w:proofErr w:type="spellEnd"/>
            <w:r>
              <w:rPr>
                <w:sz w:val="20"/>
              </w:rPr>
              <w:t>-Nafarroako Enplegu Zerbitzuak eta bere erakunde laguntzaileek Nafarroako Enplegu-agentzietan izena eman dutenei eskaintzen eta ematen dizkieten zerbitzuen inguruko informazioa.</w:t>
            </w:r>
          </w:p>
        </w:tc>
      </w:tr>
      <w:tr w:rsidR="00D46BDC" w:rsidRPr="00932E35" w14:paraId="6D56C75F" w14:textId="77777777" w:rsidTr="003363ED">
        <w:trPr>
          <w:trHeight w:val="300"/>
        </w:trPr>
        <w:tc>
          <w:tcPr>
            <w:tcW w:w="1802" w:type="dxa"/>
          </w:tcPr>
          <w:p w14:paraId="5DC30CB2"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ECB03A0" w14:textId="77777777" w:rsidR="00D46BDC" w:rsidRPr="00932E35" w:rsidRDefault="00D46BDC" w:rsidP="003363ED">
            <w:pPr>
              <w:rPr>
                <w:rFonts w:eastAsia="Times New Roman" w:cs="Calibri"/>
                <w:sz w:val="20"/>
              </w:rPr>
            </w:pPr>
            <w:r>
              <w:rPr>
                <w:sz w:val="20"/>
              </w:rPr>
              <w:t>Lan-trantsizioetan enplegu-zerbitzuen eskatzaile diren pertsonei era integralean ematen die informazioa eta banakako egoeraren diagnostikoa, aholkularitza, motibazioa eta akonpainamendua, bai hezkuntzatik lan-mundurako igarobidean, bai lan-bizitzan zehar gerta daitezkeen lan- edo langabezia-egoera desberdinen arteko igarobidean.</w:t>
            </w:r>
          </w:p>
        </w:tc>
      </w:tr>
      <w:tr w:rsidR="00D46BDC" w:rsidRPr="00932E35" w14:paraId="7F6FD9FA" w14:textId="77777777" w:rsidTr="003363ED">
        <w:trPr>
          <w:trHeight w:val="300"/>
        </w:trPr>
        <w:tc>
          <w:tcPr>
            <w:tcW w:w="1802" w:type="dxa"/>
          </w:tcPr>
          <w:p w14:paraId="352B74D5"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F2DE9D1" w14:textId="77777777" w:rsidR="00D46BDC" w:rsidRPr="00932E35" w:rsidRDefault="00D46BDC" w:rsidP="003363ED">
            <w:pPr>
              <w:rPr>
                <w:rFonts w:eastAsia="Times New Roman" w:cs="Calibri"/>
                <w:sz w:val="20"/>
              </w:rPr>
            </w:pPr>
            <w:r>
              <w:rPr>
                <w:sz w:val="20"/>
              </w:rPr>
              <w:t>Ondokoari erantzuten dio: erabiltzaileei eman behar zaien laguntza beren enplegagarritasuna hobetzeko, beren lanbide-ibilbidea sustatzeko eta beren kontratazioa errazteko edo autoenplegurantz bideratzeko.</w:t>
            </w:r>
          </w:p>
        </w:tc>
      </w:tr>
      <w:tr w:rsidR="00D46BDC" w:rsidRPr="00932E35" w14:paraId="05AED83F" w14:textId="77777777" w:rsidTr="003363ED">
        <w:trPr>
          <w:trHeight w:val="300"/>
        </w:trPr>
        <w:tc>
          <w:tcPr>
            <w:tcW w:w="1802" w:type="dxa"/>
          </w:tcPr>
          <w:p w14:paraId="010A50F9"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3D10B65" w14:textId="77777777" w:rsidR="00D46BDC" w:rsidRPr="00932E35" w:rsidRDefault="00D46BDC" w:rsidP="003363ED">
            <w:pPr>
              <w:rPr>
                <w:rFonts w:eastAsia="Times New Roman" w:cs="Calibri"/>
                <w:sz w:val="20"/>
              </w:rPr>
            </w:pPr>
            <w:r>
              <w:rPr>
                <w:sz w:val="20"/>
              </w:rPr>
              <w:t>Nafarroa</w:t>
            </w:r>
          </w:p>
        </w:tc>
      </w:tr>
      <w:tr w:rsidR="00D46BDC" w:rsidRPr="00932E35" w14:paraId="5F1EED5B" w14:textId="77777777" w:rsidTr="003363ED">
        <w:trPr>
          <w:trHeight w:val="300"/>
        </w:trPr>
        <w:tc>
          <w:tcPr>
            <w:tcW w:w="1802" w:type="dxa"/>
          </w:tcPr>
          <w:p w14:paraId="1FAA8A7D"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C8FAE4F" w14:textId="77777777" w:rsidR="00D46BDC" w:rsidRPr="00932E35" w:rsidRDefault="00D46BDC" w:rsidP="003363ED">
            <w:pPr>
              <w:rPr>
                <w:rFonts w:eastAsia="Times New Roman" w:cs="Calibri"/>
                <w:sz w:val="20"/>
              </w:rPr>
            </w:pPr>
            <w:r>
              <w:rPr>
                <w:sz w:val="20"/>
              </w:rPr>
              <w:t>Urterokoa</w:t>
            </w:r>
          </w:p>
        </w:tc>
      </w:tr>
      <w:tr w:rsidR="00D46BDC" w:rsidRPr="00932E35" w14:paraId="3B4ED505" w14:textId="77777777" w:rsidTr="003363ED">
        <w:trPr>
          <w:trHeight w:val="300"/>
        </w:trPr>
        <w:tc>
          <w:tcPr>
            <w:tcW w:w="8363" w:type="dxa"/>
            <w:gridSpan w:val="3"/>
          </w:tcPr>
          <w:p w14:paraId="4084A230"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23AC31FD" w14:textId="77777777" w:rsidTr="003363ED">
        <w:trPr>
          <w:trHeight w:val="300"/>
        </w:trPr>
        <w:tc>
          <w:tcPr>
            <w:tcW w:w="1802" w:type="dxa"/>
          </w:tcPr>
          <w:p w14:paraId="5A4EE287"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F553A59" w14:textId="77777777" w:rsidR="00D46BDC" w:rsidRPr="00932E35" w:rsidRDefault="00D46BDC" w:rsidP="003363ED">
            <w:pPr>
              <w:rPr>
                <w:rFonts w:eastAsia="Times New Roman" w:cs="Calibri"/>
                <w:sz w:val="20"/>
                <w:lang w:eastAsia="es-ES"/>
              </w:rPr>
            </w:pPr>
          </w:p>
        </w:tc>
      </w:tr>
      <w:tr w:rsidR="00D46BDC" w:rsidRPr="00932E35" w14:paraId="6E1D3AA9" w14:textId="77777777" w:rsidTr="003363ED">
        <w:trPr>
          <w:trHeight w:val="300"/>
        </w:trPr>
        <w:tc>
          <w:tcPr>
            <w:tcW w:w="1802" w:type="dxa"/>
          </w:tcPr>
          <w:p w14:paraId="20067F98"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459A50A" w14:textId="77777777" w:rsidR="00D46BDC" w:rsidRPr="00932E35" w:rsidRDefault="00D46BDC" w:rsidP="003363ED">
            <w:pPr>
              <w:rPr>
                <w:rFonts w:eastAsia="Times New Roman" w:cs="Calibri"/>
                <w:sz w:val="20"/>
                <w:lang w:eastAsia="es-ES"/>
              </w:rPr>
            </w:pPr>
          </w:p>
        </w:tc>
      </w:tr>
      <w:tr w:rsidR="00D46BDC" w:rsidRPr="00932E35" w14:paraId="34C5FD20" w14:textId="77777777" w:rsidTr="003363ED">
        <w:trPr>
          <w:trHeight w:val="300"/>
        </w:trPr>
        <w:tc>
          <w:tcPr>
            <w:tcW w:w="1802" w:type="dxa"/>
          </w:tcPr>
          <w:p w14:paraId="726050EA"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40D1405" w14:textId="77777777" w:rsidR="00D46BDC" w:rsidRPr="00932E35" w:rsidRDefault="00D46BDC" w:rsidP="003363ED">
            <w:pPr>
              <w:rPr>
                <w:rFonts w:eastAsia="Times New Roman" w:cs="Calibri"/>
                <w:sz w:val="20"/>
                <w:lang w:eastAsia="es-ES"/>
              </w:rPr>
            </w:pPr>
          </w:p>
        </w:tc>
      </w:tr>
      <w:tr w:rsidR="00D46BDC" w:rsidRPr="00932E35" w14:paraId="5C27CEEF" w14:textId="77777777" w:rsidTr="003363ED">
        <w:trPr>
          <w:trHeight w:val="300"/>
        </w:trPr>
        <w:tc>
          <w:tcPr>
            <w:tcW w:w="1802" w:type="dxa"/>
          </w:tcPr>
          <w:p w14:paraId="2A8C9176"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DB537BA" w14:textId="77777777" w:rsidR="00D46BDC" w:rsidRPr="00932E35" w:rsidRDefault="00D46BDC" w:rsidP="003363ED">
            <w:pPr>
              <w:rPr>
                <w:rFonts w:eastAsia="Times New Roman" w:cs="Calibri"/>
                <w:sz w:val="20"/>
                <w:lang w:eastAsia="es-ES"/>
              </w:rPr>
            </w:pPr>
          </w:p>
        </w:tc>
      </w:tr>
      <w:tr w:rsidR="00D46BDC" w:rsidRPr="00932E35" w14:paraId="443E1B52" w14:textId="77777777" w:rsidTr="003363ED">
        <w:trPr>
          <w:trHeight w:val="300"/>
        </w:trPr>
        <w:tc>
          <w:tcPr>
            <w:tcW w:w="1802" w:type="dxa"/>
          </w:tcPr>
          <w:p w14:paraId="7E3A841B"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5EB057C" w14:textId="77777777" w:rsidR="00D46BDC" w:rsidRPr="00932E35" w:rsidRDefault="00D46BDC" w:rsidP="003363ED">
            <w:pPr>
              <w:rPr>
                <w:rFonts w:eastAsia="Times New Roman" w:cs="Calibri"/>
                <w:sz w:val="20"/>
                <w:lang w:eastAsia="es-ES"/>
              </w:rPr>
            </w:pPr>
          </w:p>
        </w:tc>
      </w:tr>
    </w:tbl>
    <w:p w14:paraId="1DAAF840"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23"/>
        <w:gridCol w:w="1800"/>
        <w:gridCol w:w="1641"/>
        <w:gridCol w:w="1641"/>
        <w:gridCol w:w="1281"/>
        <w:gridCol w:w="773"/>
      </w:tblGrid>
      <w:tr w:rsidR="00D46BDC" w:rsidRPr="00932E35" w14:paraId="7D7A40A0" w14:textId="77777777" w:rsidTr="003363ED">
        <w:trPr>
          <w:trHeight w:val="300"/>
        </w:trPr>
        <w:tc>
          <w:tcPr>
            <w:tcW w:w="0" w:type="auto"/>
          </w:tcPr>
          <w:p w14:paraId="43027276" w14:textId="77777777" w:rsidR="00D46BDC" w:rsidRPr="00932E35" w:rsidRDefault="00D46BDC" w:rsidP="003363ED">
            <w:pPr>
              <w:rPr>
                <w:b/>
                <w:sz w:val="20"/>
              </w:rPr>
            </w:pPr>
            <w:r>
              <w:rPr>
                <w:b/>
                <w:sz w:val="20"/>
              </w:rPr>
              <w:t>Azterketa-unitatea</w:t>
            </w:r>
          </w:p>
        </w:tc>
        <w:tc>
          <w:tcPr>
            <w:tcW w:w="0" w:type="auto"/>
          </w:tcPr>
          <w:p w14:paraId="4FEDF015" w14:textId="77777777" w:rsidR="00D46BDC" w:rsidRPr="00932E35" w:rsidRDefault="00D46BDC" w:rsidP="003363ED">
            <w:pPr>
              <w:rPr>
                <w:rFonts w:eastAsia="Times New Roman" w:cs="Calibri"/>
                <w:b/>
                <w:sz w:val="20"/>
              </w:rPr>
            </w:pPr>
            <w:r>
              <w:rPr>
                <w:b/>
                <w:sz w:val="20"/>
              </w:rPr>
              <w:t>Iturria</w:t>
            </w:r>
          </w:p>
        </w:tc>
        <w:tc>
          <w:tcPr>
            <w:tcW w:w="0" w:type="auto"/>
          </w:tcPr>
          <w:p w14:paraId="76203FF3" w14:textId="77777777" w:rsidR="00D46BDC" w:rsidRPr="00932E35" w:rsidRDefault="00D46BDC" w:rsidP="003363ED">
            <w:pPr>
              <w:rPr>
                <w:b/>
                <w:sz w:val="20"/>
              </w:rPr>
            </w:pPr>
            <w:r>
              <w:rPr>
                <w:b/>
                <w:sz w:val="20"/>
              </w:rPr>
              <w:t>Datuak ematen dituen erakundea</w:t>
            </w:r>
          </w:p>
        </w:tc>
        <w:tc>
          <w:tcPr>
            <w:tcW w:w="0" w:type="auto"/>
          </w:tcPr>
          <w:p w14:paraId="4E4243D0"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F306A30" w14:textId="77777777" w:rsidR="00D46BDC" w:rsidRPr="00932E35" w:rsidRDefault="00D46BDC" w:rsidP="003363ED">
            <w:pPr>
              <w:rPr>
                <w:rFonts w:eastAsia="Times New Roman" w:cs="Calibri"/>
                <w:b/>
                <w:sz w:val="20"/>
              </w:rPr>
            </w:pPr>
            <w:r>
              <w:rPr>
                <w:b/>
                <w:sz w:val="20"/>
              </w:rPr>
              <w:t>Lortutako informazioa</w:t>
            </w:r>
          </w:p>
        </w:tc>
        <w:tc>
          <w:tcPr>
            <w:tcW w:w="0" w:type="auto"/>
          </w:tcPr>
          <w:p w14:paraId="5F66954B" w14:textId="77777777" w:rsidR="00D46BDC" w:rsidRPr="00932E35" w:rsidRDefault="00D46BDC" w:rsidP="003363ED">
            <w:pPr>
              <w:rPr>
                <w:rFonts w:eastAsia="Times New Roman" w:cs="Calibri"/>
                <w:b/>
                <w:sz w:val="20"/>
              </w:rPr>
            </w:pPr>
            <w:r>
              <w:rPr>
                <w:b/>
                <w:sz w:val="20"/>
              </w:rPr>
              <w:t>Xedea</w:t>
            </w:r>
          </w:p>
        </w:tc>
      </w:tr>
      <w:tr w:rsidR="00D46BDC" w:rsidRPr="00932E35" w14:paraId="4F1F9CBD" w14:textId="77777777" w:rsidTr="003363ED">
        <w:trPr>
          <w:trHeight w:val="300"/>
        </w:trPr>
        <w:tc>
          <w:tcPr>
            <w:tcW w:w="0" w:type="auto"/>
          </w:tcPr>
          <w:p w14:paraId="560E26EB" w14:textId="77777777" w:rsidR="00D46BDC" w:rsidRPr="00932E35" w:rsidRDefault="00D46BDC" w:rsidP="003363ED">
            <w:pPr>
              <w:rPr>
                <w:sz w:val="18"/>
              </w:rPr>
            </w:pPr>
            <w:r>
              <w:rPr>
                <w:sz w:val="18"/>
              </w:rPr>
              <w:t>NL zerbitzuan izena eman duten pertsonak</w:t>
            </w:r>
          </w:p>
        </w:tc>
        <w:tc>
          <w:tcPr>
            <w:tcW w:w="0" w:type="auto"/>
          </w:tcPr>
          <w:p w14:paraId="77F7FBAE" w14:textId="77777777" w:rsidR="00D46BDC" w:rsidRPr="00932E35" w:rsidRDefault="00D46BDC" w:rsidP="003363ED">
            <w:pPr>
              <w:rPr>
                <w:rFonts w:eastAsia="Times New Roman" w:cs="Calibri"/>
                <w:sz w:val="18"/>
              </w:rPr>
            </w:pPr>
            <w:r>
              <w:rPr>
                <w:sz w:val="18"/>
              </w:rPr>
              <w:t xml:space="preserve">Estatuko eta Autonomia Erkidegoetako Enpleguko zerbitzu publikoak ustiatzeko zentro autonomikoa. </w:t>
            </w:r>
            <w:proofErr w:type="spellStart"/>
            <w:r>
              <w:rPr>
                <w:sz w:val="18"/>
              </w:rPr>
              <w:t>MERLINen</w:t>
            </w:r>
            <w:proofErr w:type="spellEnd"/>
            <w:r>
              <w:rPr>
                <w:sz w:val="18"/>
              </w:rPr>
              <w:t xml:space="preserve"> bitartezko erauzketa </w:t>
            </w:r>
          </w:p>
        </w:tc>
        <w:tc>
          <w:tcPr>
            <w:tcW w:w="0" w:type="auto"/>
          </w:tcPr>
          <w:p w14:paraId="7F7F3B24"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4F0CDAE0"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3B359486" w14:textId="77777777" w:rsidR="00D46BDC" w:rsidRPr="00932E35" w:rsidRDefault="00D46BDC" w:rsidP="003363ED">
            <w:pPr>
              <w:rPr>
                <w:rFonts w:eastAsia="Times New Roman" w:cs="Calibri"/>
                <w:sz w:val="18"/>
              </w:rPr>
            </w:pPr>
            <w:r>
              <w:rPr>
                <w:sz w:val="18"/>
              </w:rPr>
              <w:t>Xede den biztanleria osoa</w:t>
            </w:r>
          </w:p>
        </w:tc>
        <w:tc>
          <w:tcPr>
            <w:tcW w:w="0" w:type="auto"/>
          </w:tcPr>
          <w:p w14:paraId="118FA7A8" w14:textId="77777777" w:rsidR="00D46BDC" w:rsidRPr="00932E35" w:rsidRDefault="00D46BDC" w:rsidP="003363ED">
            <w:pPr>
              <w:rPr>
                <w:rFonts w:eastAsia="Times New Roman" w:cs="Calibri"/>
                <w:sz w:val="18"/>
              </w:rPr>
            </w:pPr>
            <w:r>
              <w:rPr>
                <w:sz w:val="18"/>
              </w:rPr>
              <w:t>Iturri nagusia</w:t>
            </w:r>
          </w:p>
        </w:tc>
      </w:tr>
    </w:tbl>
    <w:p w14:paraId="0ACCEE28"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2D932CB" w14:textId="77777777" w:rsidR="00D46BDC" w:rsidRPr="00932E35" w:rsidRDefault="00D46BDC" w:rsidP="00D46BDC">
      <w:pPr>
        <w:rPr>
          <w:b/>
        </w:rPr>
      </w:pPr>
      <w:r>
        <w:rPr>
          <w:b/>
        </w:rPr>
        <w:lastRenderedPageBreak/>
        <w:t>Eskubide Sozialetako, Ekonomia Sozialeko eta Enpleguko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28457095" w14:textId="77777777" w:rsidTr="003363ED">
        <w:trPr>
          <w:trHeight w:val="300"/>
        </w:trPr>
        <w:tc>
          <w:tcPr>
            <w:tcW w:w="1802" w:type="dxa"/>
          </w:tcPr>
          <w:p w14:paraId="117E93C7"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FF800DA" w14:textId="77777777" w:rsidR="00D46BDC" w:rsidRPr="00932E35" w:rsidRDefault="00D46BDC" w:rsidP="003363ED">
            <w:pPr>
              <w:rPr>
                <w:rFonts w:eastAsia="Times New Roman" w:cs="Calibri"/>
                <w:sz w:val="20"/>
              </w:rPr>
            </w:pPr>
            <w:r>
              <w:rPr>
                <w:sz w:val="20"/>
              </w:rPr>
              <w:t>2200345 Enplegurako heziketa (NL). ‘Langileen enplegurako lanbide heziketa‘ iraganean.</w:t>
            </w:r>
          </w:p>
        </w:tc>
      </w:tr>
      <w:tr w:rsidR="00D46BDC" w:rsidRPr="00932E35" w14:paraId="65B6DE4F" w14:textId="77777777" w:rsidTr="003363ED">
        <w:trPr>
          <w:trHeight w:val="300"/>
        </w:trPr>
        <w:tc>
          <w:tcPr>
            <w:tcW w:w="1802" w:type="dxa"/>
          </w:tcPr>
          <w:p w14:paraId="0AFCBF40"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D41B9CB" w14:textId="77777777" w:rsidR="00D46BDC" w:rsidRPr="00932E35" w:rsidRDefault="00D46BDC" w:rsidP="003363ED">
            <w:pPr>
              <w:rPr>
                <w:rFonts w:eastAsia="Times New Roman" w:cs="Calibri"/>
                <w:sz w:val="20"/>
              </w:rPr>
            </w:pPr>
            <w:r>
              <w:rPr>
                <w:sz w:val="20"/>
              </w:rPr>
              <w:t xml:space="preserve">Nafar </w:t>
            </w:r>
            <w:proofErr w:type="spellStart"/>
            <w:r>
              <w:rPr>
                <w:sz w:val="20"/>
              </w:rPr>
              <w:t>Lansare</w:t>
            </w:r>
            <w:proofErr w:type="spellEnd"/>
            <w:r>
              <w:rPr>
                <w:sz w:val="20"/>
              </w:rPr>
              <w:t>-Nafarroako Enplegu Zerbitzua</w:t>
            </w:r>
          </w:p>
        </w:tc>
        <w:tc>
          <w:tcPr>
            <w:tcW w:w="2976" w:type="dxa"/>
          </w:tcPr>
          <w:p w14:paraId="7D81556B" w14:textId="77777777" w:rsidR="00D46BDC" w:rsidRPr="00932E35" w:rsidRDefault="00D46BDC" w:rsidP="003363ED">
            <w:pPr>
              <w:rPr>
                <w:rFonts w:eastAsia="Times New Roman" w:cs="Calibri"/>
                <w:sz w:val="20"/>
                <w:lang w:eastAsia="es-ES"/>
              </w:rPr>
            </w:pPr>
          </w:p>
        </w:tc>
      </w:tr>
      <w:tr w:rsidR="00D46BDC" w:rsidRPr="00932E35" w14:paraId="4CAB98AF" w14:textId="77777777" w:rsidTr="003363ED">
        <w:trPr>
          <w:trHeight w:val="300"/>
        </w:trPr>
        <w:tc>
          <w:tcPr>
            <w:tcW w:w="1802" w:type="dxa"/>
          </w:tcPr>
          <w:p w14:paraId="337B6107"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F462BB4" w14:textId="77777777" w:rsidR="00D46BDC" w:rsidRPr="00932E35" w:rsidRDefault="00D46BDC" w:rsidP="003363ED">
            <w:pPr>
              <w:rPr>
                <w:rFonts w:eastAsia="Times New Roman" w:cs="Calibri"/>
                <w:sz w:val="20"/>
              </w:rPr>
            </w:pPr>
            <w:proofErr w:type="spellStart"/>
            <w:r>
              <w:rPr>
                <w:sz w:val="20"/>
              </w:rPr>
              <w:t>NLren</w:t>
            </w:r>
            <w:proofErr w:type="spellEnd"/>
            <w:r>
              <w:rPr>
                <w:sz w:val="20"/>
              </w:rPr>
              <w:t xml:space="preserve"> enplegurako heziketan gauzaturiko ekintzen eta partaideen batukari orokorra.</w:t>
            </w:r>
          </w:p>
          <w:p w14:paraId="620749EB" w14:textId="77777777" w:rsidR="00D46BDC" w:rsidRPr="00932E35" w:rsidRDefault="00D46BDC" w:rsidP="003363ED">
            <w:pPr>
              <w:rPr>
                <w:rFonts w:eastAsia="Times New Roman" w:cs="Calibri"/>
                <w:sz w:val="20"/>
              </w:rPr>
            </w:pPr>
            <w:r>
              <w:rPr>
                <w:sz w:val="20"/>
              </w:rPr>
              <w:t xml:space="preserve">Urte bakoitzeko urtarrilaren 1etik aurrera eta </w:t>
            </w:r>
            <w:proofErr w:type="spellStart"/>
            <w:r>
              <w:rPr>
                <w:sz w:val="20"/>
              </w:rPr>
              <w:t>NLk</w:t>
            </w:r>
            <w:proofErr w:type="spellEnd"/>
            <w:r>
              <w:rPr>
                <w:sz w:val="20"/>
              </w:rPr>
              <w:t xml:space="preserve"> diruz lagunduta abiatzen diren enplegurako heziketa-ekintzen datuak erregistratzen dira. Urte bakoitzeko urtarrilaren 1etik aurrera abiatu diren heziketa-ekintzen partaideak ere erregistratzen dira.</w:t>
            </w:r>
          </w:p>
        </w:tc>
      </w:tr>
      <w:tr w:rsidR="00D46BDC" w:rsidRPr="00932E35" w14:paraId="2639B17F" w14:textId="77777777" w:rsidTr="003363ED">
        <w:trPr>
          <w:trHeight w:val="300"/>
        </w:trPr>
        <w:tc>
          <w:tcPr>
            <w:tcW w:w="1802" w:type="dxa"/>
          </w:tcPr>
          <w:p w14:paraId="6E0D4305"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DD101AB" w14:textId="77777777" w:rsidR="00D46BDC" w:rsidRPr="00932E35" w:rsidRDefault="00D46BDC" w:rsidP="003363ED">
            <w:pPr>
              <w:rPr>
                <w:rFonts w:eastAsia="Times New Roman" w:cs="Calibri"/>
                <w:sz w:val="20"/>
              </w:rPr>
            </w:pPr>
            <w:r>
              <w:rPr>
                <w:sz w:val="20"/>
              </w:rPr>
              <w:t>Enplegurako heziketa-modalitate ezberdinen inguruko informazioa ezagutaraztea.</w:t>
            </w:r>
          </w:p>
        </w:tc>
      </w:tr>
      <w:tr w:rsidR="00D46BDC" w:rsidRPr="00932E35" w14:paraId="08F3F906" w14:textId="77777777" w:rsidTr="003363ED">
        <w:trPr>
          <w:trHeight w:val="300"/>
        </w:trPr>
        <w:tc>
          <w:tcPr>
            <w:tcW w:w="1802" w:type="dxa"/>
          </w:tcPr>
          <w:p w14:paraId="0E5B2DB5"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AF520B0" w14:textId="77777777" w:rsidR="00D46BDC" w:rsidRPr="00932E35" w:rsidRDefault="00D46BDC" w:rsidP="003363ED">
            <w:pPr>
              <w:rPr>
                <w:rFonts w:eastAsia="Times New Roman" w:cs="Calibri"/>
                <w:sz w:val="20"/>
              </w:rPr>
            </w:pPr>
            <w:proofErr w:type="spellStart"/>
            <w:r>
              <w:rPr>
                <w:sz w:val="20"/>
              </w:rPr>
              <w:t>NLk</w:t>
            </w:r>
            <w:proofErr w:type="spellEnd"/>
            <w:r>
              <w:rPr>
                <w:sz w:val="20"/>
              </w:rPr>
              <w:t xml:space="preserve"> garatzen dituen Enplegu-politika Aktiboen emaitzak hiritarrei eta beste erakunde batzuei jakinarazteko beharrari erantzuten dio.</w:t>
            </w:r>
          </w:p>
        </w:tc>
      </w:tr>
      <w:tr w:rsidR="00D46BDC" w:rsidRPr="00932E35" w14:paraId="3767990B" w14:textId="77777777" w:rsidTr="003363ED">
        <w:trPr>
          <w:trHeight w:val="300"/>
        </w:trPr>
        <w:tc>
          <w:tcPr>
            <w:tcW w:w="1802" w:type="dxa"/>
          </w:tcPr>
          <w:p w14:paraId="12A5230A"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43DF186" w14:textId="77777777" w:rsidR="00D46BDC" w:rsidRPr="00932E35" w:rsidRDefault="00D46BDC" w:rsidP="003363ED">
            <w:pPr>
              <w:rPr>
                <w:rFonts w:eastAsia="Times New Roman" w:cs="Calibri"/>
                <w:sz w:val="20"/>
              </w:rPr>
            </w:pPr>
            <w:r>
              <w:rPr>
                <w:sz w:val="20"/>
              </w:rPr>
              <w:t>Herria</w:t>
            </w:r>
          </w:p>
        </w:tc>
      </w:tr>
      <w:tr w:rsidR="00D46BDC" w:rsidRPr="00932E35" w14:paraId="61C4FD16" w14:textId="77777777" w:rsidTr="003363ED">
        <w:trPr>
          <w:trHeight w:val="300"/>
        </w:trPr>
        <w:tc>
          <w:tcPr>
            <w:tcW w:w="1802" w:type="dxa"/>
          </w:tcPr>
          <w:p w14:paraId="1C66FC09"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5DFB239" w14:textId="77777777" w:rsidR="00D46BDC" w:rsidRPr="00932E35" w:rsidRDefault="00D46BDC" w:rsidP="003363ED">
            <w:pPr>
              <w:rPr>
                <w:rFonts w:eastAsia="Times New Roman" w:cs="Calibri"/>
                <w:sz w:val="20"/>
              </w:rPr>
            </w:pPr>
            <w:r>
              <w:rPr>
                <w:sz w:val="20"/>
              </w:rPr>
              <w:t>Hilerokoa</w:t>
            </w:r>
          </w:p>
        </w:tc>
      </w:tr>
      <w:tr w:rsidR="00D46BDC" w:rsidRPr="00932E35" w14:paraId="4DA7F445" w14:textId="77777777" w:rsidTr="003363ED">
        <w:trPr>
          <w:trHeight w:val="300"/>
        </w:trPr>
        <w:tc>
          <w:tcPr>
            <w:tcW w:w="8363" w:type="dxa"/>
            <w:gridSpan w:val="3"/>
          </w:tcPr>
          <w:p w14:paraId="5D2E20AA"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218E576A" w14:textId="77777777" w:rsidTr="003363ED">
        <w:trPr>
          <w:trHeight w:val="300"/>
        </w:trPr>
        <w:tc>
          <w:tcPr>
            <w:tcW w:w="1802" w:type="dxa"/>
          </w:tcPr>
          <w:p w14:paraId="3F52E517"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A2B7E04" w14:textId="77777777" w:rsidR="00D46BDC" w:rsidRPr="00932E35" w:rsidRDefault="00D46BDC" w:rsidP="003363ED">
            <w:pPr>
              <w:rPr>
                <w:rFonts w:eastAsia="Times New Roman" w:cs="Calibri"/>
                <w:sz w:val="20"/>
                <w:lang w:eastAsia="es-ES"/>
              </w:rPr>
            </w:pPr>
          </w:p>
        </w:tc>
      </w:tr>
      <w:tr w:rsidR="00D46BDC" w:rsidRPr="00932E35" w14:paraId="055DE3A8" w14:textId="77777777" w:rsidTr="003363ED">
        <w:trPr>
          <w:trHeight w:val="300"/>
        </w:trPr>
        <w:tc>
          <w:tcPr>
            <w:tcW w:w="1802" w:type="dxa"/>
          </w:tcPr>
          <w:p w14:paraId="6CBC4FED"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F532FCF" w14:textId="77777777" w:rsidR="00D46BDC" w:rsidRPr="00932E35" w:rsidRDefault="00D46BDC" w:rsidP="003363ED">
            <w:pPr>
              <w:rPr>
                <w:rFonts w:eastAsia="Times New Roman" w:cs="Calibri"/>
                <w:sz w:val="20"/>
                <w:lang w:eastAsia="es-ES"/>
              </w:rPr>
            </w:pPr>
          </w:p>
        </w:tc>
      </w:tr>
      <w:tr w:rsidR="00D46BDC" w:rsidRPr="00932E35" w14:paraId="531C9EF0" w14:textId="77777777" w:rsidTr="003363ED">
        <w:trPr>
          <w:trHeight w:val="300"/>
        </w:trPr>
        <w:tc>
          <w:tcPr>
            <w:tcW w:w="1802" w:type="dxa"/>
          </w:tcPr>
          <w:p w14:paraId="7DF35422"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AEF8DB7" w14:textId="77777777" w:rsidR="00D46BDC" w:rsidRPr="00932E35" w:rsidRDefault="00D46BDC" w:rsidP="003363ED">
            <w:pPr>
              <w:rPr>
                <w:rFonts w:eastAsia="Times New Roman" w:cs="Calibri"/>
                <w:sz w:val="20"/>
                <w:lang w:eastAsia="es-ES"/>
              </w:rPr>
            </w:pPr>
          </w:p>
        </w:tc>
      </w:tr>
      <w:tr w:rsidR="00D46BDC" w:rsidRPr="00932E35" w14:paraId="5FDC67A8" w14:textId="77777777" w:rsidTr="003363ED">
        <w:trPr>
          <w:trHeight w:val="300"/>
        </w:trPr>
        <w:tc>
          <w:tcPr>
            <w:tcW w:w="1802" w:type="dxa"/>
          </w:tcPr>
          <w:p w14:paraId="0C0A47F7"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01777BFE" w14:textId="77777777" w:rsidR="00D46BDC" w:rsidRPr="00932E35" w:rsidRDefault="00D46BDC" w:rsidP="003363ED">
            <w:pPr>
              <w:rPr>
                <w:rFonts w:eastAsia="Times New Roman" w:cs="Calibri"/>
                <w:sz w:val="20"/>
                <w:lang w:eastAsia="es-ES"/>
              </w:rPr>
            </w:pPr>
          </w:p>
        </w:tc>
      </w:tr>
      <w:tr w:rsidR="00D46BDC" w:rsidRPr="00932E35" w14:paraId="1CFAE78E" w14:textId="77777777" w:rsidTr="003363ED">
        <w:trPr>
          <w:trHeight w:val="300"/>
        </w:trPr>
        <w:tc>
          <w:tcPr>
            <w:tcW w:w="1802" w:type="dxa"/>
          </w:tcPr>
          <w:p w14:paraId="25819491"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72D3944" w14:textId="77777777" w:rsidR="00D46BDC" w:rsidRPr="00932E35" w:rsidRDefault="00D46BDC" w:rsidP="003363ED">
            <w:pPr>
              <w:rPr>
                <w:rFonts w:eastAsia="Times New Roman" w:cs="Calibri"/>
                <w:sz w:val="20"/>
                <w:lang w:eastAsia="es-ES"/>
              </w:rPr>
            </w:pPr>
          </w:p>
        </w:tc>
      </w:tr>
    </w:tbl>
    <w:p w14:paraId="6092042E"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07"/>
        <w:gridCol w:w="1479"/>
        <w:gridCol w:w="1715"/>
        <w:gridCol w:w="1715"/>
        <w:gridCol w:w="1463"/>
        <w:gridCol w:w="780"/>
      </w:tblGrid>
      <w:tr w:rsidR="00D46BDC" w:rsidRPr="00932E35" w14:paraId="491D2836" w14:textId="77777777" w:rsidTr="003363ED">
        <w:trPr>
          <w:trHeight w:val="300"/>
        </w:trPr>
        <w:tc>
          <w:tcPr>
            <w:tcW w:w="0" w:type="auto"/>
          </w:tcPr>
          <w:p w14:paraId="5CB7517E" w14:textId="77777777" w:rsidR="00D46BDC" w:rsidRPr="00932E35" w:rsidRDefault="00D46BDC" w:rsidP="003363ED">
            <w:pPr>
              <w:rPr>
                <w:b/>
                <w:sz w:val="20"/>
              </w:rPr>
            </w:pPr>
            <w:r>
              <w:rPr>
                <w:b/>
                <w:sz w:val="20"/>
              </w:rPr>
              <w:t>Azterketa-unitatea</w:t>
            </w:r>
          </w:p>
        </w:tc>
        <w:tc>
          <w:tcPr>
            <w:tcW w:w="0" w:type="auto"/>
          </w:tcPr>
          <w:p w14:paraId="7FBE477B" w14:textId="77777777" w:rsidR="00D46BDC" w:rsidRPr="00932E35" w:rsidRDefault="00D46BDC" w:rsidP="003363ED">
            <w:pPr>
              <w:rPr>
                <w:rFonts w:eastAsia="Times New Roman" w:cs="Calibri"/>
                <w:b/>
                <w:sz w:val="20"/>
              </w:rPr>
            </w:pPr>
            <w:r>
              <w:rPr>
                <w:b/>
                <w:sz w:val="20"/>
              </w:rPr>
              <w:t>Iturria</w:t>
            </w:r>
          </w:p>
        </w:tc>
        <w:tc>
          <w:tcPr>
            <w:tcW w:w="0" w:type="auto"/>
          </w:tcPr>
          <w:p w14:paraId="41C92B6D" w14:textId="77777777" w:rsidR="00D46BDC" w:rsidRPr="00932E35" w:rsidRDefault="00D46BDC" w:rsidP="003363ED">
            <w:pPr>
              <w:rPr>
                <w:b/>
                <w:sz w:val="20"/>
              </w:rPr>
            </w:pPr>
            <w:r>
              <w:rPr>
                <w:b/>
                <w:sz w:val="20"/>
              </w:rPr>
              <w:t>Datuak ematen dituen erakundea</w:t>
            </w:r>
          </w:p>
        </w:tc>
        <w:tc>
          <w:tcPr>
            <w:tcW w:w="0" w:type="auto"/>
          </w:tcPr>
          <w:p w14:paraId="5D93C43F"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8DC81F4" w14:textId="77777777" w:rsidR="00D46BDC" w:rsidRPr="00932E35" w:rsidRDefault="00D46BDC" w:rsidP="003363ED">
            <w:pPr>
              <w:rPr>
                <w:rFonts w:eastAsia="Times New Roman" w:cs="Calibri"/>
                <w:b/>
                <w:sz w:val="20"/>
              </w:rPr>
            </w:pPr>
            <w:r>
              <w:rPr>
                <w:b/>
                <w:sz w:val="20"/>
              </w:rPr>
              <w:t>Lortutako informazioa</w:t>
            </w:r>
          </w:p>
        </w:tc>
        <w:tc>
          <w:tcPr>
            <w:tcW w:w="0" w:type="auto"/>
          </w:tcPr>
          <w:p w14:paraId="0E7211AF" w14:textId="77777777" w:rsidR="00D46BDC" w:rsidRPr="00932E35" w:rsidRDefault="00D46BDC" w:rsidP="003363ED">
            <w:pPr>
              <w:rPr>
                <w:rFonts w:eastAsia="Times New Roman" w:cs="Calibri"/>
                <w:b/>
                <w:sz w:val="20"/>
              </w:rPr>
            </w:pPr>
            <w:r>
              <w:rPr>
                <w:b/>
                <w:sz w:val="20"/>
              </w:rPr>
              <w:t>Xedea</w:t>
            </w:r>
          </w:p>
        </w:tc>
      </w:tr>
      <w:tr w:rsidR="00D46BDC" w:rsidRPr="00932E35" w14:paraId="67B48C8C" w14:textId="77777777" w:rsidTr="003363ED">
        <w:trPr>
          <w:trHeight w:val="300"/>
        </w:trPr>
        <w:tc>
          <w:tcPr>
            <w:tcW w:w="0" w:type="auto"/>
          </w:tcPr>
          <w:p w14:paraId="7E9C7DF3" w14:textId="77777777" w:rsidR="00D46BDC" w:rsidRPr="00932E35" w:rsidRDefault="00D46BDC" w:rsidP="003363ED">
            <w:pPr>
              <w:rPr>
                <w:sz w:val="18"/>
              </w:rPr>
            </w:pPr>
            <w:r>
              <w:rPr>
                <w:sz w:val="18"/>
              </w:rPr>
              <w:t>Pertsona langabeak eta landunak</w:t>
            </w:r>
          </w:p>
        </w:tc>
        <w:tc>
          <w:tcPr>
            <w:tcW w:w="0" w:type="auto"/>
          </w:tcPr>
          <w:p w14:paraId="5498C76A" w14:textId="77777777" w:rsidR="00D46BDC" w:rsidRPr="00932E35" w:rsidRDefault="00D46BDC" w:rsidP="003363ED">
            <w:pPr>
              <w:rPr>
                <w:rFonts w:eastAsia="Times New Roman" w:cs="Calibri"/>
                <w:sz w:val="18"/>
              </w:rPr>
            </w:pPr>
            <w:r>
              <w:rPr>
                <w:sz w:val="18"/>
              </w:rPr>
              <w:t>IRIS datu-basea (</w:t>
            </w:r>
            <w:proofErr w:type="spellStart"/>
            <w:r>
              <w:rPr>
                <w:sz w:val="18"/>
              </w:rPr>
              <w:t>DATAMARTen</w:t>
            </w:r>
            <w:proofErr w:type="spellEnd"/>
            <w:r>
              <w:rPr>
                <w:sz w:val="18"/>
              </w:rPr>
              <w:t xml:space="preserve"> bitartezko ustiapena) </w:t>
            </w:r>
          </w:p>
        </w:tc>
        <w:tc>
          <w:tcPr>
            <w:tcW w:w="0" w:type="auto"/>
          </w:tcPr>
          <w:p w14:paraId="04271C55"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6B768ECA"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3E50D824" w14:textId="77777777" w:rsidR="00D46BDC" w:rsidRPr="00932E35" w:rsidRDefault="00D46BDC" w:rsidP="003363ED">
            <w:pPr>
              <w:rPr>
                <w:rFonts w:eastAsia="Times New Roman" w:cs="Calibri"/>
                <w:sz w:val="18"/>
              </w:rPr>
            </w:pPr>
            <w:r>
              <w:rPr>
                <w:sz w:val="18"/>
              </w:rPr>
              <w:t>Ekintzak, adina, iraupena, lurraldea, kolektiboa, sexua</w:t>
            </w:r>
          </w:p>
        </w:tc>
        <w:tc>
          <w:tcPr>
            <w:tcW w:w="0" w:type="auto"/>
          </w:tcPr>
          <w:p w14:paraId="3E80A130" w14:textId="77777777" w:rsidR="00D46BDC" w:rsidRPr="00932E35" w:rsidRDefault="00D46BDC" w:rsidP="003363ED">
            <w:pPr>
              <w:rPr>
                <w:rFonts w:eastAsia="Times New Roman" w:cs="Calibri"/>
                <w:sz w:val="18"/>
              </w:rPr>
            </w:pPr>
            <w:r>
              <w:rPr>
                <w:sz w:val="18"/>
              </w:rPr>
              <w:t>Iturri nagusia</w:t>
            </w:r>
          </w:p>
        </w:tc>
      </w:tr>
    </w:tbl>
    <w:p w14:paraId="1480B619"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8D68B64" w14:textId="77777777" w:rsidR="00D46BDC" w:rsidRPr="00932E35" w:rsidRDefault="00D46BDC" w:rsidP="00D46BDC">
      <w:pPr>
        <w:rPr>
          <w:b/>
        </w:rPr>
      </w:pPr>
      <w:r>
        <w:rPr>
          <w:b/>
        </w:rPr>
        <w:lastRenderedPageBreak/>
        <w:t>Eskubide Sozialetako, Ekonomia Sozialeko eta Enpleguko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9992867" w14:textId="77777777" w:rsidTr="003363ED">
        <w:trPr>
          <w:trHeight w:val="300"/>
        </w:trPr>
        <w:tc>
          <w:tcPr>
            <w:tcW w:w="1802" w:type="dxa"/>
          </w:tcPr>
          <w:p w14:paraId="49AE388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BBC15B2" w14:textId="77777777" w:rsidR="00D46BDC" w:rsidRPr="00932E35" w:rsidRDefault="00D46BDC" w:rsidP="003363ED">
            <w:pPr>
              <w:rPr>
                <w:rFonts w:eastAsia="Times New Roman" w:cs="Calibri"/>
                <w:sz w:val="20"/>
              </w:rPr>
            </w:pPr>
            <w:r>
              <w:rPr>
                <w:sz w:val="20"/>
              </w:rPr>
              <w:t>2200379 Enplegua sustatzeko laguntzak</w:t>
            </w:r>
          </w:p>
        </w:tc>
      </w:tr>
      <w:tr w:rsidR="00D46BDC" w:rsidRPr="00932E35" w14:paraId="5D6C8E71" w14:textId="77777777" w:rsidTr="003363ED">
        <w:trPr>
          <w:trHeight w:val="300"/>
        </w:trPr>
        <w:tc>
          <w:tcPr>
            <w:tcW w:w="1802" w:type="dxa"/>
          </w:tcPr>
          <w:p w14:paraId="43AFCFFC"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ACAC4D9" w14:textId="77777777" w:rsidR="00D46BDC" w:rsidRPr="00932E35" w:rsidRDefault="00D46BDC" w:rsidP="003363ED">
            <w:pPr>
              <w:rPr>
                <w:rFonts w:eastAsia="Times New Roman" w:cs="Calibri"/>
                <w:sz w:val="20"/>
              </w:rPr>
            </w:pPr>
            <w:r>
              <w:rPr>
                <w:sz w:val="20"/>
              </w:rPr>
              <w:t xml:space="preserve">Nafar </w:t>
            </w:r>
            <w:proofErr w:type="spellStart"/>
            <w:r>
              <w:rPr>
                <w:sz w:val="20"/>
              </w:rPr>
              <w:t>Lansare</w:t>
            </w:r>
            <w:proofErr w:type="spellEnd"/>
            <w:r>
              <w:rPr>
                <w:sz w:val="20"/>
              </w:rPr>
              <w:t>-Nafarroako Enplegu Zerbitzua</w:t>
            </w:r>
          </w:p>
        </w:tc>
        <w:tc>
          <w:tcPr>
            <w:tcW w:w="2976" w:type="dxa"/>
          </w:tcPr>
          <w:p w14:paraId="5FEE8B8D" w14:textId="77777777" w:rsidR="00D46BDC" w:rsidRPr="00932E35" w:rsidRDefault="00D46BDC" w:rsidP="003363ED">
            <w:pPr>
              <w:rPr>
                <w:rFonts w:eastAsia="Times New Roman" w:cs="Calibri"/>
                <w:sz w:val="20"/>
                <w:lang w:eastAsia="es-ES"/>
              </w:rPr>
            </w:pPr>
          </w:p>
        </w:tc>
      </w:tr>
      <w:tr w:rsidR="00D46BDC" w:rsidRPr="00932E35" w14:paraId="44ED5511" w14:textId="77777777" w:rsidTr="003363ED">
        <w:trPr>
          <w:trHeight w:val="300"/>
        </w:trPr>
        <w:tc>
          <w:tcPr>
            <w:tcW w:w="1802" w:type="dxa"/>
          </w:tcPr>
          <w:p w14:paraId="28A1664F"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2DEB5B2" w14:textId="77777777" w:rsidR="00D46BDC" w:rsidRPr="00932E35" w:rsidRDefault="00D46BDC" w:rsidP="003363ED">
            <w:pPr>
              <w:rPr>
                <w:rFonts w:eastAsia="Times New Roman" w:cs="Calibri"/>
                <w:sz w:val="20"/>
              </w:rPr>
            </w:pPr>
            <w:r>
              <w:rPr>
                <w:sz w:val="20"/>
              </w:rPr>
              <w:t xml:space="preserve">Nafar </w:t>
            </w:r>
            <w:proofErr w:type="spellStart"/>
            <w:r>
              <w:rPr>
                <w:sz w:val="20"/>
              </w:rPr>
              <w:t>Lansare</w:t>
            </w:r>
            <w:proofErr w:type="spellEnd"/>
            <w:r>
              <w:rPr>
                <w:sz w:val="20"/>
              </w:rPr>
              <w:t>-Nafarroako Enplegu Zerbitzuak langabeen laneratzea sustatzeko eta enpleguaren sorrera eta mantentzea bultzatzeko helburuarekin eskaintzen dituen laguntza ezberdinak.</w:t>
            </w:r>
          </w:p>
        </w:tc>
      </w:tr>
      <w:tr w:rsidR="00D46BDC" w:rsidRPr="00932E35" w14:paraId="5EF41DD2" w14:textId="77777777" w:rsidTr="003363ED">
        <w:trPr>
          <w:trHeight w:val="300"/>
        </w:trPr>
        <w:tc>
          <w:tcPr>
            <w:tcW w:w="1802" w:type="dxa"/>
          </w:tcPr>
          <w:p w14:paraId="5FE53A20"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7F3CC5E" w14:textId="77777777" w:rsidR="00D46BDC" w:rsidRPr="00932E35" w:rsidRDefault="00D46BDC" w:rsidP="003363ED">
            <w:pPr>
              <w:rPr>
                <w:rFonts w:eastAsia="Times New Roman" w:cs="Calibri"/>
                <w:sz w:val="20"/>
              </w:rPr>
            </w:pPr>
            <w:r>
              <w:rPr>
                <w:sz w:val="20"/>
              </w:rPr>
              <w:t>Enplegua sustatzeko politika aktiboak eta beren inpaktua ezagutaraztea.</w:t>
            </w:r>
          </w:p>
        </w:tc>
      </w:tr>
      <w:tr w:rsidR="00D46BDC" w:rsidRPr="00932E35" w14:paraId="170F19B2" w14:textId="77777777" w:rsidTr="003363ED">
        <w:trPr>
          <w:trHeight w:val="300"/>
        </w:trPr>
        <w:tc>
          <w:tcPr>
            <w:tcW w:w="1802" w:type="dxa"/>
          </w:tcPr>
          <w:p w14:paraId="5628DBE0"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888115D" w14:textId="77777777" w:rsidR="00D46BDC" w:rsidRPr="00932E35" w:rsidRDefault="00D46BDC" w:rsidP="003363ED">
            <w:pPr>
              <w:rPr>
                <w:rFonts w:eastAsia="Times New Roman" w:cs="Calibri"/>
                <w:sz w:val="20"/>
              </w:rPr>
            </w:pPr>
            <w:r>
              <w:rPr>
                <w:sz w:val="20"/>
              </w:rPr>
              <w:t xml:space="preserve">Nafar </w:t>
            </w:r>
            <w:proofErr w:type="spellStart"/>
            <w:r>
              <w:rPr>
                <w:sz w:val="20"/>
              </w:rPr>
              <w:t>Lansare</w:t>
            </w:r>
            <w:proofErr w:type="spellEnd"/>
            <w:r>
              <w:rPr>
                <w:sz w:val="20"/>
              </w:rPr>
              <w:t>-Nafarroako Enplegu Zerbitzuak garatzen dituen Enplegu-politika Aktiboen emaitzak helarazten dizkie hiritarrei eta beste erakunde batzuei.</w:t>
            </w:r>
          </w:p>
        </w:tc>
      </w:tr>
      <w:tr w:rsidR="00D46BDC" w:rsidRPr="00932E35" w14:paraId="35CE1583" w14:textId="77777777" w:rsidTr="003363ED">
        <w:trPr>
          <w:trHeight w:val="300"/>
        </w:trPr>
        <w:tc>
          <w:tcPr>
            <w:tcW w:w="1802" w:type="dxa"/>
          </w:tcPr>
          <w:p w14:paraId="39596D59"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36C4C533" w14:textId="77777777" w:rsidR="00D46BDC" w:rsidRPr="00932E35" w:rsidRDefault="00D46BDC" w:rsidP="003363ED">
            <w:pPr>
              <w:rPr>
                <w:rFonts w:eastAsia="Times New Roman" w:cs="Calibri"/>
                <w:sz w:val="20"/>
              </w:rPr>
            </w:pPr>
            <w:r>
              <w:rPr>
                <w:sz w:val="20"/>
              </w:rPr>
              <w:t>Nafarroa</w:t>
            </w:r>
          </w:p>
        </w:tc>
      </w:tr>
      <w:tr w:rsidR="00D46BDC" w:rsidRPr="00932E35" w14:paraId="0020A911" w14:textId="77777777" w:rsidTr="003363ED">
        <w:trPr>
          <w:trHeight w:val="300"/>
        </w:trPr>
        <w:tc>
          <w:tcPr>
            <w:tcW w:w="1802" w:type="dxa"/>
          </w:tcPr>
          <w:p w14:paraId="3E1C1037"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5A6EEB6" w14:textId="77777777" w:rsidR="00D46BDC" w:rsidRPr="00932E35" w:rsidRDefault="00D46BDC" w:rsidP="003363ED">
            <w:pPr>
              <w:rPr>
                <w:rFonts w:eastAsia="Times New Roman" w:cs="Calibri"/>
                <w:sz w:val="20"/>
              </w:rPr>
            </w:pPr>
            <w:r>
              <w:rPr>
                <w:sz w:val="20"/>
              </w:rPr>
              <w:t>Urterokoa</w:t>
            </w:r>
          </w:p>
        </w:tc>
      </w:tr>
      <w:tr w:rsidR="00D46BDC" w:rsidRPr="00932E35" w14:paraId="010EA55D" w14:textId="77777777" w:rsidTr="003363ED">
        <w:trPr>
          <w:trHeight w:val="300"/>
        </w:trPr>
        <w:tc>
          <w:tcPr>
            <w:tcW w:w="8363" w:type="dxa"/>
            <w:gridSpan w:val="3"/>
          </w:tcPr>
          <w:p w14:paraId="0002A8B4"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BAC944A" w14:textId="77777777" w:rsidTr="003363ED">
        <w:trPr>
          <w:trHeight w:val="300"/>
        </w:trPr>
        <w:tc>
          <w:tcPr>
            <w:tcW w:w="1802" w:type="dxa"/>
          </w:tcPr>
          <w:p w14:paraId="29EA8377"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4C243B7" w14:textId="77777777" w:rsidR="00D46BDC" w:rsidRPr="00932E35" w:rsidRDefault="00D46BDC" w:rsidP="003363ED">
            <w:pPr>
              <w:rPr>
                <w:rFonts w:eastAsia="Times New Roman" w:cs="Calibri"/>
                <w:sz w:val="20"/>
                <w:lang w:eastAsia="es-ES"/>
              </w:rPr>
            </w:pPr>
          </w:p>
        </w:tc>
      </w:tr>
      <w:tr w:rsidR="00D46BDC" w:rsidRPr="00932E35" w14:paraId="609D2DD5" w14:textId="77777777" w:rsidTr="003363ED">
        <w:trPr>
          <w:trHeight w:val="300"/>
        </w:trPr>
        <w:tc>
          <w:tcPr>
            <w:tcW w:w="1802" w:type="dxa"/>
          </w:tcPr>
          <w:p w14:paraId="36C1C40C"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28AC465" w14:textId="77777777" w:rsidR="00D46BDC" w:rsidRPr="00932E35" w:rsidRDefault="00D46BDC" w:rsidP="003363ED">
            <w:pPr>
              <w:rPr>
                <w:rFonts w:eastAsia="Times New Roman" w:cs="Calibri"/>
                <w:sz w:val="20"/>
                <w:lang w:eastAsia="es-ES"/>
              </w:rPr>
            </w:pPr>
          </w:p>
        </w:tc>
      </w:tr>
      <w:tr w:rsidR="00D46BDC" w:rsidRPr="00932E35" w14:paraId="708626F4" w14:textId="77777777" w:rsidTr="003363ED">
        <w:trPr>
          <w:trHeight w:val="300"/>
        </w:trPr>
        <w:tc>
          <w:tcPr>
            <w:tcW w:w="1802" w:type="dxa"/>
          </w:tcPr>
          <w:p w14:paraId="08F427BD"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9A52B98" w14:textId="77777777" w:rsidR="00D46BDC" w:rsidRPr="00932E35" w:rsidRDefault="00D46BDC" w:rsidP="003363ED">
            <w:pPr>
              <w:rPr>
                <w:rFonts w:eastAsia="Times New Roman" w:cs="Calibri"/>
                <w:sz w:val="20"/>
                <w:lang w:eastAsia="es-ES"/>
              </w:rPr>
            </w:pPr>
          </w:p>
        </w:tc>
      </w:tr>
      <w:tr w:rsidR="00D46BDC" w:rsidRPr="00932E35" w14:paraId="1A5B1FD7" w14:textId="77777777" w:rsidTr="003363ED">
        <w:trPr>
          <w:trHeight w:val="300"/>
        </w:trPr>
        <w:tc>
          <w:tcPr>
            <w:tcW w:w="1802" w:type="dxa"/>
          </w:tcPr>
          <w:p w14:paraId="65915C71"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4945A5B" w14:textId="77777777" w:rsidR="00D46BDC" w:rsidRPr="00932E35" w:rsidRDefault="00D46BDC" w:rsidP="003363ED">
            <w:pPr>
              <w:rPr>
                <w:rFonts w:eastAsia="Times New Roman" w:cs="Calibri"/>
                <w:sz w:val="20"/>
                <w:lang w:eastAsia="es-ES"/>
              </w:rPr>
            </w:pPr>
          </w:p>
        </w:tc>
      </w:tr>
      <w:tr w:rsidR="00D46BDC" w:rsidRPr="00932E35" w14:paraId="6F3FDD55" w14:textId="77777777" w:rsidTr="003363ED">
        <w:trPr>
          <w:trHeight w:val="300"/>
        </w:trPr>
        <w:tc>
          <w:tcPr>
            <w:tcW w:w="1802" w:type="dxa"/>
          </w:tcPr>
          <w:p w14:paraId="34E13939"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3F5D0970" w14:textId="77777777" w:rsidR="00D46BDC" w:rsidRPr="00932E35" w:rsidRDefault="00D46BDC" w:rsidP="003363ED">
            <w:pPr>
              <w:rPr>
                <w:rFonts w:eastAsia="Times New Roman" w:cs="Calibri"/>
                <w:sz w:val="20"/>
                <w:lang w:eastAsia="es-ES"/>
              </w:rPr>
            </w:pPr>
          </w:p>
        </w:tc>
      </w:tr>
    </w:tbl>
    <w:p w14:paraId="001B094F"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62"/>
        <w:gridCol w:w="1629"/>
        <w:gridCol w:w="1553"/>
        <w:gridCol w:w="1553"/>
        <w:gridCol w:w="1496"/>
        <w:gridCol w:w="766"/>
      </w:tblGrid>
      <w:tr w:rsidR="00D46BDC" w:rsidRPr="00932E35" w14:paraId="24F5467B" w14:textId="77777777" w:rsidTr="003363ED">
        <w:trPr>
          <w:trHeight w:val="300"/>
        </w:trPr>
        <w:tc>
          <w:tcPr>
            <w:tcW w:w="0" w:type="auto"/>
          </w:tcPr>
          <w:p w14:paraId="2840BFE4" w14:textId="77777777" w:rsidR="00D46BDC" w:rsidRPr="00932E35" w:rsidRDefault="00D46BDC" w:rsidP="003363ED">
            <w:pPr>
              <w:rPr>
                <w:b/>
                <w:sz w:val="20"/>
              </w:rPr>
            </w:pPr>
            <w:r>
              <w:rPr>
                <w:b/>
                <w:sz w:val="20"/>
              </w:rPr>
              <w:t>Azterketa-unitatea</w:t>
            </w:r>
          </w:p>
        </w:tc>
        <w:tc>
          <w:tcPr>
            <w:tcW w:w="0" w:type="auto"/>
          </w:tcPr>
          <w:p w14:paraId="570E5D67" w14:textId="77777777" w:rsidR="00D46BDC" w:rsidRPr="00932E35" w:rsidRDefault="00D46BDC" w:rsidP="003363ED">
            <w:pPr>
              <w:rPr>
                <w:rFonts w:eastAsia="Times New Roman" w:cs="Calibri"/>
                <w:b/>
                <w:sz w:val="20"/>
              </w:rPr>
            </w:pPr>
            <w:r>
              <w:rPr>
                <w:b/>
                <w:sz w:val="20"/>
              </w:rPr>
              <w:t>Iturria</w:t>
            </w:r>
          </w:p>
        </w:tc>
        <w:tc>
          <w:tcPr>
            <w:tcW w:w="0" w:type="auto"/>
          </w:tcPr>
          <w:p w14:paraId="5D221CE5" w14:textId="77777777" w:rsidR="00D46BDC" w:rsidRPr="00932E35" w:rsidRDefault="00D46BDC" w:rsidP="003363ED">
            <w:pPr>
              <w:rPr>
                <w:b/>
                <w:sz w:val="20"/>
              </w:rPr>
            </w:pPr>
            <w:r>
              <w:rPr>
                <w:b/>
                <w:sz w:val="20"/>
              </w:rPr>
              <w:t>Datuak ematen dituen erakundea</w:t>
            </w:r>
          </w:p>
        </w:tc>
        <w:tc>
          <w:tcPr>
            <w:tcW w:w="0" w:type="auto"/>
          </w:tcPr>
          <w:p w14:paraId="00BB6D4A"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15C592B" w14:textId="77777777" w:rsidR="00D46BDC" w:rsidRPr="00932E35" w:rsidRDefault="00D46BDC" w:rsidP="003363ED">
            <w:pPr>
              <w:rPr>
                <w:rFonts w:eastAsia="Times New Roman" w:cs="Calibri"/>
                <w:b/>
                <w:sz w:val="20"/>
              </w:rPr>
            </w:pPr>
            <w:r>
              <w:rPr>
                <w:b/>
                <w:sz w:val="20"/>
              </w:rPr>
              <w:t>Lortutako informazioa</w:t>
            </w:r>
          </w:p>
        </w:tc>
        <w:tc>
          <w:tcPr>
            <w:tcW w:w="0" w:type="auto"/>
          </w:tcPr>
          <w:p w14:paraId="3ED5A3AF" w14:textId="77777777" w:rsidR="00D46BDC" w:rsidRPr="00932E35" w:rsidRDefault="00D46BDC" w:rsidP="003363ED">
            <w:pPr>
              <w:rPr>
                <w:rFonts w:eastAsia="Times New Roman" w:cs="Calibri"/>
                <w:b/>
                <w:sz w:val="20"/>
              </w:rPr>
            </w:pPr>
            <w:r>
              <w:rPr>
                <w:b/>
                <w:sz w:val="20"/>
              </w:rPr>
              <w:t>Xedea</w:t>
            </w:r>
          </w:p>
        </w:tc>
      </w:tr>
      <w:tr w:rsidR="00D46BDC" w:rsidRPr="00932E35" w14:paraId="65C68F49" w14:textId="77777777" w:rsidTr="003363ED">
        <w:trPr>
          <w:trHeight w:val="300"/>
        </w:trPr>
        <w:tc>
          <w:tcPr>
            <w:tcW w:w="0" w:type="auto"/>
          </w:tcPr>
          <w:p w14:paraId="709DAD01" w14:textId="77777777" w:rsidR="00D46BDC" w:rsidRPr="00932E35" w:rsidRDefault="00D46BDC" w:rsidP="003363ED">
            <w:pPr>
              <w:rPr>
                <w:sz w:val="18"/>
              </w:rPr>
            </w:pPr>
            <w:r>
              <w:rPr>
                <w:sz w:val="18"/>
              </w:rPr>
              <w:t>Dirulaguntzen abaroan bildutako pertsonak eta enpresak</w:t>
            </w:r>
          </w:p>
        </w:tc>
        <w:tc>
          <w:tcPr>
            <w:tcW w:w="0" w:type="auto"/>
          </w:tcPr>
          <w:p w14:paraId="6C02F4C6" w14:textId="77777777" w:rsidR="00D46BDC" w:rsidRPr="00932E35" w:rsidRDefault="00D46BDC" w:rsidP="003363ED">
            <w:pPr>
              <w:rPr>
                <w:rFonts w:eastAsia="Times New Roman" w:cs="Calibri"/>
                <w:sz w:val="18"/>
              </w:rPr>
            </w:pPr>
            <w:r>
              <w:rPr>
                <w:sz w:val="18"/>
              </w:rPr>
              <w:t>Enplegu-zentro berezientzako eta gizarteratze- eta laneratze-enpresentzako dirulaguntzak (</w:t>
            </w:r>
            <w:proofErr w:type="spellStart"/>
            <w:r>
              <w:rPr>
                <w:sz w:val="18"/>
              </w:rPr>
              <w:t>SUMAren</w:t>
            </w:r>
            <w:proofErr w:type="spellEnd"/>
            <w:r>
              <w:rPr>
                <w:sz w:val="18"/>
              </w:rPr>
              <w:t xml:space="preserve"> bitartezko erauzketa) </w:t>
            </w:r>
          </w:p>
        </w:tc>
        <w:tc>
          <w:tcPr>
            <w:tcW w:w="0" w:type="auto"/>
          </w:tcPr>
          <w:p w14:paraId="4875420C"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55739269"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4DC4ADFF" w14:textId="77777777" w:rsidR="00D46BDC" w:rsidRPr="00932E35" w:rsidRDefault="00D46BDC" w:rsidP="003363ED">
            <w:pPr>
              <w:rPr>
                <w:rFonts w:eastAsia="Times New Roman" w:cs="Calibri"/>
                <w:sz w:val="18"/>
              </w:rPr>
            </w:pPr>
            <w:r>
              <w:rPr>
                <w:sz w:val="18"/>
              </w:rPr>
              <w:t>Baimendutako zenbatekoa, ukituriko pertsona eta enpresak, enpresa-mota eta abar</w:t>
            </w:r>
          </w:p>
        </w:tc>
        <w:tc>
          <w:tcPr>
            <w:tcW w:w="0" w:type="auto"/>
          </w:tcPr>
          <w:p w14:paraId="0D53E00A" w14:textId="77777777" w:rsidR="00D46BDC" w:rsidRPr="00932E35" w:rsidRDefault="00D46BDC" w:rsidP="003363ED">
            <w:pPr>
              <w:rPr>
                <w:rFonts w:eastAsia="Times New Roman" w:cs="Calibri"/>
                <w:sz w:val="18"/>
              </w:rPr>
            </w:pPr>
            <w:r>
              <w:rPr>
                <w:sz w:val="18"/>
              </w:rPr>
              <w:t>Iturri nagusia</w:t>
            </w:r>
          </w:p>
        </w:tc>
      </w:tr>
    </w:tbl>
    <w:p w14:paraId="0D73D171"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F36A170" w14:textId="77777777" w:rsidR="00D46BDC" w:rsidRPr="00932E35" w:rsidRDefault="00D46BDC" w:rsidP="00D46BDC">
      <w:pPr>
        <w:rPr>
          <w:b/>
        </w:rPr>
      </w:pPr>
      <w:r>
        <w:rPr>
          <w:b/>
        </w:rPr>
        <w:lastRenderedPageBreak/>
        <w:t>Eskubide Sozialetako, Ekonomia Sozialeko eta Enpleguko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6E361B3" w14:textId="77777777" w:rsidTr="003363ED">
        <w:trPr>
          <w:trHeight w:val="300"/>
        </w:trPr>
        <w:tc>
          <w:tcPr>
            <w:tcW w:w="1802" w:type="dxa"/>
          </w:tcPr>
          <w:p w14:paraId="5DDC00CE"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C17C4BD" w14:textId="77777777" w:rsidR="00D46BDC" w:rsidRPr="00932E35" w:rsidRDefault="00D46BDC" w:rsidP="003363ED">
            <w:pPr>
              <w:rPr>
                <w:rFonts w:eastAsia="Times New Roman" w:cs="Calibri"/>
                <w:sz w:val="20"/>
              </w:rPr>
            </w:pPr>
            <w:r>
              <w:rPr>
                <w:sz w:val="20"/>
              </w:rPr>
              <w:t>2200396 Adinekoentzako, desgaitasuna dutenentzako, gaixotasun mentala dutenentzako edo mendetasuna dutenentzako prestazioak</w:t>
            </w:r>
          </w:p>
        </w:tc>
      </w:tr>
      <w:tr w:rsidR="00D46BDC" w:rsidRPr="00932E35" w14:paraId="05D70D1B" w14:textId="77777777" w:rsidTr="003363ED">
        <w:trPr>
          <w:trHeight w:val="300"/>
        </w:trPr>
        <w:tc>
          <w:tcPr>
            <w:tcW w:w="1802" w:type="dxa"/>
          </w:tcPr>
          <w:p w14:paraId="2C27DE1B"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0806FA1" w14:textId="77777777" w:rsidR="00D46BDC" w:rsidRPr="00932E35" w:rsidRDefault="00D46BDC" w:rsidP="003363ED">
            <w:pPr>
              <w:rPr>
                <w:rFonts w:eastAsia="Times New Roman" w:cs="Calibri"/>
                <w:sz w:val="20"/>
              </w:rPr>
            </w:pPr>
            <w:r>
              <w:rPr>
                <w:sz w:val="20"/>
              </w:rPr>
              <w:t>Pertsonen Autonomiarako eta Garapenerako Nafarroako Agentzia</w:t>
            </w:r>
          </w:p>
        </w:tc>
        <w:tc>
          <w:tcPr>
            <w:tcW w:w="2976" w:type="dxa"/>
          </w:tcPr>
          <w:p w14:paraId="2A472159" w14:textId="77777777" w:rsidR="00D46BDC" w:rsidRPr="00932E35" w:rsidRDefault="00D46BDC" w:rsidP="003363ED">
            <w:pPr>
              <w:rPr>
                <w:rFonts w:eastAsia="Times New Roman" w:cs="Calibri"/>
                <w:sz w:val="20"/>
                <w:lang w:eastAsia="es-ES"/>
              </w:rPr>
            </w:pPr>
          </w:p>
        </w:tc>
      </w:tr>
      <w:tr w:rsidR="00D46BDC" w:rsidRPr="00932E35" w14:paraId="565966AD" w14:textId="77777777" w:rsidTr="003363ED">
        <w:trPr>
          <w:trHeight w:val="300"/>
        </w:trPr>
        <w:tc>
          <w:tcPr>
            <w:tcW w:w="1802" w:type="dxa"/>
          </w:tcPr>
          <w:p w14:paraId="261E7A02"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A3B7737" w14:textId="77777777" w:rsidR="00D46BDC" w:rsidRPr="00932E35" w:rsidRDefault="00D46BDC" w:rsidP="003363ED">
            <w:pPr>
              <w:rPr>
                <w:rFonts w:eastAsia="Times New Roman" w:cs="Calibri"/>
                <w:sz w:val="20"/>
              </w:rPr>
            </w:pPr>
            <w:r>
              <w:rPr>
                <w:sz w:val="20"/>
              </w:rPr>
              <w:t>Adinekoentzako, desgaitasuna dutenentzako, gaixotasun mentala dutenentzako edo mendetasunen bat dutenentzako prestazioei buruzko datuak.</w:t>
            </w:r>
          </w:p>
        </w:tc>
      </w:tr>
      <w:tr w:rsidR="00D46BDC" w:rsidRPr="00932E35" w14:paraId="53B4EF6F" w14:textId="77777777" w:rsidTr="003363ED">
        <w:trPr>
          <w:trHeight w:val="300"/>
        </w:trPr>
        <w:tc>
          <w:tcPr>
            <w:tcW w:w="1802" w:type="dxa"/>
          </w:tcPr>
          <w:p w14:paraId="3EC4D1B1"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FAD3AC9" w14:textId="77777777" w:rsidR="00D46BDC" w:rsidRPr="00932E35" w:rsidRDefault="00D46BDC" w:rsidP="003363ED">
            <w:pPr>
              <w:rPr>
                <w:rFonts w:eastAsia="Times New Roman" w:cs="Calibri"/>
                <w:sz w:val="20"/>
              </w:rPr>
            </w:pPr>
            <w:r>
              <w:rPr>
                <w:sz w:val="20"/>
              </w:rPr>
              <w:t>Adinekoentzako, desgaitasuna dutenentzako, gaixotasun mentala dutenentzako edo mendekotasunen bat dutenentzako prestazioei buruzko informazioa ematea.</w:t>
            </w:r>
          </w:p>
        </w:tc>
      </w:tr>
      <w:tr w:rsidR="00D46BDC" w:rsidRPr="00932E35" w14:paraId="756BA7AE" w14:textId="77777777" w:rsidTr="003363ED">
        <w:trPr>
          <w:trHeight w:val="300"/>
        </w:trPr>
        <w:tc>
          <w:tcPr>
            <w:tcW w:w="1802" w:type="dxa"/>
          </w:tcPr>
          <w:p w14:paraId="5F525AED"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5771B9F" w14:textId="77777777" w:rsidR="00D46BDC" w:rsidRPr="00932E35" w:rsidRDefault="00D46BDC" w:rsidP="003363ED">
            <w:pPr>
              <w:rPr>
                <w:rFonts w:eastAsia="Times New Roman" w:cs="Calibri"/>
                <w:sz w:val="20"/>
              </w:rPr>
            </w:pPr>
            <w:r>
              <w:rPr>
                <w:sz w:val="20"/>
              </w:rPr>
              <w:t>Sailaren barne-beharra prestazio horiei buruzko datu objektiboak izateko, sistemaren beharrak planifikatzeko eta ebaluatzeko bilakaera eta joera ezagutu ahal izateko.</w:t>
            </w:r>
          </w:p>
        </w:tc>
      </w:tr>
      <w:tr w:rsidR="00D46BDC" w:rsidRPr="00932E35" w14:paraId="4A84D2DA" w14:textId="77777777" w:rsidTr="003363ED">
        <w:trPr>
          <w:trHeight w:val="300"/>
        </w:trPr>
        <w:tc>
          <w:tcPr>
            <w:tcW w:w="1802" w:type="dxa"/>
          </w:tcPr>
          <w:p w14:paraId="3E0CC768"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B4AAABD" w14:textId="77777777" w:rsidR="00D46BDC" w:rsidRPr="00932E35" w:rsidRDefault="00D46BDC" w:rsidP="003363ED">
            <w:pPr>
              <w:rPr>
                <w:rFonts w:eastAsia="Times New Roman" w:cs="Calibri"/>
                <w:sz w:val="20"/>
              </w:rPr>
            </w:pPr>
            <w:r>
              <w:rPr>
                <w:sz w:val="20"/>
              </w:rPr>
              <w:t>Nafarroa</w:t>
            </w:r>
          </w:p>
        </w:tc>
      </w:tr>
      <w:tr w:rsidR="00D46BDC" w:rsidRPr="00932E35" w14:paraId="779A4947" w14:textId="77777777" w:rsidTr="003363ED">
        <w:trPr>
          <w:trHeight w:val="300"/>
        </w:trPr>
        <w:tc>
          <w:tcPr>
            <w:tcW w:w="1802" w:type="dxa"/>
          </w:tcPr>
          <w:p w14:paraId="6499C5E4"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A49ADB7" w14:textId="77777777" w:rsidR="00D46BDC" w:rsidRPr="00932E35" w:rsidRDefault="00D46BDC" w:rsidP="003363ED">
            <w:pPr>
              <w:rPr>
                <w:rFonts w:eastAsia="Times New Roman" w:cs="Calibri"/>
                <w:sz w:val="20"/>
              </w:rPr>
            </w:pPr>
            <w:r>
              <w:rPr>
                <w:sz w:val="20"/>
              </w:rPr>
              <w:t>Urterokoa</w:t>
            </w:r>
          </w:p>
        </w:tc>
      </w:tr>
      <w:tr w:rsidR="00D46BDC" w:rsidRPr="00932E35" w14:paraId="392F30F9" w14:textId="77777777" w:rsidTr="003363ED">
        <w:trPr>
          <w:trHeight w:val="300"/>
        </w:trPr>
        <w:tc>
          <w:tcPr>
            <w:tcW w:w="8363" w:type="dxa"/>
            <w:gridSpan w:val="3"/>
          </w:tcPr>
          <w:p w14:paraId="74FA161C"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9AD18FD" w14:textId="77777777" w:rsidTr="003363ED">
        <w:trPr>
          <w:trHeight w:val="300"/>
        </w:trPr>
        <w:tc>
          <w:tcPr>
            <w:tcW w:w="1802" w:type="dxa"/>
          </w:tcPr>
          <w:p w14:paraId="6276A396"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C6E973E" w14:textId="77777777" w:rsidR="00D46BDC" w:rsidRPr="00932E35" w:rsidRDefault="00D46BDC" w:rsidP="003363ED">
            <w:pPr>
              <w:rPr>
                <w:rFonts w:eastAsia="Times New Roman" w:cs="Calibri"/>
                <w:sz w:val="20"/>
                <w:lang w:eastAsia="es-ES"/>
              </w:rPr>
            </w:pPr>
          </w:p>
        </w:tc>
      </w:tr>
      <w:tr w:rsidR="00D46BDC" w:rsidRPr="00932E35" w14:paraId="49EF6FA7" w14:textId="77777777" w:rsidTr="003363ED">
        <w:trPr>
          <w:trHeight w:val="300"/>
        </w:trPr>
        <w:tc>
          <w:tcPr>
            <w:tcW w:w="1802" w:type="dxa"/>
          </w:tcPr>
          <w:p w14:paraId="40A4784E"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0A80C60" w14:textId="77777777" w:rsidR="00D46BDC" w:rsidRPr="00932E35" w:rsidRDefault="00D46BDC" w:rsidP="003363ED">
            <w:pPr>
              <w:rPr>
                <w:rFonts w:eastAsia="Times New Roman" w:cs="Calibri"/>
                <w:sz w:val="20"/>
                <w:lang w:eastAsia="es-ES"/>
              </w:rPr>
            </w:pPr>
          </w:p>
        </w:tc>
      </w:tr>
      <w:tr w:rsidR="00D46BDC" w:rsidRPr="00932E35" w14:paraId="5C5B4C45" w14:textId="77777777" w:rsidTr="003363ED">
        <w:trPr>
          <w:trHeight w:val="300"/>
        </w:trPr>
        <w:tc>
          <w:tcPr>
            <w:tcW w:w="1802" w:type="dxa"/>
          </w:tcPr>
          <w:p w14:paraId="019B3D07"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3B80EEF0" w14:textId="77777777" w:rsidR="00D46BDC" w:rsidRPr="00932E35" w:rsidRDefault="00D46BDC" w:rsidP="003363ED">
            <w:pPr>
              <w:rPr>
                <w:rFonts w:eastAsia="Times New Roman" w:cs="Calibri"/>
                <w:sz w:val="20"/>
                <w:lang w:eastAsia="es-ES"/>
              </w:rPr>
            </w:pPr>
          </w:p>
        </w:tc>
      </w:tr>
      <w:tr w:rsidR="00D46BDC" w:rsidRPr="00932E35" w14:paraId="212B4E34" w14:textId="77777777" w:rsidTr="003363ED">
        <w:trPr>
          <w:trHeight w:val="300"/>
        </w:trPr>
        <w:tc>
          <w:tcPr>
            <w:tcW w:w="1802" w:type="dxa"/>
          </w:tcPr>
          <w:p w14:paraId="3589EBA1"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07213CEF" w14:textId="77777777" w:rsidR="00D46BDC" w:rsidRPr="00932E35" w:rsidRDefault="00D46BDC" w:rsidP="003363ED">
            <w:pPr>
              <w:rPr>
                <w:rFonts w:eastAsia="Times New Roman" w:cs="Calibri"/>
                <w:sz w:val="20"/>
                <w:lang w:eastAsia="es-ES"/>
              </w:rPr>
            </w:pPr>
          </w:p>
        </w:tc>
      </w:tr>
      <w:tr w:rsidR="00D46BDC" w:rsidRPr="00932E35" w14:paraId="41E02F6D" w14:textId="77777777" w:rsidTr="003363ED">
        <w:trPr>
          <w:trHeight w:val="300"/>
        </w:trPr>
        <w:tc>
          <w:tcPr>
            <w:tcW w:w="1802" w:type="dxa"/>
          </w:tcPr>
          <w:p w14:paraId="1563EF45"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35DEDD65" w14:textId="77777777" w:rsidR="00D46BDC" w:rsidRPr="00932E35" w:rsidRDefault="00D46BDC" w:rsidP="003363ED">
            <w:pPr>
              <w:rPr>
                <w:rFonts w:eastAsia="Times New Roman" w:cs="Calibri"/>
                <w:sz w:val="20"/>
                <w:lang w:eastAsia="es-ES"/>
              </w:rPr>
            </w:pPr>
          </w:p>
        </w:tc>
      </w:tr>
    </w:tbl>
    <w:p w14:paraId="50884A3B"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753"/>
        <w:gridCol w:w="1222"/>
        <w:gridCol w:w="1535"/>
        <w:gridCol w:w="1535"/>
        <w:gridCol w:w="1550"/>
        <w:gridCol w:w="764"/>
      </w:tblGrid>
      <w:tr w:rsidR="00D46BDC" w:rsidRPr="00932E35" w14:paraId="27FC70AC" w14:textId="77777777" w:rsidTr="003363ED">
        <w:trPr>
          <w:trHeight w:val="300"/>
        </w:trPr>
        <w:tc>
          <w:tcPr>
            <w:tcW w:w="0" w:type="auto"/>
          </w:tcPr>
          <w:p w14:paraId="179486EA" w14:textId="77777777" w:rsidR="00D46BDC" w:rsidRPr="00932E35" w:rsidRDefault="00D46BDC" w:rsidP="003363ED">
            <w:pPr>
              <w:rPr>
                <w:b/>
                <w:sz w:val="20"/>
              </w:rPr>
            </w:pPr>
            <w:r>
              <w:rPr>
                <w:b/>
                <w:sz w:val="20"/>
              </w:rPr>
              <w:t>Azterketa-unitatea</w:t>
            </w:r>
          </w:p>
        </w:tc>
        <w:tc>
          <w:tcPr>
            <w:tcW w:w="0" w:type="auto"/>
          </w:tcPr>
          <w:p w14:paraId="38086B71" w14:textId="77777777" w:rsidR="00D46BDC" w:rsidRPr="00932E35" w:rsidRDefault="00D46BDC" w:rsidP="003363ED">
            <w:pPr>
              <w:rPr>
                <w:rFonts w:eastAsia="Times New Roman" w:cs="Calibri"/>
                <w:b/>
                <w:sz w:val="20"/>
              </w:rPr>
            </w:pPr>
            <w:r>
              <w:rPr>
                <w:b/>
                <w:sz w:val="20"/>
              </w:rPr>
              <w:t>Iturria</w:t>
            </w:r>
          </w:p>
        </w:tc>
        <w:tc>
          <w:tcPr>
            <w:tcW w:w="0" w:type="auto"/>
          </w:tcPr>
          <w:p w14:paraId="360E9CE0" w14:textId="77777777" w:rsidR="00D46BDC" w:rsidRPr="00932E35" w:rsidRDefault="00D46BDC" w:rsidP="003363ED">
            <w:pPr>
              <w:rPr>
                <w:b/>
                <w:sz w:val="20"/>
              </w:rPr>
            </w:pPr>
            <w:r>
              <w:rPr>
                <w:b/>
                <w:sz w:val="20"/>
              </w:rPr>
              <w:t>Datuak ematen dituen erakundea</w:t>
            </w:r>
          </w:p>
        </w:tc>
        <w:tc>
          <w:tcPr>
            <w:tcW w:w="0" w:type="auto"/>
          </w:tcPr>
          <w:p w14:paraId="69A51A82"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DF6E4F5" w14:textId="77777777" w:rsidR="00D46BDC" w:rsidRPr="00932E35" w:rsidRDefault="00D46BDC" w:rsidP="003363ED">
            <w:pPr>
              <w:rPr>
                <w:rFonts w:eastAsia="Times New Roman" w:cs="Calibri"/>
                <w:b/>
                <w:sz w:val="20"/>
              </w:rPr>
            </w:pPr>
            <w:r>
              <w:rPr>
                <w:b/>
                <w:sz w:val="20"/>
              </w:rPr>
              <w:t>Lortutako informazioa</w:t>
            </w:r>
          </w:p>
        </w:tc>
        <w:tc>
          <w:tcPr>
            <w:tcW w:w="0" w:type="auto"/>
          </w:tcPr>
          <w:p w14:paraId="03BA9540" w14:textId="77777777" w:rsidR="00D46BDC" w:rsidRPr="00932E35" w:rsidRDefault="00D46BDC" w:rsidP="003363ED">
            <w:pPr>
              <w:rPr>
                <w:rFonts w:eastAsia="Times New Roman" w:cs="Calibri"/>
                <w:b/>
                <w:sz w:val="20"/>
              </w:rPr>
            </w:pPr>
            <w:r>
              <w:rPr>
                <w:b/>
                <w:sz w:val="20"/>
              </w:rPr>
              <w:t>Xedea</w:t>
            </w:r>
          </w:p>
        </w:tc>
      </w:tr>
      <w:tr w:rsidR="00D46BDC" w:rsidRPr="00932E35" w14:paraId="07EDFE98" w14:textId="77777777" w:rsidTr="003363ED">
        <w:trPr>
          <w:trHeight w:val="300"/>
        </w:trPr>
        <w:tc>
          <w:tcPr>
            <w:tcW w:w="0" w:type="auto"/>
          </w:tcPr>
          <w:p w14:paraId="1A7B47B6" w14:textId="77777777" w:rsidR="00D46BDC" w:rsidRPr="00932E35" w:rsidRDefault="00D46BDC" w:rsidP="003363ED">
            <w:pPr>
              <w:rPr>
                <w:sz w:val="18"/>
              </w:rPr>
            </w:pPr>
            <w:r>
              <w:rPr>
                <w:sz w:val="18"/>
              </w:rPr>
              <w:t>Adinekoentzako, desgaitasuna dutenentzako, gaixotasun mentala dutenentzako edo mendekotasuna dutenentzako prestazioak</w:t>
            </w:r>
          </w:p>
        </w:tc>
        <w:tc>
          <w:tcPr>
            <w:tcW w:w="0" w:type="auto"/>
          </w:tcPr>
          <w:p w14:paraId="067AC0B3" w14:textId="77777777" w:rsidR="00D46BDC" w:rsidRPr="00932E35" w:rsidRDefault="00D46BDC" w:rsidP="003363ED">
            <w:pPr>
              <w:rPr>
                <w:rFonts w:eastAsia="Times New Roman" w:cs="Calibri"/>
                <w:sz w:val="18"/>
              </w:rPr>
            </w:pPr>
            <w:r>
              <w:rPr>
                <w:sz w:val="18"/>
              </w:rPr>
              <w:t xml:space="preserve">Prestazio-espedienteak </w:t>
            </w:r>
          </w:p>
        </w:tc>
        <w:tc>
          <w:tcPr>
            <w:tcW w:w="0" w:type="auto"/>
          </w:tcPr>
          <w:p w14:paraId="2E3F539E"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4E779DE7"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5DF18806" w14:textId="77777777" w:rsidR="00D46BDC" w:rsidRPr="00932E35" w:rsidRDefault="00D46BDC" w:rsidP="003363ED">
            <w:pPr>
              <w:rPr>
                <w:rFonts w:eastAsia="Times New Roman" w:cs="Calibri"/>
                <w:sz w:val="18"/>
              </w:rPr>
            </w:pPr>
            <w:r>
              <w:rPr>
                <w:sz w:val="18"/>
              </w:rPr>
              <w:t>Prestazioen kopurua, prestazioaren zenbatekoa, emandako zerbitzuak, tipologia, kolektiboa, sexua, adina eta eremu geografikoa</w:t>
            </w:r>
          </w:p>
        </w:tc>
        <w:tc>
          <w:tcPr>
            <w:tcW w:w="0" w:type="auto"/>
          </w:tcPr>
          <w:p w14:paraId="15FC379B" w14:textId="77777777" w:rsidR="00D46BDC" w:rsidRPr="00932E35" w:rsidRDefault="00D46BDC" w:rsidP="003363ED">
            <w:pPr>
              <w:rPr>
                <w:rFonts w:eastAsia="Times New Roman" w:cs="Calibri"/>
                <w:sz w:val="18"/>
              </w:rPr>
            </w:pPr>
            <w:r>
              <w:rPr>
                <w:sz w:val="18"/>
              </w:rPr>
              <w:t>Iturri nagusia</w:t>
            </w:r>
          </w:p>
        </w:tc>
      </w:tr>
    </w:tbl>
    <w:p w14:paraId="504CB30F"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97E15E0" w14:textId="77777777" w:rsidR="00D46BDC" w:rsidRPr="00932E35" w:rsidRDefault="00D46BDC" w:rsidP="00D46BDC">
      <w:pPr>
        <w:rPr>
          <w:b/>
        </w:rPr>
      </w:pPr>
      <w:r>
        <w:rPr>
          <w:b/>
        </w:rPr>
        <w:lastRenderedPageBreak/>
        <w:t>Eskubide Sozialetako, Ekonomia Sozialeko eta Enpleguko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96C20DC" w14:textId="77777777" w:rsidTr="003363ED">
        <w:trPr>
          <w:trHeight w:val="300"/>
        </w:trPr>
        <w:tc>
          <w:tcPr>
            <w:tcW w:w="1802" w:type="dxa"/>
          </w:tcPr>
          <w:p w14:paraId="6519FA87"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0AD0A2D" w14:textId="77777777" w:rsidR="00D46BDC" w:rsidRPr="00932E35" w:rsidRDefault="00D46BDC" w:rsidP="003363ED">
            <w:pPr>
              <w:rPr>
                <w:rFonts w:eastAsia="Times New Roman" w:cs="Calibri"/>
                <w:sz w:val="20"/>
              </w:rPr>
            </w:pPr>
            <w:r>
              <w:rPr>
                <w:sz w:val="20"/>
              </w:rPr>
              <w:t>2200523 Bermatutako Errenta, Ezohiko laguntzak Iraganean (2200395 Gizarteratzen ari diren pertsonentzako prestazioak)</w:t>
            </w:r>
          </w:p>
        </w:tc>
      </w:tr>
      <w:tr w:rsidR="00D46BDC" w:rsidRPr="00932E35" w14:paraId="6ABCC52A" w14:textId="77777777" w:rsidTr="003363ED">
        <w:trPr>
          <w:trHeight w:val="300"/>
        </w:trPr>
        <w:tc>
          <w:tcPr>
            <w:tcW w:w="1802" w:type="dxa"/>
          </w:tcPr>
          <w:p w14:paraId="443580D2"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39BDD84" w14:textId="77777777" w:rsidR="00D46BDC" w:rsidRPr="00932E35" w:rsidRDefault="00D46BDC" w:rsidP="003363ED">
            <w:pPr>
              <w:rPr>
                <w:rFonts w:eastAsia="Times New Roman" w:cs="Calibri"/>
                <w:sz w:val="20"/>
              </w:rPr>
            </w:pPr>
            <w:r>
              <w:rPr>
                <w:sz w:val="20"/>
              </w:rPr>
              <w:t>Gizarte Babesa eta Garapenerako Lankidetza</w:t>
            </w:r>
          </w:p>
        </w:tc>
        <w:tc>
          <w:tcPr>
            <w:tcW w:w="2976" w:type="dxa"/>
          </w:tcPr>
          <w:p w14:paraId="1D8DFA01" w14:textId="77777777" w:rsidR="00D46BDC" w:rsidRPr="00932E35" w:rsidRDefault="00D46BDC" w:rsidP="003363ED">
            <w:pPr>
              <w:rPr>
                <w:rFonts w:eastAsia="Times New Roman" w:cs="Calibri"/>
                <w:sz w:val="20"/>
              </w:rPr>
            </w:pPr>
            <w:r>
              <w:rPr>
                <w:sz w:val="20"/>
              </w:rPr>
              <w:t>Diru-sarreren Bermearen eta Garapenerako Lankidetzaren Zerbitzua</w:t>
            </w:r>
          </w:p>
        </w:tc>
      </w:tr>
      <w:tr w:rsidR="00D46BDC" w:rsidRPr="00932E35" w14:paraId="63137355" w14:textId="77777777" w:rsidTr="003363ED">
        <w:trPr>
          <w:trHeight w:val="300"/>
        </w:trPr>
        <w:tc>
          <w:tcPr>
            <w:tcW w:w="1802" w:type="dxa"/>
          </w:tcPr>
          <w:p w14:paraId="66E4BD10"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03602B9" w14:textId="77777777" w:rsidR="00D46BDC" w:rsidRPr="00932E35" w:rsidRDefault="00D46BDC" w:rsidP="003363ED">
            <w:pPr>
              <w:rPr>
                <w:rFonts w:eastAsia="Times New Roman" w:cs="Calibri"/>
                <w:sz w:val="20"/>
              </w:rPr>
            </w:pPr>
            <w:r>
              <w:rPr>
                <w:sz w:val="20"/>
              </w:rPr>
              <w:t>Diru-laguntzak gizarte-bazterketaren arloan. Gizarte Zerbitzu Orokorren Zorroan bermatutako laguntzak.</w:t>
            </w:r>
          </w:p>
        </w:tc>
      </w:tr>
      <w:tr w:rsidR="00D46BDC" w:rsidRPr="00932E35" w14:paraId="5C840861" w14:textId="77777777" w:rsidTr="003363ED">
        <w:trPr>
          <w:trHeight w:val="300"/>
        </w:trPr>
        <w:tc>
          <w:tcPr>
            <w:tcW w:w="1802" w:type="dxa"/>
          </w:tcPr>
          <w:p w14:paraId="7C3C7518"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665052B" w14:textId="77777777" w:rsidR="00D46BDC" w:rsidRPr="00932E35" w:rsidRDefault="00D46BDC" w:rsidP="003363ED">
            <w:pPr>
              <w:rPr>
                <w:rFonts w:eastAsia="Times New Roman" w:cs="Calibri"/>
                <w:sz w:val="20"/>
              </w:rPr>
            </w:pPr>
            <w:r>
              <w:rPr>
                <w:sz w:val="20"/>
              </w:rPr>
              <w:t>Arlo honetako laguntzen irismena (gizarte- eta ekonomia-arloan) ezagutzea.</w:t>
            </w:r>
          </w:p>
        </w:tc>
      </w:tr>
      <w:tr w:rsidR="00D46BDC" w:rsidRPr="00932E35" w14:paraId="645C0390" w14:textId="77777777" w:rsidTr="003363ED">
        <w:trPr>
          <w:trHeight w:val="300"/>
        </w:trPr>
        <w:tc>
          <w:tcPr>
            <w:tcW w:w="1802" w:type="dxa"/>
          </w:tcPr>
          <w:p w14:paraId="50424F33"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AE528D4" w14:textId="77777777" w:rsidR="00D46BDC" w:rsidRPr="00932E35" w:rsidRDefault="00D46BDC" w:rsidP="003363ED">
            <w:pPr>
              <w:rPr>
                <w:rFonts w:eastAsia="Times New Roman" w:cs="Calibri"/>
                <w:sz w:val="20"/>
              </w:rPr>
            </w:pPr>
            <w:r>
              <w:rPr>
                <w:sz w:val="20"/>
              </w:rPr>
              <w:t>Departamentuak emandako laguntzen inguruko datu objektiboak behar ditu, sistemaren laguntzak eta horien ondoriozko aurrekontu-beharrak planifikatu eta programatu ahal izateko.</w:t>
            </w:r>
          </w:p>
        </w:tc>
      </w:tr>
      <w:tr w:rsidR="00D46BDC" w:rsidRPr="00932E35" w14:paraId="036E8661" w14:textId="77777777" w:rsidTr="003363ED">
        <w:trPr>
          <w:trHeight w:val="300"/>
        </w:trPr>
        <w:tc>
          <w:tcPr>
            <w:tcW w:w="1802" w:type="dxa"/>
          </w:tcPr>
          <w:p w14:paraId="39018E25"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BB6EB53" w14:textId="77777777" w:rsidR="00D46BDC" w:rsidRPr="00932E35" w:rsidRDefault="00D46BDC" w:rsidP="003363ED">
            <w:pPr>
              <w:rPr>
                <w:rFonts w:eastAsia="Times New Roman" w:cs="Calibri"/>
                <w:sz w:val="20"/>
              </w:rPr>
            </w:pPr>
            <w:r>
              <w:rPr>
                <w:sz w:val="20"/>
              </w:rPr>
              <w:t>Gizarte-zerbitzuen oinarrizko guneak</w:t>
            </w:r>
          </w:p>
        </w:tc>
      </w:tr>
      <w:tr w:rsidR="00D46BDC" w:rsidRPr="00932E35" w14:paraId="18FE3AE3" w14:textId="77777777" w:rsidTr="003363ED">
        <w:trPr>
          <w:trHeight w:val="300"/>
        </w:trPr>
        <w:tc>
          <w:tcPr>
            <w:tcW w:w="1802" w:type="dxa"/>
          </w:tcPr>
          <w:p w14:paraId="4225E5B2"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2E9A8D1" w14:textId="77777777" w:rsidR="00D46BDC" w:rsidRPr="00932E35" w:rsidRDefault="00D46BDC" w:rsidP="003363ED">
            <w:pPr>
              <w:rPr>
                <w:rFonts w:eastAsia="Times New Roman" w:cs="Calibri"/>
                <w:sz w:val="20"/>
              </w:rPr>
            </w:pPr>
            <w:r>
              <w:rPr>
                <w:sz w:val="20"/>
              </w:rPr>
              <w:t>Urterokoa</w:t>
            </w:r>
          </w:p>
        </w:tc>
      </w:tr>
      <w:tr w:rsidR="00D46BDC" w:rsidRPr="00932E35" w14:paraId="01003162" w14:textId="77777777" w:rsidTr="003363ED">
        <w:trPr>
          <w:trHeight w:val="300"/>
        </w:trPr>
        <w:tc>
          <w:tcPr>
            <w:tcW w:w="8363" w:type="dxa"/>
            <w:gridSpan w:val="3"/>
          </w:tcPr>
          <w:p w14:paraId="6C25CB96"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FE0B11B" w14:textId="77777777" w:rsidTr="003363ED">
        <w:trPr>
          <w:trHeight w:val="300"/>
        </w:trPr>
        <w:tc>
          <w:tcPr>
            <w:tcW w:w="1802" w:type="dxa"/>
          </w:tcPr>
          <w:p w14:paraId="7F7321B0"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EE059C4" w14:textId="77777777" w:rsidR="00D46BDC" w:rsidRPr="00932E35" w:rsidRDefault="00D46BDC" w:rsidP="003363ED">
            <w:pPr>
              <w:rPr>
                <w:rFonts w:eastAsia="Times New Roman" w:cs="Calibri"/>
                <w:sz w:val="20"/>
                <w:lang w:eastAsia="es-ES"/>
              </w:rPr>
            </w:pPr>
          </w:p>
        </w:tc>
      </w:tr>
      <w:tr w:rsidR="00D46BDC" w:rsidRPr="00932E35" w14:paraId="51658278" w14:textId="77777777" w:rsidTr="003363ED">
        <w:trPr>
          <w:trHeight w:val="300"/>
        </w:trPr>
        <w:tc>
          <w:tcPr>
            <w:tcW w:w="1802" w:type="dxa"/>
          </w:tcPr>
          <w:p w14:paraId="69F7513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FF3A749" w14:textId="77777777" w:rsidR="00D46BDC" w:rsidRPr="00932E35" w:rsidRDefault="00D46BDC" w:rsidP="003363ED">
            <w:pPr>
              <w:rPr>
                <w:rFonts w:eastAsia="Times New Roman" w:cs="Calibri"/>
                <w:sz w:val="20"/>
                <w:lang w:eastAsia="es-ES"/>
              </w:rPr>
            </w:pPr>
          </w:p>
        </w:tc>
      </w:tr>
      <w:tr w:rsidR="00D46BDC" w:rsidRPr="00932E35" w14:paraId="7CD739E1" w14:textId="77777777" w:rsidTr="003363ED">
        <w:trPr>
          <w:trHeight w:val="300"/>
        </w:trPr>
        <w:tc>
          <w:tcPr>
            <w:tcW w:w="1802" w:type="dxa"/>
          </w:tcPr>
          <w:p w14:paraId="3E4B257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3E900F9" w14:textId="77777777" w:rsidR="00D46BDC" w:rsidRPr="00932E35" w:rsidRDefault="00D46BDC" w:rsidP="003363ED">
            <w:pPr>
              <w:rPr>
                <w:rFonts w:eastAsia="Times New Roman" w:cs="Calibri"/>
                <w:sz w:val="20"/>
                <w:lang w:eastAsia="es-ES"/>
              </w:rPr>
            </w:pPr>
          </w:p>
        </w:tc>
      </w:tr>
      <w:tr w:rsidR="00D46BDC" w:rsidRPr="00932E35" w14:paraId="7A175900" w14:textId="77777777" w:rsidTr="003363ED">
        <w:trPr>
          <w:trHeight w:val="300"/>
        </w:trPr>
        <w:tc>
          <w:tcPr>
            <w:tcW w:w="1802" w:type="dxa"/>
          </w:tcPr>
          <w:p w14:paraId="67D45C61"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58E8E7F4" w14:textId="77777777" w:rsidR="00D46BDC" w:rsidRPr="00932E35" w:rsidRDefault="00D46BDC" w:rsidP="003363ED">
            <w:pPr>
              <w:rPr>
                <w:rFonts w:eastAsia="Times New Roman" w:cs="Calibri"/>
                <w:sz w:val="20"/>
                <w:lang w:eastAsia="es-ES"/>
              </w:rPr>
            </w:pPr>
          </w:p>
        </w:tc>
      </w:tr>
      <w:tr w:rsidR="00D46BDC" w:rsidRPr="00932E35" w14:paraId="46D0987A" w14:textId="77777777" w:rsidTr="003363ED">
        <w:trPr>
          <w:trHeight w:val="300"/>
        </w:trPr>
        <w:tc>
          <w:tcPr>
            <w:tcW w:w="1802" w:type="dxa"/>
          </w:tcPr>
          <w:p w14:paraId="6CBE3B46"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8F4EA62" w14:textId="77777777" w:rsidR="00D46BDC" w:rsidRPr="00932E35" w:rsidRDefault="00D46BDC" w:rsidP="003363ED">
            <w:pPr>
              <w:rPr>
                <w:rFonts w:eastAsia="Times New Roman" w:cs="Calibri"/>
                <w:sz w:val="20"/>
                <w:lang w:eastAsia="es-ES"/>
              </w:rPr>
            </w:pPr>
          </w:p>
        </w:tc>
      </w:tr>
    </w:tbl>
    <w:p w14:paraId="4B766938"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84"/>
        <w:gridCol w:w="1323"/>
        <w:gridCol w:w="1663"/>
        <w:gridCol w:w="1663"/>
        <w:gridCol w:w="1651"/>
        <w:gridCol w:w="775"/>
      </w:tblGrid>
      <w:tr w:rsidR="00D46BDC" w:rsidRPr="00932E35" w14:paraId="2546FF51" w14:textId="77777777" w:rsidTr="003363ED">
        <w:trPr>
          <w:trHeight w:val="300"/>
        </w:trPr>
        <w:tc>
          <w:tcPr>
            <w:tcW w:w="0" w:type="auto"/>
          </w:tcPr>
          <w:p w14:paraId="18AF6E93" w14:textId="77777777" w:rsidR="00D46BDC" w:rsidRPr="00932E35" w:rsidRDefault="00D46BDC" w:rsidP="003363ED">
            <w:pPr>
              <w:rPr>
                <w:b/>
                <w:sz w:val="20"/>
              </w:rPr>
            </w:pPr>
            <w:r>
              <w:rPr>
                <w:b/>
                <w:sz w:val="20"/>
              </w:rPr>
              <w:t>Azterketa-unitatea</w:t>
            </w:r>
          </w:p>
        </w:tc>
        <w:tc>
          <w:tcPr>
            <w:tcW w:w="0" w:type="auto"/>
          </w:tcPr>
          <w:p w14:paraId="1D31C017" w14:textId="77777777" w:rsidR="00D46BDC" w:rsidRPr="00932E35" w:rsidRDefault="00D46BDC" w:rsidP="003363ED">
            <w:pPr>
              <w:rPr>
                <w:rFonts w:eastAsia="Times New Roman" w:cs="Calibri"/>
                <w:b/>
                <w:sz w:val="20"/>
              </w:rPr>
            </w:pPr>
            <w:r>
              <w:rPr>
                <w:b/>
                <w:sz w:val="20"/>
              </w:rPr>
              <w:t>Iturria</w:t>
            </w:r>
          </w:p>
        </w:tc>
        <w:tc>
          <w:tcPr>
            <w:tcW w:w="0" w:type="auto"/>
          </w:tcPr>
          <w:p w14:paraId="18A2FF29" w14:textId="77777777" w:rsidR="00D46BDC" w:rsidRPr="00932E35" w:rsidRDefault="00D46BDC" w:rsidP="003363ED">
            <w:pPr>
              <w:rPr>
                <w:b/>
                <w:sz w:val="20"/>
              </w:rPr>
            </w:pPr>
            <w:r>
              <w:rPr>
                <w:b/>
                <w:sz w:val="20"/>
              </w:rPr>
              <w:t>Datuak ematen dituen erakundea</w:t>
            </w:r>
          </w:p>
        </w:tc>
        <w:tc>
          <w:tcPr>
            <w:tcW w:w="0" w:type="auto"/>
          </w:tcPr>
          <w:p w14:paraId="40238257"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D4C1128" w14:textId="77777777" w:rsidR="00D46BDC" w:rsidRPr="00932E35" w:rsidRDefault="00D46BDC" w:rsidP="003363ED">
            <w:pPr>
              <w:rPr>
                <w:rFonts w:eastAsia="Times New Roman" w:cs="Calibri"/>
                <w:b/>
                <w:sz w:val="20"/>
              </w:rPr>
            </w:pPr>
            <w:r>
              <w:rPr>
                <w:b/>
                <w:sz w:val="20"/>
              </w:rPr>
              <w:t>Lortutako informazioa</w:t>
            </w:r>
          </w:p>
        </w:tc>
        <w:tc>
          <w:tcPr>
            <w:tcW w:w="0" w:type="auto"/>
          </w:tcPr>
          <w:p w14:paraId="5A3B054B" w14:textId="77777777" w:rsidR="00D46BDC" w:rsidRPr="00932E35" w:rsidRDefault="00D46BDC" w:rsidP="003363ED">
            <w:pPr>
              <w:rPr>
                <w:rFonts w:eastAsia="Times New Roman" w:cs="Calibri"/>
                <w:b/>
                <w:sz w:val="20"/>
              </w:rPr>
            </w:pPr>
            <w:r>
              <w:rPr>
                <w:b/>
                <w:sz w:val="20"/>
              </w:rPr>
              <w:t>Xedea</w:t>
            </w:r>
          </w:p>
        </w:tc>
      </w:tr>
      <w:tr w:rsidR="00D46BDC" w:rsidRPr="00932E35" w14:paraId="405B6773" w14:textId="77777777" w:rsidTr="003363ED">
        <w:trPr>
          <w:trHeight w:val="300"/>
        </w:trPr>
        <w:tc>
          <w:tcPr>
            <w:tcW w:w="0" w:type="auto"/>
          </w:tcPr>
          <w:p w14:paraId="2FBD7D93" w14:textId="77777777" w:rsidR="00D46BDC" w:rsidRPr="00932E35" w:rsidRDefault="00D46BDC" w:rsidP="003363ED">
            <w:pPr>
              <w:rPr>
                <w:sz w:val="18"/>
              </w:rPr>
            </w:pPr>
            <w:r>
              <w:rPr>
                <w:sz w:val="18"/>
              </w:rPr>
              <w:t>OE eta ezohiko laguntzak jasotzen dituzten unitateak</w:t>
            </w:r>
          </w:p>
        </w:tc>
        <w:tc>
          <w:tcPr>
            <w:tcW w:w="0" w:type="auto"/>
          </w:tcPr>
          <w:p w14:paraId="13873E42" w14:textId="77777777" w:rsidR="00D46BDC" w:rsidRPr="00932E35" w:rsidRDefault="00D46BDC" w:rsidP="003363ED">
            <w:pPr>
              <w:rPr>
                <w:rFonts w:eastAsia="Times New Roman" w:cs="Calibri"/>
                <w:sz w:val="18"/>
              </w:rPr>
            </w:pPr>
            <w:r>
              <w:rPr>
                <w:sz w:val="18"/>
              </w:rPr>
              <w:t xml:space="preserve">OE eta ezohiko laguntzen espedienteak </w:t>
            </w:r>
          </w:p>
        </w:tc>
        <w:tc>
          <w:tcPr>
            <w:tcW w:w="0" w:type="auto"/>
          </w:tcPr>
          <w:p w14:paraId="466C12E3"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3B1D6F0C"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7339FE5E" w14:textId="77777777" w:rsidR="00D46BDC" w:rsidRPr="00932E35" w:rsidRDefault="00D46BDC" w:rsidP="003363ED">
            <w:pPr>
              <w:rPr>
                <w:rFonts w:eastAsia="Times New Roman" w:cs="Calibri"/>
                <w:sz w:val="18"/>
              </w:rPr>
            </w:pPr>
            <w:r>
              <w:rPr>
                <w:sz w:val="18"/>
              </w:rPr>
              <w:t>OE eta ezohiko laguntzak jasotzen dituzten unitateen oinarrizko ezaugarriak. Jasotako zenbatekoak</w:t>
            </w:r>
          </w:p>
        </w:tc>
        <w:tc>
          <w:tcPr>
            <w:tcW w:w="0" w:type="auto"/>
          </w:tcPr>
          <w:p w14:paraId="12E04247" w14:textId="77777777" w:rsidR="00D46BDC" w:rsidRPr="00932E35" w:rsidRDefault="00D46BDC" w:rsidP="003363ED">
            <w:pPr>
              <w:rPr>
                <w:rFonts w:eastAsia="Times New Roman" w:cs="Calibri"/>
                <w:sz w:val="18"/>
              </w:rPr>
            </w:pPr>
            <w:r>
              <w:rPr>
                <w:sz w:val="18"/>
              </w:rPr>
              <w:t>Iturri nagusia</w:t>
            </w:r>
          </w:p>
        </w:tc>
      </w:tr>
    </w:tbl>
    <w:p w14:paraId="0D9C6F76"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56CBCB0" w14:textId="77777777" w:rsidR="00D46BDC" w:rsidRPr="00932E35" w:rsidRDefault="00D46BDC" w:rsidP="00D46BDC">
      <w:pPr>
        <w:rPr>
          <w:b/>
        </w:rPr>
      </w:pPr>
      <w:r>
        <w:rPr>
          <w:b/>
        </w:rPr>
        <w:lastRenderedPageBreak/>
        <w:t>Eskubide Sozialetako, Ekonomia Sozialeko eta Enpleguko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9B83A43" w14:textId="77777777" w:rsidTr="003363ED">
        <w:trPr>
          <w:trHeight w:val="300"/>
        </w:trPr>
        <w:tc>
          <w:tcPr>
            <w:tcW w:w="1802" w:type="dxa"/>
          </w:tcPr>
          <w:p w14:paraId="778F75F7"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5AD7040" w14:textId="77777777" w:rsidR="00D46BDC" w:rsidRPr="00932E35" w:rsidRDefault="00D46BDC" w:rsidP="003363ED">
            <w:pPr>
              <w:rPr>
                <w:rFonts w:eastAsia="Times New Roman" w:cs="Calibri"/>
                <w:sz w:val="20"/>
              </w:rPr>
            </w:pPr>
            <w:r>
              <w:rPr>
                <w:sz w:val="20"/>
              </w:rPr>
              <w:t>2200524 Bizitzeko Gutxieneko Diru-sarrera Iraganean (2200395 Gizarteratzen ari diren pertsonentzako prestazioak)</w:t>
            </w:r>
          </w:p>
        </w:tc>
      </w:tr>
      <w:tr w:rsidR="00D46BDC" w:rsidRPr="00932E35" w14:paraId="7AFF133C" w14:textId="77777777" w:rsidTr="003363ED">
        <w:trPr>
          <w:trHeight w:val="300"/>
        </w:trPr>
        <w:tc>
          <w:tcPr>
            <w:tcW w:w="1802" w:type="dxa"/>
          </w:tcPr>
          <w:p w14:paraId="2BA01593"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7687E59" w14:textId="77777777" w:rsidR="00D46BDC" w:rsidRPr="00932E35" w:rsidRDefault="00D46BDC" w:rsidP="003363ED">
            <w:pPr>
              <w:rPr>
                <w:rFonts w:eastAsia="Times New Roman" w:cs="Calibri"/>
                <w:sz w:val="20"/>
              </w:rPr>
            </w:pPr>
            <w:r>
              <w:rPr>
                <w:sz w:val="20"/>
              </w:rPr>
              <w:t>Gizarte Babesa eta Garapenerako Lankidetza</w:t>
            </w:r>
          </w:p>
        </w:tc>
        <w:tc>
          <w:tcPr>
            <w:tcW w:w="2976" w:type="dxa"/>
          </w:tcPr>
          <w:p w14:paraId="3EC3DCEC" w14:textId="77777777" w:rsidR="00D46BDC" w:rsidRPr="00932E35" w:rsidRDefault="00D46BDC" w:rsidP="003363ED">
            <w:pPr>
              <w:rPr>
                <w:rFonts w:eastAsia="Times New Roman" w:cs="Calibri"/>
                <w:sz w:val="20"/>
              </w:rPr>
            </w:pPr>
            <w:r>
              <w:rPr>
                <w:sz w:val="20"/>
              </w:rPr>
              <w:t>Diru-sarreren Bermearen eta Garapenerako Lankidetzaren Zerbitzua</w:t>
            </w:r>
          </w:p>
        </w:tc>
      </w:tr>
      <w:tr w:rsidR="00D46BDC" w:rsidRPr="00932E35" w14:paraId="78207944" w14:textId="77777777" w:rsidTr="003363ED">
        <w:trPr>
          <w:trHeight w:val="300"/>
        </w:trPr>
        <w:tc>
          <w:tcPr>
            <w:tcW w:w="1802" w:type="dxa"/>
          </w:tcPr>
          <w:p w14:paraId="2691EC45"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4721D621" w14:textId="77777777" w:rsidR="00D46BDC" w:rsidRPr="00932E35" w:rsidRDefault="00D46BDC" w:rsidP="003363ED">
            <w:pPr>
              <w:rPr>
                <w:rFonts w:eastAsia="Times New Roman" w:cs="Calibri"/>
                <w:sz w:val="20"/>
              </w:rPr>
            </w:pPr>
            <w:r>
              <w:rPr>
                <w:sz w:val="20"/>
              </w:rPr>
              <w:t xml:space="preserve">Bizitzeko Gutxieneko Diru-sarrera </w:t>
            </w:r>
            <w:proofErr w:type="spellStart"/>
            <w:r>
              <w:rPr>
                <w:sz w:val="20"/>
              </w:rPr>
              <w:t>GSren</w:t>
            </w:r>
            <w:proofErr w:type="spellEnd"/>
            <w:r>
              <w:rPr>
                <w:sz w:val="20"/>
              </w:rPr>
              <w:t xml:space="preserve"> kotizazio gabeko prestazio bat da. Horren kudeaketa Nafarroari transferitu zaio.</w:t>
            </w:r>
          </w:p>
        </w:tc>
      </w:tr>
      <w:tr w:rsidR="00D46BDC" w:rsidRPr="00932E35" w14:paraId="4B5B2FCD" w14:textId="77777777" w:rsidTr="003363ED">
        <w:trPr>
          <w:trHeight w:val="300"/>
        </w:trPr>
        <w:tc>
          <w:tcPr>
            <w:tcW w:w="1802" w:type="dxa"/>
          </w:tcPr>
          <w:p w14:paraId="10D91846"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384DE90" w14:textId="77777777" w:rsidR="00D46BDC" w:rsidRPr="00932E35" w:rsidRDefault="00D46BDC" w:rsidP="003363ED">
            <w:pPr>
              <w:rPr>
                <w:rFonts w:eastAsia="Times New Roman" w:cs="Calibri"/>
                <w:sz w:val="20"/>
              </w:rPr>
            </w:pPr>
            <w:r>
              <w:rPr>
                <w:sz w:val="20"/>
              </w:rPr>
              <w:t>Datu objektiboak izatea, prestazioak Nafarroan duen errealitatea ezagutzeko eta Nafarroako Gizarte Babeserako Sistemaren beste prestazio batzuekin koordinatu ahal izateko.</w:t>
            </w:r>
          </w:p>
        </w:tc>
      </w:tr>
      <w:tr w:rsidR="00D46BDC" w:rsidRPr="00932E35" w14:paraId="1901E2C6" w14:textId="77777777" w:rsidTr="003363ED">
        <w:trPr>
          <w:trHeight w:val="300"/>
        </w:trPr>
        <w:tc>
          <w:tcPr>
            <w:tcW w:w="1802" w:type="dxa"/>
          </w:tcPr>
          <w:p w14:paraId="04459E1F"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DCFCC25" w14:textId="77777777" w:rsidR="00D46BDC" w:rsidRPr="00932E35" w:rsidRDefault="00D46BDC" w:rsidP="003363ED">
            <w:pPr>
              <w:rPr>
                <w:rFonts w:eastAsia="Times New Roman" w:cs="Calibri"/>
                <w:sz w:val="20"/>
              </w:rPr>
            </w:pPr>
            <w:r>
              <w:rPr>
                <w:sz w:val="20"/>
              </w:rPr>
              <w:t>Aurrekontua planifikatzeko eta kudeatzeko beharrak.</w:t>
            </w:r>
          </w:p>
          <w:p w14:paraId="27D7B32F" w14:textId="77777777" w:rsidR="00D46BDC" w:rsidRPr="00932E35" w:rsidRDefault="00D46BDC" w:rsidP="003363ED">
            <w:pPr>
              <w:rPr>
                <w:rFonts w:eastAsia="Times New Roman" w:cs="Calibri"/>
                <w:sz w:val="20"/>
              </w:rPr>
            </w:pPr>
            <w:r>
              <w:rPr>
                <w:sz w:val="20"/>
              </w:rPr>
              <w:t>Nafarroako gizarte babeserako sistemaren beste diru-laguntza batzuekin koordinatzea. (Bermatutako Errenta)</w:t>
            </w:r>
          </w:p>
        </w:tc>
      </w:tr>
      <w:tr w:rsidR="00D46BDC" w:rsidRPr="00932E35" w14:paraId="2B056E82" w14:textId="77777777" w:rsidTr="003363ED">
        <w:trPr>
          <w:trHeight w:val="300"/>
        </w:trPr>
        <w:tc>
          <w:tcPr>
            <w:tcW w:w="1802" w:type="dxa"/>
          </w:tcPr>
          <w:p w14:paraId="78659174"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B8A12F0" w14:textId="77777777" w:rsidR="00D46BDC" w:rsidRPr="00932E35" w:rsidRDefault="00D46BDC" w:rsidP="003363ED">
            <w:pPr>
              <w:rPr>
                <w:rFonts w:eastAsia="Times New Roman" w:cs="Calibri"/>
                <w:sz w:val="20"/>
              </w:rPr>
            </w:pPr>
            <w:r>
              <w:rPr>
                <w:sz w:val="20"/>
              </w:rPr>
              <w:t>Gizarte-zerbitzuen oinarrizko guneak</w:t>
            </w:r>
          </w:p>
        </w:tc>
      </w:tr>
      <w:tr w:rsidR="00D46BDC" w:rsidRPr="00932E35" w14:paraId="7EF25958" w14:textId="77777777" w:rsidTr="003363ED">
        <w:trPr>
          <w:trHeight w:val="300"/>
        </w:trPr>
        <w:tc>
          <w:tcPr>
            <w:tcW w:w="1802" w:type="dxa"/>
          </w:tcPr>
          <w:p w14:paraId="0A6D4BAB"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DFC9BD1" w14:textId="77777777" w:rsidR="00D46BDC" w:rsidRPr="00932E35" w:rsidRDefault="00D46BDC" w:rsidP="003363ED">
            <w:pPr>
              <w:rPr>
                <w:rFonts w:eastAsia="Times New Roman" w:cs="Calibri"/>
                <w:sz w:val="20"/>
              </w:rPr>
            </w:pPr>
            <w:r>
              <w:rPr>
                <w:sz w:val="20"/>
              </w:rPr>
              <w:t>Urterokoa</w:t>
            </w:r>
          </w:p>
        </w:tc>
      </w:tr>
      <w:tr w:rsidR="00D46BDC" w:rsidRPr="00932E35" w14:paraId="54692987" w14:textId="77777777" w:rsidTr="003363ED">
        <w:trPr>
          <w:trHeight w:val="300"/>
        </w:trPr>
        <w:tc>
          <w:tcPr>
            <w:tcW w:w="8363" w:type="dxa"/>
            <w:gridSpan w:val="3"/>
          </w:tcPr>
          <w:p w14:paraId="325A7C8E"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90EFC30" w14:textId="77777777" w:rsidTr="003363ED">
        <w:trPr>
          <w:trHeight w:val="300"/>
        </w:trPr>
        <w:tc>
          <w:tcPr>
            <w:tcW w:w="1802" w:type="dxa"/>
          </w:tcPr>
          <w:p w14:paraId="616B06FE"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1F82E24" w14:textId="77777777" w:rsidR="00D46BDC" w:rsidRPr="00932E35" w:rsidRDefault="00D46BDC" w:rsidP="003363ED">
            <w:pPr>
              <w:rPr>
                <w:rFonts w:eastAsia="Times New Roman" w:cs="Calibri"/>
                <w:sz w:val="20"/>
                <w:lang w:eastAsia="es-ES"/>
              </w:rPr>
            </w:pPr>
          </w:p>
        </w:tc>
      </w:tr>
      <w:tr w:rsidR="00D46BDC" w:rsidRPr="00932E35" w14:paraId="546AFFDB" w14:textId="77777777" w:rsidTr="003363ED">
        <w:trPr>
          <w:trHeight w:val="300"/>
        </w:trPr>
        <w:tc>
          <w:tcPr>
            <w:tcW w:w="1802" w:type="dxa"/>
          </w:tcPr>
          <w:p w14:paraId="1EED8080"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86777C8" w14:textId="77777777" w:rsidR="00D46BDC" w:rsidRPr="00932E35" w:rsidRDefault="00D46BDC" w:rsidP="003363ED">
            <w:pPr>
              <w:rPr>
                <w:rFonts w:eastAsia="Times New Roman" w:cs="Calibri"/>
                <w:sz w:val="20"/>
                <w:lang w:eastAsia="es-ES"/>
              </w:rPr>
            </w:pPr>
          </w:p>
        </w:tc>
      </w:tr>
      <w:tr w:rsidR="00D46BDC" w:rsidRPr="00932E35" w14:paraId="5A3BB22D" w14:textId="77777777" w:rsidTr="003363ED">
        <w:trPr>
          <w:trHeight w:val="300"/>
        </w:trPr>
        <w:tc>
          <w:tcPr>
            <w:tcW w:w="1802" w:type="dxa"/>
          </w:tcPr>
          <w:p w14:paraId="27E66A59"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D8AA07D" w14:textId="77777777" w:rsidR="00D46BDC" w:rsidRPr="00932E35" w:rsidRDefault="00D46BDC" w:rsidP="003363ED">
            <w:pPr>
              <w:rPr>
                <w:rFonts w:eastAsia="Times New Roman" w:cs="Calibri"/>
                <w:sz w:val="20"/>
                <w:lang w:eastAsia="es-ES"/>
              </w:rPr>
            </w:pPr>
          </w:p>
        </w:tc>
      </w:tr>
      <w:tr w:rsidR="00D46BDC" w:rsidRPr="00932E35" w14:paraId="1B78ED8A" w14:textId="77777777" w:rsidTr="003363ED">
        <w:trPr>
          <w:trHeight w:val="300"/>
        </w:trPr>
        <w:tc>
          <w:tcPr>
            <w:tcW w:w="1802" w:type="dxa"/>
          </w:tcPr>
          <w:p w14:paraId="3F2F4F39"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4FF269C" w14:textId="77777777" w:rsidR="00D46BDC" w:rsidRPr="00932E35" w:rsidRDefault="00D46BDC" w:rsidP="003363ED">
            <w:pPr>
              <w:rPr>
                <w:rFonts w:eastAsia="Times New Roman" w:cs="Calibri"/>
                <w:sz w:val="20"/>
                <w:lang w:eastAsia="es-ES"/>
              </w:rPr>
            </w:pPr>
          </w:p>
        </w:tc>
      </w:tr>
      <w:tr w:rsidR="00D46BDC" w:rsidRPr="00932E35" w14:paraId="72D8F529" w14:textId="77777777" w:rsidTr="003363ED">
        <w:trPr>
          <w:trHeight w:val="300"/>
        </w:trPr>
        <w:tc>
          <w:tcPr>
            <w:tcW w:w="1802" w:type="dxa"/>
          </w:tcPr>
          <w:p w14:paraId="093D89D3"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8DD0A18" w14:textId="77777777" w:rsidR="00D46BDC" w:rsidRPr="00932E35" w:rsidRDefault="00D46BDC" w:rsidP="003363ED">
            <w:pPr>
              <w:rPr>
                <w:rFonts w:eastAsia="Times New Roman" w:cs="Calibri"/>
                <w:sz w:val="20"/>
                <w:lang w:eastAsia="es-ES"/>
              </w:rPr>
            </w:pPr>
          </w:p>
        </w:tc>
      </w:tr>
    </w:tbl>
    <w:p w14:paraId="084219D0"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90"/>
        <w:gridCol w:w="1333"/>
        <w:gridCol w:w="1726"/>
        <w:gridCol w:w="1726"/>
        <w:gridCol w:w="1603"/>
        <w:gridCol w:w="781"/>
      </w:tblGrid>
      <w:tr w:rsidR="00D46BDC" w:rsidRPr="00932E35" w14:paraId="7436FC29" w14:textId="77777777" w:rsidTr="003363ED">
        <w:trPr>
          <w:trHeight w:val="300"/>
        </w:trPr>
        <w:tc>
          <w:tcPr>
            <w:tcW w:w="0" w:type="auto"/>
          </w:tcPr>
          <w:p w14:paraId="6AE4F409" w14:textId="77777777" w:rsidR="00D46BDC" w:rsidRPr="00932E35" w:rsidRDefault="00D46BDC" w:rsidP="003363ED">
            <w:pPr>
              <w:rPr>
                <w:b/>
                <w:sz w:val="20"/>
              </w:rPr>
            </w:pPr>
            <w:r>
              <w:rPr>
                <w:b/>
                <w:sz w:val="20"/>
              </w:rPr>
              <w:t>Azterketa-unitatea</w:t>
            </w:r>
          </w:p>
        </w:tc>
        <w:tc>
          <w:tcPr>
            <w:tcW w:w="0" w:type="auto"/>
          </w:tcPr>
          <w:p w14:paraId="6C72F54D" w14:textId="77777777" w:rsidR="00D46BDC" w:rsidRPr="00932E35" w:rsidRDefault="00D46BDC" w:rsidP="003363ED">
            <w:pPr>
              <w:rPr>
                <w:rFonts w:eastAsia="Times New Roman" w:cs="Calibri"/>
                <w:b/>
                <w:sz w:val="20"/>
              </w:rPr>
            </w:pPr>
            <w:r>
              <w:rPr>
                <w:b/>
                <w:sz w:val="20"/>
              </w:rPr>
              <w:t>Iturria</w:t>
            </w:r>
          </w:p>
        </w:tc>
        <w:tc>
          <w:tcPr>
            <w:tcW w:w="0" w:type="auto"/>
          </w:tcPr>
          <w:p w14:paraId="11398AE1" w14:textId="77777777" w:rsidR="00D46BDC" w:rsidRPr="00932E35" w:rsidRDefault="00D46BDC" w:rsidP="003363ED">
            <w:pPr>
              <w:rPr>
                <w:b/>
                <w:sz w:val="20"/>
              </w:rPr>
            </w:pPr>
            <w:r>
              <w:rPr>
                <w:b/>
                <w:sz w:val="20"/>
              </w:rPr>
              <w:t>Datuak ematen dituen erakundea</w:t>
            </w:r>
          </w:p>
        </w:tc>
        <w:tc>
          <w:tcPr>
            <w:tcW w:w="0" w:type="auto"/>
          </w:tcPr>
          <w:p w14:paraId="67918F9C"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63F4483" w14:textId="77777777" w:rsidR="00D46BDC" w:rsidRPr="00932E35" w:rsidRDefault="00D46BDC" w:rsidP="003363ED">
            <w:pPr>
              <w:rPr>
                <w:rFonts w:eastAsia="Times New Roman" w:cs="Calibri"/>
                <w:b/>
                <w:sz w:val="20"/>
              </w:rPr>
            </w:pPr>
            <w:r>
              <w:rPr>
                <w:b/>
                <w:sz w:val="20"/>
              </w:rPr>
              <w:t>Lortutako informazioa</w:t>
            </w:r>
          </w:p>
        </w:tc>
        <w:tc>
          <w:tcPr>
            <w:tcW w:w="0" w:type="auto"/>
          </w:tcPr>
          <w:p w14:paraId="5434448F" w14:textId="77777777" w:rsidR="00D46BDC" w:rsidRPr="00932E35" w:rsidRDefault="00D46BDC" w:rsidP="003363ED">
            <w:pPr>
              <w:rPr>
                <w:rFonts w:eastAsia="Times New Roman" w:cs="Calibri"/>
                <w:b/>
                <w:sz w:val="20"/>
              </w:rPr>
            </w:pPr>
            <w:r>
              <w:rPr>
                <w:b/>
                <w:sz w:val="20"/>
              </w:rPr>
              <w:t>Xedea</w:t>
            </w:r>
          </w:p>
        </w:tc>
      </w:tr>
      <w:tr w:rsidR="00D46BDC" w:rsidRPr="00932E35" w14:paraId="5F7E85BC" w14:textId="77777777" w:rsidTr="003363ED">
        <w:trPr>
          <w:trHeight w:val="300"/>
        </w:trPr>
        <w:tc>
          <w:tcPr>
            <w:tcW w:w="0" w:type="auto"/>
          </w:tcPr>
          <w:p w14:paraId="7C74A568" w14:textId="77777777" w:rsidR="00D46BDC" w:rsidRPr="00932E35" w:rsidRDefault="00D46BDC" w:rsidP="003363ED">
            <w:pPr>
              <w:rPr>
                <w:sz w:val="18"/>
              </w:rPr>
            </w:pPr>
            <w:r>
              <w:rPr>
                <w:sz w:val="18"/>
              </w:rPr>
              <w:t>BGD jasotzen duten unitateak</w:t>
            </w:r>
          </w:p>
        </w:tc>
        <w:tc>
          <w:tcPr>
            <w:tcW w:w="0" w:type="auto"/>
          </w:tcPr>
          <w:p w14:paraId="21FA7201" w14:textId="77777777" w:rsidR="00D46BDC" w:rsidRPr="00932E35" w:rsidRDefault="00D46BDC" w:rsidP="003363ED">
            <w:pPr>
              <w:rPr>
                <w:rFonts w:eastAsia="Times New Roman" w:cs="Calibri"/>
                <w:sz w:val="18"/>
              </w:rPr>
            </w:pPr>
            <w:r>
              <w:rPr>
                <w:sz w:val="18"/>
              </w:rPr>
              <w:t xml:space="preserve">BGD jasotzen dutenen espedienteak </w:t>
            </w:r>
          </w:p>
        </w:tc>
        <w:tc>
          <w:tcPr>
            <w:tcW w:w="0" w:type="auto"/>
          </w:tcPr>
          <w:p w14:paraId="1FF46782"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7E33A337"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1E096FA4" w14:textId="77777777" w:rsidR="00D46BDC" w:rsidRPr="00932E35" w:rsidRDefault="00D46BDC" w:rsidP="003363ED">
            <w:pPr>
              <w:rPr>
                <w:rFonts w:eastAsia="Times New Roman" w:cs="Calibri"/>
                <w:sz w:val="18"/>
              </w:rPr>
            </w:pPr>
            <w:r>
              <w:rPr>
                <w:sz w:val="18"/>
              </w:rPr>
              <w:t>BGD jasotzen duten unitateen oinarrizko ezaugarriak. Jasotako zenbatekoak</w:t>
            </w:r>
          </w:p>
        </w:tc>
        <w:tc>
          <w:tcPr>
            <w:tcW w:w="0" w:type="auto"/>
          </w:tcPr>
          <w:p w14:paraId="6B0CA764" w14:textId="77777777" w:rsidR="00D46BDC" w:rsidRPr="00932E35" w:rsidRDefault="00D46BDC" w:rsidP="003363ED">
            <w:pPr>
              <w:rPr>
                <w:rFonts w:eastAsia="Times New Roman" w:cs="Calibri"/>
                <w:sz w:val="18"/>
              </w:rPr>
            </w:pPr>
            <w:r>
              <w:rPr>
                <w:sz w:val="18"/>
              </w:rPr>
              <w:t>Iturri nagusia</w:t>
            </w:r>
          </w:p>
        </w:tc>
      </w:tr>
    </w:tbl>
    <w:p w14:paraId="13DD7868"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260F1F8" w14:textId="77777777" w:rsidR="00D46BDC" w:rsidRPr="00932E35" w:rsidRDefault="00D46BDC" w:rsidP="00D46BDC">
      <w:pPr>
        <w:rPr>
          <w:b/>
        </w:rPr>
      </w:pPr>
      <w:r>
        <w:rPr>
          <w:b/>
        </w:rPr>
        <w:lastRenderedPageBreak/>
        <w:t>Eskubide Sozialetako, Ekonomia Sozialeko eta Enpleguko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22ED0F1C" w14:textId="77777777" w:rsidTr="003363ED">
        <w:trPr>
          <w:trHeight w:val="300"/>
        </w:trPr>
        <w:tc>
          <w:tcPr>
            <w:tcW w:w="1802" w:type="dxa"/>
          </w:tcPr>
          <w:p w14:paraId="4C2F75CF"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3C76150" w14:textId="77777777" w:rsidR="00D46BDC" w:rsidRPr="00932E35" w:rsidRDefault="00D46BDC" w:rsidP="003363ED">
            <w:pPr>
              <w:rPr>
                <w:rFonts w:eastAsia="Times New Roman" w:cs="Calibri"/>
                <w:sz w:val="20"/>
              </w:rPr>
            </w:pPr>
            <w:r>
              <w:rPr>
                <w:sz w:val="20"/>
              </w:rPr>
              <w:t>2200525 Haurrei Laguntzeko Osagarria. Iraganean (2200395 Gizarteratzen ari diren pertsonentzako prestazioak)</w:t>
            </w:r>
          </w:p>
        </w:tc>
      </w:tr>
      <w:tr w:rsidR="00D46BDC" w:rsidRPr="00932E35" w14:paraId="7710878A" w14:textId="77777777" w:rsidTr="003363ED">
        <w:trPr>
          <w:trHeight w:val="300"/>
        </w:trPr>
        <w:tc>
          <w:tcPr>
            <w:tcW w:w="1802" w:type="dxa"/>
          </w:tcPr>
          <w:p w14:paraId="7B695EDD"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4693F3F" w14:textId="77777777" w:rsidR="00D46BDC" w:rsidRPr="00932E35" w:rsidRDefault="00D46BDC" w:rsidP="003363ED">
            <w:pPr>
              <w:rPr>
                <w:rFonts w:eastAsia="Times New Roman" w:cs="Calibri"/>
                <w:sz w:val="20"/>
              </w:rPr>
            </w:pPr>
            <w:r>
              <w:rPr>
                <w:sz w:val="20"/>
              </w:rPr>
              <w:t>Gizarte Babesa eta Garapenerako Lankidetza</w:t>
            </w:r>
          </w:p>
        </w:tc>
        <w:tc>
          <w:tcPr>
            <w:tcW w:w="2976" w:type="dxa"/>
          </w:tcPr>
          <w:p w14:paraId="24AC0A36" w14:textId="77777777" w:rsidR="00D46BDC" w:rsidRPr="00932E35" w:rsidRDefault="00D46BDC" w:rsidP="003363ED">
            <w:pPr>
              <w:rPr>
                <w:rFonts w:eastAsia="Times New Roman" w:cs="Calibri"/>
                <w:sz w:val="20"/>
              </w:rPr>
            </w:pPr>
            <w:r>
              <w:rPr>
                <w:sz w:val="20"/>
              </w:rPr>
              <w:t>Diru-sarreren Bermearen eta Garapenerako Lankidetzaren Zerbitzua</w:t>
            </w:r>
          </w:p>
        </w:tc>
      </w:tr>
      <w:tr w:rsidR="00D46BDC" w:rsidRPr="00932E35" w14:paraId="15BF9485" w14:textId="77777777" w:rsidTr="003363ED">
        <w:trPr>
          <w:trHeight w:val="300"/>
        </w:trPr>
        <w:tc>
          <w:tcPr>
            <w:tcW w:w="1802" w:type="dxa"/>
          </w:tcPr>
          <w:p w14:paraId="502CB5BD"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E44F032" w14:textId="77777777" w:rsidR="00D46BDC" w:rsidRPr="00932E35" w:rsidRDefault="00D46BDC" w:rsidP="003363ED">
            <w:pPr>
              <w:rPr>
                <w:rFonts w:eastAsia="Times New Roman" w:cs="Calibri"/>
                <w:sz w:val="20"/>
              </w:rPr>
            </w:pPr>
            <w:r>
              <w:rPr>
                <w:sz w:val="20"/>
              </w:rPr>
              <w:t>Haurrei laguntzeko osagarria Bizitzeko Gutxieneko Diru-sarreraren osagarri gisa taxutu zen legez, baina ez dago ezinbestean lotuta bigarren hori jasotzeari. Ekonomia-egoera zaurgarrian egonda seme-alaba adingabeak dituzten bizikidetza-unitateei ematen zaien diruzko laguntza bat da.</w:t>
            </w:r>
          </w:p>
        </w:tc>
      </w:tr>
      <w:tr w:rsidR="00D46BDC" w:rsidRPr="00932E35" w14:paraId="30C6FD7C" w14:textId="77777777" w:rsidTr="003363ED">
        <w:trPr>
          <w:trHeight w:val="300"/>
        </w:trPr>
        <w:tc>
          <w:tcPr>
            <w:tcW w:w="1802" w:type="dxa"/>
          </w:tcPr>
          <w:p w14:paraId="71B16A6F"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E4D2666" w14:textId="77777777" w:rsidR="00D46BDC" w:rsidRPr="00932E35" w:rsidRDefault="00D46BDC" w:rsidP="003363ED">
            <w:pPr>
              <w:rPr>
                <w:rFonts w:eastAsia="Times New Roman" w:cs="Calibri"/>
                <w:sz w:val="20"/>
              </w:rPr>
            </w:pPr>
            <w:r>
              <w:rPr>
                <w:sz w:val="20"/>
              </w:rPr>
              <w:t xml:space="preserve">Bakarka zein </w:t>
            </w:r>
            <w:proofErr w:type="spellStart"/>
            <w:r>
              <w:rPr>
                <w:sz w:val="20"/>
              </w:rPr>
              <w:t>BGDri</w:t>
            </w:r>
            <w:proofErr w:type="spellEnd"/>
            <w:r>
              <w:rPr>
                <w:sz w:val="20"/>
              </w:rPr>
              <w:t xml:space="preserve"> lotuta osagarria jasotzen dutenen inguruko datuak izatea, haurrentzako laguntzak planifikatzeko eta horien aurrekontu-estimazioa egiteko modua emanen dutenak.</w:t>
            </w:r>
          </w:p>
        </w:tc>
      </w:tr>
      <w:tr w:rsidR="00D46BDC" w:rsidRPr="00932E35" w14:paraId="29167A24" w14:textId="77777777" w:rsidTr="003363ED">
        <w:trPr>
          <w:trHeight w:val="300"/>
        </w:trPr>
        <w:tc>
          <w:tcPr>
            <w:tcW w:w="1802" w:type="dxa"/>
          </w:tcPr>
          <w:p w14:paraId="5CF73D23"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3F13F4F" w14:textId="77777777" w:rsidR="00D46BDC" w:rsidRPr="00932E35" w:rsidRDefault="00D46BDC" w:rsidP="003363ED">
            <w:pPr>
              <w:rPr>
                <w:rFonts w:eastAsia="Times New Roman" w:cs="Calibri"/>
                <w:sz w:val="20"/>
              </w:rPr>
            </w:pPr>
            <w:r>
              <w:rPr>
                <w:sz w:val="20"/>
              </w:rPr>
              <w:t>Laguntzak planifikatzea</w:t>
            </w:r>
          </w:p>
        </w:tc>
      </w:tr>
      <w:tr w:rsidR="00D46BDC" w:rsidRPr="00932E35" w14:paraId="7B91B88E" w14:textId="77777777" w:rsidTr="003363ED">
        <w:trPr>
          <w:trHeight w:val="300"/>
        </w:trPr>
        <w:tc>
          <w:tcPr>
            <w:tcW w:w="1802" w:type="dxa"/>
          </w:tcPr>
          <w:p w14:paraId="5E5872A5"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2330D4B" w14:textId="77777777" w:rsidR="00D46BDC" w:rsidRPr="00932E35" w:rsidRDefault="00D46BDC" w:rsidP="003363ED">
            <w:pPr>
              <w:rPr>
                <w:rFonts w:eastAsia="Times New Roman" w:cs="Calibri"/>
                <w:sz w:val="20"/>
              </w:rPr>
            </w:pPr>
            <w:r>
              <w:rPr>
                <w:sz w:val="20"/>
              </w:rPr>
              <w:t>Gizarte-zerbitzuen oinarrizko guneak</w:t>
            </w:r>
          </w:p>
        </w:tc>
      </w:tr>
      <w:tr w:rsidR="00D46BDC" w:rsidRPr="00932E35" w14:paraId="2C947488" w14:textId="77777777" w:rsidTr="003363ED">
        <w:trPr>
          <w:trHeight w:val="300"/>
        </w:trPr>
        <w:tc>
          <w:tcPr>
            <w:tcW w:w="1802" w:type="dxa"/>
          </w:tcPr>
          <w:p w14:paraId="20621647"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DFD618E" w14:textId="77777777" w:rsidR="00D46BDC" w:rsidRPr="00932E35" w:rsidRDefault="00D46BDC" w:rsidP="003363ED">
            <w:pPr>
              <w:rPr>
                <w:rFonts w:eastAsia="Times New Roman" w:cs="Calibri"/>
                <w:sz w:val="20"/>
              </w:rPr>
            </w:pPr>
            <w:r>
              <w:rPr>
                <w:sz w:val="20"/>
              </w:rPr>
              <w:t>Urterokoa</w:t>
            </w:r>
          </w:p>
        </w:tc>
      </w:tr>
      <w:tr w:rsidR="00D46BDC" w:rsidRPr="00932E35" w14:paraId="0785EEF2" w14:textId="77777777" w:rsidTr="003363ED">
        <w:trPr>
          <w:trHeight w:val="300"/>
        </w:trPr>
        <w:tc>
          <w:tcPr>
            <w:tcW w:w="8363" w:type="dxa"/>
            <w:gridSpan w:val="3"/>
          </w:tcPr>
          <w:p w14:paraId="56474744"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E3E340D" w14:textId="77777777" w:rsidTr="003363ED">
        <w:trPr>
          <w:trHeight w:val="300"/>
        </w:trPr>
        <w:tc>
          <w:tcPr>
            <w:tcW w:w="1802" w:type="dxa"/>
          </w:tcPr>
          <w:p w14:paraId="382C7B54"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D840EF3" w14:textId="77777777" w:rsidR="00D46BDC" w:rsidRPr="00932E35" w:rsidRDefault="00D46BDC" w:rsidP="003363ED">
            <w:pPr>
              <w:rPr>
                <w:rFonts w:eastAsia="Times New Roman" w:cs="Calibri"/>
                <w:sz w:val="20"/>
                <w:lang w:eastAsia="es-ES"/>
              </w:rPr>
            </w:pPr>
          </w:p>
        </w:tc>
      </w:tr>
      <w:tr w:rsidR="00D46BDC" w:rsidRPr="00932E35" w14:paraId="571D06EC" w14:textId="77777777" w:rsidTr="003363ED">
        <w:trPr>
          <w:trHeight w:val="300"/>
        </w:trPr>
        <w:tc>
          <w:tcPr>
            <w:tcW w:w="1802" w:type="dxa"/>
          </w:tcPr>
          <w:p w14:paraId="635FC444"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BF9541E" w14:textId="77777777" w:rsidR="00D46BDC" w:rsidRPr="00932E35" w:rsidRDefault="00D46BDC" w:rsidP="003363ED">
            <w:pPr>
              <w:rPr>
                <w:rFonts w:eastAsia="Times New Roman" w:cs="Calibri"/>
                <w:sz w:val="20"/>
                <w:lang w:eastAsia="es-ES"/>
              </w:rPr>
            </w:pPr>
          </w:p>
        </w:tc>
      </w:tr>
      <w:tr w:rsidR="00D46BDC" w:rsidRPr="00932E35" w14:paraId="7F59693A" w14:textId="77777777" w:rsidTr="003363ED">
        <w:trPr>
          <w:trHeight w:val="300"/>
        </w:trPr>
        <w:tc>
          <w:tcPr>
            <w:tcW w:w="1802" w:type="dxa"/>
          </w:tcPr>
          <w:p w14:paraId="0F9F67AD"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1590673" w14:textId="77777777" w:rsidR="00D46BDC" w:rsidRPr="00932E35" w:rsidRDefault="00D46BDC" w:rsidP="003363ED">
            <w:pPr>
              <w:rPr>
                <w:rFonts w:eastAsia="Times New Roman" w:cs="Calibri"/>
                <w:sz w:val="20"/>
                <w:lang w:eastAsia="es-ES"/>
              </w:rPr>
            </w:pPr>
          </w:p>
        </w:tc>
      </w:tr>
      <w:tr w:rsidR="00D46BDC" w:rsidRPr="00932E35" w14:paraId="18E78D3D" w14:textId="77777777" w:rsidTr="003363ED">
        <w:trPr>
          <w:trHeight w:val="300"/>
        </w:trPr>
        <w:tc>
          <w:tcPr>
            <w:tcW w:w="1802" w:type="dxa"/>
          </w:tcPr>
          <w:p w14:paraId="2426D53A"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00CECEFE" w14:textId="77777777" w:rsidR="00D46BDC" w:rsidRPr="00932E35" w:rsidRDefault="00D46BDC" w:rsidP="003363ED">
            <w:pPr>
              <w:rPr>
                <w:rFonts w:eastAsia="Times New Roman" w:cs="Calibri"/>
                <w:sz w:val="20"/>
                <w:lang w:eastAsia="es-ES"/>
              </w:rPr>
            </w:pPr>
          </w:p>
        </w:tc>
      </w:tr>
      <w:tr w:rsidR="00D46BDC" w:rsidRPr="00932E35" w14:paraId="570226A3" w14:textId="77777777" w:rsidTr="003363ED">
        <w:trPr>
          <w:trHeight w:val="300"/>
        </w:trPr>
        <w:tc>
          <w:tcPr>
            <w:tcW w:w="1802" w:type="dxa"/>
          </w:tcPr>
          <w:p w14:paraId="06222206"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67FFC62" w14:textId="77777777" w:rsidR="00D46BDC" w:rsidRPr="00932E35" w:rsidRDefault="00D46BDC" w:rsidP="003363ED">
            <w:pPr>
              <w:rPr>
                <w:rFonts w:eastAsia="Times New Roman" w:cs="Calibri"/>
                <w:sz w:val="20"/>
                <w:lang w:eastAsia="es-ES"/>
              </w:rPr>
            </w:pPr>
          </w:p>
        </w:tc>
      </w:tr>
    </w:tbl>
    <w:p w14:paraId="08911415"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85"/>
        <w:gridCol w:w="1394"/>
        <w:gridCol w:w="1728"/>
        <w:gridCol w:w="1728"/>
        <w:gridCol w:w="1543"/>
        <w:gridCol w:w="781"/>
      </w:tblGrid>
      <w:tr w:rsidR="00D46BDC" w:rsidRPr="00932E35" w14:paraId="488A718E" w14:textId="77777777" w:rsidTr="003363ED">
        <w:trPr>
          <w:trHeight w:val="300"/>
        </w:trPr>
        <w:tc>
          <w:tcPr>
            <w:tcW w:w="0" w:type="auto"/>
          </w:tcPr>
          <w:p w14:paraId="40BC2D70" w14:textId="77777777" w:rsidR="00D46BDC" w:rsidRPr="00932E35" w:rsidRDefault="00D46BDC" w:rsidP="003363ED">
            <w:pPr>
              <w:rPr>
                <w:b/>
                <w:sz w:val="20"/>
              </w:rPr>
            </w:pPr>
            <w:r>
              <w:rPr>
                <w:b/>
                <w:sz w:val="20"/>
              </w:rPr>
              <w:t>Azterketa-unitatea</w:t>
            </w:r>
          </w:p>
        </w:tc>
        <w:tc>
          <w:tcPr>
            <w:tcW w:w="0" w:type="auto"/>
          </w:tcPr>
          <w:p w14:paraId="0E280A4A" w14:textId="77777777" w:rsidR="00D46BDC" w:rsidRPr="00932E35" w:rsidRDefault="00D46BDC" w:rsidP="003363ED">
            <w:pPr>
              <w:rPr>
                <w:rFonts w:eastAsia="Times New Roman" w:cs="Calibri"/>
                <w:b/>
                <w:sz w:val="20"/>
              </w:rPr>
            </w:pPr>
            <w:r>
              <w:rPr>
                <w:b/>
                <w:sz w:val="20"/>
              </w:rPr>
              <w:t>Iturria</w:t>
            </w:r>
          </w:p>
        </w:tc>
        <w:tc>
          <w:tcPr>
            <w:tcW w:w="0" w:type="auto"/>
          </w:tcPr>
          <w:p w14:paraId="311F823D" w14:textId="77777777" w:rsidR="00D46BDC" w:rsidRPr="00932E35" w:rsidRDefault="00D46BDC" w:rsidP="003363ED">
            <w:pPr>
              <w:rPr>
                <w:b/>
                <w:sz w:val="20"/>
              </w:rPr>
            </w:pPr>
            <w:r>
              <w:rPr>
                <w:b/>
                <w:sz w:val="20"/>
              </w:rPr>
              <w:t>Datuak ematen dituen erakundea</w:t>
            </w:r>
          </w:p>
        </w:tc>
        <w:tc>
          <w:tcPr>
            <w:tcW w:w="0" w:type="auto"/>
          </w:tcPr>
          <w:p w14:paraId="20D43155"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7755530" w14:textId="77777777" w:rsidR="00D46BDC" w:rsidRPr="00932E35" w:rsidRDefault="00D46BDC" w:rsidP="003363ED">
            <w:pPr>
              <w:rPr>
                <w:rFonts w:eastAsia="Times New Roman" w:cs="Calibri"/>
                <w:b/>
                <w:sz w:val="20"/>
              </w:rPr>
            </w:pPr>
            <w:r>
              <w:rPr>
                <w:b/>
                <w:sz w:val="20"/>
              </w:rPr>
              <w:t>Lortutako informazioa</w:t>
            </w:r>
          </w:p>
        </w:tc>
        <w:tc>
          <w:tcPr>
            <w:tcW w:w="0" w:type="auto"/>
          </w:tcPr>
          <w:p w14:paraId="3B51B49B" w14:textId="77777777" w:rsidR="00D46BDC" w:rsidRPr="00932E35" w:rsidRDefault="00D46BDC" w:rsidP="003363ED">
            <w:pPr>
              <w:rPr>
                <w:rFonts w:eastAsia="Times New Roman" w:cs="Calibri"/>
                <w:b/>
                <w:sz w:val="20"/>
              </w:rPr>
            </w:pPr>
            <w:r>
              <w:rPr>
                <w:b/>
                <w:sz w:val="20"/>
              </w:rPr>
              <w:t>Xedea</w:t>
            </w:r>
          </w:p>
        </w:tc>
      </w:tr>
      <w:tr w:rsidR="00D46BDC" w:rsidRPr="00932E35" w14:paraId="5BD28F7B" w14:textId="77777777" w:rsidTr="003363ED">
        <w:trPr>
          <w:trHeight w:val="300"/>
        </w:trPr>
        <w:tc>
          <w:tcPr>
            <w:tcW w:w="0" w:type="auto"/>
          </w:tcPr>
          <w:p w14:paraId="023326DC" w14:textId="77777777" w:rsidR="00D46BDC" w:rsidRPr="00932E35" w:rsidRDefault="00D46BDC" w:rsidP="003363ED">
            <w:pPr>
              <w:rPr>
                <w:sz w:val="18"/>
              </w:rPr>
            </w:pPr>
            <w:r>
              <w:rPr>
                <w:sz w:val="18"/>
              </w:rPr>
              <w:t>Adingabeak dituzten familiak</w:t>
            </w:r>
          </w:p>
        </w:tc>
        <w:tc>
          <w:tcPr>
            <w:tcW w:w="0" w:type="auto"/>
          </w:tcPr>
          <w:p w14:paraId="7F668A54" w14:textId="77777777" w:rsidR="00D46BDC" w:rsidRPr="00932E35" w:rsidRDefault="00D46BDC" w:rsidP="003363ED">
            <w:pPr>
              <w:rPr>
                <w:rFonts w:eastAsia="Times New Roman" w:cs="Calibri"/>
                <w:sz w:val="18"/>
              </w:rPr>
            </w:pPr>
            <w:r>
              <w:rPr>
                <w:sz w:val="18"/>
              </w:rPr>
              <w:t xml:space="preserve">Haurrei laguntzeko osagarriaren espedienteak </w:t>
            </w:r>
          </w:p>
        </w:tc>
        <w:tc>
          <w:tcPr>
            <w:tcW w:w="0" w:type="auto"/>
          </w:tcPr>
          <w:p w14:paraId="1BD5B281"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702DBE53" w14:textId="77777777" w:rsidR="00D46BDC" w:rsidRPr="00932E35" w:rsidRDefault="00D46BDC" w:rsidP="003363ED">
            <w:pPr>
              <w:rPr>
                <w:rFonts w:eastAsia="Times New Roman" w:cs="Calibri"/>
                <w:sz w:val="18"/>
              </w:rPr>
            </w:pPr>
            <w:r>
              <w:rPr>
                <w:sz w:val="18"/>
              </w:rPr>
              <w:t>Eskubide Sozialetako, Ekonomia Sozialeko eta Enpleguko Departamentua</w:t>
            </w:r>
          </w:p>
        </w:tc>
        <w:tc>
          <w:tcPr>
            <w:tcW w:w="0" w:type="auto"/>
          </w:tcPr>
          <w:p w14:paraId="25EB7096" w14:textId="77777777" w:rsidR="00D46BDC" w:rsidRPr="00932E35" w:rsidRDefault="00D46BDC" w:rsidP="003363ED">
            <w:pPr>
              <w:rPr>
                <w:rFonts w:eastAsia="Times New Roman" w:cs="Calibri"/>
                <w:sz w:val="18"/>
              </w:rPr>
            </w:pPr>
            <w:r>
              <w:rPr>
                <w:sz w:val="18"/>
              </w:rPr>
              <w:t>Familia-unitateen oinarrizko ezaugarriak. Emandako zenbatekoak</w:t>
            </w:r>
          </w:p>
        </w:tc>
        <w:tc>
          <w:tcPr>
            <w:tcW w:w="0" w:type="auto"/>
          </w:tcPr>
          <w:p w14:paraId="544AFCD6" w14:textId="77777777" w:rsidR="00D46BDC" w:rsidRPr="00932E35" w:rsidRDefault="00D46BDC" w:rsidP="003363ED">
            <w:pPr>
              <w:rPr>
                <w:rFonts w:eastAsia="Times New Roman" w:cs="Calibri"/>
                <w:sz w:val="18"/>
              </w:rPr>
            </w:pPr>
            <w:r>
              <w:rPr>
                <w:sz w:val="18"/>
              </w:rPr>
              <w:t>Iturri nagusia</w:t>
            </w:r>
          </w:p>
        </w:tc>
      </w:tr>
    </w:tbl>
    <w:p w14:paraId="37D7578C"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B4664FB" w14:textId="77777777" w:rsidR="00D46BDC" w:rsidRPr="00932E35" w:rsidRDefault="00D46BDC" w:rsidP="00D46BDC"/>
    <w:p w14:paraId="369CEA32" w14:textId="77777777" w:rsidR="00D46BDC" w:rsidRPr="00932E35" w:rsidRDefault="00D46BDC" w:rsidP="00D46BDC">
      <w:r>
        <w:br w:type="page"/>
      </w:r>
    </w:p>
    <w:p w14:paraId="3CD1410D"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523721A" w14:textId="77777777" w:rsidTr="003363ED">
        <w:trPr>
          <w:trHeight w:val="300"/>
        </w:trPr>
        <w:tc>
          <w:tcPr>
            <w:tcW w:w="1802" w:type="dxa"/>
          </w:tcPr>
          <w:p w14:paraId="42B9751A"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FCE3711" w14:textId="77777777" w:rsidR="00D46BDC" w:rsidRPr="00932E35" w:rsidRDefault="00D46BDC" w:rsidP="003363ED">
            <w:pPr>
              <w:rPr>
                <w:rFonts w:eastAsia="Times New Roman" w:cs="Calibri"/>
                <w:sz w:val="20"/>
              </w:rPr>
            </w:pPr>
            <w:r>
              <w:rPr>
                <w:sz w:val="20"/>
              </w:rPr>
              <w:t>2200132 Lurzoruaren erabilerak</w:t>
            </w:r>
          </w:p>
        </w:tc>
      </w:tr>
      <w:tr w:rsidR="00D46BDC" w:rsidRPr="00932E35" w14:paraId="77FEEF17" w14:textId="77777777" w:rsidTr="003363ED">
        <w:trPr>
          <w:trHeight w:val="300"/>
        </w:trPr>
        <w:tc>
          <w:tcPr>
            <w:tcW w:w="1802" w:type="dxa"/>
          </w:tcPr>
          <w:p w14:paraId="3BDD0AA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9EDFC16" w14:textId="77777777" w:rsidR="00D46BDC" w:rsidRPr="00932E35" w:rsidRDefault="00D46BDC" w:rsidP="003363ED">
            <w:pPr>
              <w:rPr>
                <w:rFonts w:eastAsia="Times New Roman" w:cs="Calibri"/>
                <w:sz w:val="20"/>
              </w:rPr>
            </w:pPr>
            <w:r>
              <w:rPr>
                <w:sz w:val="20"/>
              </w:rPr>
              <w:t>Landa Garapena</w:t>
            </w:r>
          </w:p>
        </w:tc>
        <w:tc>
          <w:tcPr>
            <w:tcW w:w="2976" w:type="dxa"/>
          </w:tcPr>
          <w:p w14:paraId="29ECAEE9" w14:textId="77777777" w:rsidR="00D46BDC" w:rsidRPr="00932E35" w:rsidRDefault="00D46BDC" w:rsidP="003363ED">
            <w:pPr>
              <w:rPr>
                <w:rFonts w:eastAsia="Times New Roman" w:cs="Calibri"/>
                <w:sz w:val="20"/>
              </w:rPr>
            </w:pPr>
            <w:r>
              <w:rPr>
                <w:sz w:val="20"/>
              </w:rPr>
              <w:t>Idazkaritza Tekniko Nagusia</w:t>
            </w:r>
          </w:p>
        </w:tc>
      </w:tr>
      <w:tr w:rsidR="00D46BDC" w:rsidRPr="00932E35" w14:paraId="30C320F2" w14:textId="77777777" w:rsidTr="003363ED">
        <w:trPr>
          <w:trHeight w:val="300"/>
        </w:trPr>
        <w:tc>
          <w:tcPr>
            <w:tcW w:w="1802" w:type="dxa"/>
          </w:tcPr>
          <w:p w14:paraId="0A274C61"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0A9E501" w14:textId="77777777" w:rsidR="00D46BDC" w:rsidRPr="00932E35" w:rsidRDefault="00D46BDC" w:rsidP="003363ED">
            <w:pPr>
              <w:rPr>
                <w:rFonts w:eastAsia="Times New Roman" w:cs="Calibri"/>
                <w:sz w:val="20"/>
              </w:rPr>
            </w:pPr>
            <w:r>
              <w:rPr>
                <w:sz w:val="20"/>
              </w:rPr>
              <w:t>Lursail ezberdinei ematen zaizkien erabilerak identifikatzea eta neurtzea: nekazaritzakoak, basokoak edo elkorrak.</w:t>
            </w:r>
          </w:p>
        </w:tc>
      </w:tr>
      <w:tr w:rsidR="00D46BDC" w:rsidRPr="00932E35" w14:paraId="7A99D59D" w14:textId="77777777" w:rsidTr="003363ED">
        <w:trPr>
          <w:trHeight w:val="300"/>
        </w:trPr>
        <w:tc>
          <w:tcPr>
            <w:tcW w:w="1802" w:type="dxa"/>
          </w:tcPr>
          <w:p w14:paraId="48D3A5A0"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A85D06D" w14:textId="77777777" w:rsidR="00D46BDC" w:rsidRPr="00932E35" w:rsidRDefault="00D46BDC" w:rsidP="003363ED">
            <w:pPr>
              <w:rPr>
                <w:rFonts w:eastAsia="Times New Roman" w:cs="Calibri"/>
                <w:sz w:val="20"/>
              </w:rPr>
            </w:pPr>
            <w:r>
              <w:rPr>
                <w:sz w:val="20"/>
              </w:rPr>
              <w:t>Nafarroako lurzoruen erabilera desberdinen kokapena eta hedadura ezagutzea. Lurzoruaren erabileren aldaketak detektatzea. Nafarroan lurzoruaren erabilerek denboran zehar izan duten bilakaera aztertzea.</w:t>
            </w:r>
          </w:p>
        </w:tc>
      </w:tr>
      <w:tr w:rsidR="00D46BDC" w:rsidRPr="00932E35" w14:paraId="20937EA5" w14:textId="77777777" w:rsidTr="003363ED">
        <w:trPr>
          <w:trHeight w:val="300"/>
        </w:trPr>
        <w:tc>
          <w:tcPr>
            <w:tcW w:w="1802" w:type="dxa"/>
          </w:tcPr>
          <w:p w14:paraId="7AA4D727"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0DEDB65" w14:textId="77777777" w:rsidR="00D46BDC" w:rsidRPr="00932E35" w:rsidRDefault="00D46BDC" w:rsidP="003363ED">
            <w:pPr>
              <w:rPr>
                <w:rFonts w:eastAsia="Times New Roman" w:cs="Calibri"/>
                <w:sz w:val="20"/>
              </w:rPr>
            </w:pPr>
            <w:r>
              <w:rPr>
                <w:sz w:val="20"/>
              </w:rPr>
              <w:t>Lurzoruaren erabileren eta/edo estalduren aldaketen azterketa funtsezko adierazleetako bat da edozein lurralde-sistemaren (naturala zein antropikoa) iraganeko, egungo eta etorkizuneko egoerak aztertzeko.</w:t>
            </w:r>
          </w:p>
        </w:tc>
      </w:tr>
      <w:tr w:rsidR="00D46BDC" w:rsidRPr="00932E35" w14:paraId="67E35261" w14:textId="77777777" w:rsidTr="003363ED">
        <w:trPr>
          <w:trHeight w:val="300"/>
        </w:trPr>
        <w:tc>
          <w:tcPr>
            <w:tcW w:w="1802" w:type="dxa"/>
          </w:tcPr>
          <w:p w14:paraId="556E4852"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2D95D77" w14:textId="77777777" w:rsidR="00D46BDC" w:rsidRPr="00932E35" w:rsidRDefault="00D46BDC" w:rsidP="003363ED">
            <w:pPr>
              <w:rPr>
                <w:rFonts w:eastAsia="Times New Roman" w:cs="Calibri"/>
                <w:sz w:val="20"/>
              </w:rPr>
            </w:pPr>
            <w:r>
              <w:rPr>
                <w:sz w:val="20"/>
              </w:rPr>
              <w:t>Laborantza Eskualdeak</w:t>
            </w:r>
          </w:p>
        </w:tc>
      </w:tr>
      <w:tr w:rsidR="00D46BDC" w:rsidRPr="00932E35" w14:paraId="6AC38641" w14:textId="77777777" w:rsidTr="003363ED">
        <w:trPr>
          <w:trHeight w:val="300"/>
        </w:trPr>
        <w:tc>
          <w:tcPr>
            <w:tcW w:w="1802" w:type="dxa"/>
          </w:tcPr>
          <w:p w14:paraId="16DC3D44"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A272502" w14:textId="77777777" w:rsidR="00D46BDC" w:rsidRPr="00932E35" w:rsidRDefault="00D46BDC" w:rsidP="003363ED">
            <w:pPr>
              <w:rPr>
                <w:rFonts w:eastAsia="Times New Roman" w:cs="Calibri"/>
                <w:sz w:val="20"/>
              </w:rPr>
            </w:pPr>
            <w:r>
              <w:rPr>
                <w:sz w:val="20"/>
              </w:rPr>
              <w:t>Urterokoa</w:t>
            </w:r>
          </w:p>
        </w:tc>
      </w:tr>
      <w:tr w:rsidR="00D46BDC" w:rsidRPr="00932E35" w14:paraId="78F20DFA" w14:textId="77777777" w:rsidTr="003363ED">
        <w:trPr>
          <w:trHeight w:val="300"/>
        </w:trPr>
        <w:tc>
          <w:tcPr>
            <w:tcW w:w="8363" w:type="dxa"/>
            <w:gridSpan w:val="3"/>
          </w:tcPr>
          <w:p w14:paraId="6A026538"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90842CD" w14:textId="77777777" w:rsidTr="003363ED">
        <w:trPr>
          <w:trHeight w:val="300"/>
        </w:trPr>
        <w:tc>
          <w:tcPr>
            <w:tcW w:w="1802" w:type="dxa"/>
          </w:tcPr>
          <w:p w14:paraId="790F1A97"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37C0CEA"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69723AE3" w14:textId="77777777" w:rsidTr="003363ED">
        <w:trPr>
          <w:trHeight w:val="300"/>
        </w:trPr>
        <w:tc>
          <w:tcPr>
            <w:tcW w:w="1802" w:type="dxa"/>
          </w:tcPr>
          <w:p w14:paraId="2CF78B7D"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FAF0C29"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5B8EBB18" w14:textId="77777777" w:rsidTr="003363ED">
        <w:trPr>
          <w:trHeight w:val="300"/>
        </w:trPr>
        <w:tc>
          <w:tcPr>
            <w:tcW w:w="1802" w:type="dxa"/>
          </w:tcPr>
          <w:p w14:paraId="5E4A06EE"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8F8CAF3" w14:textId="77777777" w:rsidR="00D46BDC" w:rsidRPr="00932E35" w:rsidRDefault="00D46BDC" w:rsidP="003363ED">
            <w:pPr>
              <w:rPr>
                <w:rFonts w:eastAsia="Times New Roman" w:cs="Calibri"/>
                <w:sz w:val="20"/>
                <w:lang w:eastAsia="es-ES"/>
              </w:rPr>
            </w:pPr>
          </w:p>
        </w:tc>
      </w:tr>
      <w:tr w:rsidR="00D46BDC" w:rsidRPr="00932E35" w14:paraId="7FEFA2F5" w14:textId="77777777" w:rsidTr="003363ED">
        <w:trPr>
          <w:trHeight w:val="300"/>
        </w:trPr>
        <w:tc>
          <w:tcPr>
            <w:tcW w:w="1802" w:type="dxa"/>
          </w:tcPr>
          <w:p w14:paraId="0DAC7A5D"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2CDEF1D1"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5804AC4B" w14:textId="77777777" w:rsidTr="003363ED">
        <w:trPr>
          <w:trHeight w:val="300"/>
        </w:trPr>
        <w:tc>
          <w:tcPr>
            <w:tcW w:w="1802" w:type="dxa"/>
          </w:tcPr>
          <w:p w14:paraId="274B8E83"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8A6F4A9" w14:textId="77777777" w:rsidR="00D46BDC" w:rsidRPr="00932E35" w:rsidRDefault="00D46BDC" w:rsidP="003363ED">
            <w:pPr>
              <w:rPr>
                <w:rFonts w:eastAsia="Times New Roman" w:cs="Calibri"/>
                <w:sz w:val="20"/>
              </w:rPr>
            </w:pPr>
            <w:r>
              <w:rPr>
                <w:sz w:val="20"/>
              </w:rPr>
              <w:t>Nekazaritza, Arrantza eta Elikadura Ministerioa</w:t>
            </w:r>
          </w:p>
        </w:tc>
      </w:tr>
    </w:tbl>
    <w:p w14:paraId="46529C3A"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99"/>
        <w:gridCol w:w="751"/>
        <w:gridCol w:w="1897"/>
        <w:gridCol w:w="1873"/>
        <w:gridCol w:w="1673"/>
        <w:gridCol w:w="866"/>
      </w:tblGrid>
      <w:tr w:rsidR="00D46BDC" w:rsidRPr="00932E35" w14:paraId="709270D4" w14:textId="77777777" w:rsidTr="003363ED">
        <w:trPr>
          <w:trHeight w:val="300"/>
        </w:trPr>
        <w:tc>
          <w:tcPr>
            <w:tcW w:w="0" w:type="auto"/>
          </w:tcPr>
          <w:p w14:paraId="6A4034E2" w14:textId="77777777" w:rsidR="00D46BDC" w:rsidRPr="00932E35" w:rsidRDefault="00D46BDC" w:rsidP="003363ED">
            <w:pPr>
              <w:rPr>
                <w:b/>
                <w:sz w:val="20"/>
              </w:rPr>
            </w:pPr>
            <w:r>
              <w:rPr>
                <w:b/>
                <w:sz w:val="20"/>
              </w:rPr>
              <w:t>Azterketa-unitatea</w:t>
            </w:r>
          </w:p>
        </w:tc>
        <w:tc>
          <w:tcPr>
            <w:tcW w:w="0" w:type="auto"/>
          </w:tcPr>
          <w:p w14:paraId="3C39BDCF" w14:textId="77777777" w:rsidR="00D46BDC" w:rsidRPr="00932E35" w:rsidRDefault="00D46BDC" w:rsidP="003363ED">
            <w:pPr>
              <w:rPr>
                <w:rFonts w:eastAsia="Times New Roman" w:cs="Calibri"/>
                <w:b/>
                <w:sz w:val="20"/>
              </w:rPr>
            </w:pPr>
            <w:r>
              <w:rPr>
                <w:b/>
                <w:sz w:val="20"/>
              </w:rPr>
              <w:t>Iturria</w:t>
            </w:r>
          </w:p>
        </w:tc>
        <w:tc>
          <w:tcPr>
            <w:tcW w:w="0" w:type="auto"/>
          </w:tcPr>
          <w:p w14:paraId="0E3383C5" w14:textId="77777777" w:rsidR="00D46BDC" w:rsidRPr="00932E35" w:rsidRDefault="00D46BDC" w:rsidP="003363ED">
            <w:pPr>
              <w:rPr>
                <w:b/>
                <w:sz w:val="20"/>
              </w:rPr>
            </w:pPr>
            <w:r>
              <w:rPr>
                <w:b/>
                <w:sz w:val="20"/>
              </w:rPr>
              <w:t>Datuak ematen dituen erakundea</w:t>
            </w:r>
          </w:p>
        </w:tc>
        <w:tc>
          <w:tcPr>
            <w:tcW w:w="0" w:type="auto"/>
          </w:tcPr>
          <w:p w14:paraId="6952E0A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B822AF6" w14:textId="77777777" w:rsidR="00D46BDC" w:rsidRPr="00932E35" w:rsidRDefault="00D46BDC" w:rsidP="003363ED">
            <w:pPr>
              <w:rPr>
                <w:rFonts w:eastAsia="Times New Roman" w:cs="Calibri"/>
                <w:b/>
                <w:sz w:val="20"/>
              </w:rPr>
            </w:pPr>
            <w:r>
              <w:rPr>
                <w:b/>
                <w:sz w:val="20"/>
              </w:rPr>
              <w:t>Lortutako informazioa</w:t>
            </w:r>
          </w:p>
        </w:tc>
        <w:tc>
          <w:tcPr>
            <w:tcW w:w="0" w:type="auto"/>
          </w:tcPr>
          <w:p w14:paraId="3BB6D83D" w14:textId="77777777" w:rsidR="00D46BDC" w:rsidRPr="00932E35" w:rsidRDefault="00D46BDC" w:rsidP="003363ED">
            <w:pPr>
              <w:rPr>
                <w:rFonts w:eastAsia="Times New Roman" w:cs="Calibri"/>
                <w:b/>
                <w:sz w:val="20"/>
              </w:rPr>
            </w:pPr>
            <w:r>
              <w:rPr>
                <w:b/>
                <w:sz w:val="20"/>
              </w:rPr>
              <w:t>Xedea</w:t>
            </w:r>
          </w:p>
        </w:tc>
      </w:tr>
      <w:tr w:rsidR="00D46BDC" w:rsidRPr="00932E35" w14:paraId="558A829E" w14:textId="77777777" w:rsidTr="003363ED">
        <w:trPr>
          <w:trHeight w:val="300"/>
        </w:trPr>
        <w:tc>
          <w:tcPr>
            <w:tcW w:w="0" w:type="auto"/>
          </w:tcPr>
          <w:p w14:paraId="3CFF5899" w14:textId="77777777" w:rsidR="00D46BDC" w:rsidRPr="00932E35" w:rsidRDefault="00D46BDC" w:rsidP="003363ED">
            <w:pPr>
              <w:rPr>
                <w:sz w:val="18"/>
              </w:rPr>
            </w:pPr>
            <w:r>
              <w:rPr>
                <w:sz w:val="18"/>
              </w:rPr>
              <w:t>Partzelak</w:t>
            </w:r>
          </w:p>
        </w:tc>
        <w:tc>
          <w:tcPr>
            <w:tcW w:w="0" w:type="auto"/>
          </w:tcPr>
          <w:p w14:paraId="2AF6A87F" w14:textId="77777777" w:rsidR="00D46BDC" w:rsidRPr="00932E35" w:rsidRDefault="00D46BDC" w:rsidP="003363ED">
            <w:pPr>
              <w:rPr>
                <w:rFonts w:eastAsia="Times New Roman" w:cs="Calibri"/>
                <w:sz w:val="18"/>
              </w:rPr>
            </w:pPr>
            <w:r>
              <w:rPr>
                <w:sz w:val="18"/>
              </w:rPr>
              <w:t xml:space="preserve">SIGPAC </w:t>
            </w:r>
          </w:p>
        </w:tc>
        <w:tc>
          <w:tcPr>
            <w:tcW w:w="0" w:type="auto"/>
          </w:tcPr>
          <w:p w14:paraId="53AACB7B"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5A4D0220"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57577AA9" w14:textId="77777777" w:rsidR="00D46BDC" w:rsidRPr="00932E35" w:rsidRDefault="00D46BDC" w:rsidP="003363ED">
            <w:pPr>
              <w:rPr>
                <w:rFonts w:eastAsia="Times New Roman" w:cs="Calibri"/>
                <w:sz w:val="18"/>
              </w:rPr>
            </w:pPr>
            <w:r>
              <w:rPr>
                <w:sz w:val="18"/>
              </w:rPr>
              <w:t>Azalera erabilera motaren arabera</w:t>
            </w:r>
          </w:p>
        </w:tc>
        <w:tc>
          <w:tcPr>
            <w:tcW w:w="0" w:type="auto"/>
          </w:tcPr>
          <w:p w14:paraId="52099AF5" w14:textId="77777777" w:rsidR="00D46BDC" w:rsidRPr="00932E35" w:rsidRDefault="00D46BDC" w:rsidP="003363ED">
            <w:pPr>
              <w:rPr>
                <w:rFonts w:eastAsia="Times New Roman" w:cs="Calibri"/>
                <w:sz w:val="18"/>
              </w:rPr>
            </w:pPr>
            <w:r>
              <w:rPr>
                <w:sz w:val="18"/>
              </w:rPr>
              <w:t>Iturri nagusia</w:t>
            </w:r>
          </w:p>
        </w:tc>
      </w:tr>
    </w:tbl>
    <w:p w14:paraId="3DC1CA87" w14:textId="77777777" w:rsidR="00D46BDC" w:rsidRPr="00932E35" w:rsidRDefault="00D46BDC" w:rsidP="00D46BDC">
      <w:pPr>
        <w:sectPr w:rsidR="00D46BDC" w:rsidRPr="00932E35" w:rsidSect="00D46BDC">
          <w:type w:val="continuous"/>
          <w:pgSz w:w="11906" w:h="16838"/>
          <w:pgMar w:top="1417" w:right="1701" w:bottom="1417" w:left="1701" w:header="708" w:footer="708" w:gutter="0"/>
          <w:pgNumType w:start="1"/>
          <w:cols w:space="708"/>
          <w:docGrid w:linePitch="360"/>
        </w:sectPr>
      </w:pPr>
    </w:p>
    <w:p w14:paraId="4E8382CC"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44AEE41" w14:textId="77777777" w:rsidTr="003363ED">
        <w:trPr>
          <w:trHeight w:val="300"/>
        </w:trPr>
        <w:tc>
          <w:tcPr>
            <w:tcW w:w="1802" w:type="dxa"/>
          </w:tcPr>
          <w:p w14:paraId="263D9936"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42B82F0" w14:textId="77777777" w:rsidR="00D46BDC" w:rsidRPr="00932E35" w:rsidRDefault="00D46BDC" w:rsidP="003363ED">
            <w:pPr>
              <w:rPr>
                <w:rFonts w:eastAsia="Times New Roman" w:cs="Calibri"/>
                <w:sz w:val="20"/>
              </w:rPr>
            </w:pPr>
            <w:r>
              <w:rPr>
                <w:sz w:val="20"/>
              </w:rPr>
              <w:t>2200133 Laborantzen urteko ekoizpenak</w:t>
            </w:r>
          </w:p>
        </w:tc>
      </w:tr>
      <w:tr w:rsidR="00D46BDC" w:rsidRPr="00932E35" w14:paraId="1E2512B9" w14:textId="77777777" w:rsidTr="003363ED">
        <w:trPr>
          <w:trHeight w:val="300"/>
        </w:trPr>
        <w:tc>
          <w:tcPr>
            <w:tcW w:w="1802" w:type="dxa"/>
          </w:tcPr>
          <w:p w14:paraId="39A30EE0"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F7E8A5B" w14:textId="77777777" w:rsidR="00D46BDC" w:rsidRPr="00932E35" w:rsidRDefault="00D46BDC" w:rsidP="003363ED">
            <w:pPr>
              <w:rPr>
                <w:rFonts w:eastAsia="Times New Roman" w:cs="Calibri"/>
                <w:sz w:val="20"/>
              </w:rPr>
            </w:pPr>
            <w:r>
              <w:rPr>
                <w:sz w:val="20"/>
              </w:rPr>
              <w:t>Nekazaritza eta Abeltzaintza</w:t>
            </w:r>
          </w:p>
        </w:tc>
        <w:tc>
          <w:tcPr>
            <w:tcW w:w="2976" w:type="dxa"/>
          </w:tcPr>
          <w:p w14:paraId="748E9CDF" w14:textId="77777777" w:rsidR="00D46BDC" w:rsidRPr="00932E35" w:rsidRDefault="00D46BDC" w:rsidP="003363ED">
            <w:pPr>
              <w:rPr>
                <w:rFonts w:eastAsia="Times New Roman" w:cs="Calibri"/>
                <w:sz w:val="20"/>
              </w:rPr>
            </w:pPr>
            <w:r>
              <w:rPr>
                <w:sz w:val="20"/>
              </w:rPr>
              <w:t>Idazkaritza Tekniko Nagusia</w:t>
            </w:r>
          </w:p>
        </w:tc>
      </w:tr>
      <w:tr w:rsidR="00D46BDC" w:rsidRPr="00932E35" w14:paraId="45C24566" w14:textId="77777777" w:rsidTr="003363ED">
        <w:trPr>
          <w:trHeight w:val="300"/>
        </w:trPr>
        <w:tc>
          <w:tcPr>
            <w:tcW w:w="1802" w:type="dxa"/>
          </w:tcPr>
          <w:p w14:paraId="0F4BF27D"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6FA2707C" w14:textId="77777777" w:rsidR="00D46BDC" w:rsidRPr="00932E35" w:rsidRDefault="00D46BDC" w:rsidP="003363ED">
            <w:pPr>
              <w:rPr>
                <w:rFonts w:eastAsia="Times New Roman" w:cs="Calibri"/>
                <w:sz w:val="20"/>
              </w:rPr>
            </w:pPr>
            <w:r>
              <w:rPr>
                <w:sz w:val="20"/>
              </w:rPr>
              <w:t>Laborantza nagusien ekoizpenak, azalerak eta errendimenduak.</w:t>
            </w:r>
          </w:p>
        </w:tc>
      </w:tr>
      <w:tr w:rsidR="00D46BDC" w:rsidRPr="00932E35" w14:paraId="01B1A027" w14:textId="77777777" w:rsidTr="003363ED">
        <w:trPr>
          <w:trHeight w:val="300"/>
        </w:trPr>
        <w:tc>
          <w:tcPr>
            <w:tcW w:w="1802" w:type="dxa"/>
          </w:tcPr>
          <w:p w14:paraId="48ED39BD"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FCCDFC6" w14:textId="77777777" w:rsidR="00D46BDC" w:rsidRPr="00932E35" w:rsidRDefault="00D46BDC" w:rsidP="003363ED">
            <w:pPr>
              <w:rPr>
                <w:rFonts w:eastAsia="Times New Roman" w:cs="Calibri"/>
                <w:sz w:val="20"/>
              </w:rPr>
            </w:pPr>
            <w:r>
              <w:rPr>
                <w:sz w:val="20"/>
              </w:rPr>
              <w:t>Nekazaritza-ekoizpenen inguruko ezagutzak, unitate-errendimenduen eta azalera aldagaien bitartez.</w:t>
            </w:r>
          </w:p>
        </w:tc>
      </w:tr>
      <w:tr w:rsidR="00D46BDC" w:rsidRPr="00932E35" w14:paraId="0CDFA5B8" w14:textId="77777777" w:rsidTr="003363ED">
        <w:trPr>
          <w:trHeight w:val="300"/>
        </w:trPr>
        <w:tc>
          <w:tcPr>
            <w:tcW w:w="1802" w:type="dxa"/>
          </w:tcPr>
          <w:p w14:paraId="165996E4"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5FE6E71" w14:textId="77777777" w:rsidR="00D46BDC" w:rsidRPr="00932E35" w:rsidRDefault="00D46BDC" w:rsidP="003363ED">
            <w:pPr>
              <w:rPr>
                <w:rFonts w:eastAsia="Times New Roman" w:cs="Calibri"/>
                <w:sz w:val="20"/>
              </w:rPr>
            </w:pPr>
            <w:r>
              <w:rPr>
                <w:sz w:val="20"/>
              </w:rPr>
              <w:t>Erakunde publiko ezberdinek nekazaritza-lurzorua kudeatzeko erabiltzen dituzte datuak. Ekonomia-eragile, ikertzaile, komunikabide, sindikatu eta partikularren eskaerei ere erantzuten die.</w:t>
            </w:r>
          </w:p>
        </w:tc>
      </w:tr>
      <w:tr w:rsidR="00D46BDC" w:rsidRPr="00932E35" w14:paraId="1570D200" w14:textId="77777777" w:rsidTr="003363ED">
        <w:trPr>
          <w:trHeight w:val="300"/>
        </w:trPr>
        <w:tc>
          <w:tcPr>
            <w:tcW w:w="1802" w:type="dxa"/>
          </w:tcPr>
          <w:p w14:paraId="7AE52DF3"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520C6A0" w14:textId="77777777" w:rsidR="00D46BDC" w:rsidRPr="00932E35" w:rsidRDefault="00D46BDC" w:rsidP="003363ED">
            <w:pPr>
              <w:rPr>
                <w:rFonts w:eastAsia="Times New Roman" w:cs="Calibri"/>
                <w:sz w:val="20"/>
              </w:rPr>
            </w:pPr>
            <w:r>
              <w:rPr>
                <w:sz w:val="20"/>
              </w:rPr>
              <w:t>Laborantza Eskualdeak</w:t>
            </w:r>
          </w:p>
        </w:tc>
      </w:tr>
      <w:tr w:rsidR="00D46BDC" w:rsidRPr="00932E35" w14:paraId="0D4A08D2" w14:textId="77777777" w:rsidTr="003363ED">
        <w:trPr>
          <w:trHeight w:val="300"/>
        </w:trPr>
        <w:tc>
          <w:tcPr>
            <w:tcW w:w="1802" w:type="dxa"/>
          </w:tcPr>
          <w:p w14:paraId="243516BB"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23B5B769" w14:textId="77777777" w:rsidR="00D46BDC" w:rsidRPr="00932E35" w:rsidRDefault="00D46BDC" w:rsidP="003363ED">
            <w:pPr>
              <w:rPr>
                <w:rFonts w:eastAsia="Times New Roman" w:cs="Calibri"/>
                <w:sz w:val="20"/>
              </w:rPr>
            </w:pPr>
            <w:r>
              <w:rPr>
                <w:sz w:val="20"/>
              </w:rPr>
              <w:t>Hilerokoa</w:t>
            </w:r>
          </w:p>
        </w:tc>
      </w:tr>
      <w:tr w:rsidR="00D46BDC" w:rsidRPr="00932E35" w14:paraId="178ED8A7" w14:textId="77777777" w:rsidTr="003363ED">
        <w:trPr>
          <w:trHeight w:val="300"/>
        </w:trPr>
        <w:tc>
          <w:tcPr>
            <w:tcW w:w="8363" w:type="dxa"/>
            <w:gridSpan w:val="3"/>
          </w:tcPr>
          <w:p w14:paraId="6C411350"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3244180" w14:textId="77777777" w:rsidTr="003363ED">
        <w:trPr>
          <w:trHeight w:val="300"/>
        </w:trPr>
        <w:tc>
          <w:tcPr>
            <w:tcW w:w="1802" w:type="dxa"/>
          </w:tcPr>
          <w:p w14:paraId="5E1A4A6B"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1A5DD36"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54023AF2" w14:textId="77777777" w:rsidTr="003363ED">
        <w:trPr>
          <w:trHeight w:val="300"/>
        </w:trPr>
        <w:tc>
          <w:tcPr>
            <w:tcW w:w="1802" w:type="dxa"/>
          </w:tcPr>
          <w:p w14:paraId="60F1A004"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094B576"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76435C30" w14:textId="77777777" w:rsidTr="003363ED">
        <w:trPr>
          <w:trHeight w:val="300"/>
        </w:trPr>
        <w:tc>
          <w:tcPr>
            <w:tcW w:w="1802" w:type="dxa"/>
          </w:tcPr>
          <w:p w14:paraId="749C2FE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26E69087" w14:textId="77777777" w:rsidR="00D46BDC" w:rsidRPr="00932E35" w:rsidRDefault="00D46BDC" w:rsidP="003363ED">
            <w:pPr>
              <w:rPr>
                <w:rFonts w:eastAsia="Times New Roman" w:cs="Calibri"/>
                <w:sz w:val="20"/>
                <w:lang w:eastAsia="es-ES"/>
              </w:rPr>
            </w:pPr>
          </w:p>
        </w:tc>
      </w:tr>
      <w:tr w:rsidR="00D46BDC" w:rsidRPr="00932E35" w14:paraId="0C062C3D" w14:textId="77777777" w:rsidTr="003363ED">
        <w:trPr>
          <w:trHeight w:val="300"/>
        </w:trPr>
        <w:tc>
          <w:tcPr>
            <w:tcW w:w="1802" w:type="dxa"/>
          </w:tcPr>
          <w:p w14:paraId="113492C7"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28EFA127"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43A41F23" w14:textId="77777777" w:rsidTr="003363ED">
        <w:trPr>
          <w:trHeight w:val="300"/>
        </w:trPr>
        <w:tc>
          <w:tcPr>
            <w:tcW w:w="1802" w:type="dxa"/>
          </w:tcPr>
          <w:p w14:paraId="63DBD62E"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3B4A17E" w14:textId="77777777" w:rsidR="00D46BDC" w:rsidRPr="00932E35" w:rsidRDefault="00D46BDC" w:rsidP="003363ED">
            <w:pPr>
              <w:rPr>
                <w:rFonts w:eastAsia="Times New Roman" w:cs="Calibri"/>
                <w:sz w:val="20"/>
              </w:rPr>
            </w:pPr>
            <w:r>
              <w:rPr>
                <w:sz w:val="20"/>
              </w:rPr>
              <w:t>Nekazaritza, Arrantza eta Elikadura Ministerioa</w:t>
            </w:r>
          </w:p>
        </w:tc>
      </w:tr>
    </w:tbl>
    <w:p w14:paraId="0A4B5CAE"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68"/>
        <w:gridCol w:w="1721"/>
        <w:gridCol w:w="1515"/>
        <w:gridCol w:w="1415"/>
        <w:gridCol w:w="1745"/>
        <w:gridCol w:w="795"/>
      </w:tblGrid>
      <w:tr w:rsidR="00D46BDC" w:rsidRPr="00932E35" w14:paraId="5E4AA3E6" w14:textId="77777777" w:rsidTr="003363ED">
        <w:trPr>
          <w:trHeight w:val="300"/>
        </w:trPr>
        <w:tc>
          <w:tcPr>
            <w:tcW w:w="0" w:type="auto"/>
          </w:tcPr>
          <w:p w14:paraId="082F4652" w14:textId="77777777" w:rsidR="00D46BDC" w:rsidRPr="00932E35" w:rsidRDefault="00D46BDC" w:rsidP="003363ED">
            <w:pPr>
              <w:rPr>
                <w:b/>
                <w:sz w:val="20"/>
              </w:rPr>
            </w:pPr>
            <w:r>
              <w:rPr>
                <w:b/>
                <w:sz w:val="20"/>
              </w:rPr>
              <w:t>Azterketa-unitatea</w:t>
            </w:r>
          </w:p>
        </w:tc>
        <w:tc>
          <w:tcPr>
            <w:tcW w:w="0" w:type="auto"/>
          </w:tcPr>
          <w:p w14:paraId="18A979BB" w14:textId="77777777" w:rsidR="00D46BDC" w:rsidRPr="00932E35" w:rsidRDefault="00D46BDC" w:rsidP="003363ED">
            <w:pPr>
              <w:rPr>
                <w:rFonts w:eastAsia="Times New Roman" w:cs="Calibri"/>
                <w:b/>
                <w:sz w:val="20"/>
              </w:rPr>
            </w:pPr>
            <w:r>
              <w:rPr>
                <w:b/>
                <w:sz w:val="20"/>
              </w:rPr>
              <w:t>Iturria</w:t>
            </w:r>
          </w:p>
        </w:tc>
        <w:tc>
          <w:tcPr>
            <w:tcW w:w="0" w:type="auto"/>
          </w:tcPr>
          <w:p w14:paraId="38AFA86A" w14:textId="77777777" w:rsidR="00D46BDC" w:rsidRPr="00932E35" w:rsidRDefault="00D46BDC" w:rsidP="003363ED">
            <w:pPr>
              <w:rPr>
                <w:b/>
                <w:sz w:val="20"/>
              </w:rPr>
            </w:pPr>
            <w:r>
              <w:rPr>
                <w:b/>
                <w:sz w:val="20"/>
              </w:rPr>
              <w:t>Datuak ematen dituen erakundea</w:t>
            </w:r>
          </w:p>
        </w:tc>
        <w:tc>
          <w:tcPr>
            <w:tcW w:w="0" w:type="auto"/>
          </w:tcPr>
          <w:p w14:paraId="45DCCE2A"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2DDEB10" w14:textId="77777777" w:rsidR="00D46BDC" w:rsidRPr="00932E35" w:rsidRDefault="00D46BDC" w:rsidP="003363ED">
            <w:pPr>
              <w:rPr>
                <w:rFonts w:eastAsia="Times New Roman" w:cs="Calibri"/>
                <w:b/>
                <w:sz w:val="20"/>
              </w:rPr>
            </w:pPr>
            <w:r>
              <w:rPr>
                <w:b/>
                <w:sz w:val="20"/>
              </w:rPr>
              <w:t>Lortutako informazioa</w:t>
            </w:r>
          </w:p>
        </w:tc>
        <w:tc>
          <w:tcPr>
            <w:tcW w:w="0" w:type="auto"/>
          </w:tcPr>
          <w:p w14:paraId="568F9B6E" w14:textId="77777777" w:rsidR="00D46BDC" w:rsidRPr="00932E35" w:rsidRDefault="00D46BDC" w:rsidP="003363ED">
            <w:pPr>
              <w:rPr>
                <w:rFonts w:eastAsia="Times New Roman" w:cs="Calibri"/>
                <w:b/>
                <w:sz w:val="20"/>
              </w:rPr>
            </w:pPr>
            <w:r>
              <w:rPr>
                <w:b/>
                <w:sz w:val="20"/>
              </w:rPr>
              <w:t>Xedea</w:t>
            </w:r>
          </w:p>
        </w:tc>
      </w:tr>
      <w:tr w:rsidR="00D46BDC" w:rsidRPr="00932E35" w14:paraId="5C4FB183" w14:textId="77777777" w:rsidTr="003363ED">
        <w:trPr>
          <w:trHeight w:val="300"/>
        </w:trPr>
        <w:tc>
          <w:tcPr>
            <w:tcW w:w="0" w:type="auto"/>
          </w:tcPr>
          <w:p w14:paraId="707E9FB2" w14:textId="77777777" w:rsidR="00D46BDC" w:rsidRPr="00932E35" w:rsidRDefault="00D46BDC" w:rsidP="003363ED">
            <w:pPr>
              <w:rPr>
                <w:sz w:val="18"/>
              </w:rPr>
            </w:pPr>
            <w:r>
              <w:rPr>
                <w:sz w:val="18"/>
              </w:rPr>
              <w:t>Laborantza-partzelak</w:t>
            </w:r>
          </w:p>
        </w:tc>
        <w:tc>
          <w:tcPr>
            <w:tcW w:w="0" w:type="auto"/>
          </w:tcPr>
          <w:p w14:paraId="44C15425" w14:textId="77777777" w:rsidR="00D46BDC" w:rsidRPr="00932E35" w:rsidRDefault="00D46BDC" w:rsidP="003363ED">
            <w:pPr>
              <w:rPr>
                <w:rFonts w:eastAsia="Times New Roman" w:cs="Calibri"/>
                <w:sz w:val="18"/>
              </w:rPr>
            </w:pPr>
            <w:r>
              <w:rPr>
                <w:sz w:val="18"/>
              </w:rPr>
              <w:t xml:space="preserve">Landa eta Ingurumen Estatistikaren eta Informazioaren Atala </w:t>
            </w:r>
          </w:p>
        </w:tc>
        <w:tc>
          <w:tcPr>
            <w:tcW w:w="0" w:type="auto"/>
          </w:tcPr>
          <w:p w14:paraId="47C5D93F"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0C2C1C82"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134E59CE" w14:textId="77777777" w:rsidR="00D46BDC" w:rsidRPr="00932E35" w:rsidRDefault="00D46BDC" w:rsidP="003363ED">
            <w:pPr>
              <w:rPr>
                <w:rFonts w:eastAsia="Times New Roman" w:cs="Calibri"/>
                <w:sz w:val="18"/>
              </w:rPr>
            </w:pPr>
            <w:r>
              <w:rPr>
                <w:sz w:val="18"/>
              </w:rPr>
              <w:t>Labore bakoitzaren produkzioak eta errendimenduak</w:t>
            </w:r>
          </w:p>
        </w:tc>
        <w:tc>
          <w:tcPr>
            <w:tcW w:w="0" w:type="auto"/>
          </w:tcPr>
          <w:p w14:paraId="3FD7FE9D" w14:textId="77777777" w:rsidR="00D46BDC" w:rsidRPr="00932E35" w:rsidRDefault="00D46BDC" w:rsidP="003363ED">
            <w:pPr>
              <w:rPr>
                <w:rFonts w:eastAsia="Times New Roman" w:cs="Calibri"/>
                <w:sz w:val="18"/>
              </w:rPr>
            </w:pPr>
            <w:r>
              <w:rPr>
                <w:sz w:val="18"/>
              </w:rPr>
              <w:t>Iturri nagusia</w:t>
            </w:r>
          </w:p>
        </w:tc>
      </w:tr>
    </w:tbl>
    <w:p w14:paraId="7859DEAE"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AC0AF3A"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4E578FC" w14:textId="77777777" w:rsidTr="003363ED">
        <w:trPr>
          <w:trHeight w:val="300"/>
        </w:trPr>
        <w:tc>
          <w:tcPr>
            <w:tcW w:w="1802" w:type="dxa"/>
          </w:tcPr>
          <w:p w14:paraId="3D0EFAD8"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02BA01D8" w14:textId="77777777" w:rsidR="00D46BDC" w:rsidRPr="00932E35" w:rsidRDefault="00D46BDC" w:rsidP="003363ED">
            <w:pPr>
              <w:rPr>
                <w:rFonts w:eastAsia="Times New Roman" w:cs="Calibri"/>
                <w:sz w:val="20"/>
              </w:rPr>
            </w:pPr>
            <w:r>
              <w:rPr>
                <w:sz w:val="20"/>
              </w:rPr>
              <w:t>2200134 Laborantzen urteko azalerak</w:t>
            </w:r>
          </w:p>
        </w:tc>
      </w:tr>
      <w:tr w:rsidR="00D46BDC" w:rsidRPr="00932E35" w14:paraId="5D28F838" w14:textId="77777777" w:rsidTr="003363ED">
        <w:trPr>
          <w:trHeight w:val="300"/>
        </w:trPr>
        <w:tc>
          <w:tcPr>
            <w:tcW w:w="1802" w:type="dxa"/>
          </w:tcPr>
          <w:p w14:paraId="625F3A42"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A4AD73B" w14:textId="77777777" w:rsidR="00D46BDC" w:rsidRPr="00932E35" w:rsidRDefault="00D46BDC" w:rsidP="003363ED">
            <w:pPr>
              <w:rPr>
                <w:rFonts w:eastAsia="Times New Roman" w:cs="Calibri"/>
                <w:sz w:val="20"/>
              </w:rPr>
            </w:pPr>
            <w:r>
              <w:rPr>
                <w:sz w:val="20"/>
              </w:rPr>
              <w:t>Nekazaritza eta Abeltzaintza</w:t>
            </w:r>
          </w:p>
        </w:tc>
        <w:tc>
          <w:tcPr>
            <w:tcW w:w="2976" w:type="dxa"/>
          </w:tcPr>
          <w:p w14:paraId="242FE9CC" w14:textId="77777777" w:rsidR="00D46BDC" w:rsidRPr="00932E35" w:rsidRDefault="00D46BDC" w:rsidP="003363ED">
            <w:pPr>
              <w:rPr>
                <w:rFonts w:eastAsia="Times New Roman" w:cs="Calibri"/>
                <w:sz w:val="20"/>
              </w:rPr>
            </w:pPr>
            <w:r>
              <w:rPr>
                <w:sz w:val="20"/>
              </w:rPr>
              <w:t>Idazkaritza Tekniko Nagusia</w:t>
            </w:r>
          </w:p>
        </w:tc>
      </w:tr>
      <w:tr w:rsidR="00D46BDC" w:rsidRPr="00932E35" w14:paraId="5922056F" w14:textId="77777777" w:rsidTr="003363ED">
        <w:trPr>
          <w:trHeight w:val="300"/>
        </w:trPr>
        <w:tc>
          <w:tcPr>
            <w:tcW w:w="1802" w:type="dxa"/>
          </w:tcPr>
          <w:p w14:paraId="07C776A1"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A1EC2C0" w14:textId="77777777" w:rsidR="00D46BDC" w:rsidRPr="00932E35" w:rsidRDefault="00D46BDC" w:rsidP="003363ED">
            <w:pPr>
              <w:rPr>
                <w:rFonts w:eastAsia="Times New Roman" w:cs="Calibri"/>
                <w:sz w:val="20"/>
              </w:rPr>
            </w:pPr>
            <w:r>
              <w:rPr>
                <w:sz w:val="20"/>
              </w:rPr>
              <w:t>Laborantzek okupatzen dituzten azalerak</w:t>
            </w:r>
          </w:p>
        </w:tc>
      </w:tr>
      <w:tr w:rsidR="00D46BDC" w:rsidRPr="00932E35" w14:paraId="6C1A6D01" w14:textId="77777777" w:rsidTr="003363ED">
        <w:trPr>
          <w:trHeight w:val="300"/>
        </w:trPr>
        <w:tc>
          <w:tcPr>
            <w:tcW w:w="1802" w:type="dxa"/>
          </w:tcPr>
          <w:p w14:paraId="09374A52"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92ADAD9" w14:textId="77777777" w:rsidR="00D46BDC" w:rsidRPr="00932E35" w:rsidRDefault="00D46BDC" w:rsidP="003363ED">
            <w:pPr>
              <w:rPr>
                <w:rFonts w:eastAsia="Times New Roman" w:cs="Calibri"/>
                <w:sz w:val="20"/>
              </w:rPr>
            </w:pPr>
            <w:r>
              <w:rPr>
                <w:sz w:val="20"/>
              </w:rPr>
              <w:t>Laborantzek (lehorrekoak eta ureztatuak) okupatzen dituzten urteko azalerak ezagutzea.</w:t>
            </w:r>
          </w:p>
        </w:tc>
      </w:tr>
      <w:tr w:rsidR="00D46BDC" w:rsidRPr="00932E35" w14:paraId="5F9D0E2F" w14:textId="77777777" w:rsidTr="003363ED">
        <w:trPr>
          <w:trHeight w:val="300"/>
        </w:trPr>
        <w:tc>
          <w:tcPr>
            <w:tcW w:w="1802" w:type="dxa"/>
          </w:tcPr>
          <w:p w14:paraId="4CD4A5B7"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4E63C1E" w14:textId="77777777" w:rsidR="00D46BDC" w:rsidRPr="00932E35" w:rsidRDefault="00D46BDC" w:rsidP="003363ED">
            <w:pPr>
              <w:rPr>
                <w:rFonts w:eastAsia="Times New Roman" w:cs="Calibri"/>
                <w:sz w:val="20"/>
              </w:rPr>
            </w:pPr>
            <w:r>
              <w:rPr>
                <w:sz w:val="20"/>
              </w:rPr>
              <w:t>Erakunde publikoak, datuak nekazaritza-sektorea kudeatzeko beren eginkizunetarako erabiltzen dituztenean; nekazaritza-sektoreko ekonomia-eragileak, enpresak eta produktoreen eta esportatzaileen elkarteak, esaterako; ikertzaileak eta zientzia- eta akademia-mundua; komunikabideak eta partikularrak.</w:t>
            </w:r>
          </w:p>
        </w:tc>
      </w:tr>
      <w:tr w:rsidR="00D46BDC" w:rsidRPr="00932E35" w14:paraId="3BFF4E42" w14:textId="77777777" w:rsidTr="003363ED">
        <w:trPr>
          <w:trHeight w:val="300"/>
        </w:trPr>
        <w:tc>
          <w:tcPr>
            <w:tcW w:w="1802" w:type="dxa"/>
          </w:tcPr>
          <w:p w14:paraId="2735FF43"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D8E6D2D" w14:textId="77777777" w:rsidR="00D46BDC" w:rsidRPr="00932E35" w:rsidRDefault="00D46BDC" w:rsidP="003363ED">
            <w:pPr>
              <w:rPr>
                <w:rFonts w:eastAsia="Times New Roman" w:cs="Calibri"/>
                <w:sz w:val="20"/>
              </w:rPr>
            </w:pPr>
            <w:r>
              <w:rPr>
                <w:sz w:val="20"/>
              </w:rPr>
              <w:t>Laborantza Eskualdea</w:t>
            </w:r>
          </w:p>
        </w:tc>
      </w:tr>
      <w:tr w:rsidR="00D46BDC" w:rsidRPr="00932E35" w14:paraId="2AD04036" w14:textId="77777777" w:rsidTr="003363ED">
        <w:trPr>
          <w:trHeight w:val="300"/>
        </w:trPr>
        <w:tc>
          <w:tcPr>
            <w:tcW w:w="1802" w:type="dxa"/>
          </w:tcPr>
          <w:p w14:paraId="4C6A1DE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E0B1924" w14:textId="77777777" w:rsidR="00D46BDC" w:rsidRPr="00932E35" w:rsidRDefault="00D46BDC" w:rsidP="003363ED">
            <w:pPr>
              <w:rPr>
                <w:rFonts w:eastAsia="Times New Roman" w:cs="Calibri"/>
                <w:sz w:val="20"/>
              </w:rPr>
            </w:pPr>
            <w:r>
              <w:rPr>
                <w:sz w:val="20"/>
              </w:rPr>
              <w:t>Urterokoa</w:t>
            </w:r>
          </w:p>
        </w:tc>
      </w:tr>
      <w:tr w:rsidR="00D46BDC" w:rsidRPr="00932E35" w14:paraId="2A592625" w14:textId="77777777" w:rsidTr="003363ED">
        <w:trPr>
          <w:trHeight w:val="300"/>
        </w:trPr>
        <w:tc>
          <w:tcPr>
            <w:tcW w:w="8363" w:type="dxa"/>
            <w:gridSpan w:val="3"/>
          </w:tcPr>
          <w:p w14:paraId="123C320F"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1857D2B" w14:textId="77777777" w:rsidTr="003363ED">
        <w:trPr>
          <w:trHeight w:val="300"/>
        </w:trPr>
        <w:tc>
          <w:tcPr>
            <w:tcW w:w="1802" w:type="dxa"/>
          </w:tcPr>
          <w:p w14:paraId="391911DD"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1CF1C83"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3C20BE64" w14:textId="77777777" w:rsidTr="003363ED">
        <w:trPr>
          <w:trHeight w:val="300"/>
        </w:trPr>
        <w:tc>
          <w:tcPr>
            <w:tcW w:w="1802" w:type="dxa"/>
          </w:tcPr>
          <w:p w14:paraId="091FC194"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251EDE9"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34586AE0" w14:textId="77777777" w:rsidTr="003363ED">
        <w:trPr>
          <w:trHeight w:val="300"/>
        </w:trPr>
        <w:tc>
          <w:tcPr>
            <w:tcW w:w="1802" w:type="dxa"/>
          </w:tcPr>
          <w:p w14:paraId="4F34C563"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3685569C" w14:textId="77777777" w:rsidR="00D46BDC" w:rsidRPr="00932E35" w:rsidRDefault="00D46BDC" w:rsidP="003363ED">
            <w:pPr>
              <w:rPr>
                <w:rFonts w:eastAsia="Times New Roman" w:cs="Calibri"/>
                <w:sz w:val="20"/>
                <w:lang w:eastAsia="es-ES"/>
              </w:rPr>
            </w:pPr>
          </w:p>
        </w:tc>
      </w:tr>
      <w:tr w:rsidR="00D46BDC" w:rsidRPr="00932E35" w14:paraId="19C5E942" w14:textId="77777777" w:rsidTr="003363ED">
        <w:trPr>
          <w:trHeight w:val="300"/>
        </w:trPr>
        <w:tc>
          <w:tcPr>
            <w:tcW w:w="1802" w:type="dxa"/>
          </w:tcPr>
          <w:p w14:paraId="3F08E2CD"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52F19AA1"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29AFA0EE" w14:textId="77777777" w:rsidTr="003363ED">
        <w:trPr>
          <w:trHeight w:val="300"/>
        </w:trPr>
        <w:tc>
          <w:tcPr>
            <w:tcW w:w="1802" w:type="dxa"/>
          </w:tcPr>
          <w:p w14:paraId="5892497D"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F1A294E" w14:textId="77777777" w:rsidR="00D46BDC" w:rsidRPr="00932E35" w:rsidRDefault="00D46BDC" w:rsidP="003363ED">
            <w:pPr>
              <w:rPr>
                <w:rFonts w:eastAsia="Times New Roman" w:cs="Calibri"/>
                <w:sz w:val="20"/>
              </w:rPr>
            </w:pPr>
            <w:r>
              <w:rPr>
                <w:sz w:val="20"/>
              </w:rPr>
              <w:t>Nekazaritza, Arrantza eta Elikadura Ministerioa</w:t>
            </w:r>
          </w:p>
        </w:tc>
      </w:tr>
    </w:tbl>
    <w:p w14:paraId="51BD8D39"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94"/>
        <w:gridCol w:w="1845"/>
        <w:gridCol w:w="1593"/>
        <w:gridCol w:w="1508"/>
        <w:gridCol w:w="1409"/>
        <w:gridCol w:w="810"/>
      </w:tblGrid>
      <w:tr w:rsidR="00D46BDC" w:rsidRPr="00932E35" w14:paraId="4AC385FA" w14:textId="77777777" w:rsidTr="003363ED">
        <w:trPr>
          <w:trHeight w:val="300"/>
        </w:trPr>
        <w:tc>
          <w:tcPr>
            <w:tcW w:w="0" w:type="auto"/>
          </w:tcPr>
          <w:p w14:paraId="6FDF9779" w14:textId="77777777" w:rsidR="00D46BDC" w:rsidRPr="00932E35" w:rsidRDefault="00D46BDC" w:rsidP="003363ED">
            <w:pPr>
              <w:rPr>
                <w:b/>
                <w:sz w:val="20"/>
              </w:rPr>
            </w:pPr>
            <w:r>
              <w:rPr>
                <w:b/>
                <w:sz w:val="20"/>
              </w:rPr>
              <w:t>Azterketa-unitatea</w:t>
            </w:r>
          </w:p>
        </w:tc>
        <w:tc>
          <w:tcPr>
            <w:tcW w:w="0" w:type="auto"/>
          </w:tcPr>
          <w:p w14:paraId="6FC30001" w14:textId="77777777" w:rsidR="00D46BDC" w:rsidRPr="00932E35" w:rsidRDefault="00D46BDC" w:rsidP="003363ED">
            <w:pPr>
              <w:rPr>
                <w:rFonts w:eastAsia="Times New Roman" w:cs="Calibri"/>
                <w:b/>
                <w:sz w:val="20"/>
              </w:rPr>
            </w:pPr>
            <w:r>
              <w:rPr>
                <w:b/>
                <w:sz w:val="20"/>
              </w:rPr>
              <w:t>Iturria</w:t>
            </w:r>
          </w:p>
        </w:tc>
        <w:tc>
          <w:tcPr>
            <w:tcW w:w="0" w:type="auto"/>
          </w:tcPr>
          <w:p w14:paraId="26E41ABB" w14:textId="77777777" w:rsidR="00D46BDC" w:rsidRPr="00932E35" w:rsidRDefault="00D46BDC" w:rsidP="003363ED">
            <w:pPr>
              <w:rPr>
                <w:b/>
                <w:sz w:val="20"/>
              </w:rPr>
            </w:pPr>
            <w:r>
              <w:rPr>
                <w:b/>
                <w:sz w:val="20"/>
              </w:rPr>
              <w:t>Datuak ematen dituen erakundea</w:t>
            </w:r>
          </w:p>
        </w:tc>
        <w:tc>
          <w:tcPr>
            <w:tcW w:w="0" w:type="auto"/>
          </w:tcPr>
          <w:p w14:paraId="17E22EDC"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B2C66DE" w14:textId="77777777" w:rsidR="00D46BDC" w:rsidRPr="00932E35" w:rsidRDefault="00D46BDC" w:rsidP="003363ED">
            <w:pPr>
              <w:rPr>
                <w:rFonts w:eastAsia="Times New Roman" w:cs="Calibri"/>
                <w:b/>
                <w:sz w:val="20"/>
              </w:rPr>
            </w:pPr>
            <w:r>
              <w:rPr>
                <w:b/>
                <w:sz w:val="20"/>
              </w:rPr>
              <w:t>Lortutako informazioa</w:t>
            </w:r>
          </w:p>
        </w:tc>
        <w:tc>
          <w:tcPr>
            <w:tcW w:w="0" w:type="auto"/>
          </w:tcPr>
          <w:p w14:paraId="51732E49" w14:textId="77777777" w:rsidR="00D46BDC" w:rsidRPr="00932E35" w:rsidRDefault="00D46BDC" w:rsidP="003363ED">
            <w:pPr>
              <w:rPr>
                <w:rFonts w:eastAsia="Times New Roman" w:cs="Calibri"/>
                <w:b/>
                <w:sz w:val="20"/>
              </w:rPr>
            </w:pPr>
            <w:r>
              <w:rPr>
                <w:b/>
                <w:sz w:val="20"/>
              </w:rPr>
              <w:t>Xedea</w:t>
            </w:r>
          </w:p>
        </w:tc>
      </w:tr>
      <w:tr w:rsidR="00D46BDC" w:rsidRPr="00932E35" w14:paraId="382DC230" w14:textId="77777777" w:rsidTr="003363ED">
        <w:trPr>
          <w:trHeight w:val="300"/>
        </w:trPr>
        <w:tc>
          <w:tcPr>
            <w:tcW w:w="0" w:type="auto"/>
          </w:tcPr>
          <w:p w14:paraId="49F7B165" w14:textId="77777777" w:rsidR="00D46BDC" w:rsidRPr="00932E35" w:rsidRDefault="00D46BDC" w:rsidP="003363ED">
            <w:pPr>
              <w:rPr>
                <w:sz w:val="18"/>
              </w:rPr>
            </w:pPr>
            <w:r>
              <w:rPr>
                <w:sz w:val="18"/>
              </w:rPr>
              <w:t>Laborantza-partzelak</w:t>
            </w:r>
          </w:p>
        </w:tc>
        <w:tc>
          <w:tcPr>
            <w:tcW w:w="0" w:type="auto"/>
          </w:tcPr>
          <w:p w14:paraId="3E5D46E9" w14:textId="77777777" w:rsidR="00D46BDC" w:rsidRPr="00932E35" w:rsidRDefault="00D46BDC" w:rsidP="003363ED">
            <w:pPr>
              <w:rPr>
                <w:rFonts w:eastAsia="Times New Roman" w:cs="Calibri"/>
                <w:sz w:val="18"/>
              </w:rPr>
            </w:pPr>
            <w:r>
              <w:rPr>
                <w:sz w:val="18"/>
              </w:rPr>
              <w:t xml:space="preserve">Landa eta Ingurumen Estatistikaren eta Informazioaren Atala </w:t>
            </w:r>
          </w:p>
        </w:tc>
        <w:tc>
          <w:tcPr>
            <w:tcW w:w="0" w:type="auto"/>
          </w:tcPr>
          <w:p w14:paraId="1B761C9B"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1D34367C"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771AF428" w14:textId="77777777" w:rsidR="00D46BDC" w:rsidRPr="00932E35" w:rsidRDefault="00D46BDC" w:rsidP="003363ED">
            <w:pPr>
              <w:rPr>
                <w:rFonts w:eastAsia="Times New Roman" w:cs="Calibri"/>
                <w:sz w:val="18"/>
              </w:rPr>
            </w:pPr>
            <w:r>
              <w:rPr>
                <w:sz w:val="18"/>
              </w:rPr>
              <w:t>Laboreen azalera hektareatan</w:t>
            </w:r>
          </w:p>
        </w:tc>
        <w:tc>
          <w:tcPr>
            <w:tcW w:w="0" w:type="auto"/>
          </w:tcPr>
          <w:p w14:paraId="60159CD0" w14:textId="77777777" w:rsidR="00D46BDC" w:rsidRPr="00932E35" w:rsidRDefault="00D46BDC" w:rsidP="003363ED">
            <w:pPr>
              <w:rPr>
                <w:rFonts w:eastAsia="Times New Roman" w:cs="Calibri"/>
                <w:sz w:val="18"/>
              </w:rPr>
            </w:pPr>
            <w:r>
              <w:rPr>
                <w:sz w:val="18"/>
              </w:rPr>
              <w:t>Iturri nagusia</w:t>
            </w:r>
          </w:p>
        </w:tc>
      </w:tr>
    </w:tbl>
    <w:p w14:paraId="4E7F711F"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A238942"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26D6068" w14:textId="77777777" w:rsidTr="003363ED">
        <w:trPr>
          <w:trHeight w:val="300"/>
        </w:trPr>
        <w:tc>
          <w:tcPr>
            <w:tcW w:w="1802" w:type="dxa"/>
          </w:tcPr>
          <w:p w14:paraId="10555809"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51F0772" w14:textId="77777777" w:rsidR="00D46BDC" w:rsidRPr="00932E35" w:rsidRDefault="00D46BDC" w:rsidP="003363ED">
            <w:pPr>
              <w:rPr>
                <w:rFonts w:eastAsia="Times New Roman" w:cs="Calibri"/>
                <w:sz w:val="20"/>
              </w:rPr>
            </w:pPr>
            <w:r>
              <w:rPr>
                <w:sz w:val="20"/>
              </w:rPr>
              <w:t>2200136 Behi-aziendaren inguruko inkesta</w:t>
            </w:r>
          </w:p>
        </w:tc>
      </w:tr>
      <w:tr w:rsidR="00D46BDC" w:rsidRPr="00932E35" w14:paraId="3D357EE8" w14:textId="77777777" w:rsidTr="003363ED">
        <w:trPr>
          <w:trHeight w:val="300"/>
        </w:trPr>
        <w:tc>
          <w:tcPr>
            <w:tcW w:w="1802" w:type="dxa"/>
          </w:tcPr>
          <w:p w14:paraId="39182DE7"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FA5D2A1" w14:textId="77777777" w:rsidR="00D46BDC" w:rsidRPr="00932E35" w:rsidRDefault="00D46BDC" w:rsidP="003363ED">
            <w:pPr>
              <w:rPr>
                <w:rFonts w:eastAsia="Times New Roman" w:cs="Calibri"/>
                <w:sz w:val="20"/>
              </w:rPr>
            </w:pPr>
            <w:r>
              <w:rPr>
                <w:sz w:val="20"/>
              </w:rPr>
              <w:t>Nekazaritza eta Abeltzaintza</w:t>
            </w:r>
          </w:p>
        </w:tc>
        <w:tc>
          <w:tcPr>
            <w:tcW w:w="2976" w:type="dxa"/>
          </w:tcPr>
          <w:p w14:paraId="478E67EB" w14:textId="77777777" w:rsidR="00D46BDC" w:rsidRPr="00932E35" w:rsidRDefault="00D46BDC" w:rsidP="003363ED">
            <w:pPr>
              <w:rPr>
                <w:rFonts w:eastAsia="Times New Roman" w:cs="Calibri"/>
                <w:sz w:val="20"/>
              </w:rPr>
            </w:pPr>
            <w:r>
              <w:rPr>
                <w:sz w:val="20"/>
              </w:rPr>
              <w:t>Idazkaritza Tekniko Nagusia</w:t>
            </w:r>
          </w:p>
        </w:tc>
      </w:tr>
      <w:tr w:rsidR="00D46BDC" w:rsidRPr="00932E35" w14:paraId="30801FF5" w14:textId="77777777" w:rsidTr="003363ED">
        <w:trPr>
          <w:trHeight w:val="300"/>
        </w:trPr>
        <w:tc>
          <w:tcPr>
            <w:tcW w:w="1802" w:type="dxa"/>
          </w:tcPr>
          <w:p w14:paraId="485270A2"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DB7D557" w14:textId="77777777" w:rsidR="00D46BDC" w:rsidRPr="00932E35" w:rsidRDefault="00D46BDC" w:rsidP="003363ED">
            <w:pPr>
              <w:rPr>
                <w:rFonts w:eastAsia="Times New Roman" w:cs="Calibri"/>
                <w:sz w:val="20"/>
              </w:rPr>
            </w:pPr>
            <w:r>
              <w:rPr>
                <w:sz w:val="20"/>
              </w:rPr>
              <w:t>Behi-aziendaren kopuruak ezagutzea, moten arabera.</w:t>
            </w:r>
          </w:p>
        </w:tc>
      </w:tr>
      <w:tr w:rsidR="00D46BDC" w:rsidRPr="00932E35" w14:paraId="79F10F14" w14:textId="77777777" w:rsidTr="003363ED">
        <w:trPr>
          <w:trHeight w:val="300"/>
        </w:trPr>
        <w:tc>
          <w:tcPr>
            <w:tcW w:w="1802" w:type="dxa"/>
          </w:tcPr>
          <w:p w14:paraId="3E56BA11"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02D03A2" w14:textId="77777777" w:rsidR="00D46BDC" w:rsidRPr="00932E35" w:rsidRDefault="00D46BDC" w:rsidP="003363ED">
            <w:pPr>
              <w:rPr>
                <w:rFonts w:eastAsia="Times New Roman" w:cs="Calibri"/>
                <w:sz w:val="20"/>
              </w:rPr>
            </w:pPr>
            <w:r>
              <w:rPr>
                <w:sz w:val="20"/>
              </w:rPr>
              <w:t>Kopuruak lortzea, espezieak eta adinak bereizita, ekainaren 1ean eta abenduaren 1ean.</w:t>
            </w:r>
          </w:p>
        </w:tc>
      </w:tr>
      <w:tr w:rsidR="00D46BDC" w:rsidRPr="00932E35" w14:paraId="62B6CC28" w14:textId="77777777" w:rsidTr="003363ED">
        <w:trPr>
          <w:trHeight w:val="300"/>
        </w:trPr>
        <w:tc>
          <w:tcPr>
            <w:tcW w:w="1802" w:type="dxa"/>
          </w:tcPr>
          <w:p w14:paraId="2FDC5912"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3351C31C" w14:textId="77777777" w:rsidR="00D46BDC" w:rsidRPr="00932E35" w:rsidRDefault="00D46BDC" w:rsidP="003363ED">
            <w:pPr>
              <w:rPr>
                <w:rFonts w:eastAsia="Times New Roman" w:cs="Calibri"/>
                <w:sz w:val="20"/>
              </w:rPr>
            </w:pPr>
            <w:r>
              <w:rPr>
                <w:sz w:val="20"/>
              </w:rPr>
              <w:t>Erakunde publikoak, estatistika-eragiketa honen ondoriozko emaitzak behi-aziendaren azpisektoreak epe ertainean zein epe luzera aurrean izanen dituen erronka eta ahulezia nagusiak ezagutzeko erabiltzen dituzte; Europar Batasuneko erakundeak (Batzordea), datuak Espainiako abeltzaintza-sektorea aztertzeko erabiltzen dituzte, Nekazaritza Politika Bateratuaren kudeaketa bermatzeko estatu kideetako bat den heinean; nekazaritza-sektoreko ekonomia-eragileak, enpresak eta abeltzainen elkarteak, esaterako; ikertzaileak eta zientzia- eta akademia-mundua; komunikabideak eta partikularrak.</w:t>
            </w:r>
          </w:p>
        </w:tc>
      </w:tr>
      <w:tr w:rsidR="00D46BDC" w:rsidRPr="00932E35" w14:paraId="76A774D0" w14:textId="77777777" w:rsidTr="003363ED">
        <w:trPr>
          <w:trHeight w:val="300"/>
        </w:trPr>
        <w:tc>
          <w:tcPr>
            <w:tcW w:w="1802" w:type="dxa"/>
          </w:tcPr>
          <w:p w14:paraId="19C30335"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95ED893" w14:textId="77777777" w:rsidR="00D46BDC" w:rsidRPr="00932E35" w:rsidRDefault="00D46BDC" w:rsidP="003363ED">
            <w:pPr>
              <w:rPr>
                <w:rFonts w:eastAsia="Times New Roman" w:cs="Calibri"/>
                <w:sz w:val="20"/>
              </w:rPr>
            </w:pPr>
            <w:r>
              <w:rPr>
                <w:sz w:val="20"/>
              </w:rPr>
              <w:t>Laborantza Eskualdeak</w:t>
            </w:r>
          </w:p>
        </w:tc>
      </w:tr>
      <w:tr w:rsidR="00D46BDC" w:rsidRPr="00932E35" w14:paraId="18FD742C" w14:textId="77777777" w:rsidTr="003363ED">
        <w:trPr>
          <w:trHeight w:val="300"/>
        </w:trPr>
        <w:tc>
          <w:tcPr>
            <w:tcW w:w="1802" w:type="dxa"/>
          </w:tcPr>
          <w:p w14:paraId="1139419B"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C969C77" w14:textId="77777777" w:rsidR="00D46BDC" w:rsidRPr="00932E35" w:rsidRDefault="00D46BDC" w:rsidP="003363ED">
            <w:pPr>
              <w:rPr>
                <w:rFonts w:eastAsia="Times New Roman" w:cs="Calibri"/>
                <w:sz w:val="20"/>
              </w:rPr>
            </w:pPr>
            <w:r>
              <w:rPr>
                <w:sz w:val="20"/>
              </w:rPr>
              <w:t>Urterokoa</w:t>
            </w:r>
          </w:p>
        </w:tc>
      </w:tr>
      <w:tr w:rsidR="00D46BDC" w:rsidRPr="00932E35" w14:paraId="1B8FE962" w14:textId="77777777" w:rsidTr="003363ED">
        <w:trPr>
          <w:trHeight w:val="300"/>
        </w:trPr>
        <w:tc>
          <w:tcPr>
            <w:tcW w:w="8363" w:type="dxa"/>
            <w:gridSpan w:val="3"/>
          </w:tcPr>
          <w:p w14:paraId="4E5E87E3"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4D80A7A" w14:textId="77777777" w:rsidTr="003363ED">
        <w:trPr>
          <w:trHeight w:val="300"/>
        </w:trPr>
        <w:tc>
          <w:tcPr>
            <w:tcW w:w="1802" w:type="dxa"/>
          </w:tcPr>
          <w:p w14:paraId="7AF906E0"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E89BB02"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29A3916D" w14:textId="77777777" w:rsidTr="003363ED">
        <w:trPr>
          <w:trHeight w:val="300"/>
        </w:trPr>
        <w:tc>
          <w:tcPr>
            <w:tcW w:w="1802" w:type="dxa"/>
          </w:tcPr>
          <w:p w14:paraId="2F16C07D"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6E350E8"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0EC8DC8D" w14:textId="77777777" w:rsidTr="003363ED">
        <w:trPr>
          <w:trHeight w:val="300"/>
        </w:trPr>
        <w:tc>
          <w:tcPr>
            <w:tcW w:w="1802" w:type="dxa"/>
          </w:tcPr>
          <w:p w14:paraId="030EBE78"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7ADBA16" w14:textId="77777777" w:rsidR="00D46BDC" w:rsidRPr="00932E35" w:rsidRDefault="00D46BDC" w:rsidP="003363ED">
            <w:pPr>
              <w:rPr>
                <w:rFonts w:eastAsia="Times New Roman" w:cs="Calibri"/>
                <w:sz w:val="20"/>
                <w:lang w:eastAsia="es-ES"/>
              </w:rPr>
            </w:pPr>
          </w:p>
        </w:tc>
      </w:tr>
      <w:tr w:rsidR="00D46BDC" w:rsidRPr="00932E35" w14:paraId="7EC8BA8C" w14:textId="77777777" w:rsidTr="003363ED">
        <w:trPr>
          <w:trHeight w:val="300"/>
        </w:trPr>
        <w:tc>
          <w:tcPr>
            <w:tcW w:w="1802" w:type="dxa"/>
          </w:tcPr>
          <w:p w14:paraId="4AC1CFAF"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08494AD6"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58CD1415" w14:textId="77777777" w:rsidTr="003363ED">
        <w:trPr>
          <w:trHeight w:val="300"/>
        </w:trPr>
        <w:tc>
          <w:tcPr>
            <w:tcW w:w="1802" w:type="dxa"/>
          </w:tcPr>
          <w:p w14:paraId="75A97FA6"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292E7A3" w14:textId="77777777" w:rsidR="00D46BDC" w:rsidRPr="00932E35" w:rsidRDefault="00D46BDC" w:rsidP="003363ED">
            <w:pPr>
              <w:rPr>
                <w:rFonts w:eastAsia="Times New Roman" w:cs="Calibri"/>
                <w:sz w:val="20"/>
              </w:rPr>
            </w:pPr>
            <w:r>
              <w:rPr>
                <w:sz w:val="20"/>
              </w:rPr>
              <w:t>Nekazaritza, Arrantza eta Elikadura Ministerioa</w:t>
            </w:r>
          </w:p>
        </w:tc>
      </w:tr>
    </w:tbl>
    <w:p w14:paraId="4E88487D"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3"/>
        <w:gridCol w:w="1790"/>
        <w:gridCol w:w="1558"/>
        <w:gridCol w:w="1467"/>
        <w:gridCol w:w="1348"/>
        <w:gridCol w:w="803"/>
      </w:tblGrid>
      <w:tr w:rsidR="00D46BDC" w:rsidRPr="00932E35" w14:paraId="0AEC6F85" w14:textId="77777777" w:rsidTr="003363ED">
        <w:trPr>
          <w:trHeight w:val="300"/>
        </w:trPr>
        <w:tc>
          <w:tcPr>
            <w:tcW w:w="0" w:type="auto"/>
          </w:tcPr>
          <w:p w14:paraId="5D51D29A" w14:textId="77777777" w:rsidR="00D46BDC" w:rsidRPr="00932E35" w:rsidRDefault="00D46BDC" w:rsidP="003363ED">
            <w:pPr>
              <w:rPr>
                <w:b/>
                <w:sz w:val="20"/>
              </w:rPr>
            </w:pPr>
            <w:r>
              <w:rPr>
                <w:b/>
                <w:sz w:val="20"/>
              </w:rPr>
              <w:t>Azterketa-unitatea</w:t>
            </w:r>
          </w:p>
        </w:tc>
        <w:tc>
          <w:tcPr>
            <w:tcW w:w="0" w:type="auto"/>
          </w:tcPr>
          <w:p w14:paraId="27094D11" w14:textId="77777777" w:rsidR="00D46BDC" w:rsidRPr="00932E35" w:rsidRDefault="00D46BDC" w:rsidP="003363ED">
            <w:pPr>
              <w:rPr>
                <w:rFonts w:eastAsia="Times New Roman" w:cs="Calibri"/>
                <w:b/>
                <w:sz w:val="20"/>
              </w:rPr>
            </w:pPr>
            <w:r>
              <w:rPr>
                <w:b/>
                <w:sz w:val="20"/>
              </w:rPr>
              <w:t>Iturria</w:t>
            </w:r>
          </w:p>
        </w:tc>
        <w:tc>
          <w:tcPr>
            <w:tcW w:w="0" w:type="auto"/>
          </w:tcPr>
          <w:p w14:paraId="2ADE46F7" w14:textId="77777777" w:rsidR="00D46BDC" w:rsidRPr="00932E35" w:rsidRDefault="00D46BDC" w:rsidP="003363ED">
            <w:pPr>
              <w:rPr>
                <w:b/>
                <w:sz w:val="20"/>
              </w:rPr>
            </w:pPr>
            <w:r>
              <w:rPr>
                <w:b/>
                <w:sz w:val="20"/>
              </w:rPr>
              <w:t>Datuak ematen dituen erakundea</w:t>
            </w:r>
          </w:p>
        </w:tc>
        <w:tc>
          <w:tcPr>
            <w:tcW w:w="0" w:type="auto"/>
          </w:tcPr>
          <w:p w14:paraId="2C5537A4"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C44541C" w14:textId="77777777" w:rsidR="00D46BDC" w:rsidRPr="00932E35" w:rsidRDefault="00D46BDC" w:rsidP="003363ED">
            <w:pPr>
              <w:rPr>
                <w:rFonts w:eastAsia="Times New Roman" w:cs="Calibri"/>
                <w:b/>
                <w:sz w:val="20"/>
              </w:rPr>
            </w:pPr>
            <w:r>
              <w:rPr>
                <w:b/>
                <w:sz w:val="20"/>
              </w:rPr>
              <w:t>Lortutako informazioa</w:t>
            </w:r>
          </w:p>
        </w:tc>
        <w:tc>
          <w:tcPr>
            <w:tcW w:w="0" w:type="auto"/>
          </w:tcPr>
          <w:p w14:paraId="445BA597" w14:textId="77777777" w:rsidR="00D46BDC" w:rsidRPr="00932E35" w:rsidRDefault="00D46BDC" w:rsidP="003363ED">
            <w:pPr>
              <w:rPr>
                <w:rFonts w:eastAsia="Times New Roman" w:cs="Calibri"/>
                <w:b/>
                <w:sz w:val="20"/>
              </w:rPr>
            </w:pPr>
            <w:r>
              <w:rPr>
                <w:b/>
                <w:sz w:val="20"/>
              </w:rPr>
              <w:t>Xedea</w:t>
            </w:r>
          </w:p>
        </w:tc>
      </w:tr>
      <w:tr w:rsidR="00D46BDC" w:rsidRPr="00932E35" w14:paraId="03B343F6" w14:textId="77777777" w:rsidTr="003363ED">
        <w:trPr>
          <w:trHeight w:val="300"/>
        </w:trPr>
        <w:tc>
          <w:tcPr>
            <w:tcW w:w="0" w:type="auto"/>
          </w:tcPr>
          <w:p w14:paraId="2B7EF6BE" w14:textId="77777777" w:rsidR="00D46BDC" w:rsidRPr="00932E35" w:rsidRDefault="00D46BDC" w:rsidP="003363ED">
            <w:pPr>
              <w:rPr>
                <w:sz w:val="18"/>
              </w:rPr>
            </w:pPr>
            <w:r>
              <w:rPr>
                <w:sz w:val="18"/>
              </w:rPr>
              <w:t>Abeltzaintzako ustiapena</w:t>
            </w:r>
          </w:p>
        </w:tc>
        <w:tc>
          <w:tcPr>
            <w:tcW w:w="0" w:type="auto"/>
          </w:tcPr>
          <w:p w14:paraId="40CC9E0E" w14:textId="77777777" w:rsidR="00D46BDC" w:rsidRPr="00932E35" w:rsidRDefault="00D46BDC" w:rsidP="003363ED">
            <w:pPr>
              <w:rPr>
                <w:rFonts w:eastAsia="Times New Roman" w:cs="Calibri"/>
                <w:sz w:val="18"/>
              </w:rPr>
            </w:pPr>
            <w:r>
              <w:rPr>
                <w:sz w:val="18"/>
              </w:rPr>
              <w:t xml:space="preserve">Landa eta Ingurumen Estatistikaren eta Informazioaren Atala </w:t>
            </w:r>
          </w:p>
        </w:tc>
        <w:tc>
          <w:tcPr>
            <w:tcW w:w="0" w:type="auto"/>
          </w:tcPr>
          <w:p w14:paraId="04D8606C"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7BF7C0D5"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6AADB505" w14:textId="77777777" w:rsidR="00D46BDC" w:rsidRPr="00932E35" w:rsidRDefault="00D46BDC" w:rsidP="003363ED">
            <w:pPr>
              <w:rPr>
                <w:rFonts w:eastAsia="Times New Roman" w:cs="Calibri"/>
                <w:sz w:val="18"/>
              </w:rPr>
            </w:pPr>
            <w:r>
              <w:rPr>
                <w:sz w:val="18"/>
              </w:rPr>
              <w:t>Abeltzainak</w:t>
            </w:r>
          </w:p>
        </w:tc>
        <w:tc>
          <w:tcPr>
            <w:tcW w:w="0" w:type="auto"/>
          </w:tcPr>
          <w:p w14:paraId="25067495" w14:textId="77777777" w:rsidR="00D46BDC" w:rsidRPr="00932E35" w:rsidRDefault="00D46BDC" w:rsidP="003363ED">
            <w:pPr>
              <w:rPr>
                <w:rFonts w:eastAsia="Times New Roman" w:cs="Calibri"/>
                <w:sz w:val="18"/>
              </w:rPr>
            </w:pPr>
            <w:r>
              <w:rPr>
                <w:sz w:val="18"/>
              </w:rPr>
              <w:t>Iturri nagusia</w:t>
            </w:r>
          </w:p>
        </w:tc>
      </w:tr>
    </w:tbl>
    <w:p w14:paraId="0F42E0F4"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3BCA70B"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66E1818" w14:textId="77777777" w:rsidTr="003363ED">
        <w:trPr>
          <w:trHeight w:val="300"/>
        </w:trPr>
        <w:tc>
          <w:tcPr>
            <w:tcW w:w="1802" w:type="dxa"/>
          </w:tcPr>
          <w:p w14:paraId="4760FF87"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F37B029" w14:textId="77777777" w:rsidR="00D46BDC" w:rsidRPr="00932E35" w:rsidRDefault="00D46BDC" w:rsidP="003363ED">
            <w:pPr>
              <w:rPr>
                <w:rFonts w:eastAsia="Times New Roman" w:cs="Calibri"/>
                <w:sz w:val="20"/>
              </w:rPr>
            </w:pPr>
            <w:r>
              <w:rPr>
                <w:sz w:val="20"/>
              </w:rPr>
              <w:t>2200137 Txerri-aziendaren inguruko inkesta</w:t>
            </w:r>
          </w:p>
        </w:tc>
      </w:tr>
      <w:tr w:rsidR="00D46BDC" w:rsidRPr="00932E35" w14:paraId="7EBE8E11" w14:textId="77777777" w:rsidTr="003363ED">
        <w:trPr>
          <w:trHeight w:val="300"/>
        </w:trPr>
        <w:tc>
          <w:tcPr>
            <w:tcW w:w="1802" w:type="dxa"/>
          </w:tcPr>
          <w:p w14:paraId="089F2CA9"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D80FE00" w14:textId="77777777" w:rsidR="00D46BDC" w:rsidRPr="00932E35" w:rsidRDefault="00D46BDC" w:rsidP="003363ED">
            <w:pPr>
              <w:rPr>
                <w:rFonts w:eastAsia="Times New Roman" w:cs="Calibri"/>
                <w:sz w:val="20"/>
              </w:rPr>
            </w:pPr>
            <w:r>
              <w:rPr>
                <w:sz w:val="20"/>
              </w:rPr>
              <w:t>Nekazaritza eta Abeltzaintza</w:t>
            </w:r>
          </w:p>
        </w:tc>
        <w:tc>
          <w:tcPr>
            <w:tcW w:w="2976" w:type="dxa"/>
          </w:tcPr>
          <w:p w14:paraId="389D1F17" w14:textId="77777777" w:rsidR="00D46BDC" w:rsidRPr="00932E35" w:rsidRDefault="00D46BDC" w:rsidP="003363ED">
            <w:pPr>
              <w:rPr>
                <w:rFonts w:eastAsia="Times New Roman" w:cs="Calibri"/>
                <w:sz w:val="20"/>
              </w:rPr>
            </w:pPr>
            <w:r>
              <w:rPr>
                <w:sz w:val="20"/>
              </w:rPr>
              <w:t>Idazkaritza Tekniko Nagusia</w:t>
            </w:r>
          </w:p>
        </w:tc>
      </w:tr>
      <w:tr w:rsidR="00D46BDC" w:rsidRPr="00932E35" w14:paraId="5C85447B" w14:textId="77777777" w:rsidTr="003363ED">
        <w:trPr>
          <w:trHeight w:val="300"/>
        </w:trPr>
        <w:tc>
          <w:tcPr>
            <w:tcW w:w="1802" w:type="dxa"/>
          </w:tcPr>
          <w:p w14:paraId="6F5D24C6"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6358B0D8" w14:textId="77777777" w:rsidR="00D46BDC" w:rsidRPr="00932E35" w:rsidRDefault="00D46BDC" w:rsidP="003363ED">
            <w:pPr>
              <w:rPr>
                <w:rFonts w:eastAsia="Times New Roman" w:cs="Calibri"/>
                <w:sz w:val="20"/>
              </w:rPr>
            </w:pPr>
            <w:r>
              <w:rPr>
                <w:sz w:val="20"/>
              </w:rPr>
              <w:t>Txerri-aziendaren kopuruak ezagutzea, moten arabera.</w:t>
            </w:r>
          </w:p>
        </w:tc>
      </w:tr>
      <w:tr w:rsidR="00D46BDC" w:rsidRPr="00932E35" w14:paraId="71778975" w14:textId="77777777" w:rsidTr="003363ED">
        <w:trPr>
          <w:trHeight w:val="300"/>
        </w:trPr>
        <w:tc>
          <w:tcPr>
            <w:tcW w:w="1802" w:type="dxa"/>
          </w:tcPr>
          <w:p w14:paraId="7FA0FFBE"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E800CCA" w14:textId="77777777" w:rsidR="00D46BDC" w:rsidRPr="00932E35" w:rsidRDefault="00D46BDC" w:rsidP="003363ED">
            <w:pPr>
              <w:rPr>
                <w:rFonts w:eastAsia="Times New Roman" w:cs="Calibri"/>
                <w:sz w:val="20"/>
              </w:rPr>
            </w:pPr>
            <w:r>
              <w:rPr>
                <w:sz w:val="20"/>
              </w:rPr>
              <w:t>Kopuruak jakitea, espezieak eta adinak bereizita.</w:t>
            </w:r>
          </w:p>
        </w:tc>
      </w:tr>
      <w:tr w:rsidR="00D46BDC" w:rsidRPr="00932E35" w14:paraId="1C73AF58" w14:textId="77777777" w:rsidTr="003363ED">
        <w:trPr>
          <w:trHeight w:val="300"/>
        </w:trPr>
        <w:tc>
          <w:tcPr>
            <w:tcW w:w="1802" w:type="dxa"/>
          </w:tcPr>
          <w:p w14:paraId="11E132CF"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766F8DC" w14:textId="77777777" w:rsidR="00D46BDC" w:rsidRPr="00932E35" w:rsidRDefault="00D46BDC" w:rsidP="003363ED">
            <w:pPr>
              <w:rPr>
                <w:rFonts w:eastAsia="Times New Roman" w:cs="Calibri"/>
                <w:sz w:val="20"/>
              </w:rPr>
            </w:pPr>
            <w:r>
              <w:rPr>
                <w:sz w:val="20"/>
              </w:rPr>
              <w:t>Erakunde publikoak, estatistika-eragiketa honen ondoriozko emaitzak txerri-aziendaren azpisektoreak epe ertainean zein epe luzera aurrean izango dituen erronka eta ahulezia nagusiak ezagutzeko erabiltzen dituzte; Europar Batasuneko erakundeak (Batzordea), datuak Espainiako abeltzaintza-sektorea aztertzeko erabiltzen dituzte, Nekazaritza Politika Bateratuaren kudeaketa bermatzeko estatu kideetako bat den heinean; nekazaritza-sektoreko ekonomia-eragileak, enpresak eta abeltzainen elkarteak, esaterako; ikertzaileak eta zientzia- eta akademia-mundua; komunikabideak eta partikularrak.</w:t>
            </w:r>
          </w:p>
          <w:p w14:paraId="1465B23E" w14:textId="77777777" w:rsidR="00D46BDC" w:rsidRPr="00932E35" w:rsidRDefault="00D46BDC" w:rsidP="003363ED">
            <w:pPr>
              <w:rPr>
                <w:rFonts w:eastAsia="Times New Roman" w:cs="Calibri"/>
                <w:sz w:val="20"/>
              </w:rPr>
            </w:pPr>
          </w:p>
        </w:tc>
      </w:tr>
      <w:tr w:rsidR="00D46BDC" w:rsidRPr="00932E35" w14:paraId="7AE63778" w14:textId="77777777" w:rsidTr="003363ED">
        <w:trPr>
          <w:trHeight w:val="300"/>
        </w:trPr>
        <w:tc>
          <w:tcPr>
            <w:tcW w:w="1802" w:type="dxa"/>
          </w:tcPr>
          <w:p w14:paraId="1D1A8D00"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1E9FFE29" w14:textId="77777777" w:rsidR="00D46BDC" w:rsidRPr="00932E35" w:rsidRDefault="00D46BDC" w:rsidP="003363ED">
            <w:pPr>
              <w:rPr>
                <w:rFonts w:eastAsia="Times New Roman" w:cs="Calibri"/>
                <w:sz w:val="20"/>
              </w:rPr>
            </w:pPr>
            <w:r>
              <w:rPr>
                <w:sz w:val="20"/>
              </w:rPr>
              <w:t>Laborantza Eskualdeak</w:t>
            </w:r>
          </w:p>
        </w:tc>
      </w:tr>
      <w:tr w:rsidR="00D46BDC" w:rsidRPr="00932E35" w14:paraId="5192DF54" w14:textId="77777777" w:rsidTr="003363ED">
        <w:trPr>
          <w:trHeight w:val="300"/>
        </w:trPr>
        <w:tc>
          <w:tcPr>
            <w:tcW w:w="1802" w:type="dxa"/>
          </w:tcPr>
          <w:p w14:paraId="6CEAE8DB"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AF419EA" w14:textId="77777777" w:rsidR="00D46BDC" w:rsidRPr="00932E35" w:rsidRDefault="00D46BDC" w:rsidP="003363ED">
            <w:pPr>
              <w:rPr>
                <w:rFonts w:eastAsia="Times New Roman" w:cs="Calibri"/>
                <w:sz w:val="20"/>
              </w:rPr>
            </w:pPr>
            <w:r>
              <w:rPr>
                <w:sz w:val="20"/>
              </w:rPr>
              <w:t>Urterokoa</w:t>
            </w:r>
          </w:p>
        </w:tc>
      </w:tr>
      <w:tr w:rsidR="00D46BDC" w:rsidRPr="00932E35" w14:paraId="15AA1EB5" w14:textId="77777777" w:rsidTr="003363ED">
        <w:trPr>
          <w:trHeight w:val="300"/>
        </w:trPr>
        <w:tc>
          <w:tcPr>
            <w:tcW w:w="8363" w:type="dxa"/>
            <w:gridSpan w:val="3"/>
          </w:tcPr>
          <w:p w14:paraId="0A8E71A3"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776BF82" w14:textId="77777777" w:rsidTr="003363ED">
        <w:trPr>
          <w:trHeight w:val="300"/>
        </w:trPr>
        <w:tc>
          <w:tcPr>
            <w:tcW w:w="1802" w:type="dxa"/>
          </w:tcPr>
          <w:p w14:paraId="3A68CAD7"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13A5FB6"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2F502FA4" w14:textId="77777777" w:rsidTr="003363ED">
        <w:trPr>
          <w:trHeight w:val="300"/>
        </w:trPr>
        <w:tc>
          <w:tcPr>
            <w:tcW w:w="1802" w:type="dxa"/>
          </w:tcPr>
          <w:p w14:paraId="419D916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4DFF894"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6DFAFD04" w14:textId="77777777" w:rsidTr="003363ED">
        <w:trPr>
          <w:trHeight w:val="300"/>
        </w:trPr>
        <w:tc>
          <w:tcPr>
            <w:tcW w:w="1802" w:type="dxa"/>
          </w:tcPr>
          <w:p w14:paraId="3240734E"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D94512C" w14:textId="77777777" w:rsidR="00D46BDC" w:rsidRPr="00932E35" w:rsidRDefault="00D46BDC" w:rsidP="003363ED">
            <w:pPr>
              <w:rPr>
                <w:rFonts w:eastAsia="Times New Roman" w:cs="Calibri"/>
                <w:sz w:val="20"/>
                <w:lang w:eastAsia="es-ES"/>
              </w:rPr>
            </w:pPr>
          </w:p>
        </w:tc>
      </w:tr>
      <w:tr w:rsidR="00D46BDC" w:rsidRPr="00932E35" w14:paraId="13C36317" w14:textId="77777777" w:rsidTr="003363ED">
        <w:trPr>
          <w:trHeight w:val="300"/>
        </w:trPr>
        <w:tc>
          <w:tcPr>
            <w:tcW w:w="1802" w:type="dxa"/>
          </w:tcPr>
          <w:p w14:paraId="50C9825B"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5D9AB94B"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7F151647" w14:textId="77777777" w:rsidTr="003363ED">
        <w:trPr>
          <w:trHeight w:val="300"/>
        </w:trPr>
        <w:tc>
          <w:tcPr>
            <w:tcW w:w="1802" w:type="dxa"/>
          </w:tcPr>
          <w:p w14:paraId="49BD31F6"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A328494" w14:textId="77777777" w:rsidR="00D46BDC" w:rsidRPr="00932E35" w:rsidRDefault="00D46BDC" w:rsidP="003363ED">
            <w:pPr>
              <w:rPr>
                <w:rFonts w:eastAsia="Times New Roman" w:cs="Calibri"/>
                <w:sz w:val="20"/>
              </w:rPr>
            </w:pPr>
            <w:r>
              <w:rPr>
                <w:sz w:val="20"/>
              </w:rPr>
              <w:t>Nekazaritza, Arrantza eta Elikadura Ministerioa</w:t>
            </w:r>
          </w:p>
        </w:tc>
      </w:tr>
    </w:tbl>
    <w:p w14:paraId="67048D03"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02"/>
        <w:gridCol w:w="1787"/>
        <w:gridCol w:w="1556"/>
        <w:gridCol w:w="1464"/>
        <w:gridCol w:w="1347"/>
        <w:gridCol w:w="803"/>
      </w:tblGrid>
      <w:tr w:rsidR="00D46BDC" w:rsidRPr="00932E35" w14:paraId="73BEDD02" w14:textId="77777777" w:rsidTr="003363ED">
        <w:trPr>
          <w:trHeight w:val="300"/>
        </w:trPr>
        <w:tc>
          <w:tcPr>
            <w:tcW w:w="0" w:type="auto"/>
          </w:tcPr>
          <w:p w14:paraId="34A2A999" w14:textId="77777777" w:rsidR="00D46BDC" w:rsidRPr="00932E35" w:rsidRDefault="00D46BDC" w:rsidP="003363ED">
            <w:pPr>
              <w:rPr>
                <w:b/>
                <w:sz w:val="20"/>
              </w:rPr>
            </w:pPr>
            <w:r>
              <w:rPr>
                <w:b/>
                <w:sz w:val="20"/>
              </w:rPr>
              <w:t>Azterketa-unitatea</w:t>
            </w:r>
          </w:p>
        </w:tc>
        <w:tc>
          <w:tcPr>
            <w:tcW w:w="0" w:type="auto"/>
          </w:tcPr>
          <w:p w14:paraId="5F510F92" w14:textId="77777777" w:rsidR="00D46BDC" w:rsidRPr="00932E35" w:rsidRDefault="00D46BDC" w:rsidP="003363ED">
            <w:pPr>
              <w:rPr>
                <w:rFonts w:eastAsia="Times New Roman" w:cs="Calibri"/>
                <w:b/>
                <w:sz w:val="20"/>
              </w:rPr>
            </w:pPr>
            <w:r>
              <w:rPr>
                <w:b/>
                <w:sz w:val="20"/>
              </w:rPr>
              <w:t>Iturria</w:t>
            </w:r>
          </w:p>
        </w:tc>
        <w:tc>
          <w:tcPr>
            <w:tcW w:w="0" w:type="auto"/>
          </w:tcPr>
          <w:p w14:paraId="43CF4EB2" w14:textId="77777777" w:rsidR="00D46BDC" w:rsidRPr="00932E35" w:rsidRDefault="00D46BDC" w:rsidP="003363ED">
            <w:pPr>
              <w:rPr>
                <w:b/>
                <w:sz w:val="20"/>
              </w:rPr>
            </w:pPr>
            <w:r>
              <w:rPr>
                <w:b/>
                <w:sz w:val="20"/>
              </w:rPr>
              <w:t>Datuak ematen dituen erakundea</w:t>
            </w:r>
          </w:p>
        </w:tc>
        <w:tc>
          <w:tcPr>
            <w:tcW w:w="0" w:type="auto"/>
          </w:tcPr>
          <w:p w14:paraId="030AE9C5"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4B6DBA5" w14:textId="77777777" w:rsidR="00D46BDC" w:rsidRPr="00932E35" w:rsidRDefault="00D46BDC" w:rsidP="003363ED">
            <w:pPr>
              <w:rPr>
                <w:rFonts w:eastAsia="Times New Roman" w:cs="Calibri"/>
                <w:b/>
                <w:sz w:val="20"/>
              </w:rPr>
            </w:pPr>
            <w:r>
              <w:rPr>
                <w:b/>
                <w:sz w:val="20"/>
              </w:rPr>
              <w:t>Lortutako informazioa</w:t>
            </w:r>
          </w:p>
        </w:tc>
        <w:tc>
          <w:tcPr>
            <w:tcW w:w="0" w:type="auto"/>
          </w:tcPr>
          <w:p w14:paraId="061521D0" w14:textId="77777777" w:rsidR="00D46BDC" w:rsidRPr="00932E35" w:rsidRDefault="00D46BDC" w:rsidP="003363ED">
            <w:pPr>
              <w:rPr>
                <w:rFonts w:eastAsia="Times New Roman" w:cs="Calibri"/>
                <w:b/>
                <w:sz w:val="20"/>
              </w:rPr>
            </w:pPr>
            <w:r>
              <w:rPr>
                <w:b/>
                <w:sz w:val="20"/>
              </w:rPr>
              <w:t>Xedea</w:t>
            </w:r>
          </w:p>
        </w:tc>
      </w:tr>
      <w:tr w:rsidR="00D46BDC" w:rsidRPr="00932E35" w14:paraId="7C523280" w14:textId="77777777" w:rsidTr="003363ED">
        <w:trPr>
          <w:trHeight w:val="300"/>
        </w:trPr>
        <w:tc>
          <w:tcPr>
            <w:tcW w:w="0" w:type="auto"/>
          </w:tcPr>
          <w:p w14:paraId="7C319B9F" w14:textId="77777777" w:rsidR="00D46BDC" w:rsidRPr="00932E35" w:rsidRDefault="00D46BDC" w:rsidP="003363ED">
            <w:pPr>
              <w:rPr>
                <w:sz w:val="18"/>
              </w:rPr>
            </w:pPr>
            <w:r>
              <w:rPr>
                <w:sz w:val="18"/>
              </w:rPr>
              <w:t>Abeltzaintzako ustiategiak</w:t>
            </w:r>
          </w:p>
        </w:tc>
        <w:tc>
          <w:tcPr>
            <w:tcW w:w="0" w:type="auto"/>
          </w:tcPr>
          <w:p w14:paraId="162C1362" w14:textId="77777777" w:rsidR="00D46BDC" w:rsidRPr="00932E35" w:rsidRDefault="00D46BDC" w:rsidP="003363ED">
            <w:pPr>
              <w:rPr>
                <w:rFonts w:eastAsia="Times New Roman" w:cs="Calibri"/>
                <w:sz w:val="18"/>
              </w:rPr>
            </w:pPr>
            <w:r>
              <w:rPr>
                <w:sz w:val="18"/>
              </w:rPr>
              <w:t xml:space="preserve">Landa eta Ingurumen Estatistikaren eta Informazioaren Atala </w:t>
            </w:r>
          </w:p>
        </w:tc>
        <w:tc>
          <w:tcPr>
            <w:tcW w:w="0" w:type="auto"/>
          </w:tcPr>
          <w:p w14:paraId="33F04A61"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2462326C"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66352223" w14:textId="77777777" w:rsidR="00D46BDC" w:rsidRPr="00932E35" w:rsidRDefault="00D46BDC" w:rsidP="003363ED">
            <w:pPr>
              <w:rPr>
                <w:rFonts w:eastAsia="Times New Roman" w:cs="Calibri"/>
                <w:sz w:val="18"/>
              </w:rPr>
            </w:pPr>
            <w:r>
              <w:rPr>
                <w:sz w:val="18"/>
              </w:rPr>
              <w:t>Abeltzainak</w:t>
            </w:r>
          </w:p>
        </w:tc>
        <w:tc>
          <w:tcPr>
            <w:tcW w:w="0" w:type="auto"/>
          </w:tcPr>
          <w:p w14:paraId="1F6B8ECE" w14:textId="77777777" w:rsidR="00D46BDC" w:rsidRPr="00932E35" w:rsidRDefault="00D46BDC" w:rsidP="003363ED">
            <w:pPr>
              <w:rPr>
                <w:rFonts w:eastAsia="Times New Roman" w:cs="Calibri"/>
                <w:sz w:val="18"/>
              </w:rPr>
            </w:pPr>
            <w:r>
              <w:rPr>
                <w:sz w:val="18"/>
              </w:rPr>
              <w:t>Iturri nagusia</w:t>
            </w:r>
          </w:p>
        </w:tc>
      </w:tr>
    </w:tbl>
    <w:p w14:paraId="78684525"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33184F7"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C989CA3" w14:textId="77777777" w:rsidTr="003363ED">
        <w:trPr>
          <w:trHeight w:val="300"/>
        </w:trPr>
        <w:tc>
          <w:tcPr>
            <w:tcW w:w="1802" w:type="dxa"/>
          </w:tcPr>
          <w:p w14:paraId="2DC6E08E"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41A185D9" w14:textId="77777777" w:rsidR="00D46BDC" w:rsidRPr="00932E35" w:rsidRDefault="00D46BDC" w:rsidP="003363ED">
            <w:pPr>
              <w:rPr>
                <w:rFonts w:eastAsia="Times New Roman" w:cs="Calibri"/>
                <w:sz w:val="20"/>
              </w:rPr>
            </w:pPr>
            <w:r>
              <w:rPr>
                <w:sz w:val="20"/>
              </w:rPr>
              <w:t>2200138 Ardi- eta ahuntz-aziendaren inguruko inkesta</w:t>
            </w:r>
          </w:p>
        </w:tc>
      </w:tr>
      <w:tr w:rsidR="00D46BDC" w:rsidRPr="00932E35" w14:paraId="0F943E66" w14:textId="77777777" w:rsidTr="003363ED">
        <w:trPr>
          <w:trHeight w:val="300"/>
        </w:trPr>
        <w:tc>
          <w:tcPr>
            <w:tcW w:w="1802" w:type="dxa"/>
          </w:tcPr>
          <w:p w14:paraId="35BE0C02"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6DF66B1" w14:textId="77777777" w:rsidR="00D46BDC" w:rsidRPr="00932E35" w:rsidRDefault="00D46BDC" w:rsidP="003363ED">
            <w:pPr>
              <w:rPr>
                <w:rFonts w:eastAsia="Times New Roman" w:cs="Calibri"/>
                <w:sz w:val="20"/>
              </w:rPr>
            </w:pPr>
            <w:r>
              <w:rPr>
                <w:sz w:val="20"/>
              </w:rPr>
              <w:t>Nekazaritza eta Abeltzaintza</w:t>
            </w:r>
          </w:p>
        </w:tc>
        <w:tc>
          <w:tcPr>
            <w:tcW w:w="2976" w:type="dxa"/>
          </w:tcPr>
          <w:p w14:paraId="53737675" w14:textId="77777777" w:rsidR="00D46BDC" w:rsidRPr="00932E35" w:rsidRDefault="00D46BDC" w:rsidP="003363ED">
            <w:pPr>
              <w:rPr>
                <w:rFonts w:eastAsia="Times New Roman" w:cs="Calibri"/>
                <w:sz w:val="20"/>
              </w:rPr>
            </w:pPr>
            <w:r>
              <w:rPr>
                <w:sz w:val="20"/>
              </w:rPr>
              <w:t>Idazkaritza Tekniko Nagusia</w:t>
            </w:r>
          </w:p>
        </w:tc>
      </w:tr>
      <w:tr w:rsidR="00D46BDC" w:rsidRPr="00932E35" w14:paraId="491F180C" w14:textId="77777777" w:rsidTr="003363ED">
        <w:trPr>
          <w:trHeight w:val="300"/>
        </w:trPr>
        <w:tc>
          <w:tcPr>
            <w:tcW w:w="1802" w:type="dxa"/>
          </w:tcPr>
          <w:p w14:paraId="452A8501"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B3D48D0" w14:textId="77777777" w:rsidR="00D46BDC" w:rsidRPr="00932E35" w:rsidRDefault="00D46BDC" w:rsidP="003363ED">
            <w:pPr>
              <w:rPr>
                <w:rFonts w:eastAsia="Times New Roman" w:cs="Calibri"/>
                <w:sz w:val="20"/>
              </w:rPr>
            </w:pPr>
            <w:r>
              <w:rPr>
                <w:sz w:val="20"/>
              </w:rPr>
              <w:t>Ardi- eta ahuntz-aziendaren kopuruak, moten arabera.</w:t>
            </w:r>
          </w:p>
        </w:tc>
      </w:tr>
      <w:tr w:rsidR="00D46BDC" w:rsidRPr="00932E35" w14:paraId="33314CD3" w14:textId="77777777" w:rsidTr="003363ED">
        <w:trPr>
          <w:trHeight w:val="300"/>
        </w:trPr>
        <w:tc>
          <w:tcPr>
            <w:tcW w:w="1802" w:type="dxa"/>
          </w:tcPr>
          <w:p w14:paraId="48EA5EF3"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2495AE7" w14:textId="77777777" w:rsidR="00D46BDC" w:rsidRPr="00932E35" w:rsidRDefault="00D46BDC" w:rsidP="003363ED">
            <w:pPr>
              <w:rPr>
                <w:rFonts w:eastAsia="Times New Roman" w:cs="Calibri"/>
                <w:sz w:val="20"/>
              </w:rPr>
            </w:pPr>
            <w:r>
              <w:rPr>
                <w:sz w:val="20"/>
              </w:rPr>
              <w:t>Kopuruak jakitea, espezieak eta adinak bereizita.</w:t>
            </w:r>
          </w:p>
        </w:tc>
      </w:tr>
      <w:tr w:rsidR="00D46BDC" w:rsidRPr="00932E35" w14:paraId="1A8E2CC6" w14:textId="77777777" w:rsidTr="003363ED">
        <w:trPr>
          <w:trHeight w:val="300"/>
        </w:trPr>
        <w:tc>
          <w:tcPr>
            <w:tcW w:w="1802" w:type="dxa"/>
          </w:tcPr>
          <w:p w14:paraId="055D0CA1"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DBA2506" w14:textId="77777777" w:rsidR="00D46BDC" w:rsidRPr="00932E35" w:rsidRDefault="00D46BDC" w:rsidP="003363ED">
            <w:pPr>
              <w:rPr>
                <w:rFonts w:eastAsia="Times New Roman" w:cs="Calibri"/>
                <w:sz w:val="20"/>
              </w:rPr>
            </w:pPr>
            <w:r>
              <w:rPr>
                <w:sz w:val="20"/>
              </w:rPr>
              <w:t>Erakunde publikoak, estatistika-eragiketa honen ondoriozko emaitzak ardi eta ahuntz--aziendaren azpisektoreek epe ertainean zein epe luzera aurrean izango dituzten erronka eta ahulezia nagusiak ezagutzeko erabiltzen dituzte; Europar Batasuneko erakundeak (Batzordea), datuak Espainiako abeltzaintza-sektorea aztertzeko erabiltzen dituzte, Nekazaritza Politika Bateratuaren kudeaketa bermatzeko estatu kideetako bat den heinean; nekazaritza-sektoreko ekonomia-eragileak, enpresak eta abeltzainen elkarteak, esaterako; ikertzaileak eta zientzia- eta akademia-mundua; komunikabideak eta partikularrak.</w:t>
            </w:r>
          </w:p>
          <w:p w14:paraId="492B3B49" w14:textId="77777777" w:rsidR="00D46BDC" w:rsidRPr="00932E35" w:rsidRDefault="00D46BDC" w:rsidP="003363ED">
            <w:pPr>
              <w:rPr>
                <w:rFonts w:eastAsia="Times New Roman" w:cs="Calibri"/>
                <w:sz w:val="20"/>
              </w:rPr>
            </w:pPr>
          </w:p>
        </w:tc>
      </w:tr>
      <w:tr w:rsidR="00D46BDC" w:rsidRPr="00932E35" w14:paraId="64839855" w14:textId="77777777" w:rsidTr="003363ED">
        <w:trPr>
          <w:trHeight w:val="300"/>
        </w:trPr>
        <w:tc>
          <w:tcPr>
            <w:tcW w:w="1802" w:type="dxa"/>
          </w:tcPr>
          <w:p w14:paraId="5B5865D2"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9470479" w14:textId="77777777" w:rsidR="00D46BDC" w:rsidRPr="00932E35" w:rsidRDefault="00D46BDC" w:rsidP="003363ED">
            <w:pPr>
              <w:rPr>
                <w:rFonts w:eastAsia="Times New Roman" w:cs="Calibri"/>
                <w:sz w:val="20"/>
              </w:rPr>
            </w:pPr>
            <w:r>
              <w:rPr>
                <w:sz w:val="20"/>
              </w:rPr>
              <w:t>Laborantza Eskualdeak</w:t>
            </w:r>
          </w:p>
        </w:tc>
      </w:tr>
      <w:tr w:rsidR="00D46BDC" w:rsidRPr="00932E35" w14:paraId="297F4848" w14:textId="77777777" w:rsidTr="003363ED">
        <w:trPr>
          <w:trHeight w:val="300"/>
        </w:trPr>
        <w:tc>
          <w:tcPr>
            <w:tcW w:w="1802" w:type="dxa"/>
          </w:tcPr>
          <w:p w14:paraId="2777D0D1"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A92B6E5" w14:textId="77777777" w:rsidR="00D46BDC" w:rsidRPr="00932E35" w:rsidRDefault="00D46BDC" w:rsidP="003363ED">
            <w:pPr>
              <w:rPr>
                <w:rFonts w:eastAsia="Times New Roman" w:cs="Calibri"/>
                <w:sz w:val="20"/>
              </w:rPr>
            </w:pPr>
            <w:r>
              <w:rPr>
                <w:sz w:val="20"/>
              </w:rPr>
              <w:t>Urterokoa</w:t>
            </w:r>
          </w:p>
        </w:tc>
      </w:tr>
      <w:tr w:rsidR="00D46BDC" w:rsidRPr="00932E35" w14:paraId="39E7A940" w14:textId="77777777" w:rsidTr="003363ED">
        <w:trPr>
          <w:trHeight w:val="300"/>
        </w:trPr>
        <w:tc>
          <w:tcPr>
            <w:tcW w:w="8363" w:type="dxa"/>
            <w:gridSpan w:val="3"/>
          </w:tcPr>
          <w:p w14:paraId="1304CAE0"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945D459" w14:textId="77777777" w:rsidTr="003363ED">
        <w:trPr>
          <w:trHeight w:val="300"/>
        </w:trPr>
        <w:tc>
          <w:tcPr>
            <w:tcW w:w="1802" w:type="dxa"/>
          </w:tcPr>
          <w:p w14:paraId="0754C6BC"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A58BC8A"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54DD787A" w14:textId="77777777" w:rsidTr="003363ED">
        <w:trPr>
          <w:trHeight w:val="300"/>
        </w:trPr>
        <w:tc>
          <w:tcPr>
            <w:tcW w:w="1802" w:type="dxa"/>
          </w:tcPr>
          <w:p w14:paraId="26F0287C"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64DE1D4"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53A3CC55" w14:textId="77777777" w:rsidTr="003363ED">
        <w:trPr>
          <w:trHeight w:val="300"/>
        </w:trPr>
        <w:tc>
          <w:tcPr>
            <w:tcW w:w="1802" w:type="dxa"/>
          </w:tcPr>
          <w:p w14:paraId="4F63C0D4"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0E95D0E" w14:textId="77777777" w:rsidR="00D46BDC" w:rsidRPr="00932E35" w:rsidRDefault="00D46BDC" w:rsidP="003363ED">
            <w:pPr>
              <w:rPr>
                <w:rFonts w:eastAsia="Times New Roman" w:cs="Calibri"/>
                <w:sz w:val="20"/>
                <w:lang w:eastAsia="es-ES"/>
              </w:rPr>
            </w:pPr>
          </w:p>
        </w:tc>
      </w:tr>
      <w:tr w:rsidR="00D46BDC" w:rsidRPr="00932E35" w14:paraId="35D0ABA3" w14:textId="77777777" w:rsidTr="003363ED">
        <w:trPr>
          <w:trHeight w:val="300"/>
        </w:trPr>
        <w:tc>
          <w:tcPr>
            <w:tcW w:w="1802" w:type="dxa"/>
          </w:tcPr>
          <w:p w14:paraId="4DE2C872"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030A904"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28625438" w14:textId="77777777" w:rsidTr="003363ED">
        <w:trPr>
          <w:trHeight w:val="300"/>
        </w:trPr>
        <w:tc>
          <w:tcPr>
            <w:tcW w:w="1802" w:type="dxa"/>
          </w:tcPr>
          <w:p w14:paraId="21555400"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18437EC" w14:textId="77777777" w:rsidR="00D46BDC" w:rsidRPr="00932E35" w:rsidRDefault="00D46BDC" w:rsidP="003363ED">
            <w:pPr>
              <w:rPr>
                <w:rFonts w:eastAsia="Times New Roman" w:cs="Calibri"/>
                <w:sz w:val="20"/>
              </w:rPr>
            </w:pPr>
            <w:r>
              <w:rPr>
                <w:sz w:val="20"/>
              </w:rPr>
              <w:t>Nekazaritza, Arrantza eta Elikadura Ministerioa</w:t>
            </w:r>
          </w:p>
        </w:tc>
      </w:tr>
    </w:tbl>
    <w:p w14:paraId="5F45A901"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02"/>
        <w:gridCol w:w="1787"/>
        <w:gridCol w:w="1556"/>
        <w:gridCol w:w="1464"/>
        <w:gridCol w:w="1347"/>
        <w:gridCol w:w="803"/>
      </w:tblGrid>
      <w:tr w:rsidR="00D46BDC" w:rsidRPr="00932E35" w14:paraId="4B82A619" w14:textId="77777777" w:rsidTr="003363ED">
        <w:trPr>
          <w:trHeight w:val="300"/>
        </w:trPr>
        <w:tc>
          <w:tcPr>
            <w:tcW w:w="0" w:type="auto"/>
          </w:tcPr>
          <w:p w14:paraId="0E718234" w14:textId="77777777" w:rsidR="00D46BDC" w:rsidRPr="00932E35" w:rsidRDefault="00D46BDC" w:rsidP="003363ED">
            <w:pPr>
              <w:rPr>
                <w:b/>
                <w:sz w:val="20"/>
              </w:rPr>
            </w:pPr>
            <w:r>
              <w:rPr>
                <w:b/>
                <w:sz w:val="20"/>
              </w:rPr>
              <w:t>Azterketa-unitatea</w:t>
            </w:r>
          </w:p>
        </w:tc>
        <w:tc>
          <w:tcPr>
            <w:tcW w:w="0" w:type="auto"/>
          </w:tcPr>
          <w:p w14:paraId="339CBB84" w14:textId="77777777" w:rsidR="00D46BDC" w:rsidRPr="00932E35" w:rsidRDefault="00D46BDC" w:rsidP="003363ED">
            <w:pPr>
              <w:rPr>
                <w:rFonts w:eastAsia="Times New Roman" w:cs="Calibri"/>
                <w:b/>
                <w:sz w:val="20"/>
              </w:rPr>
            </w:pPr>
            <w:r>
              <w:rPr>
                <w:b/>
                <w:sz w:val="20"/>
              </w:rPr>
              <w:t>Iturria</w:t>
            </w:r>
          </w:p>
        </w:tc>
        <w:tc>
          <w:tcPr>
            <w:tcW w:w="0" w:type="auto"/>
          </w:tcPr>
          <w:p w14:paraId="1ED27A64" w14:textId="77777777" w:rsidR="00D46BDC" w:rsidRPr="00932E35" w:rsidRDefault="00D46BDC" w:rsidP="003363ED">
            <w:pPr>
              <w:rPr>
                <w:b/>
                <w:sz w:val="20"/>
              </w:rPr>
            </w:pPr>
            <w:r>
              <w:rPr>
                <w:b/>
                <w:sz w:val="20"/>
              </w:rPr>
              <w:t>Datuak ematen dituen erakundea</w:t>
            </w:r>
          </w:p>
        </w:tc>
        <w:tc>
          <w:tcPr>
            <w:tcW w:w="0" w:type="auto"/>
          </w:tcPr>
          <w:p w14:paraId="0BAE1417"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0456DF4" w14:textId="77777777" w:rsidR="00D46BDC" w:rsidRPr="00932E35" w:rsidRDefault="00D46BDC" w:rsidP="003363ED">
            <w:pPr>
              <w:rPr>
                <w:rFonts w:eastAsia="Times New Roman" w:cs="Calibri"/>
                <w:b/>
                <w:sz w:val="20"/>
              </w:rPr>
            </w:pPr>
            <w:r>
              <w:rPr>
                <w:b/>
                <w:sz w:val="20"/>
              </w:rPr>
              <w:t>Lortutako informazioa</w:t>
            </w:r>
          </w:p>
        </w:tc>
        <w:tc>
          <w:tcPr>
            <w:tcW w:w="0" w:type="auto"/>
          </w:tcPr>
          <w:p w14:paraId="7297FAEF" w14:textId="77777777" w:rsidR="00D46BDC" w:rsidRPr="00932E35" w:rsidRDefault="00D46BDC" w:rsidP="003363ED">
            <w:pPr>
              <w:rPr>
                <w:rFonts w:eastAsia="Times New Roman" w:cs="Calibri"/>
                <w:b/>
                <w:sz w:val="20"/>
              </w:rPr>
            </w:pPr>
            <w:r>
              <w:rPr>
                <w:b/>
                <w:sz w:val="20"/>
              </w:rPr>
              <w:t>Xedea</w:t>
            </w:r>
          </w:p>
        </w:tc>
      </w:tr>
      <w:tr w:rsidR="00D46BDC" w:rsidRPr="00932E35" w14:paraId="2A799F12" w14:textId="77777777" w:rsidTr="003363ED">
        <w:trPr>
          <w:trHeight w:val="300"/>
        </w:trPr>
        <w:tc>
          <w:tcPr>
            <w:tcW w:w="0" w:type="auto"/>
          </w:tcPr>
          <w:p w14:paraId="6E2AEFE9" w14:textId="77777777" w:rsidR="00D46BDC" w:rsidRPr="00932E35" w:rsidRDefault="00D46BDC" w:rsidP="003363ED">
            <w:pPr>
              <w:rPr>
                <w:sz w:val="18"/>
              </w:rPr>
            </w:pPr>
            <w:r>
              <w:rPr>
                <w:sz w:val="18"/>
              </w:rPr>
              <w:t>Abeltzaintzako ustiategiak</w:t>
            </w:r>
          </w:p>
        </w:tc>
        <w:tc>
          <w:tcPr>
            <w:tcW w:w="0" w:type="auto"/>
          </w:tcPr>
          <w:p w14:paraId="0042ADE4" w14:textId="77777777" w:rsidR="00D46BDC" w:rsidRPr="00932E35" w:rsidRDefault="00D46BDC" w:rsidP="003363ED">
            <w:pPr>
              <w:rPr>
                <w:rFonts w:eastAsia="Times New Roman" w:cs="Calibri"/>
                <w:sz w:val="18"/>
              </w:rPr>
            </w:pPr>
            <w:r>
              <w:rPr>
                <w:sz w:val="18"/>
              </w:rPr>
              <w:t xml:space="preserve">Landa eta Ingurumen Estatistikaren eta Informazioaren Atala </w:t>
            </w:r>
          </w:p>
        </w:tc>
        <w:tc>
          <w:tcPr>
            <w:tcW w:w="0" w:type="auto"/>
          </w:tcPr>
          <w:p w14:paraId="1915BB34"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71BB7648"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3FB59FCC" w14:textId="77777777" w:rsidR="00D46BDC" w:rsidRPr="00932E35" w:rsidRDefault="00D46BDC" w:rsidP="003363ED">
            <w:pPr>
              <w:rPr>
                <w:rFonts w:eastAsia="Times New Roman" w:cs="Calibri"/>
                <w:sz w:val="18"/>
              </w:rPr>
            </w:pPr>
            <w:r>
              <w:rPr>
                <w:sz w:val="18"/>
              </w:rPr>
              <w:t>Abeltzainak</w:t>
            </w:r>
          </w:p>
        </w:tc>
        <w:tc>
          <w:tcPr>
            <w:tcW w:w="0" w:type="auto"/>
          </w:tcPr>
          <w:p w14:paraId="35C039E4" w14:textId="77777777" w:rsidR="00D46BDC" w:rsidRPr="00932E35" w:rsidRDefault="00D46BDC" w:rsidP="003363ED">
            <w:pPr>
              <w:rPr>
                <w:rFonts w:eastAsia="Times New Roman" w:cs="Calibri"/>
                <w:sz w:val="18"/>
              </w:rPr>
            </w:pPr>
            <w:r>
              <w:rPr>
                <w:sz w:val="18"/>
              </w:rPr>
              <w:t>Iturri nagusia</w:t>
            </w:r>
          </w:p>
        </w:tc>
      </w:tr>
    </w:tbl>
    <w:p w14:paraId="16D834B5"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F6ABBF2"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BD48466" w14:textId="77777777" w:rsidTr="003363ED">
        <w:trPr>
          <w:trHeight w:val="300"/>
        </w:trPr>
        <w:tc>
          <w:tcPr>
            <w:tcW w:w="1802" w:type="dxa"/>
          </w:tcPr>
          <w:p w14:paraId="3CB93BF5"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93E0863" w14:textId="77777777" w:rsidR="00D46BDC" w:rsidRPr="00932E35" w:rsidRDefault="00D46BDC" w:rsidP="003363ED">
            <w:pPr>
              <w:rPr>
                <w:rFonts w:eastAsia="Times New Roman" w:cs="Calibri"/>
                <w:sz w:val="20"/>
              </w:rPr>
            </w:pPr>
            <w:r>
              <w:rPr>
                <w:sz w:val="20"/>
              </w:rPr>
              <w:t>2200139 Abere-hiltzeen inguruko inkesta</w:t>
            </w:r>
          </w:p>
        </w:tc>
      </w:tr>
      <w:tr w:rsidR="00D46BDC" w:rsidRPr="00932E35" w14:paraId="0DFE3B50" w14:textId="77777777" w:rsidTr="003363ED">
        <w:trPr>
          <w:trHeight w:val="300"/>
        </w:trPr>
        <w:tc>
          <w:tcPr>
            <w:tcW w:w="1802" w:type="dxa"/>
          </w:tcPr>
          <w:p w14:paraId="32E80D01"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B47B1F0" w14:textId="77777777" w:rsidR="00D46BDC" w:rsidRPr="00932E35" w:rsidRDefault="00D46BDC" w:rsidP="003363ED">
            <w:pPr>
              <w:rPr>
                <w:rFonts w:eastAsia="Times New Roman" w:cs="Calibri"/>
                <w:sz w:val="20"/>
              </w:rPr>
            </w:pPr>
            <w:r>
              <w:rPr>
                <w:sz w:val="20"/>
              </w:rPr>
              <w:t>Nekazaritza eta Abeltzaintza</w:t>
            </w:r>
          </w:p>
        </w:tc>
        <w:tc>
          <w:tcPr>
            <w:tcW w:w="2976" w:type="dxa"/>
          </w:tcPr>
          <w:p w14:paraId="5881FE1B" w14:textId="77777777" w:rsidR="00D46BDC" w:rsidRPr="00932E35" w:rsidRDefault="00D46BDC" w:rsidP="003363ED">
            <w:pPr>
              <w:rPr>
                <w:rFonts w:eastAsia="Times New Roman" w:cs="Calibri"/>
                <w:sz w:val="20"/>
              </w:rPr>
            </w:pPr>
            <w:r>
              <w:rPr>
                <w:sz w:val="20"/>
              </w:rPr>
              <w:t>Idazkaritza Tekniko Nagusia</w:t>
            </w:r>
          </w:p>
        </w:tc>
      </w:tr>
      <w:tr w:rsidR="00D46BDC" w:rsidRPr="00932E35" w14:paraId="215D405F" w14:textId="77777777" w:rsidTr="003363ED">
        <w:trPr>
          <w:trHeight w:val="300"/>
        </w:trPr>
        <w:tc>
          <w:tcPr>
            <w:tcW w:w="1802" w:type="dxa"/>
          </w:tcPr>
          <w:p w14:paraId="6D3615F2"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4EF4D35C" w14:textId="77777777" w:rsidR="00D46BDC" w:rsidRPr="00932E35" w:rsidRDefault="00D46BDC" w:rsidP="003363ED">
            <w:pPr>
              <w:rPr>
                <w:rFonts w:eastAsia="Times New Roman" w:cs="Calibri"/>
                <w:sz w:val="20"/>
              </w:rPr>
            </w:pPr>
            <w:r>
              <w:rPr>
                <w:sz w:val="20"/>
              </w:rPr>
              <w:t>Hildako abelburuak, espezieen eta pisuaren arabera.</w:t>
            </w:r>
          </w:p>
        </w:tc>
      </w:tr>
      <w:tr w:rsidR="00D46BDC" w:rsidRPr="00932E35" w14:paraId="04E3AC26" w14:textId="77777777" w:rsidTr="003363ED">
        <w:trPr>
          <w:trHeight w:val="300"/>
        </w:trPr>
        <w:tc>
          <w:tcPr>
            <w:tcW w:w="1802" w:type="dxa"/>
          </w:tcPr>
          <w:p w14:paraId="117B4F16"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295B8E9" w14:textId="77777777" w:rsidR="00D46BDC" w:rsidRPr="00932E35" w:rsidRDefault="00D46BDC" w:rsidP="003363ED">
            <w:pPr>
              <w:rPr>
                <w:rFonts w:eastAsia="Times New Roman" w:cs="Calibri"/>
                <w:sz w:val="20"/>
              </w:rPr>
            </w:pPr>
            <w:r>
              <w:rPr>
                <w:sz w:val="20"/>
              </w:rPr>
              <w:t>Kopuruen eta haien bilakaera ezagutzera ematea, bai eta hiltegietan hildako abereen kanaleko pisua ere espezie, kategoria eta hilaren arabera.</w:t>
            </w:r>
          </w:p>
        </w:tc>
      </w:tr>
      <w:tr w:rsidR="00D46BDC" w:rsidRPr="00932E35" w14:paraId="3C61A467" w14:textId="77777777" w:rsidTr="003363ED">
        <w:trPr>
          <w:trHeight w:val="300"/>
        </w:trPr>
        <w:tc>
          <w:tcPr>
            <w:tcW w:w="1802" w:type="dxa"/>
          </w:tcPr>
          <w:p w14:paraId="2D4FD7B1"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B126961" w14:textId="77777777" w:rsidR="00D46BDC" w:rsidRPr="00932E35" w:rsidRDefault="00D46BDC" w:rsidP="003363ED">
            <w:pPr>
              <w:rPr>
                <w:rFonts w:eastAsia="Times New Roman" w:cs="Calibri"/>
                <w:sz w:val="20"/>
              </w:rPr>
            </w:pPr>
            <w:r>
              <w:rPr>
                <w:sz w:val="20"/>
              </w:rPr>
              <w:t>Erakunde publikoak eta Europar Batasuneko erakundeak (Batzordea), datuak harakintzaren inguruko informazio zehatza izan eta nazio-mailako zein EBrako politikak planifikatu ahal izateko erabiltzen dituzte; nekazaritza-sektoreko ekonomia-eragileak, enpresak eta abeltzainen elkarteak, esaterako; ikertzaileak eta zientzia- eta akademia-mundua; komunikabideak eta partikularrak.</w:t>
            </w:r>
          </w:p>
        </w:tc>
      </w:tr>
      <w:tr w:rsidR="00D46BDC" w:rsidRPr="00932E35" w14:paraId="1BD55A88" w14:textId="77777777" w:rsidTr="003363ED">
        <w:trPr>
          <w:trHeight w:val="300"/>
        </w:trPr>
        <w:tc>
          <w:tcPr>
            <w:tcW w:w="1802" w:type="dxa"/>
          </w:tcPr>
          <w:p w14:paraId="08ECC822"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EC6631D" w14:textId="77777777" w:rsidR="00D46BDC" w:rsidRPr="00932E35" w:rsidRDefault="00D46BDC" w:rsidP="003363ED">
            <w:pPr>
              <w:rPr>
                <w:rFonts w:eastAsia="Times New Roman" w:cs="Calibri"/>
                <w:sz w:val="20"/>
              </w:rPr>
            </w:pPr>
            <w:r>
              <w:rPr>
                <w:sz w:val="20"/>
              </w:rPr>
              <w:t>Nafarroa</w:t>
            </w:r>
          </w:p>
        </w:tc>
      </w:tr>
      <w:tr w:rsidR="00D46BDC" w:rsidRPr="00932E35" w14:paraId="659DF961" w14:textId="77777777" w:rsidTr="003363ED">
        <w:trPr>
          <w:trHeight w:val="300"/>
        </w:trPr>
        <w:tc>
          <w:tcPr>
            <w:tcW w:w="1802" w:type="dxa"/>
          </w:tcPr>
          <w:p w14:paraId="62FEC4C8"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2D02165" w14:textId="77777777" w:rsidR="00D46BDC" w:rsidRPr="00932E35" w:rsidRDefault="00D46BDC" w:rsidP="003363ED">
            <w:pPr>
              <w:rPr>
                <w:rFonts w:eastAsia="Times New Roman" w:cs="Calibri"/>
                <w:sz w:val="20"/>
              </w:rPr>
            </w:pPr>
            <w:r>
              <w:rPr>
                <w:sz w:val="20"/>
              </w:rPr>
              <w:t>Hilerokoa</w:t>
            </w:r>
          </w:p>
        </w:tc>
      </w:tr>
      <w:tr w:rsidR="00D46BDC" w:rsidRPr="00932E35" w14:paraId="38020CE0" w14:textId="77777777" w:rsidTr="003363ED">
        <w:trPr>
          <w:trHeight w:val="300"/>
        </w:trPr>
        <w:tc>
          <w:tcPr>
            <w:tcW w:w="8363" w:type="dxa"/>
            <w:gridSpan w:val="3"/>
          </w:tcPr>
          <w:p w14:paraId="7874E855"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3C5BBFC" w14:textId="77777777" w:rsidTr="003363ED">
        <w:trPr>
          <w:trHeight w:val="300"/>
        </w:trPr>
        <w:tc>
          <w:tcPr>
            <w:tcW w:w="1802" w:type="dxa"/>
          </w:tcPr>
          <w:p w14:paraId="41B4BAED"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D73EFDC"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70E3EA44" w14:textId="77777777" w:rsidTr="003363ED">
        <w:trPr>
          <w:trHeight w:val="300"/>
        </w:trPr>
        <w:tc>
          <w:tcPr>
            <w:tcW w:w="1802" w:type="dxa"/>
          </w:tcPr>
          <w:p w14:paraId="03C9B66D"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C681B15"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74FDF2E5" w14:textId="77777777" w:rsidTr="003363ED">
        <w:trPr>
          <w:trHeight w:val="300"/>
        </w:trPr>
        <w:tc>
          <w:tcPr>
            <w:tcW w:w="1802" w:type="dxa"/>
          </w:tcPr>
          <w:p w14:paraId="729F136F"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BB97658" w14:textId="77777777" w:rsidR="00D46BDC" w:rsidRPr="00932E35" w:rsidRDefault="00D46BDC" w:rsidP="003363ED">
            <w:pPr>
              <w:rPr>
                <w:rFonts w:eastAsia="Times New Roman" w:cs="Calibri"/>
                <w:sz w:val="20"/>
              </w:rPr>
            </w:pPr>
            <w:r>
              <w:rPr>
                <w:sz w:val="20"/>
              </w:rPr>
              <w:t>Nafarroako Osasun Publikoaren eta Lan Osasunaren Institutua</w:t>
            </w:r>
          </w:p>
        </w:tc>
      </w:tr>
      <w:tr w:rsidR="00D46BDC" w:rsidRPr="00932E35" w14:paraId="27FD9865" w14:textId="77777777" w:rsidTr="003363ED">
        <w:trPr>
          <w:trHeight w:val="300"/>
        </w:trPr>
        <w:tc>
          <w:tcPr>
            <w:tcW w:w="1802" w:type="dxa"/>
          </w:tcPr>
          <w:p w14:paraId="4D5C2EBB"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479995E"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7CC2A10E" w14:textId="77777777" w:rsidTr="003363ED">
        <w:trPr>
          <w:trHeight w:val="300"/>
        </w:trPr>
        <w:tc>
          <w:tcPr>
            <w:tcW w:w="1802" w:type="dxa"/>
          </w:tcPr>
          <w:p w14:paraId="46CC2E16"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210E234" w14:textId="77777777" w:rsidR="00D46BDC" w:rsidRPr="00932E35" w:rsidRDefault="00D46BDC" w:rsidP="003363ED">
            <w:pPr>
              <w:rPr>
                <w:rFonts w:eastAsia="Times New Roman" w:cs="Calibri"/>
                <w:sz w:val="20"/>
              </w:rPr>
            </w:pPr>
            <w:r>
              <w:rPr>
                <w:sz w:val="20"/>
              </w:rPr>
              <w:t>Nekazaritza, Arrantza eta Elikadura Ministerioa</w:t>
            </w:r>
          </w:p>
        </w:tc>
      </w:tr>
    </w:tbl>
    <w:p w14:paraId="51A990D1"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87"/>
        <w:gridCol w:w="1270"/>
        <w:gridCol w:w="1653"/>
        <w:gridCol w:w="1480"/>
        <w:gridCol w:w="1964"/>
        <w:gridCol w:w="805"/>
      </w:tblGrid>
      <w:tr w:rsidR="00D46BDC" w:rsidRPr="00932E35" w14:paraId="7D2D3722" w14:textId="77777777" w:rsidTr="003363ED">
        <w:trPr>
          <w:trHeight w:val="300"/>
        </w:trPr>
        <w:tc>
          <w:tcPr>
            <w:tcW w:w="0" w:type="auto"/>
          </w:tcPr>
          <w:p w14:paraId="71259025" w14:textId="77777777" w:rsidR="00D46BDC" w:rsidRPr="00932E35" w:rsidRDefault="00D46BDC" w:rsidP="003363ED">
            <w:pPr>
              <w:rPr>
                <w:b/>
                <w:sz w:val="20"/>
              </w:rPr>
            </w:pPr>
            <w:r>
              <w:rPr>
                <w:b/>
                <w:sz w:val="20"/>
              </w:rPr>
              <w:t>Azterketa-unitatea</w:t>
            </w:r>
          </w:p>
        </w:tc>
        <w:tc>
          <w:tcPr>
            <w:tcW w:w="0" w:type="auto"/>
          </w:tcPr>
          <w:p w14:paraId="4917BCB3" w14:textId="77777777" w:rsidR="00D46BDC" w:rsidRPr="00932E35" w:rsidRDefault="00D46BDC" w:rsidP="003363ED">
            <w:pPr>
              <w:rPr>
                <w:rFonts w:eastAsia="Times New Roman" w:cs="Calibri"/>
                <w:b/>
                <w:sz w:val="20"/>
              </w:rPr>
            </w:pPr>
            <w:r>
              <w:rPr>
                <w:b/>
                <w:sz w:val="20"/>
              </w:rPr>
              <w:t>Iturria</w:t>
            </w:r>
          </w:p>
        </w:tc>
        <w:tc>
          <w:tcPr>
            <w:tcW w:w="0" w:type="auto"/>
          </w:tcPr>
          <w:p w14:paraId="2EAEF02D" w14:textId="77777777" w:rsidR="00D46BDC" w:rsidRPr="00932E35" w:rsidRDefault="00D46BDC" w:rsidP="003363ED">
            <w:pPr>
              <w:rPr>
                <w:b/>
                <w:sz w:val="20"/>
              </w:rPr>
            </w:pPr>
            <w:r>
              <w:rPr>
                <w:b/>
                <w:sz w:val="20"/>
              </w:rPr>
              <w:t>Datuak ematen dituen erakundea</w:t>
            </w:r>
          </w:p>
        </w:tc>
        <w:tc>
          <w:tcPr>
            <w:tcW w:w="0" w:type="auto"/>
          </w:tcPr>
          <w:p w14:paraId="0840BD53"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6ABDDDD" w14:textId="77777777" w:rsidR="00D46BDC" w:rsidRPr="00932E35" w:rsidRDefault="00D46BDC" w:rsidP="003363ED">
            <w:pPr>
              <w:rPr>
                <w:rFonts w:eastAsia="Times New Roman" w:cs="Calibri"/>
                <w:b/>
                <w:sz w:val="20"/>
              </w:rPr>
            </w:pPr>
            <w:r>
              <w:rPr>
                <w:b/>
                <w:sz w:val="20"/>
              </w:rPr>
              <w:t>Lortutako informazioa</w:t>
            </w:r>
          </w:p>
        </w:tc>
        <w:tc>
          <w:tcPr>
            <w:tcW w:w="0" w:type="auto"/>
          </w:tcPr>
          <w:p w14:paraId="7A6B3069" w14:textId="77777777" w:rsidR="00D46BDC" w:rsidRPr="00932E35" w:rsidRDefault="00D46BDC" w:rsidP="003363ED">
            <w:pPr>
              <w:rPr>
                <w:rFonts w:eastAsia="Times New Roman" w:cs="Calibri"/>
                <w:b/>
                <w:sz w:val="20"/>
              </w:rPr>
            </w:pPr>
            <w:r>
              <w:rPr>
                <w:b/>
                <w:sz w:val="20"/>
              </w:rPr>
              <w:t>Xedea</w:t>
            </w:r>
          </w:p>
        </w:tc>
      </w:tr>
      <w:tr w:rsidR="00D46BDC" w:rsidRPr="00932E35" w14:paraId="79208FC4" w14:textId="77777777" w:rsidTr="003363ED">
        <w:trPr>
          <w:trHeight w:val="300"/>
        </w:trPr>
        <w:tc>
          <w:tcPr>
            <w:tcW w:w="0" w:type="auto"/>
          </w:tcPr>
          <w:p w14:paraId="4AA91175" w14:textId="77777777" w:rsidR="00D46BDC" w:rsidRPr="00932E35" w:rsidRDefault="00D46BDC" w:rsidP="003363ED">
            <w:pPr>
              <w:rPr>
                <w:sz w:val="18"/>
              </w:rPr>
            </w:pPr>
            <w:r>
              <w:rPr>
                <w:sz w:val="18"/>
              </w:rPr>
              <w:t>Hiltegiak</w:t>
            </w:r>
          </w:p>
        </w:tc>
        <w:tc>
          <w:tcPr>
            <w:tcW w:w="0" w:type="auto"/>
          </w:tcPr>
          <w:p w14:paraId="530F83F4" w14:textId="77777777" w:rsidR="00D46BDC" w:rsidRPr="00932E35" w:rsidRDefault="00D46BDC" w:rsidP="003363ED">
            <w:pPr>
              <w:rPr>
                <w:rFonts w:eastAsia="Times New Roman" w:cs="Calibri"/>
                <w:sz w:val="18"/>
              </w:rPr>
            </w:pPr>
            <w:r>
              <w:rPr>
                <w:sz w:val="18"/>
              </w:rPr>
              <w:t xml:space="preserve">Osasun Publikoaren Institutua </w:t>
            </w:r>
          </w:p>
        </w:tc>
        <w:tc>
          <w:tcPr>
            <w:tcW w:w="0" w:type="auto"/>
          </w:tcPr>
          <w:p w14:paraId="1546084D" w14:textId="77777777" w:rsidR="00D46BDC" w:rsidRPr="00932E35" w:rsidRDefault="00D46BDC" w:rsidP="003363ED">
            <w:pPr>
              <w:rPr>
                <w:rFonts w:eastAsia="Times New Roman" w:cs="Calibri"/>
                <w:sz w:val="18"/>
              </w:rPr>
            </w:pPr>
            <w:r>
              <w:rPr>
                <w:sz w:val="18"/>
              </w:rPr>
              <w:t>Nafarroako Osasun Publikoaren eta Lan Osasunaren Institutua</w:t>
            </w:r>
          </w:p>
        </w:tc>
        <w:tc>
          <w:tcPr>
            <w:tcW w:w="0" w:type="auto"/>
          </w:tcPr>
          <w:p w14:paraId="3AB93196"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6DB0297F" w14:textId="77777777" w:rsidR="00D46BDC" w:rsidRPr="00932E35" w:rsidRDefault="00D46BDC" w:rsidP="003363ED">
            <w:pPr>
              <w:rPr>
                <w:rFonts w:eastAsia="Times New Roman" w:cs="Calibri"/>
                <w:sz w:val="18"/>
              </w:rPr>
            </w:pPr>
            <w:r>
              <w:rPr>
                <w:sz w:val="18"/>
              </w:rPr>
              <w:t>Hildako kanalen kopurua, kanal bakoitzaren batez besteko pisua eta guztizko pisua</w:t>
            </w:r>
          </w:p>
        </w:tc>
        <w:tc>
          <w:tcPr>
            <w:tcW w:w="0" w:type="auto"/>
          </w:tcPr>
          <w:p w14:paraId="1A34DD75" w14:textId="77777777" w:rsidR="00D46BDC" w:rsidRPr="00932E35" w:rsidRDefault="00D46BDC" w:rsidP="003363ED">
            <w:pPr>
              <w:rPr>
                <w:rFonts w:eastAsia="Times New Roman" w:cs="Calibri"/>
                <w:sz w:val="18"/>
              </w:rPr>
            </w:pPr>
            <w:r>
              <w:rPr>
                <w:sz w:val="18"/>
              </w:rPr>
              <w:t>Iturri nagusia</w:t>
            </w:r>
          </w:p>
        </w:tc>
      </w:tr>
    </w:tbl>
    <w:p w14:paraId="7138503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86AD55B"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2E1E1233" w14:textId="77777777" w:rsidTr="003363ED">
        <w:trPr>
          <w:trHeight w:val="300"/>
        </w:trPr>
        <w:tc>
          <w:tcPr>
            <w:tcW w:w="1802" w:type="dxa"/>
          </w:tcPr>
          <w:p w14:paraId="5587C984"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54AB567" w14:textId="77777777" w:rsidR="00D46BDC" w:rsidRPr="00932E35" w:rsidRDefault="00D46BDC" w:rsidP="003363ED">
            <w:pPr>
              <w:rPr>
                <w:rFonts w:eastAsia="Times New Roman" w:cs="Calibri"/>
                <w:sz w:val="20"/>
              </w:rPr>
            </w:pPr>
            <w:r>
              <w:rPr>
                <w:sz w:val="20"/>
              </w:rPr>
              <w:t>2200143 Abere-merkataritzaren mugimenduak</w:t>
            </w:r>
          </w:p>
        </w:tc>
      </w:tr>
      <w:tr w:rsidR="00D46BDC" w:rsidRPr="00932E35" w14:paraId="34D469B2" w14:textId="77777777" w:rsidTr="003363ED">
        <w:trPr>
          <w:trHeight w:val="300"/>
        </w:trPr>
        <w:tc>
          <w:tcPr>
            <w:tcW w:w="1802" w:type="dxa"/>
          </w:tcPr>
          <w:p w14:paraId="52AD09F0"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3632D1B" w14:textId="77777777" w:rsidR="00D46BDC" w:rsidRPr="00932E35" w:rsidRDefault="00D46BDC" w:rsidP="003363ED">
            <w:pPr>
              <w:rPr>
                <w:rFonts w:eastAsia="Times New Roman" w:cs="Calibri"/>
                <w:sz w:val="20"/>
              </w:rPr>
            </w:pPr>
            <w:r>
              <w:rPr>
                <w:sz w:val="20"/>
              </w:rPr>
              <w:t>Nekazaritza eta Abeltzaintza</w:t>
            </w:r>
          </w:p>
        </w:tc>
        <w:tc>
          <w:tcPr>
            <w:tcW w:w="2976" w:type="dxa"/>
          </w:tcPr>
          <w:p w14:paraId="1EC63463" w14:textId="77777777" w:rsidR="00D46BDC" w:rsidRPr="00932E35" w:rsidRDefault="00D46BDC" w:rsidP="003363ED">
            <w:pPr>
              <w:rPr>
                <w:rFonts w:eastAsia="Times New Roman" w:cs="Calibri"/>
                <w:sz w:val="20"/>
              </w:rPr>
            </w:pPr>
            <w:r>
              <w:rPr>
                <w:sz w:val="20"/>
              </w:rPr>
              <w:t>Idazkaritza Tekniko Nagusia</w:t>
            </w:r>
          </w:p>
        </w:tc>
      </w:tr>
      <w:tr w:rsidR="00D46BDC" w:rsidRPr="00932E35" w14:paraId="2F0EFCAC" w14:textId="77777777" w:rsidTr="003363ED">
        <w:trPr>
          <w:trHeight w:val="300"/>
        </w:trPr>
        <w:tc>
          <w:tcPr>
            <w:tcW w:w="1802" w:type="dxa"/>
          </w:tcPr>
          <w:p w14:paraId="53E7A030"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7F9390F" w14:textId="77777777" w:rsidR="00D46BDC" w:rsidRPr="00932E35" w:rsidRDefault="00D46BDC" w:rsidP="003363ED">
            <w:pPr>
              <w:rPr>
                <w:rFonts w:eastAsia="Times New Roman" w:cs="Calibri"/>
                <w:sz w:val="20"/>
              </w:rPr>
            </w:pPr>
            <w:r>
              <w:rPr>
                <w:sz w:val="20"/>
              </w:rPr>
              <w:t>Abere bizien merkaturatzea, espezieen eta jomugaren arabera.</w:t>
            </w:r>
          </w:p>
        </w:tc>
      </w:tr>
      <w:tr w:rsidR="00D46BDC" w:rsidRPr="00932E35" w14:paraId="27B1D47E" w14:textId="77777777" w:rsidTr="003363ED">
        <w:trPr>
          <w:trHeight w:val="300"/>
        </w:trPr>
        <w:tc>
          <w:tcPr>
            <w:tcW w:w="1802" w:type="dxa"/>
          </w:tcPr>
          <w:p w14:paraId="6D000EA6"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63EF10A" w14:textId="77777777" w:rsidR="00D46BDC" w:rsidRPr="00932E35" w:rsidRDefault="00D46BDC" w:rsidP="003363ED">
            <w:pPr>
              <w:rPr>
                <w:rFonts w:eastAsia="Times New Roman" w:cs="Calibri"/>
                <w:sz w:val="20"/>
              </w:rPr>
            </w:pPr>
            <w:r>
              <w:rPr>
                <w:sz w:val="20"/>
              </w:rPr>
              <w:t>Ezagutzea Nafarroako abere bizien erosketak, beste autonomia erkidego batzuetara eramatekoak, baita Nafarroa eta EBra ere, espezie desberdinetakoak, hegaztiak eta untxiak barne; ezagutzea nondik datozen beste autonomia erkidegoetako abere biziak, espezie desberdinetakoak, hegaztiak eta untxiak kanpo utzita (inputak). Nafarroako ekoizpenaren saldoa ezagutzea, esportazioen eta inportazioen arteko aldearen bitartez.</w:t>
            </w:r>
          </w:p>
        </w:tc>
      </w:tr>
      <w:tr w:rsidR="00D46BDC" w:rsidRPr="00932E35" w14:paraId="22E51360" w14:textId="77777777" w:rsidTr="003363ED">
        <w:trPr>
          <w:trHeight w:val="300"/>
        </w:trPr>
        <w:tc>
          <w:tcPr>
            <w:tcW w:w="1802" w:type="dxa"/>
          </w:tcPr>
          <w:p w14:paraId="6C31A0AA"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46ED911E" w14:textId="77777777" w:rsidR="00D46BDC" w:rsidRPr="00932E35" w:rsidRDefault="00D46BDC" w:rsidP="003363ED">
            <w:pPr>
              <w:rPr>
                <w:rFonts w:eastAsia="Times New Roman" w:cs="Calibri"/>
                <w:sz w:val="20"/>
              </w:rPr>
            </w:pPr>
            <w:r>
              <w:rPr>
                <w:sz w:val="20"/>
              </w:rPr>
              <w:t>Erakunde publikoak eta Europar Batasuneko erakundeak (Batzordea), datuak abeltzaintza-sektorearen merkaturatzeari buruzko informazio zehatza izan eta nazio-mailako zein EBrako politikak planifikatu ahal izateko erabiltzen dituzte; nekazaritza-sektoreko ekonomia-eragileak, enpresak eta abeltzainen elkarteak, esaterako; ikertzaileak eta zientzia- eta akademia-mundua; komunikabideak eta partikularrak.</w:t>
            </w:r>
          </w:p>
        </w:tc>
      </w:tr>
      <w:tr w:rsidR="00D46BDC" w:rsidRPr="00932E35" w14:paraId="602A0532" w14:textId="77777777" w:rsidTr="003363ED">
        <w:trPr>
          <w:trHeight w:val="300"/>
        </w:trPr>
        <w:tc>
          <w:tcPr>
            <w:tcW w:w="1802" w:type="dxa"/>
          </w:tcPr>
          <w:p w14:paraId="49251DCB"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FF4DF5F" w14:textId="77777777" w:rsidR="00D46BDC" w:rsidRPr="00932E35" w:rsidRDefault="00D46BDC" w:rsidP="003363ED">
            <w:pPr>
              <w:rPr>
                <w:rFonts w:eastAsia="Times New Roman" w:cs="Calibri"/>
                <w:sz w:val="20"/>
              </w:rPr>
            </w:pPr>
            <w:r>
              <w:rPr>
                <w:sz w:val="20"/>
              </w:rPr>
              <w:t>Nafarroa</w:t>
            </w:r>
          </w:p>
        </w:tc>
      </w:tr>
      <w:tr w:rsidR="00D46BDC" w:rsidRPr="00932E35" w14:paraId="40CBC3D0" w14:textId="77777777" w:rsidTr="003363ED">
        <w:trPr>
          <w:trHeight w:val="300"/>
        </w:trPr>
        <w:tc>
          <w:tcPr>
            <w:tcW w:w="1802" w:type="dxa"/>
          </w:tcPr>
          <w:p w14:paraId="47162628"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7C2A1F3" w14:textId="77777777" w:rsidR="00D46BDC" w:rsidRPr="00932E35" w:rsidRDefault="00D46BDC" w:rsidP="003363ED">
            <w:pPr>
              <w:rPr>
                <w:rFonts w:eastAsia="Times New Roman" w:cs="Calibri"/>
                <w:sz w:val="20"/>
              </w:rPr>
            </w:pPr>
            <w:r>
              <w:rPr>
                <w:sz w:val="20"/>
              </w:rPr>
              <w:t>Urterokoa</w:t>
            </w:r>
          </w:p>
        </w:tc>
      </w:tr>
      <w:tr w:rsidR="00D46BDC" w:rsidRPr="00932E35" w14:paraId="50AB377E" w14:textId="77777777" w:rsidTr="003363ED">
        <w:trPr>
          <w:trHeight w:val="300"/>
        </w:trPr>
        <w:tc>
          <w:tcPr>
            <w:tcW w:w="8363" w:type="dxa"/>
            <w:gridSpan w:val="3"/>
          </w:tcPr>
          <w:p w14:paraId="6423E8EA"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A952E6A" w14:textId="77777777" w:rsidTr="003363ED">
        <w:trPr>
          <w:trHeight w:val="300"/>
        </w:trPr>
        <w:tc>
          <w:tcPr>
            <w:tcW w:w="1802" w:type="dxa"/>
          </w:tcPr>
          <w:p w14:paraId="537CB87C"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2BE5379"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282BACCC" w14:textId="77777777" w:rsidTr="003363ED">
        <w:trPr>
          <w:trHeight w:val="300"/>
        </w:trPr>
        <w:tc>
          <w:tcPr>
            <w:tcW w:w="1802" w:type="dxa"/>
          </w:tcPr>
          <w:p w14:paraId="182249E3"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67957D6"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094875D1" w14:textId="77777777" w:rsidTr="003363ED">
        <w:trPr>
          <w:trHeight w:val="300"/>
        </w:trPr>
        <w:tc>
          <w:tcPr>
            <w:tcW w:w="1802" w:type="dxa"/>
          </w:tcPr>
          <w:p w14:paraId="2E90D1EC"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4D20CFA"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18924E7B" w14:textId="77777777" w:rsidTr="003363ED">
        <w:trPr>
          <w:trHeight w:val="300"/>
        </w:trPr>
        <w:tc>
          <w:tcPr>
            <w:tcW w:w="1802" w:type="dxa"/>
          </w:tcPr>
          <w:p w14:paraId="3BDC7FBC"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51D1A9A"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10ACC3B1" w14:textId="77777777" w:rsidTr="003363ED">
        <w:trPr>
          <w:trHeight w:val="300"/>
        </w:trPr>
        <w:tc>
          <w:tcPr>
            <w:tcW w:w="1802" w:type="dxa"/>
          </w:tcPr>
          <w:p w14:paraId="3FD97191"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3E699F3" w14:textId="77777777" w:rsidR="00D46BDC" w:rsidRPr="00932E35" w:rsidRDefault="00D46BDC" w:rsidP="003363ED">
            <w:pPr>
              <w:rPr>
                <w:rFonts w:eastAsia="Times New Roman" w:cs="Calibri"/>
                <w:sz w:val="20"/>
              </w:rPr>
            </w:pPr>
            <w:r>
              <w:rPr>
                <w:sz w:val="20"/>
              </w:rPr>
              <w:t>Nekazaritza, Arrantza eta Elikadura Ministerioa</w:t>
            </w:r>
          </w:p>
        </w:tc>
      </w:tr>
    </w:tbl>
    <w:p w14:paraId="4EDC0A8F"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60"/>
        <w:gridCol w:w="1685"/>
        <w:gridCol w:w="1388"/>
        <w:gridCol w:w="1388"/>
        <w:gridCol w:w="1947"/>
        <w:gridCol w:w="791"/>
      </w:tblGrid>
      <w:tr w:rsidR="00D46BDC" w:rsidRPr="00932E35" w14:paraId="2795E644" w14:textId="77777777" w:rsidTr="003363ED">
        <w:trPr>
          <w:trHeight w:val="300"/>
        </w:trPr>
        <w:tc>
          <w:tcPr>
            <w:tcW w:w="0" w:type="auto"/>
          </w:tcPr>
          <w:p w14:paraId="6A8DDEB2" w14:textId="77777777" w:rsidR="00D46BDC" w:rsidRPr="00932E35" w:rsidRDefault="00D46BDC" w:rsidP="003363ED">
            <w:pPr>
              <w:rPr>
                <w:b/>
                <w:sz w:val="20"/>
              </w:rPr>
            </w:pPr>
            <w:r>
              <w:rPr>
                <w:b/>
                <w:sz w:val="20"/>
              </w:rPr>
              <w:t>Azterketa-unitatea</w:t>
            </w:r>
          </w:p>
        </w:tc>
        <w:tc>
          <w:tcPr>
            <w:tcW w:w="0" w:type="auto"/>
          </w:tcPr>
          <w:p w14:paraId="5FA54F31" w14:textId="77777777" w:rsidR="00D46BDC" w:rsidRPr="00932E35" w:rsidRDefault="00D46BDC" w:rsidP="003363ED">
            <w:pPr>
              <w:rPr>
                <w:rFonts w:eastAsia="Times New Roman" w:cs="Calibri"/>
                <w:b/>
                <w:sz w:val="20"/>
              </w:rPr>
            </w:pPr>
            <w:r>
              <w:rPr>
                <w:b/>
                <w:sz w:val="20"/>
              </w:rPr>
              <w:t>Iturria</w:t>
            </w:r>
          </w:p>
        </w:tc>
        <w:tc>
          <w:tcPr>
            <w:tcW w:w="0" w:type="auto"/>
          </w:tcPr>
          <w:p w14:paraId="63DC06A8" w14:textId="77777777" w:rsidR="00D46BDC" w:rsidRPr="00932E35" w:rsidRDefault="00D46BDC" w:rsidP="003363ED">
            <w:pPr>
              <w:rPr>
                <w:b/>
                <w:sz w:val="20"/>
              </w:rPr>
            </w:pPr>
            <w:r>
              <w:rPr>
                <w:b/>
                <w:sz w:val="20"/>
              </w:rPr>
              <w:t>Datuak ematen dituen erakundea</w:t>
            </w:r>
          </w:p>
        </w:tc>
        <w:tc>
          <w:tcPr>
            <w:tcW w:w="0" w:type="auto"/>
          </w:tcPr>
          <w:p w14:paraId="0AF83E8A"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083EFFF" w14:textId="77777777" w:rsidR="00D46BDC" w:rsidRPr="00932E35" w:rsidRDefault="00D46BDC" w:rsidP="003363ED">
            <w:pPr>
              <w:rPr>
                <w:rFonts w:eastAsia="Times New Roman" w:cs="Calibri"/>
                <w:b/>
                <w:sz w:val="20"/>
              </w:rPr>
            </w:pPr>
            <w:r>
              <w:rPr>
                <w:b/>
                <w:sz w:val="20"/>
              </w:rPr>
              <w:t>Lortutako informazioa</w:t>
            </w:r>
          </w:p>
        </w:tc>
        <w:tc>
          <w:tcPr>
            <w:tcW w:w="0" w:type="auto"/>
          </w:tcPr>
          <w:p w14:paraId="109B0EDD" w14:textId="77777777" w:rsidR="00D46BDC" w:rsidRPr="00932E35" w:rsidRDefault="00D46BDC" w:rsidP="003363ED">
            <w:pPr>
              <w:rPr>
                <w:rFonts w:eastAsia="Times New Roman" w:cs="Calibri"/>
                <w:b/>
                <w:sz w:val="20"/>
              </w:rPr>
            </w:pPr>
            <w:r>
              <w:rPr>
                <w:b/>
                <w:sz w:val="20"/>
              </w:rPr>
              <w:t>Xedea</w:t>
            </w:r>
          </w:p>
        </w:tc>
      </w:tr>
      <w:tr w:rsidR="00D46BDC" w:rsidRPr="00932E35" w14:paraId="1B07DB04" w14:textId="77777777" w:rsidTr="003363ED">
        <w:trPr>
          <w:trHeight w:val="300"/>
        </w:trPr>
        <w:tc>
          <w:tcPr>
            <w:tcW w:w="0" w:type="auto"/>
          </w:tcPr>
          <w:p w14:paraId="3CAF7819" w14:textId="77777777" w:rsidR="00D46BDC" w:rsidRPr="00932E35" w:rsidRDefault="00D46BDC" w:rsidP="003363ED">
            <w:pPr>
              <w:rPr>
                <w:sz w:val="18"/>
              </w:rPr>
            </w:pPr>
            <w:r>
              <w:rPr>
                <w:sz w:val="18"/>
              </w:rPr>
              <w:t>Osasun-gidak</w:t>
            </w:r>
          </w:p>
        </w:tc>
        <w:tc>
          <w:tcPr>
            <w:tcW w:w="0" w:type="auto"/>
          </w:tcPr>
          <w:p w14:paraId="329F362B" w14:textId="77777777" w:rsidR="00D46BDC" w:rsidRPr="00932E35" w:rsidRDefault="00D46BDC" w:rsidP="003363ED">
            <w:pPr>
              <w:rPr>
                <w:rFonts w:eastAsia="Times New Roman" w:cs="Calibri"/>
                <w:sz w:val="18"/>
              </w:rPr>
            </w:pPr>
            <w:r>
              <w:rPr>
                <w:sz w:val="18"/>
              </w:rPr>
              <w:t xml:space="preserve">Landa eta Ingurumen Estatistikaren eta Informazioaren Atala </w:t>
            </w:r>
          </w:p>
        </w:tc>
        <w:tc>
          <w:tcPr>
            <w:tcW w:w="0" w:type="auto"/>
          </w:tcPr>
          <w:p w14:paraId="20EDD65B"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5F452684"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7AE37E66" w14:textId="77777777" w:rsidR="00D46BDC" w:rsidRPr="00932E35" w:rsidRDefault="00D46BDC" w:rsidP="003363ED">
            <w:pPr>
              <w:rPr>
                <w:rFonts w:eastAsia="Times New Roman" w:cs="Calibri"/>
                <w:sz w:val="18"/>
              </w:rPr>
            </w:pPr>
            <w:r>
              <w:rPr>
                <w:sz w:val="18"/>
              </w:rPr>
              <w:t>Abereak garraiatzeko nahitaezko osasun-giden bidez osasun-kontrolaren mende dauden animalia biziak</w:t>
            </w:r>
          </w:p>
        </w:tc>
        <w:tc>
          <w:tcPr>
            <w:tcW w:w="0" w:type="auto"/>
          </w:tcPr>
          <w:p w14:paraId="04751734" w14:textId="77777777" w:rsidR="00D46BDC" w:rsidRPr="00932E35" w:rsidRDefault="00D46BDC" w:rsidP="003363ED">
            <w:pPr>
              <w:rPr>
                <w:rFonts w:eastAsia="Times New Roman" w:cs="Calibri"/>
                <w:sz w:val="18"/>
              </w:rPr>
            </w:pPr>
            <w:r>
              <w:rPr>
                <w:sz w:val="18"/>
              </w:rPr>
              <w:t>Iturri nagusia</w:t>
            </w:r>
          </w:p>
        </w:tc>
      </w:tr>
    </w:tbl>
    <w:p w14:paraId="1769F9FA"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7A7B746"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BEEF8F7" w14:textId="77777777" w:rsidTr="003363ED">
        <w:trPr>
          <w:trHeight w:val="300"/>
        </w:trPr>
        <w:tc>
          <w:tcPr>
            <w:tcW w:w="1802" w:type="dxa"/>
          </w:tcPr>
          <w:p w14:paraId="582ECEE5"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6C41890" w14:textId="77777777" w:rsidR="00D46BDC" w:rsidRPr="00932E35" w:rsidRDefault="00D46BDC" w:rsidP="003363ED">
            <w:pPr>
              <w:rPr>
                <w:rFonts w:eastAsia="Times New Roman" w:cs="Calibri"/>
                <w:sz w:val="20"/>
              </w:rPr>
            </w:pPr>
            <w:r>
              <w:rPr>
                <w:sz w:val="20"/>
              </w:rPr>
              <w:t>2200144 Lurraren prezioak</w:t>
            </w:r>
          </w:p>
        </w:tc>
      </w:tr>
      <w:tr w:rsidR="00D46BDC" w:rsidRPr="00932E35" w14:paraId="58B743EC" w14:textId="77777777" w:rsidTr="003363ED">
        <w:trPr>
          <w:trHeight w:val="300"/>
        </w:trPr>
        <w:tc>
          <w:tcPr>
            <w:tcW w:w="1802" w:type="dxa"/>
          </w:tcPr>
          <w:p w14:paraId="19D225D3"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E01E080" w14:textId="77777777" w:rsidR="00D46BDC" w:rsidRPr="00932E35" w:rsidRDefault="00D46BDC" w:rsidP="003363ED">
            <w:pPr>
              <w:rPr>
                <w:rFonts w:eastAsia="Times New Roman" w:cs="Calibri"/>
                <w:sz w:val="20"/>
              </w:rPr>
            </w:pPr>
            <w:r>
              <w:rPr>
                <w:sz w:val="20"/>
              </w:rPr>
              <w:t>Nekazaritza eta Abeltzaintza</w:t>
            </w:r>
          </w:p>
        </w:tc>
        <w:tc>
          <w:tcPr>
            <w:tcW w:w="2976" w:type="dxa"/>
          </w:tcPr>
          <w:p w14:paraId="190E67F8" w14:textId="77777777" w:rsidR="00D46BDC" w:rsidRPr="00932E35" w:rsidRDefault="00D46BDC" w:rsidP="003363ED">
            <w:pPr>
              <w:rPr>
                <w:rFonts w:eastAsia="Times New Roman" w:cs="Calibri"/>
                <w:sz w:val="20"/>
              </w:rPr>
            </w:pPr>
            <w:r>
              <w:rPr>
                <w:sz w:val="20"/>
              </w:rPr>
              <w:t>Idazkaritza Tekniko Nagusia</w:t>
            </w:r>
          </w:p>
        </w:tc>
      </w:tr>
      <w:tr w:rsidR="00D46BDC" w:rsidRPr="00932E35" w14:paraId="1E4E49E2" w14:textId="77777777" w:rsidTr="003363ED">
        <w:trPr>
          <w:trHeight w:val="300"/>
        </w:trPr>
        <w:tc>
          <w:tcPr>
            <w:tcW w:w="1802" w:type="dxa"/>
          </w:tcPr>
          <w:p w14:paraId="09B5A2BC"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830AC4A" w14:textId="77777777" w:rsidR="00D46BDC" w:rsidRPr="00932E35" w:rsidRDefault="00D46BDC" w:rsidP="003363ED">
            <w:pPr>
              <w:rPr>
                <w:rFonts w:eastAsia="Times New Roman" w:cs="Calibri"/>
                <w:sz w:val="20"/>
              </w:rPr>
            </w:pPr>
            <w:r>
              <w:rPr>
                <w:sz w:val="20"/>
              </w:rPr>
              <w:t>Nekazaritza-erabilerarako lurren batezbesteko prezioak.</w:t>
            </w:r>
          </w:p>
        </w:tc>
      </w:tr>
      <w:tr w:rsidR="00D46BDC" w:rsidRPr="00932E35" w14:paraId="7D8334EC" w14:textId="77777777" w:rsidTr="003363ED">
        <w:trPr>
          <w:trHeight w:val="300"/>
        </w:trPr>
        <w:tc>
          <w:tcPr>
            <w:tcW w:w="1802" w:type="dxa"/>
          </w:tcPr>
          <w:p w14:paraId="3C752304"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4CD27F7" w14:textId="77777777" w:rsidR="00D46BDC" w:rsidRPr="00932E35" w:rsidRDefault="00D46BDC" w:rsidP="003363ED">
            <w:pPr>
              <w:rPr>
                <w:rFonts w:eastAsia="Times New Roman" w:cs="Calibri"/>
                <w:sz w:val="20"/>
              </w:rPr>
            </w:pPr>
            <w:r>
              <w:rPr>
                <w:sz w:val="20"/>
              </w:rPr>
              <w:t>Urteko adierazleak ezartzea nekazaritza-lurren prezioen inguruan, aprobetxamendu-mota ezberdinetan.</w:t>
            </w:r>
          </w:p>
        </w:tc>
      </w:tr>
      <w:tr w:rsidR="00D46BDC" w:rsidRPr="00932E35" w14:paraId="32682DA3" w14:textId="77777777" w:rsidTr="003363ED">
        <w:trPr>
          <w:trHeight w:val="300"/>
        </w:trPr>
        <w:tc>
          <w:tcPr>
            <w:tcW w:w="1802" w:type="dxa"/>
          </w:tcPr>
          <w:p w14:paraId="2D924E3A"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0CFD0B9" w14:textId="77777777" w:rsidR="00D46BDC" w:rsidRPr="00932E35" w:rsidRDefault="00D46BDC" w:rsidP="003363ED">
            <w:pPr>
              <w:rPr>
                <w:rFonts w:eastAsia="Times New Roman" w:cs="Calibri"/>
                <w:sz w:val="20"/>
              </w:rPr>
            </w:pPr>
            <w:r>
              <w:rPr>
                <w:sz w:val="20"/>
              </w:rPr>
              <w:t>​- Erakunde Publikoak (Katastroa, Epaitegiak, Desjabetze-unitateak, etab.; emaitzak nekazaritza-sektorea kudeatzeko beren eginkizunetarako erabiltzen dituzte.</w:t>
            </w:r>
          </w:p>
          <w:p w14:paraId="1F873841" w14:textId="77777777" w:rsidR="00D46BDC" w:rsidRPr="00932E35" w:rsidRDefault="00D46BDC" w:rsidP="003363ED">
            <w:pPr>
              <w:rPr>
                <w:rFonts w:eastAsia="Times New Roman" w:cs="Calibri"/>
                <w:sz w:val="20"/>
              </w:rPr>
            </w:pPr>
          </w:p>
          <w:p w14:paraId="2185D06F" w14:textId="77777777" w:rsidR="00D46BDC" w:rsidRPr="00932E35" w:rsidRDefault="00D46BDC" w:rsidP="003363ED">
            <w:pPr>
              <w:rPr>
                <w:rFonts w:eastAsia="Times New Roman" w:cs="Calibri"/>
                <w:sz w:val="20"/>
              </w:rPr>
            </w:pPr>
            <w:r>
              <w:rPr>
                <w:sz w:val="20"/>
              </w:rPr>
              <w:t>- Nekazaritza-sektoreko ekonomia-eragileak (tasazio-enpresak edo produktoreen elkarteak).</w:t>
            </w:r>
          </w:p>
          <w:p w14:paraId="2599FC5B" w14:textId="77777777" w:rsidR="00D46BDC" w:rsidRPr="00932E35" w:rsidRDefault="00D46BDC" w:rsidP="003363ED">
            <w:pPr>
              <w:rPr>
                <w:rFonts w:eastAsia="Times New Roman" w:cs="Calibri"/>
                <w:sz w:val="20"/>
              </w:rPr>
            </w:pPr>
            <w:r>
              <w:rPr>
                <w:sz w:val="20"/>
              </w:rPr>
              <w:t>- Ikertzaileak eta zientzia- eta akademia-mundua.</w:t>
            </w:r>
          </w:p>
          <w:p w14:paraId="1F72F438" w14:textId="77777777" w:rsidR="00D46BDC" w:rsidRPr="00932E35" w:rsidRDefault="00D46BDC" w:rsidP="003363ED">
            <w:pPr>
              <w:rPr>
                <w:rFonts w:eastAsia="Times New Roman" w:cs="Calibri"/>
                <w:sz w:val="20"/>
              </w:rPr>
            </w:pPr>
            <w:r>
              <w:rPr>
                <w:sz w:val="20"/>
              </w:rPr>
              <w:t>- Komunikabideak.</w:t>
            </w:r>
          </w:p>
          <w:p w14:paraId="180FD4EC" w14:textId="77777777" w:rsidR="00D46BDC" w:rsidRPr="00932E35" w:rsidRDefault="00D46BDC" w:rsidP="003363ED">
            <w:pPr>
              <w:rPr>
                <w:rFonts w:eastAsia="Times New Roman" w:cs="Calibri"/>
                <w:sz w:val="20"/>
              </w:rPr>
            </w:pPr>
            <w:r>
              <w:rPr>
                <w:sz w:val="20"/>
              </w:rPr>
              <w:t>- Partikularrak.</w:t>
            </w:r>
          </w:p>
        </w:tc>
      </w:tr>
      <w:tr w:rsidR="00D46BDC" w:rsidRPr="00932E35" w14:paraId="5977F7C1" w14:textId="77777777" w:rsidTr="003363ED">
        <w:trPr>
          <w:trHeight w:val="300"/>
        </w:trPr>
        <w:tc>
          <w:tcPr>
            <w:tcW w:w="1802" w:type="dxa"/>
          </w:tcPr>
          <w:p w14:paraId="61ABA021"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102AEAA2" w14:textId="77777777" w:rsidR="00D46BDC" w:rsidRPr="00932E35" w:rsidRDefault="00D46BDC" w:rsidP="003363ED">
            <w:pPr>
              <w:rPr>
                <w:rFonts w:eastAsia="Times New Roman" w:cs="Calibri"/>
                <w:sz w:val="20"/>
              </w:rPr>
            </w:pPr>
            <w:r>
              <w:rPr>
                <w:sz w:val="20"/>
              </w:rPr>
              <w:t>Nafarroa</w:t>
            </w:r>
          </w:p>
        </w:tc>
      </w:tr>
      <w:tr w:rsidR="00D46BDC" w:rsidRPr="00932E35" w14:paraId="72B3ACDF" w14:textId="77777777" w:rsidTr="003363ED">
        <w:trPr>
          <w:trHeight w:val="300"/>
        </w:trPr>
        <w:tc>
          <w:tcPr>
            <w:tcW w:w="1802" w:type="dxa"/>
          </w:tcPr>
          <w:p w14:paraId="6A689C13"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A38737F" w14:textId="77777777" w:rsidR="00D46BDC" w:rsidRPr="00932E35" w:rsidRDefault="00D46BDC" w:rsidP="003363ED">
            <w:pPr>
              <w:rPr>
                <w:rFonts w:eastAsia="Times New Roman" w:cs="Calibri"/>
                <w:sz w:val="20"/>
              </w:rPr>
            </w:pPr>
            <w:r>
              <w:rPr>
                <w:sz w:val="20"/>
              </w:rPr>
              <w:t>Urterokoa</w:t>
            </w:r>
          </w:p>
        </w:tc>
      </w:tr>
      <w:tr w:rsidR="00D46BDC" w:rsidRPr="00932E35" w14:paraId="63784DA0" w14:textId="77777777" w:rsidTr="003363ED">
        <w:trPr>
          <w:trHeight w:val="300"/>
        </w:trPr>
        <w:tc>
          <w:tcPr>
            <w:tcW w:w="8363" w:type="dxa"/>
            <w:gridSpan w:val="3"/>
          </w:tcPr>
          <w:p w14:paraId="71FBC9C4"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B579DE1" w14:textId="77777777" w:rsidTr="003363ED">
        <w:trPr>
          <w:trHeight w:val="300"/>
        </w:trPr>
        <w:tc>
          <w:tcPr>
            <w:tcW w:w="1802" w:type="dxa"/>
          </w:tcPr>
          <w:p w14:paraId="1946E2D9"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F794BA3"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5DF36A6D" w14:textId="77777777" w:rsidTr="003363ED">
        <w:trPr>
          <w:trHeight w:val="300"/>
        </w:trPr>
        <w:tc>
          <w:tcPr>
            <w:tcW w:w="1802" w:type="dxa"/>
          </w:tcPr>
          <w:p w14:paraId="6B50AFA1"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16EAD1A"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08A380F0" w14:textId="77777777" w:rsidTr="003363ED">
        <w:trPr>
          <w:trHeight w:val="300"/>
        </w:trPr>
        <w:tc>
          <w:tcPr>
            <w:tcW w:w="1802" w:type="dxa"/>
          </w:tcPr>
          <w:p w14:paraId="5E46C95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CA6DE1A" w14:textId="77777777" w:rsidR="00D46BDC" w:rsidRPr="00932E35" w:rsidRDefault="00D46BDC" w:rsidP="003363ED">
            <w:pPr>
              <w:rPr>
                <w:rFonts w:eastAsia="Times New Roman" w:cs="Calibri"/>
                <w:sz w:val="20"/>
                <w:lang w:eastAsia="es-ES"/>
              </w:rPr>
            </w:pPr>
          </w:p>
        </w:tc>
      </w:tr>
      <w:tr w:rsidR="00D46BDC" w:rsidRPr="00932E35" w14:paraId="50A9D8D9" w14:textId="77777777" w:rsidTr="003363ED">
        <w:trPr>
          <w:trHeight w:val="300"/>
        </w:trPr>
        <w:tc>
          <w:tcPr>
            <w:tcW w:w="1802" w:type="dxa"/>
          </w:tcPr>
          <w:p w14:paraId="03962379"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1DB99D9"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79E9355E" w14:textId="77777777" w:rsidTr="003363ED">
        <w:trPr>
          <w:trHeight w:val="300"/>
        </w:trPr>
        <w:tc>
          <w:tcPr>
            <w:tcW w:w="1802" w:type="dxa"/>
          </w:tcPr>
          <w:p w14:paraId="1EF0CD75"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706C611" w14:textId="77777777" w:rsidR="00D46BDC" w:rsidRPr="00932E35" w:rsidRDefault="00D46BDC" w:rsidP="003363ED">
            <w:pPr>
              <w:rPr>
                <w:rFonts w:eastAsia="Times New Roman" w:cs="Calibri"/>
                <w:sz w:val="20"/>
              </w:rPr>
            </w:pPr>
            <w:r>
              <w:rPr>
                <w:sz w:val="20"/>
              </w:rPr>
              <w:t>Nekazaritza, Arrantza eta Elikadura Ministerioa</w:t>
            </w:r>
          </w:p>
        </w:tc>
      </w:tr>
    </w:tbl>
    <w:p w14:paraId="02B14406"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26"/>
        <w:gridCol w:w="1757"/>
        <w:gridCol w:w="1538"/>
        <w:gridCol w:w="1442"/>
        <w:gridCol w:w="1497"/>
        <w:gridCol w:w="799"/>
      </w:tblGrid>
      <w:tr w:rsidR="00D46BDC" w:rsidRPr="00932E35" w14:paraId="2B9BDE11" w14:textId="77777777" w:rsidTr="003363ED">
        <w:trPr>
          <w:trHeight w:val="300"/>
        </w:trPr>
        <w:tc>
          <w:tcPr>
            <w:tcW w:w="0" w:type="auto"/>
          </w:tcPr>
          <w:p w14:paraId="658B4ACE" w14:textId="77777777" w:rsidR="00D46BDC" w:rsidRPr="00932E35" w:rsidRDefault="00D46BDC" w:rsidP="003363ED">
            <w:pPr>
              <w:rPr>
                <w:b/>
                <w:sz w:val="20"/>
              </w:rPr>
            </w:pPr>
            <w:r>
              <w:rPr>
                <w:b/>
                <w:sz w:val="20"/>
              </w:rPr>
              <w:t>Azterketa-unitatea</w:t>
            </w:r>
          </w:p>
        </w:tc>
        <w:tc>
          <w:tcPr>
            <w:tcW w:w="0" w:type="auto"/>
          </w:tcPr>
          <w:p w14:paraId="2BC1BC9F" w14:textId="77777777" w:rsidR="00D46BDC" w:rsidRPr="00932E35" w:rsidRDefault="00D46BDC" w:rsidP="003363ED">
            <w:pPr>
              <w:rPr>
                <w:rFonts w:eastAsia="Times New Roman" w:cs="Calibri"/>
                <w:b/>
                <w:sz w:val="20"/>
              </w:rPr>
            </w:pPr>
            <w:r>
              <w:rPr>
                <w:b/>
                <w:sz w:val="20"/>
              </w:rPr>
              <w:t>Iturria</w:t>
            </w:r>
          </w:p>
        </w:tc>
        <w:tc>
          <w:tcPr>
            <w:tcW w:w="0" w:type="auto"/>
          </w:tcPr>
          <w:p w14:paraId="426DECF0" w14:textId="77777777" w:rsidR="00D46BDC" w:rsidRPr="00932E35" w:rsidRDefault="00D46BDC" w:rsidP="003363ED">
            <w:pPr>
              <w:rPr>
                <w:b/>
                <w:sz w:val="20"/>
              </w:rPr>
            </w:pPr>
            <w:r>
              <w:rPr>
                <w:b/>
                <w:sz w:val="20"/>
              </w:rPr>
              <w:t>Datuak ematen dituen erakundea</w:t>
            </w:r>
          </w:p>
        </w:tc>
        <w:tc>
          <w:tcPr>
            <w:tcW w:w="0" w:type="auto"/>
          </w:tcPr>
          <w:p w14:paraId="0E27907A"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EDE5145" w14:textId="77777777" w:rsidR="00D46BDC" w:rsidRPr="00932E35" w:rsidRDefault="00D46BDC" w:rsidP="003363ED">
            <w:pPr>
              <w:rPr>
                <w:rFonts w:eastAsia="Times New Roman" w:cs="Calibri"/>
                <w:b/>
                <w:sz w:val="20"/>
              </w:rPr>
            </w:pPr>
            <w:r>
              <w:rPr>
                <w:b/>
                <w:sz w:val="20"/>
              </w:rPr>
              <w:t>Lortutako informazioa</w:t>
            </w:r>
          </w:p>
        </w:tc>
        <w:tc>
          <w:tcPr>
            <w:tcW w:w="0" w:type="auto"/>
          </w:tcPr>
          <w:p w14:paraId="51E07957" w14:textId="77777777" w:rsidR="00D46BDC" w:rsidRPr="00932E35" w:rsidRDefault="00D46BDC" w:rsidP="003363ED">
            <w:pPr>
              <w:rPr>
                <w:rFonts w:eastAsia="Times New Roman" w:cs="Calibri"/>
                <w:b/>
                <w:sz w:val="20"/>
              </w:rPr>
            </w:pPr>
            <w:r>
              <w:rPr>
                <w:b/>
                <w:sz w:val="20"/>
              </w:rPr>
              <w:t>Xedea</w:t>
            </w:r>
          </w:p>
        </w:tc>
      </w:tr>
      <w:tr w:rsidR="00D46BDC" w:rsidRPr="00932E35" w14:paraId="7E1BC5FD" w14:textId="77777777" w:rsidTr="003363ED">
        <w:trPr>
          <w:trHeight w:val="300"/>
        </w:trPr>
        <w:tc>
          <w:tcPr>
            <w:tcW w:w="0" w:type="auto"/>
          </w:tcPr>
          <w:p w14:paraId="15A2F564" w14:textId="77777777" w:rsidR="00D46BDC" w:rsidRPr="00932E35" w:rsidRDefault="00D46BDC" w:rsidP="003363ED">
            <w:pPr>
              <w:rPr>
                <w:sz w:val="18"/>
              </w:rPr>
            </w:pPr>
            <w:r>
              <w:rPr>
                <w:sz w:val="18"/>
              </w:rPr>
              <w:t>Nekazaritzako partzela</w:t>
            </w:r>
          </w:p>
        </w:tc>
        <w:tc>
          <w:tcPr>
            <w:tcW w:w="0" w:type="auto"/>
          </w:tcPr>
          <w:p w14:paraId="27ACAE2F" w14:textId="77777777" w:rsidR="00D46BDC" w:rsidRPr="00932E35" w:rsidRDefault="00D46BDC" w:rsidP="003363ED">
            <w:pPr>
              <w:rPr>
                <w:rFonts w:eastAsia="Times New Roman" w:cs="Calibri"/>
                <w:sz w:val="18"/>
              </w:rPr>
            </w:pPr>
            <w:r>
              <w:rPr>
                <w:sz w:val="18"/>
              </w:rPr>
              <w:t xml:space="preserve">Landa eta Ingurumen Estatistikaren eta Informazioaren Atala </w:t>
            </w:r>
          </w:p>
        </w:tc>
        <w:tc>
          <w:tcPr>
            <w:tcW w:w="0" w:type="auto"/>
          </w:tcPr>
          <w:p w14:paraId="26A30509"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5704FA71"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7508A886" w14:textId="77777777" w:rsidR="00D46BDC" w:rsidRPr="00932E35" w:rsidRDefault="00D46BDC" w:rsidP="003363ED">
            <w:pPr>
              <w:rPr>
                <w:rFonts w:eastAsia="Times New Roman" w:cs="Calibri"/>
                <w:sz w:val="18"/>
              </w:rPr>
            </w:pPr>
            <w:r>
              <w:rPr>
                <w:sz w:val="18"/>
              </w:rPr>
              <w:t>Nekazaritza-erabilerarako lurraren prezioa</w:t>
            </w:r>
          </w:p>
        </w:tc>
        <w:tc>
          <w:tcPr>
            <w:tcW w:w="0" w:type="auto"/>
          </w:tcPr>
          <w:p w14:paraId="683616F6" w14:textId="77777777" w:rsidR="00D46BDC" w:rsidRPr="00932E35" w:rsidRDefault="00D46BDC" w:rsidP="003363ED">
            <w:pPr>
              <w:rPr>
                <w:rFonts w:eastAsia="Times New Roman" w:cs="Calibri"/>
                <w:sz w:val="18"/>
              </w:rPr>
            </w:pPr>
            <w:r>
              <w:rPr>
                <w:sz w:val="18"/>
              </w:rPr>
              <w:t>Iturri nagusia</w:t>
            </w:r>
          </w:p>
        </w:tc>
      </w:tr>
    </w:tbl>
    <w:p w14:paraId="0A8766F6"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7859C26"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52ECE84" w14:textId="77777777" w:rsidTr="003363ED">
        <w:trPr>
          <w:trHeight w:val="300"/>
        </w:trPr>
        <w:tc>
          <w:tcPr>
            <w:tcW w:w="1802" w:type="dxa"/>
          </w:tcPr>
          <w:p w14:paraId="2BC41ACC"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D44D868" w14:textId="77777777" w:rsidR="00D46BDC" w:rsidRPr="00932E35" w:rsidRDefault="00D46BDC" w:rsidP="003363ED">
            <w:pPr>
              <w:rPr>
                <w:rFonts w:eastAsia="Times New Roman" w:cs="Calibri"/>
                <w:sz w:val="20"/>
              </w:rPr>
            </w:pPr>
            <w:r>
              <w:rPr>
                <w:sz w:val="20"/>
              </w:rPr>
              <w:t>2200145 Landa-errentamenduen kanonak</w:t>
            </w:r>
          </w:p>
        </w:tc>
      </w:tr>
      <w:tr w:rsidR="00D46BDC" w:rsidRPr="00932E35" w14:paraId="17FCF5C9" w14:textId="77777777" w:rsidTr="003363ED">
        <w:trPr>
          <w:trHeight w:val="300"/>
        </w:trPr>
        <w:tc>
          <w:tcPr>
            <w:tcW w:w="1802" w:type="dxa"/>
          </w:tcPr>
          <w:p w14:paraId="1FB59BC3"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5253A6B" w14:textId="77777777" w:rsidR="00D46BDC" w:rsidRPr="00932E35" w:rsidRDefault="00D46BDC" w:rsidP="003363ED">
            <w:pPr>
              <w:rPr>
                <w:rFonts w:eastAsia="Times New Roman" w:cs="Calibri"/>
                <w:sz w:val="20"/>
              </w:rPr>
            </w:pPr>
            <w:r>
              <w:rPr>
                <w:sz w:val="20"/>
              </w:rPr>
              <w:t>Nekazaritza eta Abeltzaintza</w:t>
            </w:r>
          </w:p>
        </w:tc>
        <w:tc>
          <w:tcPr>
            <w:tcW w:w="2976" w:type="dxa"/>
          </w:tcPr>
          <w:p w14:paraId="503EE5A6" w14:textId="77777777" w:rsidR="00D46BDC" w:rsidRPr="00932E35" w:rsidRDefault="00D46BDC" w:rsidP="003363ED">
            <w:pPr>
              <w:rPr>
                <w:rFonts w:eastAsia="Times New Roman" w:cs="Calibri"/>
                <w:sz w:val="20"/>
              </w:rPr>
            </w:pPr>
            <w:r>
              <w:rPr>
                <w:sz w:val="20"/>
              </w:rPr>
              <w:t>Idazkaritza Tekniko Nagusia</w:t>
            </w:r>
          </w:p>
        </w:tc>
      </w:tr>
      <w:tr w:rsidR="00D46BDC" w:rsidRPr="00932E35" w14:paraId="45A6381E" w14:textId="77777777" w:rsidTr="003363ED">
        <w:trPr>
          <w:trHeight w:val="300"/>
        </w:trPr>
        <w:tc>
          <w:tcPr>
            <w:tcW w:w="1802" w:type="dxa"/>
          </w:tcPr>
          <w:p w14:paraId="5E6DE9BF"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9AD3A66" w14:textId="77777777" w:rsidR="00D46BDC" w:rsidRPr="00932E35" w:rsidRDefault="00D46BDC" w:rsidP="003363ED">
            <w:pPr>
              <w:rPr>
                <w:rFonts w:eastAsia="Times New Roman" w:cs="Calibri"/>
                <w:sz w:val="20"/>
              </w:rPr>
            </w:pPr>
            <w:r>
              <w:rPr>
                <w:sz w:val="20"/>
              </w:rPr>
              <w:t>Lursailen errentamendu-prezioak.</w:t>
            </w:r>
          </w:p>
        </w:tc>
      </w:tr>
      <w:tr w:rsidR="00D46BDC" w:rsidRPr="00932E35" w14:paraId="6E4FA4CA" w14:textId="77777777" w:rsidTr="003363ED">
        <w:trPr>
          <w:trHeight w:val="300"/>
        </w:trPr>
        <w:tc>
          <w:tcPr>
            <w:tcW w:w="1802" w:type="dxa"/>
          </w:tcPr>
          <w:p w14:paraId="14C3A14E"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00FEEF9" w14:textId="77777777" w:rsidR="00D46BDC" w:rsidRPr="00932E35" w:rsidRDefault="00D46BDC" w:rsidP="003363ED">
            <w:pPr>
              <w:rPr>
                <w:rFonts w:eastAsia="Times New Roman" w:cs="Calibri"/>
                <w:sz w:val="20"/>
              </w:rPr>
            </w:pPr>
            <w:r>
              <w:rPr>
                <w:sz w:val="20"/>
              </w:rPr>
              <w:t>Nekazaritza-erabilerarako lur-mota ezberdinen errentamendu-kanona lortzea.</w:t>
            </w:r>
          </w:p>
        </w:tc>
      </w:tr>
      <w:tr w:rsidR="00D46BDC" w:rsidRPr="00932E35" w14:paraId="484E687D" w14:textId="77777777" w:rsidTr="003363ED">
        <w:trPr>
          <w:trHeight w:val="300"/>
        </w:trPr>
        <w:tc>
          <w:tcPr>
            <w:tcW w:w="1802" w:type="dxa"/>
          </w:tcPr>
          <w:p w14:paraId="0071CD87"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8E65623" w14:textId="77777777" w:rsidR="00D46BDC" w:rsidRPr="00932E35" w:rsidRDefault="00D46BDC" w:rsidP="003363ED">
            <w:pPr>
              <w:rPr>
                <w:rFonts w:eastAsia="Times New Roman" w:cs="Calibri"/>
                <w:sz w:val="20"/>
              </w:rPr>
            </w:pPr>
            <w:r>
              <w:rPr>
                <w:sz w:val="20"/>
              </w:rPr>
              <w:t>​- Erakunde Publikoak (Katastroa, Epaitegiak, Desjabetze-unitateak, etab.); emaitzak nekazaritza-sektorearen kudeaketako beren eginkizunetarako erabiltzen dituzte.</w:t>
            </w:r>
          </w:p>
          <w:p w14:paraId="278348FF" w14:textId="77777777" w:rsidR="00D46BDC" w:rsidRPr="00932E35" w:rsidRDefault="00D46BDC" w:rsidP="003363ED">
            <w:pPr>
              <w:rPr>
                <w:rFonts w:eastAsia="Times New Roman" w:cs="Calibri"/>
                <w:sz w:val="20"/>
              </w:rPr>
            </w:pPr>
          </w:p>
          <w:p w14:paraId="72941A2A" w14:textId="77777777" w:rsidR="00D46BDC" w:rsidRPr="00932E35" w:rsidRDefault="00D46BDC" w:rsidP="003363ED">
            <w:pPr>
              <w:rPr>
                <w:rFonts w:eastAsia="Times New Roman" w:cs="Calibri"/>
                <w:sz w:val="20"/>
              </w:rPr>
            </w:pPr>
            <w:r>
              <w:rPr>
                <w:sz w:val="20"/>
              </w:rPr>
              <w:t>- Nekazaritza-sektoreko ekonomia-eragileak (tasazio-enpresak edo produktoreen elkarteak).</w:t>
            </w:r>
          </w:p>
          <w:p w14:paraId="36BCB64E" w14:textId="77777777" w:rsidR="00D46BDC" w:rsidRPr="00932E35" w:rsidRDefault="00D46BDC" w:rsidP="003363ED">
            <w:pPr>
              <w:rPr>
                <w:rFonts w:eastAsia="Times New Roman" w:cs="Calibri"/>
                <w:sz w:val="20"/>
              </w:rPr>
            </w:pPr>
            <w:r>
              <w:rPr>
                <w:sz w:val="20"/>
              </w:rPr>
              <w:t>- Ikertzaileak eta zientzia- eta akademia-mundua.</w:t>
            </w:r>
          </w:p>
          <w:p w14:paraId="00AAA5EE" w14:textId="77777777" w:rsidR="00D46BDC" w:rsidRPr="00932E35" w:rsidRDefault="00D46BDC" w:rsidP="003363ED">
            <w:pPr>
              <w:rPr>
                <w:rFonts w:eastAsia="Times New Roman" w:cs="Calibri"/>
                <w:sz w:val="20"/>
              </w:rPr>
            </w:pPr>
            <w:r>
              <w:rPr>
                <w:sz w:val="20"/>
              </w:rPr>
              <w:t>- Komunikabideak.</w:t>
            </w:r>
          </w:p>
          <w:p w14:paraId="2DAC5BE7" w14:textId="77777777" w:rsidR="00D46BDC" w:rsidRPr="00932E35" w:rsidRDefault="00D46BDC" w:rsidP="003363ED">
            <w:pPr>
              <w:rPr>
                <w:rFonts w:eastAsia="Times New Roman" w:cs="Calibri"/>
                <w:sz w:val="20"/>
              </w:rPr>
            </w:pPr>
            <w:r>
              <w:rPr>
                <w:sz w:val="20"/>
              </w:rPr>
              <w:t>- Partikularrak.</w:t>
            </w:r>
          </w:p>
        </w:tc>
      </w:tr>
      <w:tr w:rsidR="00D46BDC" w:rsidRPr="00932E35" w14:paraId="2DABE9C2" w14:textId="77777777" w:rsidTr="003363ED">
        <w:trPr>
          <w:trHeight w:val="300"/>
        </w:trPr>
        <w:tc>
          <w:tcPr>
            <w:tcW w:w="1802" w:type="dxa"/>
          </w:tcPr>
          <w:p w14:paraId="030B51E7"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451B57A" w14:textId="77777777" w:rsidR="00D46BDC" w:rsidRPr="00932E35" w:rsidRDefault="00D46BDC" w:rsidP="003363ED">
            <w:pPr>
              <w:rPr>
                <w:rFonts w:eastAsia="Times New Roman" w:cs="Calibri"/>
                <w:sz w:val="20"/>
              </w:rPr>
            </w:pPr>
            <w:r>
              <w:rPr>
                <w:sz w:val="20"/>
              </w:rPr>
              <w:t>Laborantza Eskualdea</w:t>
            </w:r>
          </w:p>
        </w:tc>
      </w:tr>
      <w:tr w:rsidR="00D46BDC" w:rsidRPr="00932E35" w14:paraId="0B7841AE" w14:textId="77777777" w:rsidTr="003363ED">
        <w:trPr>
          <w:trHeight w:val="300"/>
        </w:trPr>
        <w:tc>
          <w:tcPr>
            <w:tcW w:w="1802" w:type="dxa"/>
          </w:tcPr>
          <w:p w14:paraId="37337931"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CBD0BBD" w14:textId="77777777" w:rsidR="00D46BDC" w:rsidRPr="00932E35" w:rsidRDefault="00D46BDC" w:rsidP="003363ED">
            <w:pPr>
              <w:rPr>
                <w:rFonts w:eastAsia="Times New Roman" w:cs="Calibri"/>
                <w:sz w:val="20"/>
              </w:rPr>
            </w:pPr>
            <w:r>
              <w:rPr>
                <w:sz w:val="20"/>
              </w:rPr>
              <w:t>Urterokoa</w:t>
            </w:r>
          </w:p>
        </w:tc>
      </w:tr>
      <w:tr w:rsidR="00D46BDC" w:rsidRPr="00932E35" w14:paraId="0536A404" w14:textId="77777777" w:rsidTr="003363ED">
        <w:trPr>
          <w:trHeight w:val="300"/>
        </w:trPr>
        <w:tc>
          <w:tcPr>
            <w:tcW w:w="8363" w:type="dxa"/>
            <w:gridSpan w:val="3"/>
          </w:tcPr>
          <w:p w14:paraId="1F7C78E5"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2CB96D1" w14:textId="77777777" w:rsidTr="003363ED">
        <w:trPr>
          <w:trHeight w:val="300"/>
        </w:trPr>
        <w:tc>
          <w:tcPr>
            <w:tcW w:w="1802" w:type="dxa"/>
          </w:tcPr>
          <w:p w14:paraId="1C3ED11F"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0E9576C"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543BEB15" w14:textId="77777777" w:rsidTr="003363ED">
        <w:trPr>
          <w:trHeight w:val="300"/>
        </w:trPr>
        <w:tc>
          <w:tcPr>
            <w:tcW w:w="1802" w:type="dxa"/>
          </w:tcPr>
          <w:p w14:paraId="5765757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A583025"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240FD103" w14:textId="77777777" w:rsidTr="003363ED">
        <w:trPr>
          <w:trHeight w:val="300"/>
        </w:trPr>
        <w:tc>
          <w:tcPr>
            <w:tcW w:w="1802" w:type="dxa"/>
          </w:tcPr>
          <w:p w14:paraId="19B67732"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8078897" w14:textId="77777777" w:rsidR="00D46BDC" w:rsidRPr="00932E35" w:rsidRDefault="00D46BDC" w:rsidP="003363ED">
            <w:pPr>
              <w:rPr>
                <w:rFonts w:eastAsia="Times New Roman" w:cs="Calibri"/>
                <w:sz w:val="20"/>
                <w:lang w:eastAsia="es-ES"/>
              </w:rPr>
            </w:pPr>
          </w:p>
        </w:tc>
      </w:tr>
      <w:tr w:rsidR="00D46BDC" w:rsidRPr="00932E35" w14:paraId="19F3C93A" w14:textId="77777777" w:rsidTr="003363ED">
        <w:trPr>
          <w:trHeight w:val="300"/>
        </w:trPr>
        <w:tc>
          <w:tcPr>
            <w:tcW w:w="1802" w:type="dxa"/>
          </w:tcPr>
          <w:p w14:paraId="0DD236DC"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548F566F"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40E9A72D" w14:textId="77777777" w:rsidTr="003363ED">
        <w:trPr>
          <w:trHeight w:val="300"/>
        </w:trPr>
        <w:tc>
          <w:tcPr>
            <w:tcW w:w="1802" w:type="dxa"/>
          </w:tcPr>
          <w:p w14:paraId="387B74F0"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341DDDF" w14:textId="77777777" w:rsidR="00D46BDC" w:rsidRPr="00932E35" w:rsidRDefault="00D46BDC" w:rsidP="003363ED">
            <w:pPr>
              <w:rPr>
                <w:rFonts w:eastAsia="Times New Roman" w:cs="Calibri"/>
                <w:sz w:val="20"/>
              </w:rPr>
            </w:pPr>
            <w:r>
              <w:rPr>
                <w:sz w:val="20"/>
              </w:rPr>
              <w:t>Nekazaritza, Arrantza eta Elikadura Ministerioa</w:t>
            </w:r>
          </w:p>
        </w:tc>
      </w:tr>
    </w:tbl>
    <w:p w14:paraId="5EBF4A3A"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99"/>
        <w:gridCol w:w="1615"/>
        <w:gridCol w:w="1448"/>
        <w:gridCol w:w="1335"/>
        <w:gridCol w:w="1879"/>
        <w:gridCol w:w="783"/>
      </w:tblGrid>
      <w:tr w:rsidR="00D46BDC" w:rsidRPr="00932E35" w14:paraId="75519093" w14:textId="77777777" w:rsidTr="003363ED">
        <w:trPr>
          <w:trHeight w:val="300"/>
        </w:trPr>
        <w:tc>
          <w:tcPr>
            <w:tcW w:w="0" w:type="auto"/>
          </w:tcPr>
          <w:p w14:paraId="6B8F8DF3" w14:textId="77777777" w:rsidR="00D46BDC" w:rsidRPr="00932E35" w:rsidRDefault="00D46BDC" w:rsidP="003363ED">
            <w:pPr>
              <w:rPr>
                <w:b/>
                <w:sz w:val="20"/>
              </w:rPr>
            </w:pPr>
            <w:r>
              <w:rPr>
                <w:b/>
                <w:sz w:val="20"/>
              </w:rPr>
              <w:t>Azterketa-unitatea</w:t>
            </w:r>
          </w:p>
        </w:tc>
        <w:tc>
          <w:tcPr>
            <w:tcW w:w="0" w:type="auto"/>
          </w:tcPr>
          <w:p w14:paraId="7D459F48" w14:textId="77777777" w:rsidR="00D46BDC" w:rsidRPr="00932E35" w:rsidRDefault="00D46BDC" w:rsidP="003363ED">
            <w:pPr>
              <w:rPr>
                <w:rFonts w:eastAsia="Times New Roman" w:cs="Calibri"/>
                <w:b/>
                <w:sz w:val="20"/>
              </w:rPr>
            </w:pPr>
            <w:r>
              <w:rPr>
                <w:b/>
                <w:sz w:val="20"/>
              </w:rPr>
              <w:t>Iturria</w:t>
            </w:r>
          </w:p>
        </w:tc>
        <w:tc>
          <w:tcPr>
            <w:tcW w:w="0" w:type="auto"/>
          </w:tcPr>
          <w:p w14:paraId="72FC7EAB" w14:textId="77777777" w:rsidR="00D46BDC" w:rsidRPr="00932E35" w:rsidRDefault="00D46BDC" w:rsidP="003363ED">
            <w:pPr>
              <w:rPr>
                <w:b/>
                <w:sz w:val="20"/>
              </w:rPr>
            </w:pPr>
            <w:r>
              <w:rPr>
                <w:b/>
                <w:sz w:val="20"/>
              </w:rPr>
              <w:t>Datuak ematen dituen erakundea</w:t>
            </w:r>
          </w:p>
        </w:tc>
        <w:tc>
          <w:tcPr>
            <w:tcW w:w="0" w:type="auto"/>
          </w:tcPr>
          <w:p w14:paraId="5B946D84"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683A437B" w14:textId="77777777" w:rsidR="00D46BDC" w:rsidRPr="00932E35" w:rsidRDefault="00D46BDC" w:rsidP="003363ED">
            <w:pPr>
              <w:rPr>
                <w:rFonts w:eastAsia="Times New Roman" w:cs="Calibri"/>
                <w:b/>
                <w:sz w:val="20"/>
              </w:rPr>
            </w:pPr>
            <w:r>
              <w:rPr>
                <w:b/>
                <w:sz w:val="20"/>
              </w:rPr>
              <w:t>Lortutako informazioa</w:t>
            </w:r>
          </w:p>
        </w:tc>
        <w:tc>
          <w:tcPr>
            <w:tcW w:w="0" w:type="auto"/>
          </w:tcPr>
          <w:p w14:paraId="1E3BC06B" w14:textId="77777777" w:rsidR="00D46BDC" w:rsidRPr="00932E35" w:rsidRDefault="00D46BDC" w:rsidP="003363ED">
            <w:pPr>
              <w:rPr>
                <w:rFonts w:eastAsia="Times New Roman" w:cs="Calibri"/>
                <w:b/>
                <w:sz w:val="20"/>
              </w:rPr>
            </w:pPr>
            <w:r>
              <w:rPr>
                <w:b/>
                <w:sz w:val="20"/>
              </w:rPr>
              <w:t>Xedea</w:t>
            </w:r>
          </w:p>
        </w:tc>
      </w:tr>
      <w:tr w:rsidR="00D46BDC" w:rsidRPr="00932E35" w14:paraId="2BE6433E" w14:textId="77777777" w:rsidTr="003363ED">
        <w:trPr>
          <w:trHeight w:val="300"/>
        </w:trPr>
        <w:tc>
          <w:tcPr>
            <w:tcW w:w="0" w:type="auto"/>
          </w:tcPr>
          <w:p w14:paraId="55245116" w14:textId="77777777" w:rsidR="00D46BDC" w:rsidRPr="00932E35" w:rsidRDefault="00D46BDC" w:rsidP="003363ED">
            <w:pPr>
              <w:rPr>
                <w:sz w:val="18"/>
              </w:rPr>
            </w:pPr>
            <w:r>
              <w:rPr>
                <w:sz w:val="18"/>
              </w:rPr>
              <w:t>Nekazaritzako partzela</w:t>
            </w:r>
          </w:p>
        </w:tc>
        <w:tc>
          <w:tcPr>
            <w:tcW w:w="0" w:type="auto"/>
          </w:tcPr>
          <w:p w14:paraId="6D47923B" w14:textId="77777777" w:rsidR="00D46BDC" w:rsidRPr="00932E35" w:rsidRDefault="00D46BDC" w:rsidP="003363ED">
            <w:pPr>
              <w:rPr>
                <w:rFonts w:eastAsia="Times New Roman" w:cs="Calibri"/>
                <w:sz w:val="18"/>
              </w:rPr>
            </w:pPr>
            <w:r>
              <w:rPr>
                <w:sz w:val="18"/>
              </w:rPr>
              <w:t xml:space="preserve">Landa eta Ingurumen Estatistikaren eta Informazioaren Atala </w:t>
            </w:r>
          </w:p>
        </w:tc>
        <w:tc>
          <w:tcPr>
            <w:tcW w:w="0" w:type="auto"/>
          </w:tcPr>
          <w:p w14:paraId="6DC1C815"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3E25C823"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4A7BBFF4" w14:textId="77777777" w:rsidR="00D46BDC" w:rsidRPr="00932E35" w:rsidRDefault="00D46BDC" w:rsidP="003363ED">
            <w:pPr>
              <w:rPr>
                <w:rFonts w:eastAsia="Times New Roman" w:cs="Calibri"/>
                <w:sz w:val="18"/>
              </w:rPr>
            </w:pPr>
            <w:r>
              <w:rPr>
                <w:sz w:val="18"/>
              </w:rPr>
              <w:t>Nekazaritza-erabilerako lursailen errentamenduaren prezioak</w:t>
            </w:r>
          </w:p>
        </w:tc>
        <w:tc>
          <w:tcPr>
            <w:tcW w:w="0" w:type="auto"/>
          </w:tcPr>
          <w:p w14:paraId="087FDA4C" w14:textId="77777777" w:rsidR="00D46BDC" w:rsidRPr="00932E35" w:rsidRDefault="00D46BDC" w:rsidP="003363ED">
            <w:pPr>
              <w:rPr>
                <w:rFonts w:eastAsia="Times New Roman" w:cs="Calibri"/>
                <w:sz w:val="18"/>
              </w:rPr>
            </w:pPr>
            <w:r>
              <w:rPr>
                <w:sz w:val="18"/>
              </w:rPr>
              <w:t>Iturri nagusia</w:t>
            </w:r>
          </w:p>
        </w:tc>
      </w:tr>
    </w:tbl>
    <w:p w14:paraId="3BAE6CC1"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D8EE9AD"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30563AB" w14:textId="77777777" w:rsidTr="003363ED">
        <w:trPr>
          <w:trHeight w:val="300"/>
        </w:trPr>
        <w:tc>
          <w:tcPr>
            <w:tcW w:w="1802" w:type="dxa"/>
          </w:tcPr>
          <w:p w14:paraId="5EA76936"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77C34E0" w14:textId="77777777" w:rsidR="00D46BDC" w:rsidRPr="00932E35" w:rsidRDefault="00D46BDC" w:rsidP="003363ED">
            <w:pPr>
              <w:rPr>
                <w:rFonts w:eastAsia="Times New Roman" w:cs="Calibri"/>
                <w:sz w:val="20"/>
              </w:rPr>
            </w:pPr>
            <w:r>
              <w:rPr>
                <w:sz w:val="20"/>
              </w:rPr>
              <w:t>2200146 Nekazaritza- eta abeltzaintza-produktuen asteko prezioak</w:t>
            </w:r>
          </w:p>
        </w:tc>
      </w:tr>
      <w:tr w:rsidR="00D46BDC" w:rsidRPr="00932E35" w14:paraId="466EC756" w14:textId="77777777" w:rsidTr="003363ED">
        <w:trPr>
          <w:trHeight w:val="300"/>
        </w:trPr>
        <w:tc>
          <w:tcPr>
            <w:tcW w:w="1802" w:type="dxa"/>
          </w:tcPr>
          <w:p w14:paraId="10CD7F59"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69B4636" w14:textId="77777777" w:rsidR="00D46BDC" w:rsidRPr="00932E35" w:rsidRDefault="00D46BDC" w:rsidP="003363ED">
            <w:pPr>
              <w:rPr>
                <w:rFonts w:eastAsia="Times New Roman" w:cs="Calibri"/>
                <w:sz w:val="20"/>
              </w:rPr>
            </w:pPr>
            <w:r>
              <w:rPr>
                <w:sz w:val="20"/>
              </w:rPr>
              <w:t>Nekazaritza eta Abeltzaintza</w:t>
            </w:r>
          </w:p>
        </w:tc>
        <w:tc>
          <w:tcPr>
            <w:tcW w:w="2976" w:type="dxa"/>
          </w:tcPr>
          <w:p w14:paraId="7DE14707" w14:textId="77777777" w:rsidR="00D46BDC" w:rsidRPr="00932E35" w:rsidRDefault="00D46BDC" w:rsidP="003363ED">
            <w:pPr>
              <w:rPr>
                <w:rFonts w:eastAsia="Times New Roman" w:cs="Calibri"/>
                <w:sz w:val="20"/>
              </w:rPr>
            </w:pPr>
            <w:r>
              <w:rPr>
                <w:sz w:val="20"/>
              </w:rPr>
              <w:t>Idazkaritza Tekniko Nagusia</w:t>
            </w:r>
          </w:p>
        </w:tc>
      </w:tr>
      <w:tr w:rsidR="00D46BDC" w:rsidRPr="00932E35" w14:paraId="43090DED" w14:textId="77777777" w:rsidTr="003363ED">
        <w:trPr>
          <w:trHeight w:val="300"/>
        </w:trPr>
        <w:tc>
          <w:tcPr>
            <w:tcW w:w="1802" w:type="dxa"/>
          </w:tcPr>
          <w:p w14:paraId="22E20862"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4685EC8" w14:textId="77777777" w:rsidR="00D46BDC" w:rsidRPr="00932E35" w:rsidRDefault="00D46BDC" w:rsidP="003363ED">
            <w:pPr>
              <w:rPr>
                <w:rFonts w:eastAsia="Times New Roman" w:cs="Calibri"/>
                <w:sz w:val="20"/>
              </w:rPr>
            </w:pPr>
            <w:r>
              <w:rPr>
                <w:sz w:val="20"/>
              </w:rPr>
              <w:t>Nekazaritza- eta abeltzaintza-produktuen asteko prezioak.</w:t>
            </w:r>
          </w:p>
        </w:tc>
      </w:tr>
      <w:tr w:rsidR="00D46BDC" w:rsidRPr="00932E35" w14:paraId="1B6BE813" w14:textId="77777777" w:rsidTr="003363ED">
        <w:trPr>
          <w:trHeight w:val="300"/>
        </w:trPr>
        <w:tc>
          <w:tcPr>
            <w:tcW w:w="1802" w:type="dxa"/>
          </w:tcPr>
          <w:p w14:paraId="4D680CD2"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BC0B852" w14:textId="77777777" w:rsidR="00D46BDC" w:rsidRPr="00932E35" w:rsidRDefault="00D46BDC" w:rsidP="003363ED">
            <w:pPr>
              <w:rPr>
                <w:rFonts w:eastAsia="Times New Roman" w:cs="Calibri"/>
                <w:sz w:val="20"/>
              </w:rPr>
            </w:pPr>
            <w:r>
              <w:rPr>
                <w:sz w:val="20"/>
              </w:rPr>
              <w:t>Nekazaritza- eta abeltzaintza-produktu ezberdinek merkatuan dituzten batezbesteko prezioei buruzko informazioa.</w:t>
            </w:r>
          </w:p>
        </w:tc>
      </w:tr>
      <w:tr w:rsidR="00D46BDC" w:rsidRPr="00932E35" w14:paraId="50C428D2" w14:textId="77777777" w:rsidTr="003363ED">
        <w:trPr>
          <w:trHeight w:val="300"/>
        </w:trPr>
        <w:tc>
          <w:tcPr>
            <w:tcW w:w="1802" w:type="dxa"/>
          </w:tcPr>
          <w:p w14:paraId="15B2E2EB"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AB805D3" w14:textId="77777777" w:rsidR="00D46BDC" w:rsidRPr="00932E35" w:rsidRDefault="00D46BDC" w:rsidP="003363ED">
            <w:pPr>
              <w:rPr>
                <w:rFonts w:eastAsia="Times New Roman" w:cs="Calibri"/>
                <w:sz w:val="20"/>
              </w:rPr>
            </w:pPr>
            <w:r>
              <w:rPr>
                <w:sz w:val="20"/>
              </w:rPr>
              <w:t>Erakunde publikoak, datuak nekazaritza-sektorea kudeatzeko beren eginkizunetarako erabiltzen dituzte; sektoreko ekonomia-eragileak, enpresak eta produktoreen elkarteak, esaterako; ikertzaileak eta zientzia- eta akademia-mundua; komunikabideak eta partikularrak.</w:t>
            </w:r>
          </w:p>
        </w:tc>
      </w:tr>
      <w:tr w:rsidR="00D46BDC" w:rsidRPr="00932E35" w14:paraId="204E82A8" w14:textId="77777777" w:rsidTr="003363ED">
        <w:trPr>
          <w:trHeight w:val="300"/>
        </w:trPr>
        <w:tc>
          <w:tcPr>
            <w:tcW w:w="1802" w:type="dxa"/>
          </w:tcPr>
          <w:p w14:paraId="105EF0D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549EE7A" w14:textId="77777777" w:rsidR="00D46BDC" w:rsidRPr="00932E35" w:rsidRDefault="00D46BDC" w:rsidP="003363ED">
            <w:pPr>
              <w:rPr>
                <w:rFonts w:eastAsia="Times New Roman" w:cs="Calibri"/>
                <w:sz w:val="20"/>
              </w:rPr>
            </w:pPr>
            <w:r>
              <w:rPr>
                <w:sz w:val="20"/>
              </w:rPr>
              <w:t>Nafarroa</w:t>
            </w:r>
          </w:p>
        </w:tc>
      </w:tr>
      <w:tr w:rsidR="00D46BDC" w:rsidRPr="00932E35" w14:paraId="01D3525C" w14:textId="77777777" w:rsidTr="003363ED">
        <w:trPr>
          <w:trHeight w:val="300"/>
        </w:trPr>
        <w:tc>
          <w:tcPr>
            <w:tcW w:w="1802" w:type="dxa"/>
          </w:tcPr>
          <w:p w14:paraId="7EF733A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C869371" w14:textId="77777777" w:rsidR="00D46BDC" w:rsidRPr="00932E35" w:rsidRDefault="00D46BDC" w:rsidP="003363ED">
            <w:pPr>
              <w:rPr>
                <w:rFonts w:eastAsia="Times New Roman" w:cs="Calibri"/>
                <w:sz w:val="20"/>
              </w:rPr>
            </w:pPr>
            <w:r>
              <w:rPr>
                <w:sz w:val="20"/>
              </w:rPr>
              <w:t>Astean behin</w:t>
            </w:r>
          </w:p>
        </w:tc>
      </w:tr>
      <w:tr w:rsidR="00D46BDC" w:rsidRPr="00932E35" w14:paraId="04A5A079" w14:textId="77777777" w:rsidTr="003363ED">
        <w:trPr>
          <w:trHeight w:val="300"/>
        </w:trPr>
        <w:tc>
          <w:tcPr>
            <w:tcW w:w="8363" w:type="dxa"/>
            <w:gridSpan w:val="3"/>
          </w:tcPr>
          <w:p w14:paraId="230B5416"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72D4C7D8" w14:textId="77777777" w:rsidTr="003363ED">
        <w:trPr>
          <w:trHeight w:val="300"/>
        </w:trPr>
        <w:tc>
          <w:tcPr>
            <w:tcW w:w="1802" w:type="dxa"/>
          </w:tcPr>
          <w:p w14:paraId="6109E938"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444EA13"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6B29F6E3" w14:textId="77777777" w:rsidTr="003363ED">
        <w:trPr>
          <w:trHeight w:val="300"/>
        </w:trPr>
        <w:tc>
          <w:tcPr>
            <w:tcW w:w="1802" w:type="dxa"/>
          </w:tcPr>
          <w:p w14:paraId="6803ADB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02C363F" w14:textId="77777777" w:rsidR="00D46BDC" w:rsidRPr="00932E35" w:rsidRDefault="00D46BDC" w:rsidP="003363ED">
            <w:pPr>
              <w:rPr>
                <w:rFonts w:eastAsia="Times New Roman" w:cs="Calibri"/>
                <w:sz w:val="20"/>
                <w:lang w:eastAsia="es-ES"/>
              </w:rPr>
            </w:pPr>
          </w:p>
        </w:tc>
      </w:tr>
      <w:tr w:rsidR="00D46BDC" w:rsidRPr="00932E35" w14:paraId="24782D6E" w14:textId="77777777" w:rsidTr="003363ED">
        <w:trPr>
          <w:trHeight w:val="300"/>
        </w:trPr>
        <w:tc>
          <w:tcPr>
            <w:tcW w:w="1802" w:type="dxa"/>
          </w:tcPr>
          <w:p w14:paraId="43F140CD"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94FC653" w14:textId="77777777" w:rsidR="00D46BDC" w:rsidRPr="00932E35" w:rsidRDefault="00D46BDC" w:rsidP="003363ED">
            <w:pPr>
              <w:rPr>
                <w:rFonts w:eastAsia="Times New Roman" w:cs="Calibri"/>
                <w:sz w:val="20"/>
                <w:lang w:eastAsia="es-ES"/>
              </w:rPr>
            </w:pPr>
          </w:p>
        </w:tc>
      </w:tr>
      <w:tr w:rsidR="00D46BDC" w:rsidRPr="00932E35" w14:paraId="359696F9" w14:textId="77777777" w:rsidTr="003363ED">
        <w:trPr>
          <w:trHeight w:val="300"/>
        </w:trPr>
        <w:tc>
          <w:tcPr>
            <w:tcW w:w="1802" w:type="dxa"/>
          </w:tcPr>
          <w:p w14:paraId="31738F2E"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948B6B9" w14:textId="77777777" w:rsidR="00D46BDC" w:rsidRPr="00932E35" w:rsidRDefault="00D46BDC" w:rsidP="003363ED">
            <w:pPr>
              <w:rPr>
                <w:rFonts w:eastAsia="Times New Roman" w:cs="Calibri"/>
                <w:sz w:val="20"/>
                <w:lang w:eastAsia="es-ES"/>
              </w:rPr>
            </w:pPr>
          </w:p>
        </w:tc>
      </w:tr>
      <w:tr w:rsidR="00D46BDC" w:rsidRPr="00932E35" w14:paraId="1D970A59" w14:textId="77777777" w:rsidTr="003363ED">
        <w:trPr>
          <w:trHeight w:val="300"/>
        </w:trPr>
        <w:tc>
          <w:tcPr>
            <w:tcW w:w="1802" w:type="dxa"/>
          </w:tcPr>
          <w:p w14:paraId="6D2A9809"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6177959" w14:textId="77777777" w:rsidR="00D46BDC" w:rsidRPr="00932E35" w:rsidRDefault="00D46BDC" w:rsidP="003363ED">
            <w:pPr>
              <w:rPr>
                <w:rFonts w:eastAsia="Times New Roman" w:cs="Calibri"/>
                <w:sz w:val="20"/>
              </w:rPr>
            </w:pPr>
            <w:r>
              <w:rPr>
                <w:sz w:val="20"/>
              </w:rPr>
              <w:t>Nekazaritza, Arrantza eta Elikadura Ministerioa</w:t>
            </w:r>
          </w:p>
        </w:tc>
      </w:tr>
    </w:tbl>
    <w:p w14:paraId="4674C8F4"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24"/>
        <w:gridCol w:w="1658"/>
        <w:gridCol w:w="1475"/>
        <w:gridCol w:w="1475"/>
        <w:gridCol w:w="1639"/>
        <w:gridCol w:w="788"/>
      </w:tblGrid>
      <w:tr w:rsidR="00D46BDC" w:rsidRPr="00932E35" w14:paraId="3FDBC958" w14:textId="77777777" w:rsidTr="003363ED">
        <w:trPr>
          <w:trHeight w:val="300"/>
        </w:trPr>
        <w:tc>
          <w:tcPr>
            <w:tcW w:w="0" w:type="auto"/>
          </w:tcPr>
          <w:p w14:paraId="094E2391" w14:textId="77777777" w:rsidR="00D46BDC" w:rsidRPr="00932E35" w:rsidRDefault="00D46BDC" w:rsidP="003363ED">
            <w:pPr>
              <w:rPr>
                <w:b/>
                <w:sz w:val="20"/>
              </w:rPr>
            </w:pPr>
            <w:r>
              <w:rPr>
                <w:b/>
                <w:sz w:val="20"/>
              </w:rPr>
              <w:t>Azterketa-unitatea</w:t>
            </w:r>
          </w:p>
        </w:tc>
        <w:tc>
          <w:tcPr>
            <w:tcW w:w="0" w:type="auto"/>
          </w:tcPr>
          <w:p w14:paraId="15B72CDF" w14:textId="77777777" w:rsidR="00D46BDC" w:rsidRPr="00932E35" w:rsidRDefault="00D46BDC" w:rsidP="003363ED">
            <w:pPr>
              <w:rPr>
                <w:rFonts w:eastAsia="Times New Roman" w:cs="Calibri"/>
                <w:b/>
                <w:sz w:val="20"/>
              </w:rPr>
            </w:pPr>
            <w:r>
              <w:rPr>
                <w:b/>
                <w:sz w:val="20"/>
              </w:rPr>
              <w:t>Iturria</w:t>
            </w:r>
          </w:p>
        </w:tc>
        <w:tc>
          <w:tcPr>
            <w:tcW w:w="0" w:type="auto"/>
          </w:tcPr>
          <w:p w14:paraId="2F412D85" w14:textId="77777777" w:rsidR="00D46BDC" w:rsidRPr="00932E35" w:rsidRDefault="00D46BDC" w:rsidP="003363ED">
            <w:pPr>
              <w:rPr>
                <w:b/>
                <w:sz w:val="20"/>
              </w:rPr>
            </w:pPr>
            <w:r>
              <w:rPr>
                <w:b/>
                <w:sz w:val="20"/>
              </w:rPr>
              <w:t>Datuak ematen dituen erakundea</w:t>
            </w:r>
          </w:p>
        </w:tc>
        <w:tc>
          <w:tcPr>
            <w:tcW w:w="0" w:type="auto"/>
          </w:tcPr>
          <w:p w14:paraId="727C1E3B"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EA0B240" w14:textId="77777777" w:rsidR="00D46BDC" w:rsidRPr="00932E35" w:rsidRDefault="00D46BDC" w:rsidP="003363ED">
            <w:pPr>
              <w:rPr>
                <w:rFonts w:eastAsia="Times New Roman" w:cs="Calibri"/>
                <w:b/>
                <w:sz w:val="20"/>
              </w:rPr>
            </w:pPr>
            <w:r>
              <w:rPr>
                <w:b/>
                <w:sz w:val="20"/>
              </w:rPr>
              <w:t>Lortutako informazioa</w:t>
            </w:r>
          </w:p>
        </w:tc>
        <w:tc>
          <w:tcPr>
            <w:tcW w:w="0" w:type="auto"/>
          </w:tcPr>
          <w:p w14:paraId="15E2FB9F" w14:textId="77777777" w:rsidR="00D46BDC" w:rsidRPr="00932E35" w:rsidRDefault="00D46BDC" w:rsidP="003363ED">
            <w:pPr>
              <w:rPr>
                <w:rFonts w:eastAsia="Times New Roman" w:cs="Calibri"/>
                <w:b/>
                <w:sz w:val="20"/>
              </w:rPr>
            </w:pPr>
            <w:r>
              <w:rPr>
                <w:b/>
                <w:sz w:val="20"/>
              </w:rPr>
              <w:t>Xedea</w:t>
            </w:r>
          </w:p>
        </w:tc>
      </w:tr>
      <w:tr w:rsidR="00D46BDC" w:rsidRPr="00932E35" w14:paraId="0C5032CE" w14:textId="77777777" w:rsidTr="003363ED">
        <w:trPr>
          <w:trHeight w:val="300"/>
        </w:trPr>
        <w:tc>
          <w:tcPr>
            <w:tcW w:w="0" w:type="auto"/>
          </w:tcPr>
          <w:p w14:paraId="6DC812DA" w14:textId="77777777" w:rsidR="00D46BDC" w:rsidRPr="00932E35" w:rsidRDefault="00D46BDC" w:rsidP="003363ED">
            <w:pPr>
              <w:rPr>
                <w:sz w:val="18"/>
              </w:rPr>
            </w:pPr>
            <w:r>
              <w:rPr>
                <w:sz w:val="18"/>
              </w:rPr>
              <w:t>Nekazaritzako produktua</w:t>
            </w:r>
          </w:p>
        </w:tc>
        <w:tc>
          <w:tcPr>
            <w:tcW w:w="0" w:type="auto"/>
          </w:tcPr>
          <w:p w14:paraId="2F8825E4" w14:textId="77777777" w:rsidR="00D46BDC" w:rsidRPr="00932E35" w:rsidRDefault="00D46BDC" w:rsidP="003363ED">
            <w:pPr>
              <w:rPr>
                <w:rFonts w:eastAsia="Times New Roman" w:cs="Calibri"/>
                <w:sz w:val="18"/>
              </w:rPr>
            </w:pPr>
            <w:r>
              <w:rPr>
                <w:sz w:val="18"/>
              </w:rPr>
              <w:t xml:space="preserve">Landa eta Ingurumen Estatistikaren eta Informazioaren Atala </w:t>
            </w:r>
          </w:p>
        </w:tc>
        <w:tc>
          <w:tcPr>
            <w:tcW w:w="0" w:type="auto"/>
          </w:tcPr>
          <w:p w14:paraId="15225680"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615D2897"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4DEB1C9F" w14:textId="77777777" w:rsidR="00D46BDC" w:rsidRPr="00932E35" w:rsidRDefault="00D46BDC" w:rsidP="003363ED">
            <w:pPr>
              <w:rPr>
                <w:rFonts w:eastAsia="Times New Roman" w:cs="Calibri"/>
                <w:sz w:val="18"/>
              </w:rPr>
            </w:pPr>
            <w:r>
              <w:rPr>
                <w:sz w:val="18"/>
              </w:rPr>
              <w:t>Nekazaritzako eta abeltzaintzako produktuen jatorrizko prezioak</w:t>
            </w:r>
          </w:p>
        </w:tc>
        <w:tc>
          <w:tcPr>
            <w:tcW w:w="0" w:type="auto"/>
          </w:tcPr>
          <w:p w14:paraId="4FB5CB97" w14:textId="77777777" w:rsidR="00D46BDC" w:rsidRPr="00932E35" w:rsidRDefault="00D46BDC" w:rsidP="003363ED">
            <w:pPr>
              <w:rPr>
                <w:rFonts w:eastAsia="Times New Roman" w:cs="Calibri"/>
                <w:sz w:val="18"/>
              </w:rPr>
            </w:pPr>
            <w:r>
              <w:rPr>
                <w:sz w:val="18"/>
              </w:rPr>
              <w:t>Iturri nagusia</w:t>
            </w:r>
          </w:p>
        </w:tc>
      </w:tr>
    </w:tbl>
    <w:p w14:paraId="7BB9BF3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FEA35B1"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082754C" w14:textId="77777777" w:rsidTr="003363ED">
        <w:trPr>
          <w:trHeight w:val="300"/>
        </w:trPr>
        <w:tc>
          <w:tcPr>
            <w:tcW w:w="1802" w:type="dxa"/>
          </w:tcPr>
          <w:p w14:paraId="771A997E"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27F80F1" w14:textId="77777777" w:rsidR="00D46BDC" w:rsidRPr="00932E35" w:rsidRDefault="00D46BDC" w:rsidP="003363ED">
            <w:pPr>
              <w:rPr>
                <w:rFonts w:eastAsia="Times New Roman" w:cs="Calibri"/>
                <w:sz w:val="20"/>
              </w:rPr>
            </w:pPr>
            <w:r>
              <w:rPr>
                <w:sz w:val="20"/>
              </w:rPr>
              <w:t>2200147 Nekazariek eta abeltzainek jasotako prezioak</w:t>
            </w:r>
          </w:p>
        </w:tc>
      </w:tr>
      <w:tr w:rsidR="00D46BDC" w:rsidRPr="00932E35" w14:paraId="4F82B128" w14:textId="77777777" w:rsidTr="003363ED">
        <w:trPr>
          <w:trHeight w:val="300"/>
        </w:trPr>
        <w:tc>
          <w:tcPr>
            <w:tcW w:w="1802" w:type="dxa"/>
          </w:tcPr>
          <w:p w14:paraId="27DA8C9F"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6518975" w14:textId="77777777" w:rsidR="00D46BDC" w:rsidRPr="00932E35" w:rsidRDefault="00D46BDC" w:rsidP="003363ED">
            <w:pPr>
              <w:rPr>
                <w:rFonts w:eastAsia="Times New Roman" w:cs="Calibri"/>
                <w:sz w:val="20"/>
              </w:rPr>
            </w:pPr>
            <w:r>
              <w:rPr>
                <w:sz w:val="20"/>
              </w:rPr>
              <w:t>Nekazaritza eta Abeltzaintza</w:t>
            </w:r>
          </w:p>
        </w:tc>
        <w:tc>
          <w:tcPr>
            <w:tcW w:w="2976" w:type="dxa"/>
          </w:tcPr>
          <w:p w14:paraId="0112F662" w14:textId="77777777" w:rsidR="00D46BDC" w:rsidRPr="00932E35" w:rsidRDefault="00D46BDC" w:rsidP="003363ED">
            <w:pPr>
              <w:rPr>
                <w:rFonts w:eastAsia="Times New Roman" w:cs="Calibri"/>
                <w:sz w:val="20"/>
              </w:rPr>
            </w:pPr>
            <w:r>
              <w:rPr>
                <w:sz w:val="20"/>
              </w:rPr>
              <w:t>Idazkaritza Tekniko Nagusia</w:t>
            </w:r>
          </w:p>
        </w:tc>
      </w:tr>
      <w:tr w:rsidR="00D46BDC" w:rsidRPr="00932E35" w14:paraId="22EF4A0E" w14:textId="77777777" w:rsidTr="003363ED">
        <w:trPr>
          <w:trHeight w:val="300"/>
        </w:trPr>
        <w:tc>
          <w:tcPr>
            <w:tcW w:w="1802" w:type="dxa"/>
          </w:tcPr>
          <w:p w14:paraId="63D3196B"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4830F50" w14:textId="77777777" w:rsidR="00D46BDC" w:rsidRPr="00932E35" w:rsidRDefault="00D46BDC" w:rsidP="003363ED">
            <w:pPr>
              <w:rPr>
                <w:rFonts w:eastAsia="Times New Roman" w:cs="Calibri"/>
                <w:sz w:val="20"/>
              </w:rPr>
            </w:pPr>
            <w:r>
              <w:rPr>
                <w:sz w:val="20"/>
              </w:rPr>
              <w:t>Nekazariek eta abeltzainek nekazaritza-produktuen truke jasotzen dituzten prezioak.</w:t>
            </w:r>
          </w:p>
        </w:tc>
      </w:tr>
      <w:tr w:rsidR="00D46BDC" w:rsidRPr="00932E35" w14:paraId="3A93C585" w14:textId="77777777" w:rsidTr="003363ED">
        <w:trPr>
          <w:trHeight w:val="300"/>
        </w:trPr>
        <w:tc>
          <w:tcPr>
            <w:tcW w:w="1802" w:type="dxa"/>
          </w:tcPr>
          <w:p w14:paraId="50F8B455"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02AF206" w14:textId="77777777" w:rsidR="00D46BDC" w:rsidRPr="00932E35" w:rsidRDefault="00D46BDC" w:rsidP="003363ED">
            <w:pPr>
              <w:rPr>
                <w:rFonts w:eastAsia="Times New Roman" w:cs="Calibri"/>
                <w:sz w:val="20"/>
              </w:rPr>
            </w:pPr>
            <w:r>
              <w:rPr>
                <w:sz w:val="20"/>
              </w:rPr>
              <w:t>Nekazaritzako, abeltzaintzako eta basoko sektoreetan adierazgarrienak diren produktuen prezioen gorabeherak lortzea, urte osoan metatuta.</w:t>
            </w:r>
          </w:p>
        </w:tc>
      </w:tr>
      <w:tr w:rsidR="00D46BDC" w:rsidRPr="00932E35" w14:paraId="4CF643E5" w14:textId="77777777" w:rsidTr="003363ED">
        <w:trPr>
          <w:trHeight w:val="300"/>
        </w:trPr>
        <w:tc>
          <w:tcPr>
            <w:tcW w:w="1802" w:type="dxa"/>
          </w:tcPr>
          <w:p w14:paraId="520D442D"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1FD496A" w14:textId="77777777" w:rsidR="00D46BDC" w:rsidRPr="00932E35" w:rsidRDefault="00D46BDC" w:rsidP="003363ED">
            <w:pPr>
              <w:rPr>
                <w:rFonts w:eastAsia="Times New Roman" w:cs="Calibri"/>
                <w:sz w:val="20"/>
              </w:rPr>
            </w:pPr>
            <w:r>
              <w:rPr>
                <w:sz w:val="20"/>
              </w:rPr>
              <w:t>Erakunde publikoak, datuak nekazaritza-sektorea kudeatzeko beren eginkizunetarako erabiltzen dituzte; sektoreko ekonomia-eragileak, enpresak eta produktoreen elkarteak, esaterako; ikertzaileak eta zientzia- eta akademia-mundua; komunikabideak eta partikularrak.</w:t>
            </w:r>
          </w:p>
        </w:tc>
      </w:tr>
      <w:tr w:rsidR="00D46BDC" w:rsidRPr="00932E35" w14:paraId="3287B13C" w14:textId="77777777" w:rsidTr="003363ED">
        <w:trPr>
          <w:trHeight w:val="300"/>
        </w:trPr>
        <w:tc>
          <w:tcPr>
            <w:tcW w:w="1802" w:type="dxa"/>
          </w:tcPr>
          <w:p w14:paraId="1E97809C"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352DA109" w14:textId="77777777" w:rsidR="00D46BDC" w:rsidRPr="00932E35" w:rsidRDefault="00D46BDC" w:rsidP="003363ED">
            <w:pPr>
              <w:rPr>
                <w:rFonts w:eastAsia="Times New Roman" w:cs="Calibri"/>
                <w:sz w:val="20"/>
              </w:rPr>
            </w:pPr>
            <w:r>
              <w:rPr>
                <w:sz w:val="20"/>
              </w:rPr>
              <w:t>Nafarroa</w:t>
            </w:r>
          </w:p>
        </w:tc>
      </w:tr>
      <w:tr w:rsidR="00D46BDC" w:rsidRPr="00932E35" w14:paraId="7CF63F2F" w14:textId="77777777" w:rsidTr="003363ED">
        <w:trPr>
          <w:trHeight w:val="300"/>
        </w:trPr>
        <w:tc>
          <w:tcPr>
            <w:tcW w:w="1802" w:type="dxa"/>
          </w:tcPr>
          <w:p w14:paraId="1AA711E8"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666B339" w14:textId="77777777" w:rsidR="00D46BDC" w:rsidRPr="00932E35" w:rsidRDefault="00D46BDC" w:rsidP="003363ED">
            <w:pPr>
              <w:rPr>
                <w:rFonts w:eastAsia="Times New Roman" w:cs="Calibri"/>
                <w:sz w:val="20"/>
              </w:rPr>
            </w:pPr>
            <w:r>
              <w:rPr>
                <w:sz w:val="20"/>
              </w:rPr>
              <w:t>Hilerokoa</w:t>
            </w:r>
          </w:p>
        </w:tc>
      </w:tr>
      <w:tr w:rsidR="00D46BDC" w:rsidRPr="00932E35" w14:paraId="57547AAC" w14:textId="77777777" w:rsidTr="003363ED">
        <w:trPr>
          <w:trHeight w:val="300"/>
        </w:trPr>
        <w:tc>
          <w:tcPr>
            <w:tcW w:w="8363" w:type="dxa"/>
            <w:gridSpan w:val="3"/>
          </w:tcPr>
          <w:p w14:paraId="0DE2F818"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3BE3D68" w14:textId="77777777" w:rsidTr="003363ED">
        <w:trPr>
          <w:trHeight w:val="300"/>
        </w:trPr>
        <w:tc>
          <w:tcPr>
            <w:tcW w:w="1802" w:type="dxa"/>
          </w:tcPr>
          <w:p w14:paraId="5EF2FD09"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AE23955"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66C49F9D" w14:textId="77777777" w:rsidTr="003363ED">
        <w:trPr>
          <w:trHeight w:val="300"/>
        </w:trPr>
        <w:tc>
          <w:tcPr>
            <w:tcW w:w="1802" w:type="dxa"/>
          </w:tcPr>
          <w:p w14:paraId="74469C3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3E3D73A"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0FA3301F" w14:textId="77777777" w:rsidTr="003363ED">
        <w:trPr>
          <w:trHeight w:val="300"/>
        </w:trPr>
        <w:tc>
          <w:tcPr>
            <w:tcW w:w="1802" w:type="dxa"/>
          </w:tcPr>
          <w:p w14:paraId="202C382F"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B741700" w14:textId="77777777" w:rsidR="00D46BDC" w:rsidRPr="00932E35" w:rsidRDefault="00D46BDC" w:rsidP="003363ED">
            <w:pPr>
              <w:rPr>
                <w:rFonts w:eastAsia="Times New Roman" w:cs="Calibri"/>
                <w:sz w:val="20"/>
                <w:lang w:eastAsia="es-ES"/>
              </w:rPr>
            </w:pPr>
          </w:p>
        </w:tc>
      </w:tr>
      <w:tr w:rsidR="00D46BDC" w:rsidRPr="00932E35" w14:paraId="77127F06" w14:textId="77777777" w:rsidTr="003363ED">
        <w:trPr>
          <w:trHeight w:val="300"/>
        </w:trPr>
        <w:tc>
          <w:tcPr>
            <w:tcW w:w="1802" w:type="dxa"/>
          </w:tcPr>
          <w:p w14:paraId="0279D5EE"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710B593"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09BD73D2" w14:textId="77777777" w:rsidTr="003363ED">
        <w:trPr>
          <w:trHeight w:val="300"/>
        </w:trPr>
        <w:tc>
          <w:tcPr>
            <w:tcW w:w="1802" w:type="dxa"/>
          </w:tcPr>
          <w:p w14:paraId="1BA009FC"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5ABC550" w14:textId="77777777" w:rsidR="00D46BDC" w:rsidRPr="00932E35" w:rsidRDefault="00D46BDC" w:rsidP="003363ED">
            <w:pPr>
              <w:rPr>
                <w:rFonts w:eastAsia="Times New Roman" w:cs="Calibri"/>
                <w:sz w:val="20"/>
              </w:rPr>
            </w:pPr>
            <w:r>
              <w:rPr>
                <w:sz w:val="20"/>
              </w:rPr>
              <w:t>Nekazaritza, Arrantza eta Elikadura Ministerioa</w:t>
            </w:r>
          </w:p>
        </w:tc>
      </w:tr>
    </w:tbl>
    <w:p w14:paraId="4410E607"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50"/>
        <w:gridCol w:w="1770"/>
        <w:gridCol w:w="1546"/>
        <w:gridCol w:w="1451"/>
        <w:gridCol w:w="1441"/>
        <w:gridCol w:w="801"/>
      </w:tblGrid>
      <w:tr w:rsidR="00D46BDC" w:rsidRPr="00932E35" w14:paraId="061C2873" w14:textId="77777777" w:rsidTr="003363ED">
        <w:trPr>
          <w:trHeight w:val="300"/>
        </w:trPr>
        <w:tc>
          <w:tcPr>
            <w:tcW w:w="0" w:type="auto"/>
          </w:tcPr>
          <w:p w14:paraId="575570DC" w14:textId="77777777" w:rsidR="00D46BDC" w:rsidRPr="00932E35" w:rsidRDefault="00D46BDC" w:rsidP="003363ED">
            <w:pPr>
              <w:rPr>
                <w:b/>
                <w:sz w:val="20"/>
              </w:rPr>
            </w:pPr>
            <w:r>
              <w:rPr>
                <w:b/>
                <w:sz w:val="20"/>
              </w:rPr>
              <w:t>Azterketa-unitatea</w:t>
            </w:r>
          </w:p>
        </w:tc>
        <w:tc>
          <w:tcPr>
            <w:tcW w:w="0" w:type="auto"/>
          </w:tcPr>
          <w:p w14:paraId="03D78B5B" w14:textId="77777777" w:rsidR="00D46BDC" w:rsidRPr="00932E35" w:rsidRDefault="00D46BDC" w:rsidP="003363ED">
            <w:pPr>
              <w:rPr>
                <w:rFonts w:eastAsia="Times New Roman" w:cs="Calibri"/>
                <w:b/>
                <w:sz w:val="20"/>
              </w:rPr>
            </w:pPr>
            <w:r>
              <w:rPr>
                <w:b/>
                <w:sz w:val="20"/>
              </w:rPr>
              <w:t>Iturria</w:t>
            </w:r>
          </w:p>
        </w:tc>
        <w:tc>
          <w:tcPr>
            <w:tcW w:w="0" w:type="auto"/>
          </w:tcPr>
          <w:p w14:paraId="7F09D6F4" w14:textId="77777777" w:rsidR="00D46BDC" w:rsidRPr="00932E35" w:rsidRDefault="00D46BDC" w:rsidP="003363ED">
            <w:pPr>
              <w:rPr>
                <w:b/>
                <w:sz w:val="20"/>
              </w:rPr>
            </w:pPr>
            <w:r>
              <w:rPr>
                <w:b/>
                <w:sz w:val="20"/>
              </w:rPr>
              <w:t>Datuak ematen dituen erakundea</w:t>
            </w:r>
          </w:p>
        </w:tc>
        <w:tc>
          <w:tcPr>
            <w:tcW w:w="0" w:type="auto"/>
          </w:tcPr>
          <w:p w14:paraId="378857FC"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4A43671" w14:textId="77777777" w:rsidR="00D46BDC" w:rsidRPr="00932E35" w:rsidRDefault="00D46BDC" w:rsidP="003363ED">
            <w:pPr>
              <w:rPr>
                <w:rFonts w:eastAsia="Times New Roman" w:cs="Calibri"/>
                <w:b/>
                <w:sz w:val="20"/>
              </w:rPr>
            </w:pPr>
            <w:r>
              <w:rPr>
                <w:b/>
                <w:sz w:val="20"/>
              </w:rPr>
              <w:t>Lortutako informazioa</w:t>
            </w:r>
          </w:p>
        </w:tc>
        <w:tc>
          <w:tcPr>
            <w:tcW w:w="0" w:type="auto"/>
          </w:tcPr>
          <w:p w14:paraId="2AC94300" w14:textId="77777777" w:rsidR="00D46BDC" w:rsidRPr="00932E35" w:rsidRDefault="00D46BDC" w:rsidP="003363ED">
            <w:pPr>
              <w:rPr>
                <w:rFonts w:eastAsia="Times New Roman" w:cs="Calibri"/>
                <w:b/>
                <w:sz w:val="20"/>
              </w:rPr>
            </w:pPr>
            <w:r>
              <w:rPr>
                <w:b/>
                <w:sz w:val="20"/>
              </w:rPr>
              <w:t>Xedea</w:t>
            </w:r>
          </w:p>
        </w:tc>
      </w:tr>
      <w:tr w:rsidR="00D46BDC" w:rsidRPr="00932E35" w14:paraId="0992CFAF" w14:textId="77777777" w:rsidTr="003363ED">
        <w:trPr>
          <w:trHeight w:val="300"/>
        </w:trPr>
        <w:tc>
          <w:tcPr>
            <w:tcW w:w="0" w:type="auto"/>
          </w:tcPr>
          <w:p w14:paraId="01488844" w14:textId="77777777" w:rsidR="00D46BDC" w:rsidRPr="00932E35" w:rsidRDefault="00D46BDC" w:rsidP="003363ED">
            <w:pPr>
              <w:rPr>
                <w:sz w:val="18"/>
              </w:rPr>
            </w:pPr>
            <w:r>
              <w:rPr>
                <w:sz w:val="18"/>
              </w:rPr>
              <w:t>Nekazaritzako produktua</w:t>
            </w:r>
          </w:p>
        </w:tc>
        <w:tc>
          <w:tcPr>
            <w:tcW w:w="0" w:type="auto"/>
          </w:tcPr>
          <w:p w14:paraId="56A04CED" w14:textId="77777777" w:rsidR="00D46BDC" w:rsidRPr="00932E35" w:rsidRDefault="00D46BDC" w:rsidP="003363ED">
            <w:pPr>
              <w:rPr>
                <w:rFonts w:eastAsia="Times New Roman" w:cs="Calibri"/>
                <w:sz w:val="18"/>
              </w:rPr>
            </w:pPr>
            <w:r>
              <w:rPr>
                <w:sz w:val="18"/>
              </w:rPr>
              <w:t xml:space="preserve">Landa eta Ingurumen Estatistikaren eta Informazioaren Atala </w:t>
            </w:r>
          </w:p>
        </w:tc>
        <w:tc>
          <w:tcPr>
            <w:tcW w:w="0" w:type="auto"/>
          </w:tcPr>
          <w:p w14:paraId="5EB41117"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3D00815D"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576F96BD" w14:textId="77777777" w:rsidR="00D46BDC" w:rsidRPr="00932E35" w:rsidRDefault="00D46BDC" w:rsidP="003363ED">
            <w:pPr>
              <w:rPr>
                <w:rFonts w:eastAsia="Times New Roman" w:cs="Calibri"/>
                <w:sz w:val="18"/>
              </w:rPr>
            </w:pPr>
            <w:r>
              <w:rPr>
                <w:sz w:val="18"/>
              </w:rPr>
              <w:t>Nekazaritzako produktuen prezioa</w:t>
            </w:r>
          </w:p>
        </w:tc>
        <w:tc>
          <w:tcPr>
            <w:tcW w:w="0" w:type="auto"/>
          </w:tcPr>
          <w:p w14:paraId="6EF6B536" w14:textId="77777777" w:rsidR="00D46BDC" w:rsidRPr="00932E35" w:rsidRDefault="00D46BDC" w:rsidP="003363ED">
            <w:pPr>
              <w:rPr>
                <w:rFonts w:eastAsia="Times New Roman" w:cs="Calibri"/>
                <w:sz w:val="18"/>
              </w:rPr>
            </w:pPr>
            <w:r>
              <w:rPr>
                <w:sz w:val="18"/>
              </w:rPr>
              <w:t>Iturri nagusia</w:t>
            </w:r>
          </w:p>
        </w:tc>
      </w:tr>
    </w:tbl>
    <w:p w14:paraId="603611D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5563CF8"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829DC34" w14:textId="77777777" w:rsidTr="003363ED">
        <w:trPr>
          <w:trHeight w:val="300"/>
        </w:trPr>
        <w:tc>
          <w:tcPr>
            <w:tcW w:w="1802" w:type="dxa"/>
          </w:tcPr>
          <w:p w14:paraId="286DB8D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4597D55" w14:textId="77777777" w:rsidR="00D46BDC" w:rsidRPr="00932E35" w:rsidRDefault="00D46BDC" w:rsidP="003363ED">
            <w:pPr>
              <w:rPr>
                <w:rFonts w:eastAsia="Times New Roman" w:cs="Calibri"/>
                <w:sz w:val="20"/>
              </w:rPr>
            </w:pPr>
            <w:r>
              <w:rPr>
                <w:sz w:val="20"/>
              </w:rPr>
              <w:t>2200148 Nekazariek eta abeltzainek ordaindutako prezioak</w:t>
            </w:r>
          </w:p>
        </w:tc>
      </w:tr>
      <w:tr w:rsidR="00D46BDC" w:rsidRPr="00932E35" w14:paraId="3DB25703" w14:textId="77777777" w:rsidTr="003363ED">
        <w:trPr>
          <w:trHeight w:val="300"/>
        </w:trPr>
        <w:tc>
          <w:tcPr>
            <w:tcW w:w="1802" w:type="dxa"/>
          </w:tcPr>
          <w:p w14:paraId="08F184D2"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4811C2B" w14:textId="77777777" w:rsidR="00D46BDC" w:rsidRPr="00932E35" w:rsidRDefault="00D46BDC" w:rsidP="003363ED">
            <w:pPr>
              <w:rPr>
                <w:rFonts w:eastAsia="Times New Roman" w:cs="Calibri"/>
                <w:sz w:val="20"/>
              </w:rPr>
            </w:pPr>
            <w:r>
              <w:rPr>
                <w:sz w:val="20"/>
              </w:rPr>
              <w:t>Nekazaritza eta Abeltzaintza</w:t>
            </w:r>
          </w:p>
        </w:tc>
        <w:tc>
          <w:tcPr>
            <w:tcW w:w="2976" w:type="dxa"/>
          </w:tcPr>
          <w:p w14:paraId="58227A15" w14:textId="77777777" w:rsidR="00D46BDC" w:rsidRPr="00932E35" w:rsidRDefault="00D46BDC" w:rsidP="003363ED">
            <w:pPr>
              <w:rPr>
                <w:rFonts w:eastAsia="Times New Roman" w:cs="Calibri"/>
                <w:sz w:val="20"/>
              </w:rPr>
            </w:pPr>
            <w:r>
              <w:rPr>
                <w:sz w:val="20"/>
              </w:rPr>
              <w:t>Idazkaritza Tekniko Nagusia</w:t>
            </w:r>
          </w:p>
        </w:tc>
      </w:tr>
      <w:tr w:rsidR="00D46BDC" w:rsidRPr="00932E35" w14:paraId="53313AEB" w14:textId="77777777" w:rsidTr="003363ED">
        <w:trPr>
          <w:trHeight w:val="300"/>
        </w:trPr>
        <w:tc>
          <w:tcPr>
            <w:tcW w:w="1802" w:type="dxa"/>
          </w:tcPr>
          <w:p w14:paraId="7DC0F0B1"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6DDEB800" w14:textId="77777777" w:rsidR="00D46BDC" w:rsidRPr="00932E35" w:rsidRDefault="00D46BDC" w:rsidP="003363ED">
            <w:pPr>
              <w:rPr>
                <w:rFonts w:eastAsia="Times New Roman" w:cs="Calibri"/>
                <w:sz w:val="20"/>
              </w:rPr>
            </w:pPr>
            <w:r>
              <w:rPr>
                <w:sz w:val="20"/>
              </w:rPr>
              <w:t>Nekazariek eta abeltzainek nekazaritza-produktuen lorpenerako erabiltzen dituzten ekoizpen-bitartekoen (ondasun eta zerbitzuen) truke ordaintzen dituzten prezioak</w:t>
            </w:r>
          </w:p>
          <w:p w14:paraId="1445C207" w14:textId="77777777" w:rsidR="00D46BDC" w:rsidRPr="00932E35" w:rsidRDefault="00D46BDC" w:rsidP="003363ED">
            <w:pPr>
              <w:rPr>
                <w:rFonts w:eastAsia="Times New Roman" w:cs="Calibri"/>
                <w:sz w:val="20"/>
              </w:rPr>
            </w:pPr>
          </w:p>
        </w:tc>
      </w:tr>
      <w:tr w:rsidR="00D46BDC" w:rsidRPr="00932E35" w14:paraId="6486C835" w14:textId="77777777" w:rsidTr="003363ED">
        <w:trPr>
          <w:trHeight w:val="300"/>
        </w:trPr>
        <w:tc>
          <w:tcPr>
            <w:tcW w:w="1802" w:type="dxa"/>
          </w:tcPr>
          <w:p w14:paraId="22AE21F0"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D58C27E" w14:textId="77777777" w:rsidR="00D46BDC" w:rsidRPr="00932E35" w:rsidRDefault="00D46BDC" w:rsidP="003363ED">
            <w:pPr>
              <w:rPr>
                <w:rFonts w:eastAsia="Times New Roman" w:cs="Calibri"/>
                <w:sz w:val="20"/>
              </w:rPr>
            </w:pPr>
            <w:r>
              <w:rPr>
                <w:sz w:val="20"/>
              </w:rPr>
              <w:t>Nekazaritza-ustiategietan kontsumitzen diren produktuen prezioen aldaketak lortzea, urte osoan metatuta.</w:t>
            </w:r>
          </w:p>
          <w:p w14:paraId="212A0822" w14:textId="77777777" w:rsidR="00D46BDC" w:rsidRPr="00932E35" w:rsidRDefault="00D46BDC" w:rsidP="003363ED">
            <w:pPr>
              <w:rPr>
                <w:rFonts w:eastAsia="Times New Roman" w:cs="Calibri"/>
                <w:sz w:val="20"/>
              </w:rPr>
            </w:pPr>
          </w:p>
        </w:tc>
      </w:tr>
      <w:tr w:rsidR="00D46BDC" w:rsidRPr="00932E35" w14:paraId="54DF36D2" w14:textId="77777777" w:rsidTr="003363ED">
        <w:trPr>
          <w:trHeight w:val="300"/>
        </w:trPr>
        <w:tc>
          <w:tcPr>
            <w:tcW w:w="1802" w:type="dxa"/>
          </w:tcPr>
          <w:p w14:paraId="21BB7A83"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3057C497" w14:textId="77777777" w:rsidR="00D46BDC" w:rsidRPr="00932E35" w:rsidRDefault="00D46BDC" w:rsidP="003363ED">
            <w:pPr>
              <w:rPr>
                <w:rFonts w:eastAsia="Times New Roman" w:cs="Calibri"/>
                <w:sz w:val="20"/>
              </w:rPr>
            </w:pPr>
            <w:r>
              <w:rPr>
                <w:sz w:val="20"/>
              </w:rPr>
              <w:t>Erakunde publikoak, emaitzak nekazaritza-sektorearen kudeaketako eginkizunetarako erabiltzen dituztenenak; sektoreko ekonomia-eragileak eta produktore-elkarteak; ikertzaileak, mundu akademikoa eta zientifikoa, komunikabideak eta partikularrak.</w:t>
            </w:r>
          </w:p>
          <w:p w14:paraId="321D95E5" w14:textId="77777777" w:rsidR="00D46BDC" w:rsidRPr="00932E35" w:rsidRDefault="00D46BDC" w:rsidP="003363ED">
            <w:pPr>
              <w:rPr>
                <w:rFonts w:eastAsia="Times New Roman" w:cs="Calibri"/>
                <w:sz w:val="20"/>
              </w:rPr>
            </w:pPr>
          </w:p>
          <w:p w14:paraId="340C3F25" w14:textId="77777777" w:rsidR="00D46BDC" w:rsidRPr="00932E35" w:rsidRDefault="00D46BDC" w:rsidP="003363ED">
            <w:pPr>
              <w:rPr>
                <w:rFonts w:eastAsia="Times New Roman" w:cs="Calibri"/>
                <w:sz w:val="20"/>
              </w:rPr>
            </w:pPr>
            <w:r>
              <w:rPr>
                <w:sz w:val="20"/>
              </w:rPr>
              <w:t>Estatistika-eragiketa honi esker, nekazariek eta abeltzainek, nekazaritza-produktuak lortzeko (input) erabiltzen dituzten ekoizpen-bitartekoen truke ordaintzen dituzten prezioen bilakaera ezagut daiteke; izan ere, nekazaritza-errenta kalkulatzeko erabiltzen diren oinarrizko adierazleetako bat baita.</w:t>
            </w:r>
          </w:p>
        </w:tc>
      </w:tr>
      <w:tr w:rsidR="00D46BDC" w:rsidRPr="00932E35" w14:paraId="61E4E5C3" w14:textId="77777777" w:rsidTr="003363ED">
        <w:trPr>
          <w:trHeight w:val="300"/>
        </w:trPr>
        <w:tc>
          <w:tcPr>
            <w:tcW w:w="1802" w:type="dxa"/>
          </w:tcPr>
          <w:p w14:paraId="124701F7"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92314E1" w14:textId="77777777" w:rsidR="00D46BDC" w:rsidRPr="00932E35" w:rsidRDefault="00D46BDC" w:rsidP="003363ED">
            <w:pPr>
              <w:rPr>
                <w:rFonts w:eastAsia="Times New Roman" w:cs="Calibri"/>
                <w:sz w:val="20"/>
              </w:rPr>
            </w:pPr>
            <w:r>
              <w:rPr>
                <w:sz w:val="20"/>
              </w:rPr>
              <w:t>Nafarroa</w:t>
            </w:r>
          </w:p>
        </w:tc>
      </w:tr>
      <w:tr w:rsidR="00D46BDC" w:rsidRPr="00932E35" w14:paraId="47E0B34A" w14:textId="77777777" w:rsidTr="003363ED">
        <w:trPr>
          <w:trHeight w:val="300"/>
        </w:trPr>
        <w:tc>
          <w:tcPr>
            <w:tcW w:w="1802" w:type="dxa"/>
          </w:tcPr>
          <w:p w14:paraId="254F4481"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D03DA75" w14:textId="77777777" w:rsidR="00D46BDC" w:rsidRPr="00932E35" w:rsidRDefault="00D46BDC" w:rsidP="003363ED">
            <w:pPr>
              <w:rPr>
                <w:rFonts w:eastAsia="Times New Roman" w:cs="Calibri"/>
                <w:sz w:val="20"/>
              </w:rPr>
            </w:pPr>
            <w:r>
              <w:rPr>
                <w:sz w:val="20"/>
              </w:rPr>
              <w:t>Hilerokoa</w:t>
            </w:r>
          </w:p>
        </w:tc>
      </w:tr>
      <w:tr w:rsidR="00D46BDC" w:rsidRPr="00932E35" w14:paraId="5FEED2CF" w14:textId="77777777" w:rsidTr="003363ED">
        <w:trPr>
          <w:trHeight w:val="300"/>
        </w:trPr>
        <w:tc>
          <w:tcPr>
            <w:tcW w:w="8363" w:type="dxa"/>
            <w:gridSpan w:val="3"/>
          </w:tcPr>
          <w:p w14:paraId="124AF03B"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4DFFDAD5" w14:textId="77777777" w:rsidTr="003363ED">
        <w:trPr>
          <w:trHeight w:val="300"/>
        </w:trPr>
        <w:tc>
          <w:tcPr>
            <w:tcW w:w="1802" w:type="dxa"/>
          </w:tcPr>
          <w:p w14:paraId="681A450F"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2D845F0"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27E90A59" w14:textId="77777777" w:rsidTr="003363ED">
        <w:trPr>
          <w:trHeight w:val="300"/>
        </w:trPr>
        <w:tc>
          <w:tcPr>
            <w:tcW w:w="1802" w:type="dxa"/>
          </w:tcPr>
          <w:p w14:paraId="6B7B04A1"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96D79DD"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0E9D0C4F" w14:textId="77777777" w:rsidTr="003363ED">
        <w:trPr>
          <w:trHeight w:val="300"/>
        </w:trPr>
        <w:tc>
          <w:tcPr>
            <w:tcW w:w="1802" w:type="dxa"/>
          </w:tcPr>
          <w:p w14:paraId="323EC3DC"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2CECAC5C" w14:textId="77777777" w:rsidR="00D46BDC" w:rsidRPr="00932E35" w:rsidRDefault="00D46BDC" w:rsidP="003363ED">
            <w:pPr>
              <w:rPr>
                <w:rFonts w:eastAsia="Times New Roman" w:cs="Calibri"/>
                <w:sz w:val="20"/>
                <w:lang w:eastAsia="es-ES"/>
              </w:rPr>
            </w:pPr>
          </w:p>
        </w:tc>
      </w:tr>
      <w:tr w:rsidR="00D46BDC" w:rsidRPr="00932E35" w14:paraId="0578EC9D" w14:textId="77777777" w:rsidTr="003363ED">
        <w:trPr>
          <w:trHeight w:val="300"/>
        </w:trPr>
        <w:tc>
          <w:tcPr>
            <w:tcW w:w="1802" w:type="dxa"/>
          </w:tcPr>
          <w:p w14:paraId="39EDDFBB"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5ACE923"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2F25089A" w14:textId="77777777" w:rsidTr="003363ED">
        <w:trPr>
          <w:trHeight w:val="300"/>
        </w:trPr>
        <w:tc>
          <w:tcPr>
            <w:tcW w:w="1802" w:type="dxa"/>
          </w:tcPr>
          <w:p w14:paraId="0B19F11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D43DA92" w14:textId="77777777" w:rsidR="00D46BDC" w:rsidRPr="00932E35" w:rsidRDefault="00D46BDC" w:rsidP="003363ED">
            <w:pPr>
              <w:rPr>
                <w:rFonts w:eastAsia="Times New Roman" w:cs="Calibri"/>
                <w:sz w:val="20"/>
              </w:rPr>
            </w:pPr>
            <w:r>
              <w:rPr>
                <w:sz w:val="20"/>
              </w:rPr>
              <w:t>Nekazaritza, Arrantza eta Elikadura Ministerioa</w:t>
            </w:r>
          </w:p>
        </w:tc>
      </w:tr>
    </w:tbl>
    <w:p w14:paraId="3AC7D5A3"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48"/>
        <w:gridCol w:w="1764"/>
        <w:gridCol w:w="1542"/>
        <w:gridCol w:w="1447"/>
        <w:gridCol w:w="1458"/>
        <w:gridCol w:w="800"/>
      </w:tblGrid>
      <w:tr w:rsidR="00D46BDC" w:rsidRPr="00932E35" w14:paraId="56AE640C" w14:textId="77777777" w:rsidTr="003363ED">
        <w:trPr>
          <w:trHeight w:val="300"/>
        </w:trPr>
        <w:tc>
          <w:tcPr>
            <w:tcW w:w="0" w:type="auto"/>
          </w:tcPr>
          <w:p w14:paraId="1F5B91F4" w14:textId="77777777" w:rsidR="00D46BDC" w:rsidRPr="00932E35" w:rsidRDefault="00D46BDC" w:rsidP="003363ED">
            <w:pPr>
              <w:rPr>
                <w:b/>
                <w:sz w:val="20"/>
              </w:rPr>
            </w:pPr>
            <w:r>
              <w:rPr>
                <w:b/>
                <w:sz w:val="20"/>
              </w:rPr>
              <w:t>Azterketa-unitatea</w:t>
            </w:r>
          </w:p>
        </w:tc>
        <w:tc>
          <w:tcPr>
            <w:tcW w:w="0" w:type="auto"/>
          </w:tcPr>
          <w:p w14:paraId="16FAF8E9" w14:textId="77777777" w:rsidR="00D46BDC" w:rsidRPr="00932E35" w:rsidRDefault="00D46BDC" w:rsidP="003363ED">
            <w:pPr>
              <w:rPr>
                <w:rFonts w:eastAsia="Times New Roman" w:cs="Calibri"/>
                <w:b/>
                <w:sz w:val="20"/>
              </w:rPr>
            </w:pPr>
            <w:r>
              <w:rPr>
                <w:b/>
                <w:sz w:val="20"/>
              </w:rPr>
              <w:t>Iturria</w:t>
            </w:r>
          </w:p>
        </w:tc>
        <w:tc>
          <w:tcPr>
            <w:tcW w:w="0" w:type="auto"/>
          </w:tcPr>
          <w:p w14:paraId="352BD01F" w14:textId="77777777" w:rsidR="00D46BDC" w:rsidRPr="00932E35" w:rsidRDefault="00D46BDC" w:rsidP="003363ED">
            <w:pPr>
              <w:rPr>
                <w:b/>
                <w:sz w:val="20"/>
              </w:rPr>
            </w:pPr>
            <w:r>
              <w:rPr>
                <w:b/>
                <w:sz w:val="20"/>
              </w:rPr>
              <w:t>Datuak ematen dituen erakundea</w:t>
            </w:r>
          </w:p>
        </w:tc>
        <w:tc>
          <w:tcPr>
            <w:tcW w:w="0" w:type="auto"/>
          </w:tcPr>
          <w:p w14:paraId="6CDC080E"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02DF646" w14:textId="77777777" w:rsidR="00D46BDC" w:rsidRPr="00932E35" w:rsidRDefault="00D46BDC" w:rsidP="003363ED">
            <w:pPr>
              <w:rPr>
                <w:rFonts w:eastAsia="Times New Roman" w:cs="Calibri"/>
                <w:b/>
                <w:sz w:val="20"/>
              </w:rPr>
            </w:pPr>
            <w:r>
              <w:rPr>
                <w:b/>
                <w:sz w:val="20"/>
              </w:rPr>
              <w:t>Lortutako informazioa</w:t>
            </w:r>
          </w:p>
        </w:tc>
        <w:tc>
          <w:tcPr>
            <w:tcW w:w="0" w:type="auto"/>
          </w:tcPr>
          <w:p w14:paraId="0E4DB892" w14:textId="77777777" w:rsidR="00D46BDC" w:rsidRPr="00932E35" w:rsidRDefault="00D46BDC" w:rsidP="003363ED">
            <w:pPr>
              <w:rPr>
                <w:rFonts w:eastAsia="Times New Roman" w:cs="Calibri"/>
                <w:b/>
                <w:sz w:val="20"/>
              </w:rPr>
            </w:pPr>
            <w:r>
              <w:rPr>
                <w:b/>
                <w:sz w:val="20"/>
              </w:rPr>
              <w:t>Xedea</w:t>
            </w:r>
          </w:p>
        </w:tc>
      </w:tr>
      <w:tr w:rsidR="00D46BDC" w:rsidRPr="00932E35" w14:paraId="6A5D4FB4" w14:textId="77777777" w:rsidTr="003363ED">
        <w:trPr>
          <w:trHeight w:val="300"/>
        </w:trPr>
        <w:tc>
          <w:tcPr>
            <w:tcW w:w="0" w:type="auto"/>
          </w:tcPr>
          <w:p w14:paraId="7B41043C" w14:textId="77777777" w:rsidR="00D46BDC" w:rsidRPr="00932E35" w:rsidRDefault="00D46BDC" w:rsidP="003363ED">
            <w:pPr>
              <w:rPr>
                <w:sz w:val="18"/>
              </w:rPr>
            </w:pPr>
            <w:r>
              <w:rPr>
                <w:sz w:val="18"/>
              </w:rPr>
              <w:t>Nekazaritzako produktua</w:t>
            </w:r>
          </w:p>
        </w:tc>
        <w:tc>
          <w:tcPr>
            <w:tcW w:w="0" w:type="auto"/>
          </w:tcPr>
          <w:p w14:paraId="084C76E0" w14:textId="77777777" w:rsidR="00D46BDC" w:rsidRPr="00932E35" w:rsidRDefault="00D46BDC" w:rsidP="003363ED">
            <w:pPr>
              <w:rPr>
                <w:rFonts w:eastAsia="Times New Roman" w:cs="Calibri"/>
                <w:sz w:val="18"/>
              </w:rPr>
            </w:pPr>
            <w:r>
              <w:rPr>
                <w:sz w:val="18"/>
              </w:rPr>
              <w:t xml:space="preserve">Landa eta Ingurumen Estatistikaren eta Informazioaren Atala </w:t>
            </w:r>
          </w:p>
        </w:tc>
        <w:tc>
          <w:tcPr>
            <w:tcW w:w="0" w:type="auto"/>
          </w:tcPr>
          <w:p w14:paraId="78791343"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57E4F1C4"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051BD2EF" w14:textId="77777777" w:rsidR="00D46BDC" w:rsidRPr="00932E35" w:rsidRDefault="00D46BDC" w:rsidP="003363ED">
            <w:pPr>
              <w:rPr>
                <w:rFonts w:eastAsia="Times New Roman" w:cs="Calibri"/>
                <w:sz w:val="18"/>
              </w:rPr>
            </w:pPr>
            <w:r>
              <w:rPr>
                <w:sz w:val="18"/>
              </w:rPr>
              <w:t>Nekazaritzako produktuaren prezioa</w:t>
            </w:r>
          </w:p>
        </w:tc>
        <w:tc>
          <w:tcPr>
            <w:tcW w:w="0" w:type="auto"/>
          </w:tcPr>
          <w:p w14:paraId="1777CF6D" w14:textId="77777777" w:rsidR="00D46BDC" w:rsidRPr="00932E35" w:rsidRDefault="00D46BDC" w:rsidP="003363ED">
            <w:pPr>
              <w:rPr>
                <w:rFonts w:eastAsia="Times New Roman" w:cs="Calibri"/>
                <w:sz w:val="18"/>
              </w:rPr>
            </w:pPr>
            <w:r>
              <w:rPr>
                <w:sz w:val="18"/>
              </w:rPr>
              <w:t>Iturri nagusia</w:t>
            </w:r>
          </w:p>
        </w:tc>
      </w:tr>
    </w:tbl>
    <w:p w14:paraId="18C794B2"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BA01E25"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0E5D0016" w14:textId="77777777" w:rsidTr="003363ED">
        <w:trPr>
          <w:trHeight w:val="300"/>
        </w:trPr>
        <w:tc>
          <w:tcPr>
            <w:tcW w:w="1802" w:type="dxa"/>
          </w:tcPr>
          <w:p w14:paraId="08B1551A"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61A69E4" w14:textId="77777777" w:rsidR="00D46BDC" w:rsidRPr="00932E35" w:rsidRDefault="00D46BDC" w:rsidP="003363ED">
            <w:pPr>
              <w:rPr>
                <w:rFonts w:eastAsia="Times New Roman" w:cs="Calibri"/>
                <w:sz w:val="20"/>
              </w:rPr>
            </w:pPr>
            <w:r>
              <w:rPr>
                <w:sz w:val="20"/>
              </w:rPr>
              <w:t>2200149 Munta txikiko produktuen prezioak</w:t>
            </w:r>
          </w:p>
        </w:tc>
      </w:tr>
      <w:tr w:rsidR="00D46BDC" w:rsidRPr="00932E35" w14:paraId="0A543684" w14:textId="77777777" w:rsidTr="003363ED">
        <w:trPr>
          <w:trHeight w:val="300"/>
        </w:trPr>
        <w:tc>
          <w:tcPr>
            <w:tcW w:w="1802" w:type="dxa"/>
          </w:tcPr>
          <w:p w14:paraId="20D8FE92"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FAAF1D1" w14:textId="77777777" w:rsidR="00D46BDC" w:rsidRPr="00932E35" w:rsidRDefault="00D46BDC" w:rsidP="003363ED">
            <w:pPr>
              <w:rPr>
                <w:rFonts w:eastAsia="Times New Roman" w:cs="Calibri"/>
                <w:sz w:val="20"/>
              </w:rPr>
            </w:pPr>
            <w:r>
              <w:rPr>
                <w:sz w:val="20"/>
              </w:rPr>
              <w:t>Nekazaritza eta Abeltzaintza</w:t>
            </w:r>
          </w:p>
        </w:tc>
        <w:tc>
          <w:tcPr>
            <w:tcW w:w="2976" w:type="dxa"/>
          </w:tcPr>
          <w:p w14:paraId="1C0BC368" w14:textId="77777777" w:rsidR="00D46BDC" w:rsidRPr="00932E35" w:rsidRDefault="00D46BDC" w:rsidP="003363ED">
            <w:pPr>
              <w:rPr>
                <w:rFonts w:eastAsia="Times New Roman" w:cs="Calibri"/>
                <w:sz w:val="20"/>
              </w:rPr>
            </w:pPr>
            <w:r>
              <w:rPr>
                <w:sz w:val="20"/>
              </w:rPr>
              <w:t>Idazkaritza Tekniko Nagusia</w:t>
            </w:r>
          </w:p>
        </w:tc>
      </w:tr>
      <w:tr w:rsidR="00D46BDC" w:rsidRPr="00932E35" w14:paraId="44F4791C" w14:textId="77777777" w:rsidTr="003363ED">
        <w:trPr>
          <w:trHeight w:val="300"/>
        </w:trPr>
        <w:tc>
          <w:tcPr>
            <w:tcW w:w="1802" w:type="dxa"/>
          </w:tcPr>
          <w:p w14:paraId="5BBC0F3D"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8A17438" w14:textId="77777777" w:rsidR="00D46BDC" w:rsidRPr="00932E35" w:rsidRDefault="00D46BDC" w:rsidP="003363ED">
            <w:pPr>
              <w:rPr>
                <w:rFonts w:eastAsia="Times New Roman" w:cs="Calibri"/>
                <w:sz w:val="20"/>
              </w:rPr>
            </w:pPr>
            <w:r>
              <w:rPr>
                <w:sz w:val="20"/>
              </w:rPr>
              <w:t>Nekazariek eta abeltzainek jasotako eta ordaindutako prezioak</w:t>
            </w:r>
          </w:p>
        </w:tc>
      </w:tr>
      <w:tr w:rsidR="00D46BDC" w:rsidRPr="00932E35" w14:paraId="2D9CBCA4" w14:textId="77777777" w:rsidTr="003363ED">
        <w:trPr>
          <w:trHeight w:val="300"/>
        </w:trPr>
        <w:tc>
          <w:tcPr>
            <w:tcW w:w="1802" w:type="dxa"/>
          </w:tcPr>
          <w:p w14:paraId="71D70F2B"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26DE951" w14:textId="77777777" w:rsidR="00D46BDC" w:rsidRPr="00932E35" w:rsidRDefault="00D46BDC" w:rsidP="003363ED">
            <w:pPr>
              <w:rPr>
                <w:rFonts w:eastAsia="Times New Roman" w:cs="Calibri"/>
                <w:sz w:val="20"/>
              </w:rPr>
            </w:pPr>
            <w:r>
              <w:rPr>
                <w:sz w:val="20"/>
              </w:rPr>
              <w:t>Munta txikiko nekazaritza- eta abeltzaintza-produktu ezberdinek merkatuan dituzten batezbesteko prezioei buruzko informazioa, nekazariek eta abeltzainek ordaindutakoak zein jasotakoak.</w:t>
            </w:r>
          </w:p>
        </w:tc>
      </w:tr>
      <w:tr w:rsidR="00D46BDC" w:rsidRPr="00932E35" w14:paraId="0FFBCE61" w14:textId="77777777" w:rsidTr="003363ED">
        <w:trPr>
          <w:trHeight w:val="300"/>
        </w:trPr>
        <w:tc>
          <w:tcPr>
            <w:tcW w:w="1802" w:type="dxa"/>
          </w:tcPr>
          <w:p w14:paraId="70FDAED9"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4F29C1C7" w14:textId="77777777" w:rsidR="00D46BDC" w:rsidRPr="00932E35" w:rsidRDefault="00D46BDC" w:rsidP="003363ED">
            <w:pPr>
              <w:rPr>
                <w:rFonts w:eastAsia="Times New Roman" w:cs="Calibri"/>
                <w:sz w:val="20"/>
              </w:rPr>
            </w:pPr>
            <w:r>
              <w:rPr>
                <w:sz w:val="20"/>
              </w:rPr>
              <w:t>Erakunde publikoak, datuak nekazaritza-sektorea kudeatzeko beren eginkizunetarako erabiltzen dituzte; sektoreko ekonomia-eragileak, enpresak eta produktoreen elkarteak, esaterako; ikertzaileak eta zientzia- eta akademia-mundua; komunikabideak eta partikularrak.</w:t>
            </w:r>
          </w:p>
        </w:tc>
      </w:tr>
      <w:tr w:rsidR="00D46BDC" w:rsidRPr="00932E35" w14:paraId="211EA776" w14:textId="77777777" w:rsidTr="003363ED">
        <w:trPr>
          <w:trHeight w:val="300"/>
        </w:trPr>
        <w:tc>
          <w:tcPr>
            <w:tcW w:w="1802" w:type="dxa"/>
          </w:tcPr>
          <w:p w14:paraId="4A2925F8"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7A286EB" w14:textId="77777777" w:rsidR="00D46BDC" w:rsidRPr="00932E35" w:rsidRDefault="00D46BDC" w:rsidP="003363ED">
            <w:pPr>
              <w:rPr>
                <w:rFonts w:eastAsia="Times New Roman" w:cs="Calibri"/>
                <w:sz w:val="20"/>
              </w:rPr>
            </w:pPr>
            <w:r>
              <w:rPr>
                <w:sz w:val="20"/>
              </w:rPr>
              <w:t>Nafarroa</w:t>
            </w:r>
          </w:p>
        </w:tc>
      </w:tr>
      <w:tr w:rsidR="00D46BDC" w:rsidRPr="00932E35" w14:paraId="0D2BD762" w14:textId="77777777" w:rsidTr="003363ED">
        <w:trPr>
          <w:trHeight w:val="300"/>
        </w:trPr>
        <w:tc>
          <w:tcPr>
            <w:tcW w:w="1802" w:type="dxa"/>
          </w:tcPr>
          <w:p w14:paraId="300B1549"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43C6CEF" w14:textId="77777777" w:rsidR="00D46BDC" w:rsidRPr="00932E35" w:rsidRDefault="00D46BDC" w:rsidP="003363ED">
            <w:pPr>
              <w:rPr>
                <w:rFonts w:eastAsia="Times New Roman" w:cs="Calibri"/>
                <w:sz w:val="20"/>
              </w:rPr>
            </w:pPr>
            <w:r>
              <w:rPr>
                <w:sz w:val="20"/>
              </w:rPr>
              <w:t>Urterokoa</w:t>
            </w:r>
          </w:p>
        </w:tc>
      </w:tr>
      <w:tr w:rsidR="00D46BDC" w:rsidRPr="00932E35" w14:paraId="2151C8A8" w14:textId="77777777" w:rsidTr="003363ED">
        <w:trPr>
          <w:trHeight w:val="300"/>
        </w:trPr>
        <w:tc>
          <w:tcPr>
            <w:tcW w:w="8363" w:type="dxa"/>
            <w:gridSpan w:val="3"/>
          </w:tcPr>
          <w:p w14:paraId="65F273CF"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C74077A" w14:textId="77777777" w:rsidTr="003363ED">
        <w:trPr>
          <w:trHeight w:val="300"/>
        </w:trPr>
        <w:tc>
          <w:tcPr>
            <w:tcW w:w="1802" w:type="dxa"/>
          </w:tcPr>
          <w:p w14:paraId="598BA38E"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D0E6636"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1E592695" w14:textId="77777777" w:rsidTr="003363ED">
        <w:trPr>
          <w:trHeight w:val="300"/>
        </w:trPr>
        <w:tc>
          <w:tcPr>
            <w:tcW w:w="1802" w:type="dxa"/>
          </w:tcPr>
          <w:p w14:paraId="5A4F8F56"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93AC30A"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082B5B34" w14:textId="77777777" w:rsidTr="003363ED">
        <w:trPr>
          <w:trHeight w:val="300"/>
        </w:trPr>
        <w:tc>
          <w:tcPr>
            <w:tcW w:w="1802" w:type="dxa"/>
          </w:tcPr>
          <w:p w14:paraId="5D29F4B3"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2D9D5750" w14:textId="77777777" w:rsidR="00D46BDC" w:rsidRPr="00932E35" w:rsidRDefault="00D46BDC" w:rsidP="003363ED">
            <w:pPr>
              <w:rPr>
                <w:rFonts w:eastAsia="Times New Roman" w:cs="Calibri"/>
                <w:sz w:val="20"/>
                <w:lang w:eastAsia="es-ES"/>
              </w:rPr>
            </w:pPr>
          </w:p>
        </w:tc>
      </w:tr>
      <w:tr w:rsidR="00D46BDC" w:rsidRPr="00932E35" w14:paraId="3E14FFAD" w14:textId="77777777" w:rsidTr="003363ED">
        <w:trPr>
          <w:trHeight w:val="300"/>
        </w:trPr>
        <w:tc>
          <w:tcPr>
            <w:tcW w:w="1802" w:type="dxa"/>
          </w:tcPr>
          <w:p w14:paraId="025683C8"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C0A3160"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16816571" w14:textId="77777777" w:rsidTr="003363ED">
        <w:trPr>
          <w:trHeight w:val="300"/>
        </w:trPr>
        <w:tc>
          <w:tcPr>
            <w:tcW w:w="1802" w:type="dxa"/>
          </w:tcPr>
          <w:p w14:paraId="46A16B7C"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39A55382" w14:textId="77777777" w:rsidR="00D46BDC" w:rsidRPr="00932E35" w:rsidRDefault="00D46BDC" w:rsidP="003363ED">
            <w:pPr>
              <w:rPr>
                <w:rFonts w:eastAsia="Times New Roman" w:cs="Calibri"/>
                <w:sz w:val="20"/>
              </w:rPr>
            </w:pPr>
            <w:r>
              <w:rPr>
                <w:sz w:val="20"/>
              </w:rPr>
              <w:t>Nekazaritza, Arrantza eta Elikadura Ministerioa</w:t>
            </w:r>
          </w:p>
        </w:tc>
      </w:tr>
    </w:tbl>
    <w:p w14:paraId="7D1D50E7"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48"/>
        <w:gridCol w:w="1760"/>
        <w:gridCol w:w="1540"/>
        <w:gridCol w:w="1444"/>
        <w:gridCol w:w="1467"/>
        <w:gridCol w:w="800"/>
      </w:tblGrid>
      <w:tr w:rsidR="00D46BDC" w:rsidRPr="00932E35" w14:paraId="11E04F15" w14:textId="77777777" w:rsidTr="003363ED">
        <w:trPr>
          <w:trHeight w:val="300"/>
        </w:trPr>
        <w:tc>
          <w:tcPr>
            <w:tcW w:w="0" w:type="auto"/>
          </w:tcPr>
          <w:p w14:paraId="68B5983D" w14:textId="77777777" w:rsidR="00D46BDC" w:rsidRPr="00932E35" w:rsidRDefault="00D46BDC" w:rsidP="003363ED">
            <w:pPr>
              <w:rPr>
                <w:b/>
                <w:sz w:val="20"/>
              </w:rPr>
            </w:pPr>
            <w:r>
              <w:rPr>
                <w:b/>
                <w:sz w:val="20"/>
              </w:rPr>
              <w:t>Azterketa-unitatea</w:t>
            </w:r>
          </w:p>
        </w:tc>
        <w:tc>
          <w:tcPr>
            <w:tcW w:w="0" w:type="auto"/>
          </w:tcPr>
          <w:p w14:paraId="199E52C6" w14:textId="77777777" w:rsidR="00D46BDC" w:rsidRPr="00932E35" w:rsidRDefault="00D46BDC" w:rsidP="003363ED">
            <w:pPr>
              <w:rPr>
                <w:rFonts w:eastAsia="Times New Roman" w:cs="Calibri"/>
                <w:b/>
                <w:sz w:val="20"/>
              </w:rPr>
            </w:pPr>
            <w:r>
              <w:rPr>
                <w:b/>
                <w:sz w:val="20"/>
              </w:rPr>
              <w:t>Iturria</w:t>
            </w:r>
          </w:p>
        </w:tc>
        <w:tc>
          <w:tcPr>
            <w:tcW w:w="0" w:type="auto"/>
          </w:tcPr>
          <w:p w14:paraId="69DA3E02" w14:textId="77777777" w:rsidR="00D46BDC" w:rsidRPr="00932E35" w:rsidRDefault="00D46BDC" w:rsidP="003363ED">
            <w:pPr>
              <w:rPr>
                <w:b/>
                <w:sz w:val="20"/>
              </w:rPr>
            </w:pPr>
            <w:r>
              <w:rPr>
                <w:b/>
                <w:sz w:val="20"/>
              </w:rPr>
              <w:t>Datuak ematen dituen erakundea</w:t>
            </w:r>
          </w:p>
        </w:tc>
        <w:tc>
          <w:tcPr>
            <w:tcW w:w="0" w:type="auto"/>
          </w:tcPr>
          <w:p w14:paraId="7489C8E3"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64EC9776" w14:textId="77777777" w:rsidR="00D46BDC" w:rsidRPr="00932E35" w:rsidRDefault="00D46BDC" w:rsidP="003363ED">
            <w:pPr>
              <w:rPr>
                <w:rFonts w:eastAsia="Times New Roman" w:cs="Calibri"/>
                <w:b/>
                <w:sz w:val="20"/>
              </w:rPr>
            </w:pPr>
            <w:r>
              <w:rPr>
                <w:b/>
                <w:sz w:val="20"/>
              </w:rPr>
              <w:t>Lortutako informazioa</w:t>
            </w:r>
          </w:p>
        </w:tc>
        <w:tc>
          <w:tcPr>
            <w:tcW w:w="0" w:type="auto"/>
          </w:tcPr>
          <w:p w14:paraId="637B7264" w14:textId="77777777" w:rsidR="00D46BDC" w:rsidRPr="00932E35" w:rsidRDefault="00D46BDC" w:rsidP="003363ED">
            <w:pPr>
              <w:rPr>
                <w:rFonts w:eastAsia="Times New Roman" w:cs="Calibri"/>
                <w:b/>
                <w:sz w:val="20"/>
              </w:rPr>
            </w:pPr>
            <w:r>
              <w:rPr>
                <w:b/>
                <w:sz w:val="20"/>
              </w:rPr>
              <w:t>Xedea</w:t>
            </w:r>
          </w:p>
        </w:tc>
      </w:tr>
      <w:tr w:rsidR="00D46BDC" w:rsidRPr="00932E35" w14:paraId="56D221A1" w14:textId="77777777" w:rsidTr="003363ED">
        <w:trPr>
          <w:trHeight w:val="300"/>
        </w:trPr>
        <w:tc>
          <w:tcPr>
            <w:tcW w:w="0" w:type="auto"/>
          </w:tcPr>
          <w:p w14:paraId="6546898E" w14:textId="77777777" w:rsidR="00D46BDC" w:rsidRPr="00932E35" w:rsidRDefault="00D46BDC" w:rsidP="003363ED">
            <w:pPr>
              <w:rPr>
                <w:sz w:val="18"/>
              </w:rPr>
            </w:pPr>
            <w:r>
              <w:rPr>
                <w:sz w:val="18"/>
              </w:rPr>
              <w:t>Nekazaritzako produktua</w:t>
            </w:r>
          </w:p>
        </w:tc>
        <w:tc>
          <w:tcPr>
            <w:tcW w:w="0" w:type="auto"/>
          </w:tcPr>
          <w:p w14:paraId="5E17FDE0" w14:textId="77777777" w:rsidR="00D46BDC" w:rsidRPr="00932E35" w:rsidRDefault="00D46BDC" w:rsidP="003363ED">
            <w:pPr>
              <w:rPr>
                <w:rFonts w:eastAsia="Times New Roman" w:cs="Calibri"/>
                <w:sz w:val="18"/>
              </w:rPr>
            </w:pPr>
            <w:r>
              <w:rPr>
                <w:sz w:val="18"/>
              </w:rPr>
              <w:t xml:space="preserve">Landa eta Ingurumen Estatistikaren eta Informazioaren Atala </w:t>
            </w:r>
          </w:p>
        </w:tc>
        <w:tc>
          <w:tcPr>
            <w:tcW w:w="0" w:type="auto"/>
          </w:tcPr>
          <w:p w14:paraId="59736CCA"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3C21693C"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68CEF331" w14:textId="77777777" w:rsidR="00D46BDC" w:rsidRPr="00932E35" w:rsidRDefault="00D46BDC" w:rsidP="003363ED">
            <w:pPr>
              <w:rPr>
                <w:rFonts w:eastAsia="Times New Roman" w:cs="Calibri"/>
                <w:sz w:val="18"/>
              </w:rPr>
            </w:pPr>
            <w:r>
              <w:rPr>
                <w:sz w:val="18"/>
              </w:rPr>
              <w:t>Nekazaritzako produktuaren prezioak</w:t>
            </w:r>
          </w:p>
        </w:tc>
        <w:tc>
          <w:tcPr>
            <w:tcW w:w="0" w:type="auto"/>
          </w:tcPr>
          <w:p w14:paraId="66549B2E" w14:textId="77777777" w:rsidR="00D46BDC" w:rsidRPr="00932E35" w:rsidRDefault="00D46BDC" w:rsidP="003363ED">
            <w:pPr>
              <w:rPr>
                <w:rFonts w:eastAsia="Times New Roman" w:cs="Calibri"/>
                <w:sz w:val="18"/>
              </w:rPr>
            </w:pPr>
            <w:r>
              <w:rPr>
                <w:sz w:val="18"/>
              </w:rPr>
              <w:t>Iturri nagusia</w:t>
            </w:r>
          </w:p>
        </w:tc>
      </w:tr>
    </w:tbl>
    <w:p w14:paraId="5661093C"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3AC2447"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DAA1777" w14:textId="77777777" w:rsidTr="003363ED">
        <w:trPr>
          <w:trHeight w:val="300"/>
        </w:trPr>
        <w:tc>
          <w:tcPr>
            <w:tcW w:w="1802" w:type="dxa"/>
          </w:tcPr>
          <w:p w14:paraId="5DF89DB2"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5C690B4" w14:textId="77777777" w:rsidR="00D46BDC" w:rsidRPr="00932E35" w:rsidRDefault="00D46BDC" w:rsidP="003363ED">
            <w:pPr>
              <w:rPr>
                <w:rFonts w:eastAsia="Times New Roman" w:cs="Calibri"/>
                <w:sz w:val="20"/>
              </w:rPr>
            </w:pPr>
            <w:r>
              <w:rPr>
                <w:sz w:val="20"/>
              </w:rPr>
              <w:t>2200150 Nekazaritza-soldatak</w:t>
            </w:r>
          </w:p>
        </w:tc>
      </w:tr>
      <w:tr w:rsidR="00D46BDC" w:rsidRPr="00932E35" w14:paraId="78A3B9EE" w14:textId="77777777" w:rsidTr="003363ED">
        <w:trPr>
          <w:trHeight w:val="300"/>
        </w:trPr>
        <w:tc>
          <w:tcPr>
            <w:tcW w:w="1802" w:type="dxa"/>
          </w:tcPr>
          <w:p w14:paraId="1153146A"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B42D45D" w14:textId="77777777" w:rsidR="00D46BDC" w:rsidRPr="00932E35" w:rsidRDefault="00D46BDC" w:rsidP="003363ED">
            <w:pPr>
              <w:rPr>
                <w:rFonts w:eastAsia="Times New Roman" w:cs="Calibri"/>
                <w:sz w:val="20"/>
              </w:rPr>
            </w:pPr>
            <w:r>
              <w:rPr>
                <w:sz w:val="20"/>
              </w:rPr>
              <w:t>Nekazaritza eta Abeltzaintza</w:t>
            </w:r>
          </w:p>
        </w:tc>
        <w:tc>
          <w:tcPr>
            <w:tcW w:w="2976" w:type="dxa"/>
          </w:tcPr>
          <w:p w14:paraId="0DD9D3EC" w14:textId="77777777" w:rsidR="00D46BDC" w:rsidRPr="00932E35" w:rsidRDefault="00D46BDC" w:rsidP="003363ED">
            <w:pPr>
              <w:rPr>
                <w:rFonts w:eastAsia="Times New Roman" w:cs="Calibri"/>
                <w:sz w:val="20"/>
              </w:rPr>
            </w:pPr>
            <w:r>
              <w:rPr>
                <w:sz w:val="20"/>
              </w:rPr>
              <w:t>Idazkaritza Tekniko Nagusia</w:t>
            </w:r>
          </w:p>
        </w:tc>
      </w:tr>
      <w:tr w:rsidR="00D46BDC" w:rsidRPr="00932E35" w14:paraId="41AA1930" w14:textId="77777777" w:rsidTr="003363ED">
        <w:trPr>
          <w:trHeight w:val="300"/>
        </w:trPr>
        <w:tc>
          <w:tcPr>
            <w:tcW w:w="1802" w:type="dxa"/>
          </w:tcPr>
          <w:p w14:paraId="3C20DE51"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3FD90D5" w14:textId="77777777" w:rsidR="00D46BDC" w:rsidRPr="00932E35" w:rsidRDefault="00D46BDC" w:rsidP="003363ED">
            <w:pPr>
              <w:rPr>
                <w:rFonts w:eastAsia="Times New Roman" w:cs="Calibri"/>
                <w:sz w:val="20"/>
              </w:rPr>
            </w:pPr>
            <w:r>
              <w:rPr>
                <w:sz w:val="20"/>
              </w:rPr>
              <w:t xml:space="preserve">Soldatapeko langile finkoek nahiz aldi </w:t>
            </w:r>
            <w:proofErr w:type="spellStart"/>
            <w:r>
              <w:rPr>
                <w:sz w:val="20"/>
              </w:rPr>
              <w:t>baterakoek</w:t>
            </w:r>
            <w:proofErr w:type="spellEnd"/>
            <w:r>
              <w:rPr>
                <w:sz w:val="20"/>
              </w:rPr>
              <w:t xml:space="preserve"> jasotzen duten batezbesteko haztatutako soldata, kategorien eta sexuaren arabera.</w:t>
            </w:r>
          </w:p>
        </w:tc>
      </w:tr>
      <w:tr w:rsidR="00D46BDC" w:rsidRPr="00932E35" w14:paraId="4B080071" w14:textId="77777777" w:rsidTr="003363ED">
        <w:trPr>
          <w:trHeight w:val="300"/>
        </w:trPr>
        <w:tc>
          <w:tcPr>
            <w:tcW w:w="1802" w:type="dxa"/>
          </w:tcPr>
          <w:p w14:paraId="3595302A"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7657A0C" w14:textId="77777777" w:rsidR="00D46BDC" w:rsidRPr="00932E35" w:rsidRDefault="00D46BDC" w:rsidP="003363ED">
            <w:pPr>
              <w:rPr>
                <w:rFonts w:eastAsia="Times New Roman" w:cs="Calibri"/>
                <w:sz w:val="20"/>
              </w:rPr>
            </w:pPr>
            <w:r>
              <w:rPr>
                <w:sz w:val="20"/>
              </w:rPr>
              <w:t>Langile bakoitzeko batezbesteko irabaziaren (€/eguneko), hau da, soldataren edo ordainsariaren inguruko informazioa ematea.</w:t>
            </w:r>
          </w:p>
        </w:tc>
      </w:tr>
      <w:tr w:rsidR="00D46BDC" w:rsidRPr="00932E35" w14:paraId="57AEFFEC" w14:textId="77777777" w:rsidTr="003363ED">
        <w:trPr>
          <w:trHeight w:val="300"/>
        </w:trPr>
        <w:tc>
          <w:tcPr>
            <w:tcW w:w="1802" w:type="dxa"/>
          </w:tcPr>
          <w:p w14:paraId="0D05BFFA"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30A293E4" w14:textId="77777777" w:rsidR="00D46BDC" w:rsidRPr="00932E35" w:rsidRDefault="00D46BDC" w:rsidP="003363ED">
            <w:pPr>
              <w:rPr>
                <w:rFonts w:eastAsia="Times New Roman" w:cs="Calibri"/>
                <w:sz w:val="20"/>
              </w:rPr>
            </w:pPr>
            <w:r>
              <w:rPr>
                <w:sz w:val="20"/>
              </w:rPr>
              <w:t>Erakunde publikoak, datuak nekazaritza-sektorea kudeatzeko beren eginkizunetarako erabiltzen dituzte; sektoreko ekonomia-eragileak, enpresak eta produktoreen elkarteak, esaterako; ikertzaileak eta zientzia- eta akademia-mundua; komunikabideak eta partikularrak.</w:t>
            </w:r>
          </w:p>
          <w:p w14:paraId="681062E6" w14:textId="77777777" w:rsidR="00D46BDC" w:rsidRPr="00932E35" w:rsidRDefault="00D46BDC" w:rsidP="003363ED">
            <w:pPr>
              <w:rPr>
                <w:rFonts w:eastAsia="Times New Roman" w:cs="Calibri"/>
                <w:sz w:val="20"/>
              </w:rPr>
            </w:pPr>
            <w:r>
              <w:rPr>
                <w:sz w:val="20"/>
              </w:rPr>
              <w:t>Estatistika-eragiketa honek, nekazariek eta abeltzainek, nekazaritza-ustiapen batean egin dituzten lanen truke jasotzen dituzten soldaten bilakaera ezagutzeko aukera ematen du; izan ere, nekazaritza-errenta kalkulatzeko erabiltzen diren oinarrizko adierazleetako bat baita.</w:t>
            </w:r>
          </w:p>
        </w:tc>
      </w:tr>
      <w:tr w:rsidR="00D46BDC" w:rsidRPr="00932E35" w14:paraId="7C6B9434" w14:textId="77777777" w:rsidTr="003363ED">
        <w:trPr>
          <w:trHeight w:val="300"/>
        </w:trPr>
        <w:tc>
          <w:tcPr>
            <w:tcW w:w="1802" w:type="dxa"/>
          </w:tcPr>
          <w:p w14:paraId="6F9CEFED"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2AD4637" w14:textId="77777777" w:rsidR="00D46BDC" w:rsidRPr="00932E35" w:rsidRDefault="00D46BDC" w:rsidP="003363ED">
            <w:pPr>
              <w:rPr>
                <w:rFonts w:eastAsia="Times New Roman" w:cs="Calibri"/>
                <w:sz w:val="20"/>
              </w:rPr>
            </w:pPr>
            <w:r>
              <w:rPr>
                <w:sz w:val="20"/>
              </w:rPr>
              <w:t>Nafarroa</w:t>
            </w:r>
          </w:p>
        </w:tc>
      </w:tr>
      <w:tr w:rsidR="00D46BDC" w:rsidRPr="00932E35" w14:paraId="506E5965" w14:textId="77777777" w:rsidTr="003363ED">
        <w:trPr>
          <w:trHeight w:val="300"/>
        </w:trPr>
        <w:tc>
          <w:tcPr>
            <w:tcW w:w="1802" w:type="dxa"/>
          </w:tcPr>
          <w:p w14:paraId="46218235"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E8CF3B7" w14:textId="77777777" w:rsidR="00D46BDC" w:rsidRPr="00932E35" w:rsidRDefault="00D46BDC" w:rsidP="003363ED">
            <w:pPr>
              <w:rPr>
                <w:rFonts w:eastAsia="Times New Roman" w:cs="Calibri"/>
                <w:sz w:val="20"/>
              </w:rPr>
            </w:pPr>
            <w:r>
              <w:rPr>
                <w:sz w:val="20"/>
              </w:rPr>
              <w:t>Urterokoa</w:t>
            </w:r>
          </w:p>
        </w:tc>
      </w:tr>
      <w:tr w:rsidR="00D46BDC" w:rsidRPr="00932E35" w14:paraId="20886608" w14:textId="77777777" w:rsidTr="003363ED">
        <w:trPr>
          <w:trHeight w:val="300"/>
        </w:trPr>
        <w:tc>
          <w:tcPr>
            <w:tcW w:w="8363" w:type="dxa"/>
            <w:gridSpan w:val="3"/>
          </w:tcPr>
          <w:p w14:paraId="34684E16"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665E3C1" w14:textId="77777777" w:rsidTr="003363ED">
        <w:trPr>
          <w:trHeight w:val="300"/>
        </w:trPr>
        <w:tc>
          <w:tcPr>
            <w:tcW w:w="1802" w:type="dxa"/>
          </w:tcPr>
          <w:p w14:paraId="2BBEF1B0"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74AA9EE"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66D6C32C" w14:textId="77777777" w:rsidTr="003363ED">
        <w:trPr>
          <w:trHeight w:val="300"/>
        </w:trPr>
        <w:tc>
          <w:tcPr>
            <w:tcW w:w="1802" w:type="dxa"/>
          </w:tcPr>
          <w:p w14:paraId="6DDF4A36"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A2EF76C"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79A32589" w14:textId="77777777" w:rsidTr="003363ED">
        <w:trPr>
          <w:trHeight w:val="300"/>
        </w:trPr>
        <w:tc>
          <w:tcPr>
            <w:tcW w:w="1802" w:type="dxa"/>
          </w:tcPr>
          <w:p w14:paraId="580A6020"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2116901B" w14:textId="77777777" w:rsidR="00D46BDC" w:rsidRPr="00932E35" w:rsidRDefault="00D46BDC" w:rsidP="003363ED">
            <w:pPr>
              <w:rPr>
                <w:rFonts w:eastAsia="Times New Roman" w:cs="Calibri"/>
                <w:sz w:val="20"/>
                <w:lang w:eastAsia="es-ES"/>
              </w:rPr>
            </w:pPr>
          </w:p>
        </w:tc>
      </w:tr>
      <w:tr w:rsidR="00D46BDC" w:rsidRPr="00932E35" w14:paraId="73047C1E" w14:textId="77777777" w:rsidTr="003363ED">
        <w:trPr>
          <w:trHeight w:val="300"/>
        </w:trPr>
        <w:tc>
          <w:tcPr>
            <w:tcW w:w="1802" w:type="dxa"/>
          </w:tcPr>
          <w:p w14:paraId="02E3EEC9"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D4C4BCA"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2485E1D0" w14:textId="77777777" w:rsidTr="003363ED">
        <w:trPr>
          <w:trHeight w:val="300"/>
        </w:trPr>
        <w:tc>
          <w:tcPr>
            <w:tcW w:w="1802" w:type="dxa"/>
          </w:tcPr>
          <w:p w14:paraId="0E1A85DC"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A8DFF3F" w14:textId="77777777" w:rsidR="00D46BDC" w:rsidRPr="00932E35" w:rsidRDefault="00D46BDC" w:rsidP="003363ED">
            <w:pPr>
              <w:rPr>
                <w:rFonts w:eastAsia="Times New Roman" w:cs="Calibri"/>
                <w:sz w:val="20"/>
              </w:rPr>
            </w:pPr>
            <w:r>
              <w:rPr>
                <w:sz w:val="20"/>
              </w:rPr>
              <w:t>Nekazaritza, Arrantza eta Elikadura Ministerioa</w:t>
            </w:r>
          </w:p>
        </w:tc>
      </w:tr>
    </w:tbl>
    <w:p w14:paraId="3F34BECE"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91"/>
        <w:gridCol w:w="1829"/>
        <w:gridCol w:w="1583"/>
        <w:gridCol w:w="1496"/>
        <w:gridCol w:w="1452"/>
        <w:gridCol w:w="808"/>
      </w:tblGrid>
      <w:tr w:rsidR="00D46BDC" w:rsidRPr="00932E35" w14:paraId="70D17C8B" w14:textId="77777777" w:rsidTr="003363ED">
        <w:trPr>
          <w:trHeight w:val="300"/>
        </w:trPr>
        <w:tc>
          <w:tcPr>
            <w:tcW w:w="0" w:type="auto"/>
          </w:tcPr>
          <w:p w14:paraId="6588C14C" w14:textId="77777777" w:rsidR="00D46BDC" w:rsidRPr="00932E35" w:rsidRDefault="00D46BDC" w:rsidP="003363ED">
            <w:pPr>
              <w:rPr>
                <w:b/>
                <w:sz w:val="20"/>
              </w:rPr>
            </w:pPr>
            <w:r>
              <w:rPr>
                <w:b/>
                <w:sz w:val="20"/>
              </w:rPr>
              <w:t>Azterketa-unitatea</w:t>
            </w:r>
          </w:p>
        </w:tc>
        <w:tc>
          <w:tcPr>
            <w:tcW w:w="0" w:type="auto"/>
          </w:tcPr>
          <w:p w14:paraId="4A6C5FFE" w14:textId="77777777" w:rsidR="00D46BDC" w:rsidRPr="00932E35" w:rsidRDefault="00D46BDC" w:rsidP="003363ED">
            <w:pPr>
              <w:rPr>
                <w:rFonts w:eastAsia="Times New Roman" w:cs="Calibri"/>
                <w:b/>
                <w:sz w:val="20"/>
              </w:rPr>
            </w:pPr>
            <w:r>
              <w:rPr>
                <w:b/>
                <w:sz w:val="20"/>
              </w:rPr>
              <w:t>Iturria</w:t>
            </w:r>
          </w:p>
        </w:tc>
        <w:tc>
          <w:tcPr>
            <w:tcW w:w="0" w:type="auto"/>
          </w:tcPr>
          <w:p w14:paraId="3AAB75E1" w14:textId="77777777" w:rsidR="00D46BDC" w:rsidRPr="00932E35" w:rsidRDefault="00D46BDC" w:rsidP="003363ED">
            <w:pPr>
              <w:rPr>
                <w:b/>
                <w:sz w:val="20"/>
              </w:rPr>
            </w:pPr>
            <w:r>
              <w:rPr>
                <w:b/>
                <w:sz w:val="20"/>
              </w:rPr>
              <w:t>Datuak ematen dituen erakundea</w:t>
            </w:r>
          </w:p>
        </w:tc>
        <w:tc>
          <w:tcPr>
            <w:tcW w:w="0" w:type="auto"/>
          </w:tcPr>
          <w:p w14:paraId="5ED61413"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5CD06DA" w14:textId="77777777" w:rsidR="00D46BDC" w:rsidRPr="00932E35" w:rsidRDefault="00D46BDC" w:rsidP="003363ED">
            <w:pPr>
              <w:rPr>
                <w:rFonts w:eastAsia="Times New Roman" w:cs="Calibri"/>
                <w:b/>
                <w:sz w:val="20"/>
              </w:rPr>
            </w:pPr>
            <w:r>
              <w:rPr>
                <w:b/>
                <w:sz w:val="20"/>
              </w:rPr>
              <w:t>Lortutako informazioa</w:t>
            </w:r>
          </w:p>
        </w:tc>
        <w:tc>
          <w:tcPr>
            <w:tcW w:w="0" w:type="auto"/>
          </w:tcPr>
          <w:p w14:paraId="358CACE4" w14:textId="77777777" w:rsidR="00D46BDC" w:rsidRPr="00932E35" w:rsidRDefault="00D46BDC" w:rsidP="003363ED">
            <w:pPr>
              <w:rPr>
                <w:rFonts w:eastAsia="Times New Roman" w:cs="Calibri"/>
                <w:b/>
                <w:sz w:val="20"/>
              </w:rPr>
            </w:pPr>
            <w:r>
              <w:rPr>
                <w:b/>
                <w:sz w:val="20"/>
              </w:rPr>
              <w:t>Xedea</w:t>
            </w:r>
          </w:p>
        </w:tc>
      </w:tr>
      <w:tr w:rsidR="00D46BDC" w:rsidRPr="00932E35" w14:paraId="225C9CA5" w14:textId="77777777" w:rsidTr="003363ED">
        <w:trPr>
          <w:trHeight w:val="300"/>
        </w:trPr>
        <w:tc>
          <w:tcPr>
            <w:tcW w:w="0" w:type="auto"/>
          </w:tcPr>
          <w:p w14:paraId="2FA3D8E8" w14:textId="77777777" w:rsidR="00D46BDC" w:rsidRPr="00932E35" w:rsidRDefault="00D46BDC" w:rsidP="003363ED">
            <w:pPr>
              <w:rPr>
                <w:sz w:val="18"/>
              </w:rPr>
            </w:pPr>
            <w:r>
              <w:rPr>
                <w:sz w:val="18"/>
              </w:rPr>
              <w:t>Langilea</w:t>
            </w:r>
          </w:p>
        </w:tc>
        <w:tc>
          <w:tcPr>
            <w:tcW w:w="0" w:type="auto"/>
          </w:tcPr>
          <w:p w14:paraId="3BC51239" w14:textId="77777777" w:rsidR="00D46BDC" w:rsidRPr="00932E35" w:rsidRDefault="00D46BDC" w:rsidP="003363ED">
            <w:pPr>
              <w:rPr>
                <w:rFonts w:eastAsia="Times New Roman" w:cs="Calibri"/>
                <w:sz w:val="18"/>
              </w:rPr>
            </w:pPr>
            <w:r>
              <w:rPr>
                <w:sz w:val="18"/>
              </w:rPr>
              <w:t xml:space="preserve">Landa eta Ingurumen Estatistikaren eta Informazioaren Atala </w:t>
            </w:r>
          </w:p>
        </w:tc>
        <w:tc>
          <w:tcPr>
            <w:tcW w:w="0" w:type="auto"/>
          </w:tcPr>
          <w:p w14:paraId="1258FBA9"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7ABB4BE5"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7E5B97A9" w14:textId="77777777" w:rsidR="00D46BDC" w:rsidRPr="00932E35" w:rsidRDefault="00D46BDC" w:rsidP="003363ED">
            <w:pPr>
              <w:rPr>
                <w:rFonts w:eastAsia="Times New Roman" w:cs="Calibri"/>
                <w:sz w:val="18"/>
              </w:rPr>
            </w:pPr>
            <w:r>
              <w:rPr>
                <w:sz w:val="18"/>
              </w:rPr>
              <w:t>Batez besteko soldata (euro/egun)</w:t>
            </w:r>
          </w:p>
        </w:tc>
        <w:tc>
          <w:tcPr>
            <w:tcW w:w="0" w:type="auto"/>
          </w:tcPr>
          <w:p w14:paraId="1AD617D2" w14:textId="77777777" w:rsidR="00D46BDC" w:rsidRPr="00932E35" w:rsidRDefault="00D46BDC" w:rsidP="003363ED">
            <w:pPr>
              <w:rPr>
                <w:rFonts w:eastAsia="Times New Roman" w:cs="Calibri"/>
                <w:sz w:val="18"/>
              </w:rPr>
            </w:pPr>
            <w:r>
              <w:rPr>
                <w:sz w:val="18"/>
              </w:rPr>
              <w:t>Iturri nagusia</w:t>
            </w:r>
          </w:p>
        </w:tc>
      </w:tr>
    </w:tbl>
    <w:p w14:paraId="55F2391C"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885D8D7"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1D8F924" w14:textId="77777777" w:rsidTr="003363ED">
        <w:trPr>
          <w:trHeight w:val="300"/>
        </w:trPr>
        <w:tc>
          <w:tcPr>
            <w:tcW w:w="1802" w:type="dxa"/>
          </w:tcPr>
          <w:p w14:paraId="51DC78A3"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20CD877" w14:textId="77777777" w:rsidR="00D46BDC" w:rsidRPr="00932E35" w:rsidRDefault="00D46BDC" w:rsidP="003363ED">
            <w:pPr>
              <w:rPr>
                <w:rFonts w:eastAsia="Times New Roman" w:cs="Calibri"/>
                <w:sz w:val="20"/>
              </w:rPr>
            </w:pPr>
            <w:r>
              <w:rPr>
                <w:sz w:val="20"/>
              </w:rPr>
              <w:t>2200151 Nekazaritza-kontabilitatearen inguruko informazio-sarea</w:t>
            </w:r>
          </w:p>
        </w:tc>
      </w:tr>
      <w:tr w:rsidR="00D46BDC" w:rsidRPr="00932E35" w14:paraId="4D71BD33" w14:textId="77777777" w:rsidTr="003363ED">
        <w:trPr>
          <w:trHeight w:val="300"/>
        </w:trPr>
        <w:tc>
          <w:tcPr>
            <w:tcW w:w="1802" w:type="dxa"/>
          </w:tcPr>
          <w:p w14:paraId="4BDA9E7D"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CFEF508" w14:textId="77777777" w:rsidR="00D46BDC" w:rsidRPr="00932E35" w:rsidRDefault="00D46BDC" w:rsidP="003363ED">
            <w:pPr>
              <w:rPr>
                <w:rFonts w:eastAsia="Times New Roman" w:cs="Calibri"/>
                <w:sz w:val="20"/>
              </w:rPr>
            </w:pPr>
            <w:r>
              <w:rPr>
                <w:sz w:val="20"/>
              </w:rPr>
              <w:t>Nekazaritza eta Abeltzaintza</w:t>
            </w:r>
          </w:p>
        </w:tc>
        <w:tc>
          <w:tcPr>
            <w:tcW w:w="2976" w:type="dxa"/>
          </w:tcPr>
          <w:p w14:paraId="7C0B02A7" w14:textId="77777777" w:rsidR="00D46BDC" w:rsidRPr="00932E35" w:rsidRDefault="00D46BDC" w:rsidP="003363ED">
            <w:pPr>
              <w:rPr>
                <w:rFonts w:eastAsia="Times New Roman" w:cs="Calibri"/>
                <w:sz w:val="20"/>
              </w:rPr>
            </w:pPr>
            <w:r>
              <w:rPr>
                <w:sz w:val="20"/>
              </w:rPr>
              <w:t>Idazkaritza Tekniko Nagusia</w:t>
            </w:r>
          </w:p>
        </w:tc>
      </w:tr>
      <w:tr w:rsidR="00D46BDC" w:rsidRPr="00932E35" w14:paraId="5ED2B1CD" w14:textId="77777777" w:rsidTr="003363ED">
        <w:trPr>
          <w:trHeight w:val="300"/>
        </w:trPr>
        <w:tc>
          <w:tcPr>
            <w:tcW w:w="1802" w:type="dxa"/>
          </w:tcPr>
          <w:p w14:paraId="1F74232C"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45761A10" w14:textId="77777777" w:rsidR="00D46BDC" w:rsidRPr="00932E35" w:rsidRDefault="00D46BDC" w:rsidP="003363ED">
            <w:pPr>
              <w:rPr>
                <w:rFonts w:eastAsia="Times New Roman" w:cs="Calibri"/>
                <w:sz w:val="20"/>
              </w:rPr>
            </w:pPr>
            <w:r>
              <w:rPr>
                <w:sz w:val="20"/>
              </w:rPr>
              <w:t>Ekoizpen-prozesuaren eta nekazaritza-ustiategien ekonomia-emaitzen egitura teknikoa.</w:t>
            </w:r>
          </w:p>
        </w:tc>
      </w:tr>
      <w:tr w:rsidR="00D46BDC" w:rsidRPr="00932E35" w14:paraId="0D7337C8" w14:textId="77777777" w:rsidTr="003363ED">
        <w:trPr>
          <w:trHeight w:val="300"/>
        </w:trPr>
        <w:tc>
          <w:tcPr>
            <w:tcW w:w="1802" w:type="dxa"/>
          </w:tcPr>
          <w:p w14:paraId="53FBE515"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19027C8" w14:textId="77777777" w:rsidR="00D46BDC" w:rsidRPr="00932E35" w:rsidRDefault="00D46BDC" w:rsidP="003363ED">
            <w:pPr>
              <w:rPr>
                <w:rFonts w:eastAsia="Times New Roman" w:cs="Calibri"/>
                <w:sz w:val="20"/>
              </w:rPr>
            </w:pPr>
            <w:r>
              <w:rPr>
                <w:sz w:val="20"/>
              </w:rPr>
              <w:t>Nekazaritza-sektorearen (nekazaritza-ustiategiak) informazio mikroekonomikoa lortzea, orientazio tekniko eta ekonomikoen arabera.</w:t>
            </w:r>
          </w:p>
          <w:p w14:paraId="1252CC45" w14:textId="77777777" w:rsidR="00D46BDC" w:rsidRPr="00932E35" w:rsidRDefault="00D46BDC" w:rsidP="003363ED">
            <w:pPr>
              <w:rPr>
                <w:rFonts w:eastAsia="Times New Roman" w:cs="Calibri"/>
                <w:sz w:val="20"/>
                <w:lang w:eastAsia="es-ES"/>
              </w:rPr>
            </w:pPr>
          </w:p>
        </w:tc>
      </w:tr>
      <w:tr w:rsidR="00D46BDC" w:rsidRPr="00932E35" w14:paraId="6DE3212A" w14:textId="77777777" w:rsidTr="003363ED">
        <w:trPr>
          <w:trHeight w:val="300"/>
        </w:trPr>
        <w:tc>
          <w:tcPr>
            <w:tcW w:w="1802" w:type="dxa"/>
          </w:tcPr>
          <w:p w14:paraId="182FA1ED"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663CE02" w14:textId="77777777" w:rsidR="00D46BDC" w:rsidRPr="00932E35" w:rsidRDefault="00D46BDC" w:rsidP="003363ED">
            <w:pPr>
              <w:rPr>
                <w:rFonts w:eastAsia="Times New Roman" w:cs="Calibri"/>
                <w:sz w:val="20"/>
              </w:rPr>
            </w:pPr>
            <w:r>
              <w:rPr>
                <w:sz w:val="20"/>
              </w:rPr>
              <w:t>Erakunde publikoak, nekazaritza-sektorea aztertzeko; Europako Batzordea, nekazaritzaren eta nekazaritza-merkatuen egoerari buruzko eta Europar Batasuneko nekazaritza-errentei buruzko txostenak egiteko; nekazaritza-sektoreko ekonomia-eragileak, enpresak edo produktoreen elkarteak, esaterako; ikertzaileak eta zientzia- eta akademia-mundua; komunikabideak eta partikularrak.</w:t>
            </w:r>
          </w:p>
        </w:tc>
      </w:tr>
      <w:tr w:rsidR="00D46BDC" w:rsidRPr="00932E35" w14:paraId="0AB5924E" w14:textId="77777777" w:rsidTr="003363ED">
        <w:trPr>
          <w:trHeight w:val="300"/>
        </w:trPr>
        <w:tc>
          <w:tcPr>
            <w:tcW w:w="1802" w:type="dxa"/>
          </w:tcPr>
          <w:p w14:paraId="3D7C4936"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4116752" w14:textId="77777777" w:rsidR="00D46BDC" w:rsidRPr="00932E35" w:rsidRDefault="00D46BDC" w:rsidP="003363ED">
            <w:pPr>
              <w:rPr>
                <w:rFonts w:eastAsia="Times New Roman" w:cs="Calibri"/>
                <w:sz w:val="20"/>
              </w:rPr>
            </w:pPr>
            <w:r>
              <w:rPr>
                <w:sz w:val="20"/>
              </w:rPr>
              <w:t>Nafarroa</w:t>
            </w:r>
          </w:p>
        </w:tc>
      </w:tr>
      <w:tr w:rsidR="00D46BDC" w:rsidRPr="00932E35" w14:paraId="1F7526D5" w14:textId="77777777" w:rsidTr="003363ED">
        <w:trPr>
          <w:trHeight w:val="300"/>
        </w:trPr>
        <w:tc>
          <w:tcPr>
            <w:tcW w:w="1802" w:type="dxa"/>
          </w:tcPr>
          <w:p w14:paraId="72BA61D2"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347AAEC" w14:textId="77777777" w:rsidR="00D46BDC" w:rsidRPr="00932E35" w:rsidRDefault="00D46BDC" w:rsidP="003363ED">
            <w:pPr>
              <w:rPr>
                <w:rFonts w:eastAsia="Times New Roman" w:cs="Calibri"/>
                <w:sz w:val="20"/>
              </w:rPr>
            </w:pPr>
            <w:r>
              <w:rPr>
                <w:sz w:val="20"/>
              </w:rPr>
              <w:t>Urterokoa</w:t>
            </w:r>
          </w:p>
        </w:tc>
      </w:tr>
      <w:tr w:rsidR="00D46BDC" w:rsidRPr="00932E35" w14:paraId="26BFBE20" w14:textId="77777777" w:rsidTr="003363ED">
        <w:trPr>
          <w:trHeight w:val="300"/>
        </w:trPr>
        <w:tc>
          <w:tcPr>
            <w:tcW w:w="8363" w:type="dxa"/>
            <w:gridSpan w:val="3"/>
          </w:tcPr>
          <w:p w14:paraId="6C5F8009"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D4C7CBD" w14:textId="77777777" w:rsidTr="003363ED">
        <w:trPr>
          <w:trHeight w:val="300"/>
        </w:trPr>
        <w:tc>
          <w:tcPr>
            <w:tcW w:w="1802" w:type="dxa"/>
          </w:tcPr>
          <w:p w14:paraId="24ED97FC"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9EC6787"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5155227F" w14:textId="77777777" w:rsidTr="003363ED">
        <w:trPr>
          <w:trHeight w:val="300"/>
        </w:trPr>
        <w:tc>
          <w:tcPr>
            <w:tcW w:w="1802" w:type="dxa"/>
          </w:tcPr>
          <w:p w14:paraId="4A5A1834"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D5F6FE8"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53C2729C" w14:textId="77777777" w:rsidTr="003363ED">
        <w:trPr>
          <w:trHeight w:val="300"/>
        </w:trPr>
        <w:tc>
          <w:tcPr>
            <w:tcW w:w="1802" w:type="dxa"/>
          </w:tcPr>
          <w:p w14:paraId="4A194EDB"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7F316E7"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0159EFE1" w14:textId="77777777" w:rsidTr="003363ED">
        <w:trPr>
          <w:trHeight w:val="300"/>
        </w:trPr>
        <w:tc>
          <w:tcPr>
            <w:tcW w:w="1802" w:type="dxa"/>
          </w:tcPr>
          <w:p w14:paraId="65B3AA94"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8A3DCC9"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6DE0AD3D" w14:textId="77777777" w:rsidTr="003363ED">
        <w:trPr>
          <w:trHeight w:val="300"/>
        </w:trPr>
        <w:tc>
          <w:tcPr>
            <w:tcW w:w="1802" w:type="dxa"/>
          </w:tcPr>
          <w:p w14:paraId="72542A94"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1F2778A" w14:textId="77777777" w:rsidR="00D46BDC" w:rsidRPr="00932E35" w:rsidRDefault="00D46BDC" w:rsidP="003363ED">
            <w:pPr>
              <w:rPr>
                <w:rFonts w:eastAsia="Times New Roman" w:cs="Calibri"/>
                <w:sz w:val="20"/>
              </w:rPr>
            </w:pPr>
            <w:r>
              <w:rPr>
                <w:sz w:val="20"/>
              </w:rPr>
              <w:t>Nekazaritza, Arrantza eta Elikadura Ministerioa</w:t>
            </w:r>
          </w:p>
        </w:tc>
      </w:tr>
    </w:tbl>
    <w:p w14:paraId="5F6301A2"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19"/>
        <w:gridCol w:w="1322"/>
        <w:gridCol w:w="1477"/>
        <w:gridCol w:w="1369"/>
        <w:gridCol w:w="2084"/>
        <w:gridCol w:w="788"/>
      </w:tblGrid>
      <w:tr w:rsidR="00D46BDC" w:rsidRPr="00932E35" w14:paraId="6D0AAC2B" w14:textId="77777777" w:rsidTr="003363ED">
        <w:trPr>
          <w:trHeight w:val="300"/>
        </w:trPr>
        <w:tc>
          <w:tcPr>
            <w:tcW w:w="0" w:type="auto"/>
          </w:tcPr>
          <w:p w14:paraId="74428315" w14:textId="77777777" w:rsidR="00D46BDC" w:rsidRPr="00932E35" w:rsidRDefault="00D46BDC" w:rsidP="003363ED">
            <w:pPr>
              <w:rPr>
                <w:b/>
                <w:sz w:val="20"/>
              </w:rPr>
            </w:pPr>
            <w:r>
              <w:rPr>
                <w:b/>
                <w:sz w:val="20"/>
              </w:rPr>
              <w:t>Azterketa-unitatea</w:t>
            </w:r>
          </w:p>
        </w:tc>
        <w:tc>
          <w:tcPr>
            <w:tcW w:w="0" w:type="auto"/>
          </w:tcPr>
          <w:p w14:paraId="36ABB7A9" w14:textId="77777777" w:rsidR="00D46BDC" w:rsidRPr="00932E35" w:rsidRDefault="00D46BDC" w:rsidP="003363ED">
            <w:pPr>
              <w:rPr>
                <w:rFonts w:eastAsia="Times New Roman" w:cs="Calibri"/>
                <w:b/>
                <w:sz w:val="20"/>
              </w:rPr>
            </w:pPr>
            <w:r>
              <w:rPr>
                <w:b/>
                <w:sz w:val="20"/>
              </w:rPr>
              <w:t>Iturria</w:t>
            </w:r>
          </w:p>
        </w:tc>
        <w:tc>
          <w:tcPr>
            <w:tcW w:w="0" w:type="auto"/>
          </w:tcPr>
          <w:p w14:paraId="74B1B21F" w14:textId="77777777" w:rsidR="00D46BDC" w:rsidRPr="00932E35" w:rsidRDefault="00D46BDC" w:rsidP="003363ED">
            <w:pPr>
              <w:rPr>
                <w:b/>
                <w:sz w:val="20"/>
              </w:rPr>
            </w:pPr>
            <w:r>
              <w:rPr>
                <w:b/>
                <w:sz w:val="20"/>
              </w:rPr>
              <w:t>Datuak ematen dituen erakundea</w:t>
            </w:r>
          </w:p>
        </w:tc>
        <w:tc>
          <w:tcPr>
            <w:tcW w:w="0" w:type="auto"/>
          </w:tcPr>
          <w:p w14:paraId="600B4665"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B9889B4" w14:textId="77777777" w:rsidR="00D46BDC" w:rsidRPr="00932E35" w:rsidRDefault="00D46BDC" w:rsidP="003363ED">
            <w:pPr>
              <w:rPr>
                <w:rFonts w:eastAsia="Times New Roman" w:cs="Calibri"/>
                <w:b/>
                <w:sz w:val="20"/>
              </w:rPr>
            </w:pPr>
            <w:r>
              <w:rPr>
                <w:b/>
                <w:sz w:val="20"/>
              </w:rPr>
              <w:t>Lortutako informazioa</w:t>
            </w:r>
          </w:p>
        </w:tc>
        <w:tc>
          <w:tcPr>
            <w:tcW w:w="0" w:type="auto"/>
          </w:tcPr>
          <w:p w14:paraId="15E77F48" w14:textId="77777777" w:rsidR="00D46BDC" w:rsidRPr="00932E35" w:rsidRDefault="00D46BDC" w:rsidP="003363ED">
            <w:pPr>
              <w:rPr>
                <w:rFonts w:eastAsia="Times New Roman" w:cs="Calibri"/>
                <w:b/>
                <w:sz w:val="20"/>
              </w:rPr>
            </w:pPr>
            <w:r>
              <w:rPr>
                <w:b/>
                <w:sz w:val="20"/>
              </w:rPr>
              <w:t>Xedea</w:t>
            </w:r>
          </w:p>
        </w:tc>
      </w:tr>
      <w:tr w:rsidR="00D46BDC" w:rsidRPr="00932E35" w14:paraId="7DCF5EED" w14:textId="77777777" w:rsidTr="003363ED">
        <w:trPr>
          <w:trHeight w:val="300"/>
        </w:trPr>
        <w:tc>
          <w:tcPr>
            <w:tcW w:w="0" w:type="auto"/>
          </w:tcPr>
          <w:p w14:paraId="4D7BE49B" w14:textId="77777777" w:rsidR="00D46BDC" w:rsidRPr="00932E35" w:rsidRDefault="00D46BDC" w:rsidP="003363ED">
            <w:pPr>
              <w:rPr>
                <w:sz w:val="18"/>
              </w:rPr>
            </w:pPr>
            <w:r>
              <w:rPr>
                <w:sz w:val="18"/>
              </w:rPr>
              <w:t>Nekazaritzako ustiategia</w:t>
            </w:r>
          </w:p>
        </w:tc>
        <w:tc>
          <w:tcPr>
            <w:tcW w:w="0" w:type="auto"/>
          </w:tcPr>
          <w:p w14:paraId="24FDF93C" w14:textId="77777777" w:rsidR="00D46BDC" w:rsidRPr="00932E35" w:rsidRDefault="00D46BDC" w:rsidP="003363ED">
            <w:pPr>
              <w:rPr>
                <w:rFonts w:eastAsia="Times New Roman" w:cs="Calibri"/>
                <w:sz w:val="18"/>
              </w:rPr>
            </w:pPr>
            <w:r>
              <w:rPr>
                <w:sz w:val="18"/>
              </w:rPr>
              <w:t xml:space="preserve">INTIA eta kontabilitate-bulegoak </w:t>
            </w:r>
          </w:p>
        </w:tc>
        <w:tc>
          <w:tcPr>
            <w:tcW w:w="0" w:type="auto"/>
          </w:tcPr>
          <w:p w14:paraId="3E4F2DFE"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7EA42FC7"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7BC9E292" w14:textId="77777777" w:rsidR="00D46BDC" w:rsidRPr="00932E35" w:rsidRDefault="00D46BDC" w:rsidP="003363ED">
            <w:pPr>
              <w:rPr>
                <w:rFonts w:eastAsia="Times New Roman" w:cs="Calibri"/>
                <w:sz w:val="18"/>
              </w:rPr>
            </w:pPr>
            <w:r>
              <w:rPr>
                <w:sz w:val="18"/>
              </w:rPr>
              <w:t>Produkzio gordina, azken produkzioa, BEGd-a merkatuko prezioetan eta faktoreen kostuan, BEGb-a edo errenta gordina, kostuak,</w:t>
            </w:r>
          </w:p>
        </w:tc>
        <w:tc>
          <w:tcPr>
            <w:tcW w:w="0" w:type="auto"/>
          </w:tcPr>
          <w:p w14:paraId="0B05EFDB" w14:textId="77777777" w:rsidR="00D46BDC" w:rsidRPr="00932E35" w:rsidRDefault="00D46BDC" w:rsidP="003363ED">
            <w:pPr>
              <w:rPr>
                <w:rFonts w:eastAsia="Times New Roman" w:cs="Calibri"/>
                <w:sz w:val="18"/>
              </w:rPr>
            </w:pPr>
            <w:r>
              <w:rPr>
                <w:sz w:val="18"/>
              </w:rPr>
              <w:t>Iturri nagusia</w:t>
            </w:r>
          </w:p>
        </w:tc>
      </w:tr>
    </w:tbl>
    <w:p w14:paraId="1779970C"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EA45F08"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56DBD36" w14:textId="77777777" w:rsidTr="003363ED">
        <w:trPr>
          <w:trHeight w:val="300"/>
        </w:trPr>
        <w:tc>
          <w:tcPr>
            <w:tcW w:w="1802" w:type="dxa"/>
          </w:tcPr>
          <w:p w14:paraId="72DE8E2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F0106C6" w14:textId="77777777" w:rsidR="00D46BDC" w:rsidRPr="00932E35" w:rsidRDefault="00D46BDC" w:rsidP="003363ED">
            <w:pPr>
              <w:rPr>
                <w:rFonts w:eastAsia="Times New Roman" w:cs="Calibri"/>
                <w:sz w:val="20"/>
              </w:rPr>
            </w:pPr>
            <w:r>
              <w:rPr>
                <w:sz w:val="20"/>
              </w:rPr>
              <w:t>2200152 Ekoizpen-sistemen ekonomiaren analisia</w:t>
            </w:r>
          </w:p>
        </w:tc>
      </w:tr>
      <w:tr w:rsidR="00D46BDC" w:rsidRPr="00932E35" w14:paraId="08825607" w14:textId="77777777" w:rsidTr="003363ED">
        <w:trPr>
          <w:trHeight w:val="300"/>
        </w:trPr>
        <w:tc>
          <w:tcPr>
            <w:tcW w:w="1802" w:type="dxa"/>
          </w:tcPr>
          <w:p w14:paraId="1E008DF2"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65241C7" w14:textId="77777777" w:rsidR="00D46BDC" w:rsidRPr="00932E35" w:rsidRDefault="00D46BDC" w:rsidP="003363ED">
            <w:pPr>
              <w:rPr>
                <w:rFonts w:eastAsia="Times New Roman" w:cs="Calibri"/>
                <w:sz w:val="20"/>
              </w:rPr>
            </w:pPr>
            <w:r>
              <w:rPr>
                <w:sz w:val="20"/>
              </w:rPr>
              <w:t>Nekazaritza eta Abeltzaintza</w:t>
            </w:r>
          </w:p>
        </w:tc>
        <w:tc>
          <w:tcPr>
            <w:tcW w:w="2976" w:type="dxa"/>
          </w:tcPr>
          <w:p w14:paraId="6CB21FFE" w14:textId="77777777" w:rsidR="00D46BDC" w:rsidRPr="00932E35" w:rsidRDefault="00D46BDC" w:rsidP="003363ED">
            <w:pPr>
              <w:rPr>
                <w:rFonts w:eastAsia="Times New Roman" w:cs="Calibri"/>
                <w:sz w:val="20"/>
              </w:rPr>
            </w:pPr>
            <w:r>
              <w:rPr>
                <w:sz w:val="20"/>
              </w:rPr>
              <w:t>Idazkaritza Tekniko Nagusia</w:t>
            </w:r>
          </w:p>
        </w:tc>
      </w:tr>
      <w:tr w:rsidR="00D46BDC" w:rsidRPr="00932E35" w14:paraId="35E73DC5" w14:textId="77777777" w:rsidTr="003363ED">
        <w:trPr>
          <w:trHeight w:val="300"/>
        </w:trPr>
        <w:tc>
          <w:tcPr>
            <w:tcW w:w="1802" w:type="dxa"/>
          </w:tcPr>
          <w:p w14:paraId="0B2AFCAC"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B2C19D2" w14:textId="77777777" w:rsidR="00D46BDC" w:rsidRPr="00932E35" w:rsidRDefault="00D46BDC" w:rsidP="003363ED">
            <w:pPr>
              <w:rPr>
                <w:rFonts w:eastAsia="Times New Roman" w:cs="Calibri"/>
                <w:sz w:val="20"/>
              </w:rPr>
            </w:pPr>
            <w:r>
              <w:rPr>
                <w:sz w:val="20"/>
              </w:rPr>
              <w:t>Ekoizpen-prozesuaren eta nekazaritza-ustiategien ekonomia-emaitzen egitura teknikoa.</w:t>
            </w:r>
          </w:p>
        </w:tc>
      </w:tr>
      <w:tr w:rsidR="00D46BDC" w:rsidRPr="00932E35" w14:paraId="7E8D7AF4" w14:textId="77777777" w:rsidTr="003363ED">
        <w:trPr>
          <w:trHeight w:val="300"/>
        </w:trPr>
        <w:tc>
          <w:tcPr>
            <w:tcW w:w="1802" w:type="dxa"/>
          </w:tcPr>
          <w:p w14:paraId="0339760D"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E728F23" w14:textId="77777777" w:rsidR="00D46BDC" w:rsidRPr="00932E35" w:rsidRDefault="00D46BDC" w:rsidP="003363ED">
            <w:pPr>
              <w:rPr>
                <w:rFonts w:eastAsia="Times New Roman" w:cs="Calibri"/>
                <w:sz w:val="20"/>
              </w:rPr>
            </w:pPr>
            <w:r>
              <w:rPr>
                <w:sz w:val="20"/>
              </w:rPr>
              <w:t xml:space="preserve">Lehorreko eta ureztaketako laboreen eta abeltzaintzako jardueren kostuak, produktu gordina, marjina garbia eta etekin </w:t>
            </w:r>
            <w:proofErr w:type="spellStart"/>
            <w:r>
              <w:rPr>
                <w:sz w:val="20"/>
              </w:rPr>
              <w:t>enpresariala</w:t>
            </w:r>
            <w:proofErr w:type="spellEnd"/>
            <w:r>
              <w:rPr>
                <w:sz w:val="20"/>
              </w:rPr>
              <w:t xml:space="preserve"> lortzea.</w:t>
            </w:r>
          </w:p>
          <w:p w14:paraId="1BEA1753" w14:textId="77777777" w:rsidR="00D46BDC" w:rsidRPr="00932E35" w:rsidRDefault="00D46BDC" w:rsidP="003363ED">
            <w:pPr>
              <w:rPr>
                <w:rFonts w:eastAsia="Times New Roman" w:cs="Calibri"/>
                <w:sz w:val="20"/>
              </w:rPr>
            </w:pPr>
          </w:p>
        </w:tc>
      </w:tr>
      <w:tr w:rsidR="00D46BDC" w:rsidRPr="00932E35" w14:paraId="22F902AF" w14:textId="77777777" w:rsidTr="003363ED">
        <w:trPr>
          <w:trHeight w:val="300"/>
        </w:trPr>
        <w:tc>
          <w:tcPr>
            <w:tcW w:w="1802" w:type="dxa"/>
          </w:tcPr>
          <w:p w14:paraId="14B2DE80"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D0E91B8" w14:textId="77777777" w:rsidR="00D46BDC" w:rsidRPr="00932E35" w:rsidRDefault="00D46BDC" w:rsidP="003363ED">
            <w:pPr>
              <w:rPr>
                <w:rFonts w:eastAsia="Times New Roman" w:cs="Calibri"/>
                <w:sz w:val="20"/>
              </w:rPr>
            </w:pPr>
            <w:r>
              <w:rPr>
                <w:sz w:val="20"/>
              </w:rPr>
              <w:t>Erakunde publikoak, nekazaritza-sektorea aztertzeko; Europako Batzordea, nekazaritzaren eta nekazaritza-merkatuen egoerari buruzko eta Europar Batasuneko nekazaritza-errentei buruzko txostenak egiteko; nekazaritza-sektoreko ekonomia-eragileak, enpresak edo produktoreen elkarteak, esaterako; ikertzaileak eta zientzia- eta akademia-mundua; komunikabideak eta partikularrak.</w:t>
            </w:r>
          </w:p>
        </w:tc>
      </w:tr>
      <w:tr w:rsidR="00D46BDC" w:rsidRPr="00932E35" w14:paraId="0BD445C6" w14:textId="77777777" w:rsidTr="003363ED">
        <w:trPr>
          <w:trHeight w:val="300"/>
        </w:trPr>
        <w:tc>
          <w:tcPr>
            <w:tcW w:w="1802" w:type="dxa"/>
          </w:tcPr>
          <w:p w14:paraId="45E8A7F3"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97FEDD9" w14:textId="77777777" w:rsidR="00D46BDC" w:rsidRPr="00932E35" w:rsidRDefault="00D46BDC" w:rsidP="003363ED">
            <w:pPr>
              <w:rPr>
                <w:rFonts w:eastAsia="Times New Roman" w:cs="Calibri"/>
                <w:sz w:val="20"/>
              </w:rPr>
            </w:pPr>
            <w:r>
              <w:rPr>
                <w:sz w:val="20"/>
              </w:rPr>
              <w:t>Eskualdea</w:t>
            </w:r>
          </w:p>
        </w:tc>
      </w:tr>
      <w:tr w:rsidR="00D46BDC" w:rsidRPr="00932E35" w14:paraId="2D0D4AEB" w14:textId="77777777" w:rsidTr="003363ED">
        <w:trPr>
          <w:trHeight w:val="300"/>
        </w:trPr>
        <w:tc>
          <w:tcPr>
            <w:tcW w:w="1802" w:type="dxa"/>
          </w:tcPr>
          <w:p w14:paraId="69856949"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E2503BD" w14:textId="77777777" w:rsidR="00D46BDC" w:rsidRPr="00932E35" w:rsidRDefault="00D46BDC" w:rsidP="003363ED">
            <w:pPr>
              <w:rPr>
                <w:rFonts w:eastAsia="Times New Roman" w:cs="Calibri"/>
                <w:sz w:val="20"/>
              </w:rPr>
            </w:pPr>
            <w:r>
              <w:rPr>
                <w:sz w:val="20"/>
              </w:rPr>
              <w:t>Urterokoa</w:t>
            </w:r>
          </w:p>
        </w:tc>
      </w:tr>
      <w:tr w:rsidR="00D46BDC" w:rsidRPr="00932E35" w14:paraId="01CEFF8E" w14:textId="77777777" w:rsidTr="003363ED">
        <w:trPr>
          <w:trHeight w:val="300"/>
        </w:trPr>
        <w:tc>
          <w:tcPr>
            <w:tcW w:w="8363" w:type="dxa"/>
            <w:gridSpan w:val="3"/>
          </w:tcPr>
          <w:p w14:paraId="71FFEA5E"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0C16952" w14:textId="77777777" w:rsidTr="003363ED">
        <w:trPr>
          <w:trHeight w:val="300"/>
        </w:trPr>
        <w:tc>
          <w:tcPr>
            <w:tcW w:w="1802" w:type="dxa"/>
          </w:tcPr>
          <w:p w14:paraId="7D2E912C"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E8433BA" w14:textId="77777777" w:rsidR="00D46BDC" w:rsidRPr="00932E35" w:rsidRDefault="00D46BDC" w:rsidP="003363ED">
            <w:pPr>
              <w:rPr>
                <w:rFonts w:eastAsia="Times New Roman" w:cs="Calibri"/>
                <w:sz w:val="20"/>
                <w:lang w:eastAsia="es-ES"/>
              </w:rPr>
            </w:pPr>
          </w:p>
        </w:tc>
      </w:tr>
      <w:tr w:rsidR="00D46BDC" w:rsidRPr="00932E35" w14:paraId="3DD9FE41" w14:textId="77777777" w:rsidTr="003363ED">
        <w:trPr>
          <w:trHeight w:val="300"/>
        </w:trPr>
        <w:tc>
          <w:tcPr>
            <w:tcW w:w="1802" w:type="dxa"/>
          </w:tcPr>
          <w:p w14:paraId="06F24748"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7A55C7E" w14:textId="77777777" w:rsidR="00D46BDC" w:rsidRPr="00932E35" w:rsidRDefault="00D46BDC" w:rsidP="003363ED">
            <w:pPr>
              <w:rPr>
                <w:rFonts w:eastAsia="Times New Roman" w:cs="Calibri"/>
                <w:sz w:val="20"/>
                <w:lang w:eastAsia="es-ES"/>
              </w:rPr>
            </w:pPr>
          </w:p>
        </w:tc>
      </w:tr>
      <w:tr w:rsidR="00D46BDC" w:rsidRPr="00932E35" w14:paraId="603CB9D0" w14:textId="77777777" w:rsidTr="003363ED">
        <w:trPr>
          <w:trHeight w:val="300"/>
        </w:trPr>
        <w:tc>
          <w:tcPr>
            <w:tcW w:w="1802" w:type="dxa"/>
          </w:tcPr>
          <w:p w14:paraId="6EFBCB18"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CAB3C7F" w14:textId="77777777" w:rsidR="00D46BDC" w:rsidRPr="00932E35" w:rsidRDefault="00D46BDC" w:rsidP="003363ED">
            <w:pPr>
              <w:rPr>
                <w:rFonts w:eastAsia="Times New Roman" w:cs="Calibri"/>
                <w:sz w:val="20"/>
                <w:lang w:eastAsia="es-ES"/>
              </w:rPr>
            </w:pPr>
          </w:p>
        </w:tc>
      </w:tr>
      <w:tr w:rsidR="00D46BDC" w:rsidRPr="00932E35" w14:paraId="456F7185" w14:textId="77777777" w:rsidTr="003363ED">
        <w:trPr>
          <w:trHeight w:val="300"/>
        </w:trPr>
        <w:tc>
          <w:tcPr>
            <w:tcW w:w="1802" w:type="dxa"/>
          </w:tcPr>
          <w:p w14:paraId="14B14D10"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0E612E3" w14:textId="77777777" w:rsidR="00D46BDC" w:rsidRPr="00932E35" w:rsidRDefault="00D46BDC" w:rsidP="003363ED">
            <w:pPr>
              <w:rPr>
                <w:rFonts w:eastAsia="Times New Roman" w:cs="Calibri"/>
                <w:sz w:val="20"/>
                <w:lang w:eastAsia="es-ES"/>
              </w:rPr>
            </w:pPr>
          </w:p>
        </w:tc>
      </w:tr>
      <w:tr w:rsidR="00D46BDC" w:rsidRPr="00932E35" w14:paraId="4D5891D8" w14:textId="77777777" w:rsidTr="003363ED">
        <w:trPr>
          <w:trHeight w:val="300"/>
        </w:trPr>
        <w:tc>
          <w:tcPr>
            <w:tcW w:w="1802" w:type="dxa"/>
          </w:tcPr>
          <w:p w14:paraId="5F62DA40"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E5BA868" w14:textId="77777777" w:rsidR="00D46BDC" w:rsidRPr="00932E35" w:rsidRDefault="00D46BDC" w:rsidP="003363ED">
            <w:pPr>
              <w:rPr>
                <w:rFonts w:eastAsia="Times New Roman" w:cs="Calibri"/>
                <w:sz w:val="20"/>
                <w:lang w:eastAsia="es-ES"/>
              </w:rPr>
            </w:pPr>
          </w:p>
        </w:tc>
      </w:tr>
    </w:tbl>
    <w:p w14:paraId="59DFF33E"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32"/>
        <w:gridCol w:w="1326"/>
        <w:gridCol w:w="1483"/>
        <w:gridCol w:w="1376"/>
        <w:gridCol w:w="2053"/>
        <w:gridCol w:w="789"/>
      </w:tblGrid>
      <w:tr w:rsidR="00D46BDC" w:rsidRPr="00932E35" w14:paraId="32E2293B" w14:textId="77777777" w:rsidTr="003363ED">
        <w:trPr>
          <w:trHeight w:val="300"/>
        </w:trPr>
        <w:tc>
          <w:tcPr>
            <w:tcW w:w="0" w:type="auto"/>
          </w:tcPr>
          <w:p w14:paraId="7F838150" w14:textId="77777777" w:rsidR="00D46BDC" w:rsidRPr="00932E35" w:rsidRDefault="00D46BDC" w:rsidP="003363ED">
            <w:pPr>
              <w:rPr>
                <w:b/>
                <w:sz w:val="20"/>
              </w:rPr>
            </w:pPr>
            <w:r>
              <w:rPr>
                <w:b/>
                <w:sz w:val="20"/>
              </w:rPr>
              <w:t>Azterketa-unitatea</w:t>
            </w:r>
          </w:p>
        </w:tc>
        <w:tc>
          <w:tcPr>
            <w:tcW w:w="0" w:type="auto"/>
          </w:tcPr>
          <w:p w14:paraId="7304DA90" w14:textId="77777777" w:rsidR="00D46BDC" w:rsidRPr="00932E35" w:rsidRDefault="00D46BDC" w:rsidP="003363ED">
            <w:pPr>
              <w:rPr>
                <w:rFonts w:eastAsia="Times New Roman" w:cs="Calibri"/>
                <w:b/>
                <w:sz w:val="20"/>
              </w:rPr>
            </w:pPr>
            <w:r>
              <w:rPr>
                <w:b/>
                <w:sz w:val="20"/>
              </w:rPr>
              <w:t>Iturria</w:t>
            </w:r>
          </w:p>
        </w:tc>
        <w:tc>
          <w:tcPr>
            <w:tcW w:w="0" w:type="auto"/>
          </w:tcPr>
          <w:p w14:paraId="1C41B3EF" w14:textId="77777777" w:rsidR="00D46BDC" w:rsidRPr="00932E35" w:rsidRDefault="00D46BDC" w:rsidP="003363ED">
            <w:pPr>
              <w:rPr>
                <w:b/>
                <w:sz w:val="20"/>
              </w:rPr>
            </w:pPr>
            <w:r>
              <w:rPr>
                <w:b/>
                <w:sz w:val="20"/>
              </w:rPr>
              <w:t>Datuak ematen dituen erakundea</w:t>
            </w:r>
          </w:p>
        </w:tc>
        <w:tc>
          <w:tcPr>
            <w:tcW w:w="0" w:type="auto"/>
          </w:tcPr>
          <w:p w14:paraId="1FA0A7C6"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151297F" w14:textId="77777777" w:rsidR="00D46BDC" w:rsidRPr="00932E35" w:rsidRDefault="00D46BDC" w:rsidP="003363ED">
            <w:pPr>
              <w:rPr>
                <w:rFonts w:eastAsia="Times New Roman" w:cs="Calibri"/>
                <w:b/>
                <w:sz w:val="20"/>
              </w:rPr>
            </w:pPr>
            <w:r>
              <w:rPr>
                <w:b/>
                <w:sz w:val="20"/>
              </w:rPr>
              <w:t>Lortutako informazioa</w:t>
            </w:r>
          </w:p>
        </w:tc>
        <w:tc>
          <w:tcPr>
            <w:tcW w:w="0" w:type="auto"/>
          </w:tcPr>
          <w:p w14:paraId="51B1F3C8" w14:textId="77777777" w:rsidR="00D46BDC" w:rsidRPr="00932E35" w:rsidRDefault="00D46BDC" w:rsidP="003363ED">
            <w:pPr>
              <w:rPr>
                <w:rFonts w:eastAsia="Times New Roman" w:cs="Calibri"/>
                <w:b/>
                <w:sz w:val="20"/>
              </w:rPr>
            </w:pPr>
            <w:r>
              <w:rPr>
                <w:b/>
                <w:sz w:val="20"/>
              </w:rPr>
              <w:t>Xedea</w:t>
            </w:r>
          </w:p>
        </w:tc>
      </w:tr>
      <w:tr w:rsidR="00D46BDC" w:rsidRPr="00932E35" w14:paraId="75B64FBF" w14:textId="77777777" w:rsidTr="003363ED">
        <w:trPr>
          <w:trHeight w:val="300"/>
        </w:trPr>
        <w:tc>
          <w:tcPr>
            <w:tcW w:w="0" w:type="auto"/>
          </w:tcPr>
          <w:p w14:paraId="295493A7" w14:textId="77777777" w:rsidR="00D46BDC" w:rsidRPr="00932E35" w:rsidRDefault="00D46BDC" w:rsidP="003363ED">
            <w:pPr>
              <w:rPr>
                <w:sz w:val="18"/>
              </w:rPr>
            </w:pPr>
            <w:r>
              <w:rPr>
                <w:sz w:val="18"/>
              </w:rPr>
              <w:t>Nekazaritzako ustiategiak</w:t>
            </w:r>
          </w:p>
        </w:tc>
        <w:tc>
          <w:tcPr>
            <w:tcW w:w="0" w:type="auto"/>
          </w:tcPr>
          <w:p w14:paraId="2CB131A1" w14:textId="77777777" w:rsidR="00D46BDC" w:rsidRPr="00932E35" w:rsidRDefault="00D46BDC" w:rsidP="003363ED">
            <w:pPr>
              <w:rPr>
                <w:rFonts w:eastAsia="Times New Roman" w:cs="Calibri"/>
                <w:sz w:val="18"/>
              </w:rPr>
            </w:pPr>
            <w:r>
              <w:rPr>
                <w:sz w:val="18"/>
              </w:rPr>
              <w:t xml:space="preserve">INTIA eta kontabilitate-bulegoak </w:t>
            </w:r>
          </w:p>
        </w:tc>
        <w:tc>
          <w:tcPr>
            <w:tcW w:w="0" w:type="auto"/>
          </w:tcPr>
          <w:p w14:paraId="24C9BDAA"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6A7DE3DE"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7A9BB5EE" w14:textId="77777777" w:rsidR="00D46BDC" w:rsidRPr="00932E35" w:rsidRDefault="00D46BDC" w:rsidP="003363ED">
            <w:pPr>
              <w:rPr>
                <w:rFonts w:eastAsia="Times New Roman" w:cs="Calibri"/>
                <w:sz w:val="18"/>
              </w:rPr>
            </w:pPr>
            <w:r>
              <w:rPr>
                <w:sz w:val="18"/>
              </w:rPr>
              <w:t>Produktu gordina, marjina gordina, marjina garbia, enpresa-mozkina, zuzeneko kostuak, ordaindutako zeharkako kostuak,</w:t>
            </w:r>
          </w:p>
        </w:tc>
        <w:tc>
          <w:tcPr>
            <w:tcW w:w="0" w:type="auto"/>
          </w:tcPr>
          <w:p w14:paraId="429F5616" w14:textId="77777777" w:rsidR="00D46BDC" w:rsidRPr="00932E35" w:rsidRDefault="00D46BDC" w:rsidP="003363ED">
            <w:pPr>
              <w:rPr>
                <w:rFonts w:eastAsia="Times New Roman" w:cs="Calibri"/>
                <w:sz w:val="18"/>
              </w:rPr>
            </w:pPr>
            <w:r>
              <w:rPr>
                <w:sz w:val="18"/>
              </w:rPr>
              <w:t>Iturri nagusia</w:t>
            </w:r>
          </w:p>
        </w:tc>
      </w:tr>
    </w:tbl>
    <w:p w14:paraId="6E1E56B5"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CF15591"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21DCCB7" w14:textId="77777777" w:rsidTr="003363ED">
        <w:trPr>
          <w:trHeight w:val="300"/>
        </w:trPr>
        <w:tc>
          <w:tcPr>
            <w:tcW w:w="1802" w:type="dxa"/>
          </w:tcPr>
          <w:p w14:paraId="716C603C"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5B4BF5A" w14:textId="77777777" w:rsidR="00D46BDC" w:rsidRPr="00932E35" w:rsidRDefault="00D46BDC" w:rsidP="003363ED">
            <w:pPr>
              <w:rPr>
                <w:rFonts w:eastAsia="Times New Roman" w:cs="Calibri"/>
                <w:sz w:val="20"/>
              </w:rPr>
            </w:pPr>
            <w:r>
              <w:rPr>
                <w:sz w:val="20"/>
              </w:rPr>
              <w:t>2200154 Kontu makroekonomikoak</w:t>
            </w:r>
          </w:p>
        </w:tc>
      </w:tr>
      <w:tr w:rsidR="00D46BDC" w:rsidRPr="00932E35" w14:paraId="1EB64503" w14:textId="77777777" w:rsidTr="003363ED">
        <w:trPr>
          <w:trHeight w:val="300"/>
        </w:trPr>
        <w:tc>
          <w:tcPr>
            <w:tcW w:w="1802" w:type="dxa"/>
          </w:tcPr>
          <w:p w14:paraId="2C436D56"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1C64274" w14:textId="77777777" w:rsidR="00D46BDC" w:rsidRPr="00932E35" w:rsidRDefault="00D46BDC" w:rsidP="003363ED">
            <w:pPr>
              <w:rPr>
                <w:rFonts w:eastAsia="Times New Roman" w:cs="Calibri"/>
                <w:sz w:val="20"/>
              </w:rPr>
            </w:pPr>
            <w:r>
              <w:rPr>
                <w:sz w:val="20"/>
              </w:rPr>
              <w:t>Nekazaritza eta Abeltzaintza</w:t>
            </w:r>
          </w:p>
        </w:tc>
        <w:tc>
          <w:tcPr>
            <w:tcW w:w="2976" w:type="dxa"/>
          </w:tcPr>
          <w:p w14:paraId="1DF01730" w14:textId="77777777" w:rsidR="00D46BDC" w:rsidRPr="00932E35" w:rsidRDefault="00D46BDC" w:rsidP="003363ED">
            <w:pPr>
              <w:rPr>
                <w:rFonts w:eastAsia="Times New Roman" w:cs="Calibri"/>
                <w:sz w:val="20"/>
              </w:rPr>
            </w:pPr>
            <w:r>
              <w:rPr>
                <w:sz w:val="20"/>
              </w:rPr>
              <w:t>Idazkaritza Tekniko Nagusia</w:t>
            </w:r>
          </w:p>
        </w:tc>
      </w:tr>
      <w:tr w:rsidR="00D46BDC" w:rsidRPr="00932E35" w14:paraId="57CE98F5" w14:textId="77777777" w:rsidTr="003363ED">
        <w:trPr>
          <w:trHeight w:val="300"/>
        </w:trPr>
        <w:tc>
          <w:tcPr>
            <w:tcW w:w="1802" w:type="dxa"/>
          </w:tcPr>
          <w:p w14:paraId="51823CE2"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C669E2B" w14:textId="77777777" w:rsidR="00D46BDC" w:rsidRPr="00932E35" w:rsidRDefault="00D46BDC" w:rsidP="003363ED">
            <w:pPr>
              <w:rPr>
                <w:rFonts w:eastAsia="Times New Roman" w:cs="Calibri"/>
                <w:sz w:val="20"/>
              </w:rPr>
            </w:pPr>
            <w:r>
              <w:rPr>
                <w:sz w:val="20"/>
              </w:rPr>
              <w:t>Nekazaritza-sektorearen makromagnitude ekonomikoak</w:t>
            </w:r>
          </w:p>
        </w:tc>
      </w:tr>
      <w:tr w:rsidR="00D46BDC" w:rsidRPr="00932E35" w14:paraId="1DA2709A" w14:textId="77777777" w:rsidTr="003363ED">
        <w:trPr>
          <w:trHeight w:val="300"/>
        </w:trPr>
        <w:tc>
          <w:tcPr>
            <w:tcW w:w="1802" w:type="dxa"/>
          </w:tcPr>
          <w:p w14:paraId="2BCED7D5"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93ABE47" w14:textId="77777777" w:rsidR="00D46BDC" w:rsidRPr="00932E35" w:rsidRDefault="00D46BDC" w:rsidP="003363ED">
            <w:pPr>
              <w:rPr>
                <w:rFonts w:eastAsia="Times New Roman" w:cs="Calibri"/>
                <w:sz w:val="20"/>
              </w:rPr>
            </w:pPr>
            <w:r>
              <w:rPr>
                <w:sz w:val="20"/>
              </w:rPr>
              <w:t>Nekazaritza-jardueren adierazle gisa erabilitako makromagnitudeak ezartzea.</w:t>
            </w:r>
          </w:p>
        </w:tc>
      </w:tr>
      <w:tr w:rsidR="00D46BDC" w:rsidRPr="00932E35" w14:paraId="31FECA56" w14:textId="77777777" w:rsidTr="003363ED">
        <w:trPr>
          <w:trHeight w:val="300"/>
        </w:trPr>
        <w:tc>
          <w:tcPr>
            <w:tcW w:w="1802" w:type="dxa"/>
          </w:tcPr>
          <w:p w14:paraId="7BC6905E"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B9D70D8" w14:textId="77777777" w:rsidR="00D46BDC" w:rsidRPr="00932E35" w:rsidRDefault="00D46BDC" w:rsidP="003363ED">
            <w:pPr>
              <w:rPr>
                <w:rFonts w:eastAsia="Times New Roman" w:cs="Calibri"/>
                <w:sz w:val="20"/>
              </w:rPr>
            </w:pPr>
            <w:r>
              <w:rPr>
                <w:sz w:val="20"/>
              </w:rPr>
              <w:t>Erakunde publikoak, Espainiako nekazaritza-jardueraren adarra autonomia-erkidegoen arabera aztertzeko, Europar Batasuneko erakundeak, nekazaritza-sektoreko eragile ekonomikoak (hala nola enpresak eta ekoizleen elkarteak), ikertzaileak eta mundu akademikoa eta zientifikoa, komunikabideak eta partikularrak.</w:t>
            </w:r>
          </w:p>
        </w:tc>
      </w:tr>
      <w:tr w:rsidR="00D46BDC" w:rsidRPr="00932E35" w14:paraId="7B852C09" w14:textId="77777777" w:rsidTr="003363ED">
        <w:trPr>
          <w:trHeight w:val="300"/>
        </w:trPr>
        <w:tc>
          <w:tcPr>
            <w:tcW w:w="1802" w:type="dxa"/>
          </w:tcPr>
          <w:p w14:paraId="16A5241B"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866D1A2" w14:textId="77777777" w:rsidR="00D46BDC" w:rsidRPr="00932E35" w:rsidRDefault="00D46BDC" w:rsidP="003363ED">
            <w:pPr>
              <w:rPr>
                <w:rFonts w:eastAsia="Times New Roman" w:cs="Calibri"/>
                <w:sz w:val="20"/>
              </w:rPr>
            </w:pPr>
            <w:r>
              <w:rPr>
                <w:sz w:val="20"/>
              </w:rPr>
              <w:t>Nafarroa</w:t>
            </w:r>
          </w:p>
        </w:tc>
      </w:tr>
      <w:tr w:rsidR="00D46BDC" w:rsidRPr="00932E35" w14:paraId="7F198A0B" w14:textId="77777777" w:rsidTr="003363ED">
        <w:trPr>
          <w:trHeight w:val="300"/>
        </w:trPr>
        <w:tc>
          <w:tcPr>
            <w:tcW w:w="1802" w:type="dxa"/>
          </w:tcPr>
          <w:p w14:paraId="3EF73C99"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2DDC7FA4" w14:textId="77777777" w:rsidR="00D46BDC" w:rsidRPr="00932E35" w:rsidRDefault="00D46BDC" w:rsidP="003363ED">
            <w:pPr>
              <w:rPr>
                <w:rFonts w:eastAsia="Times New Roman" w:cs="Calibri"/>
                <w:sz w:val="20"/>
              </w:rPr>
            </w:pPr>
            <w:r>
              <w:rPr>
                <w:sz w:val="20"/>
              </w:rPr>
              <w:t>Urterokoa</w:t>
            </w:r>
          </w:p>
        </w:tc>
      </w:tr>
      <w:tr w:rsidR="00D46BDC" w:rsidRPr="00932E35" w14:paraId="39F9C741" w14:textId="77777777" w:rsidTr="003363ED">
        <w:trPr>
          <w:trHeight w:val="300"/>
        </w:trPr>
        <w:tc>
          <w:tcPr>
            <w:tcW w:w="8363" w:type="dxa"/>
            <w:gridSpan w:val="3"/>
          </w:tcPr>
          <w:p w14:paraId="11D1D58A"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B275539" w14:textId="77777777" w:rsidTr="003363ED">
        <w:trPr>
          <w:trHeight w:val="300"/>
        </w:trPr>
        <w:tc>
          <w:tcPr>
            <w:tcW w:w="1802" w:type="dxa"/>
          </w:tcPr>
          <w:p w14:paraId="3E5DE453"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30D2A95"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7D68530E" w14:textId="77777777" w:rsidTr="003363ED">
        <w:trPr>
          <w:trHeight w:val="300"/>
        </w:trPr>
        <w:tc>
          <w:tcPr>
            <w:tcW w:w="1802" w:type="dxa"/>
          </w:tcPr>
          <w:p w14:paraId="4EFD1CEF"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F4BE3A0" w14:textId="77777777" w:rsidR="00D46BDC" w:rsidRPr="00932E35" w:rsidRDefault="00D46BDC" w:rsidP="003363ED">
            <w:pPr>
              <w:rPr>
                <w:rFonts w:eastAsia="Times New Roman" w:cs="Calibri"/>
                <w:sz w:val="20"/>
              </w:rPr>
            </w:pPr>
            <w:r>
              <w:rPr>
                <w:sz w:val="20"/>
              </w:rPr>
              <w:t xml:space="preserve"> Nekazaritza, Arrantza eta Elikadura Ministerioa</w:t>
            </w:r>
          </w:p>
        </w:tc>
      </w:tr>
      <w:tr w:rsidR="00D46BDC" w:rsidRPr="00932E35" w14:paraId="05944012" w14:textId="77777777" w:rsidTr="003363ED">
        <w:trPr>
          <w:trHeight w:val="300"/>
        </w:trPr>
        <w:tc>
          <w:tcPr>
            <w:tcW w:w="1802" w:type="dxa"/>
          </w:tcPr>
          <w:p w14:paraId="26472970"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30D7027" w14:textId="77777777" w:rsidR="00D46BDC" w:rsidRPr="00932E35" w:rsidRDefault="00D46BDC" w:rsidP="003363ED">
            <w:pPr>
              <w:rPr>
                <w:rFonts w:eastAsia="Times New Roman" w:cs="Calibri"/>
                <w:sz w:val="20"/>
              </w:rPr>
            </w:pPr>
            <w:r>
              <w:rPr>
                <w:sz w:val="20"/>
              </w:rPr>
              <w:t xml:space="preserve"> Nekazaritza, Arrantza eta Elikadura Ministerioa</w:t>
            </w:r>
          </w:p>
        </w:tc>
      </w:tr>
      <w:tr w:rsidR="00D46BDC" w:rsidRPr="00932E35" w14:paraId="6840C9C9" w14:textId="77777777" w:rsidTr="003363ED">
        <w:trPr>
          <w:trHeight w:val="300"/>
        </w:trPr>
        <w:tc>
          <w:tcPr>
            <w:tcW w:w="1802" w:type="dxa"/>
          </w:tcPr>
          <w:p w14:paraId="236A92FC"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A9599F9"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7E443478" w14:textId="77777777" w:rsidTr="003363ED">
        <w:trPr>
          <w:trHeight w:val="300"/>
        </w:trPr>
        <w:tc>
          <w:tcPr>
            <w:tcW w:w="1802" w:type="dxa"/>
          </w:tcPr>
          <w:p w14:paraId="188A062E"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21BC43E" w14:textId="77777777" w:rsidR="00D46BDC" w:rsidRPr="00932E35" w:rsidRDefault="00D46BDC" w:rsidP="003363ED">
            <w:pPr>
              <w:rPr>
                <w:rFonts w:eastAsia="Times New Roman" w:cs="Calibri"/>
                <w:sz w:val="20"/>
              </w:rPr>
            </w:pPr>
            <w:r>
              <w:rPr>
                <w:sz w:val="20"/>
              </w:rPr>
              <w:t>Nekazaritza, Arrantza eta Elikadura Ministerioa</w:t>
            </w:r>
          </w:p>
        </w:tc>
      </w:tr>
    </w:tbl>
    <w:p w14:paraId="199DD769"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42"/>
        <w:gridCol w:w="1854"/>
        <w:gridCol w:w="1376"/>
        <w:gridCol w:w="1248"/>
        <w:gridCol w:w="1669"/>
        <w:gridCol w:w="770"/>
      </w:tblGrid>
      <w:tr w:rsidR="00D46BDC" w:rsidRPr="00932E35" w14:paraId="5D8718F3" w14:textId="77777777" w:rsidTr="003363ED">
        <w:trPr>
          <w:trHeight w:val="300"/>
        </w:trPr>
        <w:tc>
          <w:tcPr>
            <w:tcW w:w="0" w:type="auto"/>
          </w:tcPr>
          <w:p w14:paraId="575D8C45" w14:textId="77777777" w:rsidR="00D46BDC" w:rsidRPr="00932E35" w:rsidRDefault="00D46BDC" w:rsidP="003363ED">
            <w:pPr>
              <w:rPr>
                <w:b/>
                <w:sz w:val="20"/>
              </w:rPr>
            </w:pPr>
            <w:r>
              <w:rPr>
                <w:b/>
                <w:sz w:val="20"/>
              </w:rPr>
              <w:t>Azterketa-unitatea</w:t>
            </w:r>
          </w:p>
        </w:tc>
        <w:tc>
          <w:tcPr>
            <w:tcW w:w="0" w:type="auto"/>
          </w:tcPr>
          <w:p w14:paraId="3ADB0497" w14:textId="77777777" w:rsidR="00D46BDC" w:rsidRPr="00932E35" w:rsidRDefault="00D46BDC" w:rsidP="003363ED">
            <w:pPr>
              <w:rPr>
                <w:rFonts w:eastAsia="Times New Roman" w:cs="Calibri"/>
                <w:b/>
                <w:sz w:val="20"/>
              </w:rPr>
            </w:pPr>
            <w:r>
              <w:rPr>
                <w:b/>
                <w:sz w:val="20"/>
              </w:rPr>
              <w:t>Iturria</w:t>
            </w:r>
          </w:p>
        </w:tc>
        <w:tc>
          <w:tcPr>
            <w:tcW w:w="0" w:type="auto"/>
          </w:tcPr>
          <w:p w14:paraId="7F4BE04E" w14:textId="77777777" w:rsidR="00D46BDC" w:rsidRPr="00932E35" w:rsidRDefault="00D46BDC" w:rsidP="003363ED">
            <w:pPr>
              <w:rPr>
                <w:b/>
                <w:sz w:val="20"/>
              </w:rPr>
            </w:pPr>
            <w:r>
              <w:rPr>
                <w:b/>
                <w:sz w:val="20"/>
              </w:rPr>
              <w:t>Datuak ematen dituen erakundea</w:t>
            </w:r>
          </w:p>
        </w:tc>
        <w:tc>
          <w:tcPr>
            <w:tcW w:w="0" w:type="auto"/>
          </w:tcPr>
          <w:p w14:paraId="1CE90D2B"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3AAF5C6" w14:textId="77777777" w:rsidR="00D46BDC" w:rsidRPr="00932E35" w:rsidRDefault="00D46BDC" w:rsidP="003363ED">
            <w:pPr>
              <w:rPr>
                <w:rFonts w:eastAsia="Times New Roman" w:cs="Calibri"/>
                <w:b/>
                <w:sz w:val="20"/>
              </w:rPr>
            </w:pPr>
            <w:r>
              <w:rPr>
                <w:b/>
                <w:sz w:val="20"/>
              </w:rPr>
              <w:t>Lortutako informazioa</w:t>
            </w:r>
          </w:p>
        </w:tc>
        <w:tc>
          <w:tcPr>
            <w:tcW w:w="0" w:type="auto"/>
          </w:tcPr>
          <w:p w14:paraId="40A38DE3" w14:textId="77777777" w:rsidR="00D46BDC" w:rsidRPr="00932E35" w:rsidRDefault="00D46BDC" w:rsidP="003363ED">
            <w:pPr>
              <w:rPr>
                <w:rFonts w:eastAsia="Times New Roman" w:cs="Calibri"/>
                <w:b/>
                <w:sz w:val="20"/>
              </w:rPr>
            </w:pPr>
            <w:r>
              <w:rPr>
                <w:b/>
                <w:sz w:val="20"/>
              </w:rPr>
              <w:t>Xedea</w:t>
            </w:r>
          </w:p>
        </w:tc>
      </w:tr>
      <w:tr w:rsidR="00D46BDC" w:rsidRPr="00932E35" w14:paraId="4E8F051D" w14:textId="77777777" w:rsidTr="003363ED">
        <w:trPr>
          <w:trHeight w:val="300"/>
        </w:trPr>
        <w:tc>
          <w:tcPr>
            <w:tcW w:w="0" w:type="auto"/>
          </w:tcPr>
          <w:p w14:paraId="22D51A2A" w14:textId="77777777" w:rsidR="00D46BDC" w:rsidRPr="00932E35" w:rsidRDefault="00D46BDC" w:rsidP="003363ED">
            <w:pPr>
              <w:rPr>
                <w:sz w:val="18"/>
              </w:rPr>
            </w:pPr>
            <w:r>
              <w:rPr>
                <w:sz w:val="18"/>
              </w:rPr>
              <w:t>Nekazaritzako ustiategiak eta nekazaritzako elikagaien industriak</w:t>
            </w:r>
          </w:p>
        </w:tc>
        <w:tc>
          <w:tcPr>
            <w:tcW w:w="0" w:type="auto"/>
          </w:tcPr>
          <w:p w14:paraId="645988B5" w14:textId="77777777" w:rsidR="00D46BDC" w:rsidRPr="00932E35" w:rsidRDefault="00D46BDC" w:rsidP="003363ED">
            <w:pPr>
              <w:rPr>
                <w:rFonts w:eastAsia="Times New Roman" w:cs="Calibri"/>
                <w:sz w:val="18"/>
              </w:rPr>
            </w:pPr>
            <w:r>
              <w:rPr>
                <w:sz w:val="18"/>
              </w:rPr>
              <w:t xml:space="preserve">Landa eta Ingurumen Estatistikaren Atala eta Analisi, Koordinazio eta Estatistikako Zuzendariordetza Nagusia </w:t>
            </w:r>
          </w:p>
        </w:tc>
        <w:tc>
          <w:tcPr>
            <w:tcW w:w="0" w:type="auto"/>
          </w:tcPr>
          <w:p w14:paraId="59DE8495"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4891397F"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06579029" w14:textId="77777777" w:rsidR="00D46BDC" w:rsidRPr="00932E35" w:rsidRDefault="00D46BDC" w:rsidP="003363ED">
            <w:pPr>
              <w:rPr>
                <w:rFonts w:eastAsia="Times New Roman" w:cs="Calibri"/>
                <w:sz w:val="18"/>
              </w:rPr>
            </w:pPr>
            <w:r>
              <w:rPr>
                <w:sz w:val="18"/>
              </w:rPr>
              <w:t>Produkzioa, tarteko kontsumoak, balio erantsi gordina, kapital finkoaren kontsumoa, balio erantsi garbia, nekazaritzako errenta</w:t>
            </w:r>
          </w:p>
        </w:tc>
        <w:tc>
          <w:tcPr>
            <w:tcW w:w="0" w:type="auto"/>
          </w:tcPr>
          <w:p w14:paraId="68423242" w14:textId="77777777" w:rsidR="00D46BDC" w:rsidRPr="00932E35" w:rsidRDefault="00D46BDC" w:rsidP="003363ED">
            <w:pPr>
              <w:rPr>
                <w:rFonts w:eastAsia="Times New Roman" w:cs="Calibri"/>
                <w:sz w:val="18"/>
              </w:rPr>
            </w:pPr>
            <w:r>
              <w:rPr>
                <w:sz w:val="18"/>
              </w:rPr>
              <w:t>Iturri nagusia</w:t>
            </w:r>
          </w:p>
        </w:tc>
      </w:tr>
    </w:tbl>
    <w:p w14:paraId="5FC3FC08"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CA89838"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F271DDB" w14:textId="77777777" w:rsidTr="003363ED">
        <w:trPr>
          <w:trHeight w:val="300"/>
        </w:trPr>
        <w:tc>
          <w:tcPr>
            <w:tcW w:w="1802" w:type="dxa"/>
          </w:tcPr>
          <w:p w14:paraId="6AE489F6"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C8D98AD" w14:textId="77777777" w:rsidR="00D46BDC" w:rsidRPr="00932E35" w:rsidRDefault="00D46BDC" w:rsidP="003363ED">
            <w:pPr>
              <w:rPr>
                <w:rFonts w:eastAsia="Times New Roman" w:cs="Calibri"/>
                <w:sz w:val="20"/>
              </w:rPr>
            </w:pPr>
            <w:r>
              <w:rPr>
                <w:sz w:val="20"/>
              </w:rPr>
              <w:t>2200188 Nafarroako ibaien kontrol biologikorako sarea</w:t>
            </w:r>
          </w:p>
        </w:tc>
      </w:tr>
      <w:tr w:rsidR="00D46BDC" w:rsidRPr="00932E35" w14:paraId="530105E3" w14:textId="77777777" w:rsidTr="003363ED">
        <w:trPr>
          <w:trHeight w:val="300"/>
        </w:trPr>
        <w:tc>
          <w:tcPr>
            <w:tcW w:w="1802" w:type="dxa"/>
          </w:tcPr>
          <w:p w14:paraId="5AB141CF"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D368793" w14:textId="77777777" w:rsidR="00D46BDC" w:rsidRPr="00932E35" w:rsidRDefault="00D46BDC" w:rsidP="003363ED">
            <w:pPr>
              <w:rPr>
                <w:rFonts w:eastAsia="Times New Roman" w:cs="Calibri"/>
                <w:sz w:val="20"/>
              </w:rPr>
            </w:pPr>
            <w:r>
              <w:rPr>
                <w:sz w:val="20"/>
              </w:rPr>
              <w:t>Ingurumena</w:t>
            </w:r>
          </w:p>
        </w:tc>
        <w:tc>
          <w:tcPr>
            <w:tcW w:w="2976" w:type="dxa"/>
          </w:tcPr>
          <w:p w14:paraId="0FFC0964" w14:textId="77777777" w:rsidR="00D46BDC" w:rsidRPr="00932E35" w:rsidRDefault="00D46BDC" w:rsidP="003363ED">
            <w:pPr>
              <w:rPr>
                <w:rFonts w:eastAsia="Times New Roman" w:cs="Calibri"/>
                <w:sz w:val="20"/>
              </w:rPr>
            </w:pPr>
            <w:r>
              <w:rPr>
                <w:sz w:val="20"/>
              </w:rPr>
              <w:t>Idazkaritza Tekniko Nagusia</w:t>
            </w:r>
          </w:p>
        </w:tc>
      </w:tr>
      <w:tr w:rsidR="00D46BDC" w:rsidRPr="00932E35" w14:paraId="123461DC" w14:textId="77777777" w:rsidTr="003363ED">
        <w:trPr>
          <w:trHeight w:val="300"/>
        </w:trPr>
        <w:tc>
          <w:tcPr>
            <w:tcW w:w="1802" w:type="dxa"/>
          </w:tcPr>
          <w:p w14:paraId="694BB705"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8B927B1" w14:textId="77777777" w:rsidR="00D46BDC" w:rsidRPr="00932E35" w:rsidRDefault="00D46BDC" w:rsidP="003363ED">
            <w:pPr>
              <w:rPr>
                <w:rFonts w:eastAsia="Times New Roman" w:cs="Calibri"/>
                <w:sz w:val="20"/>
              </w:rPr>
            </w:pPr>
            <w:r>
              <w:rPr>
                <w:sz w:val="20"/>
              </w:rPr>
              <w:t>Ibaien kontrol biologikorako sarearen bidez uraren kalitatea neurtu nahi da adierazle biologiko ezberdinen bitartez: ornogabeen fauna, arrain-fauna, plankton eta uretako flora.</w:t>
            </w:r>
          </w:p>
        </w:tc>
      </w:tr>
      <w:tr w:rsidR="00D46BDC" w:rsidRPr="00932E35" w14:paraId="035373BC" w14:textId="77777777" w:rsidTr="003363ED">
        <w:trPr>
          <w:trHeight w:val="300"/>
        </w:trPr>
        <w:tc>
          <w:tcPr>
            <w:tcW w:w="1802" w:type="dxa"/>
          </w:tcPr>
          <w:p w14:paraId="7E9ADD01"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61D7663" w14:textId="77777777" w:rsidR="00D46BDC" w:rsidRPr="00932E35" w:rsidRDefault="00D46BDC" w:rsidP="003363ED">
            <w:pPr>
              <w:rPr>
                <w:rFonts w:eastAsia="Times New Roman" w:cs="Calibri"/>
                <w:sz w:val="20"/>
              </w:rPr>
            </w:pPr>
            <w:r>
              <w:rPr>
                <w:sz w:val="20"/>
              </w:rPr>
              <w:t>Uraren kalitatearen egoera ezagutzea. 2000/60/EEE Zuzentaraua betetzen duen ala ez zehaztea.</w:t>
            </w:r>
          </w:p>
        </w:tc>
      </w:tr>
      <w:tr w:rsidR="00D46BDC" w:rsidRPr="00932E35" w14:paraId="3AA50111" w14:textId="77777777" w:rsidTr="003363ED">
        <w:trPr>
          <w:trHeight w:val="300"/>
        </w:trPr>
        <w:tc>
          <w:tcPr>
            <w:tcW w:w="1802" w:type="dxa"/>
          </w:tcPr>
          <w:p w14:paraId="338B9684"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D1A07AC" w14:textId="77777777" w:rsidR="00D46BDC" w:rsidRPr="00932E35" w:rsidRDefault="00D46BDC" w:rsidP="003363ED">
            <w:pPr>
              <w:rPr>
                <w:rFonts w:eastAsia="Times New Roman" w:cs="Calibri"/>
                <w:sz w:val="20"/>
              </w:rPr>
            </w:pPr>
            <w:r>
              <w:rPr>
                <w:sz w:val="20"/>
              </w:rPr>
              <w:t>Departamentuaren barne-mailako beharrei erantzuten die: uraren kalitatearen egoerari buruz informatzea eta 2000/60/EEE Zuzentaraua betetzen duen ala ez zehaztea.</w:t>
            </w:r>
          </w:p>
        </w:tc>
      </w:tr>
      <w:tr w:rsidR="00D46BDC" w:rsidRPr="00932E35" w14:paraId="5A8839DC" w14:textId="77777777" w:rsidTr="003363ED">
        <w:trPr>
          <w:trHeight w:val="300"/>
        </w:trPr>
        <w:tc>
          <w:tcPr>
            <w:tcW w:w="1802" w:type="dxa"/>
          </w:tcPr>
          <w:p w14:paraId="6726A9C3"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14B8DB5" w14:textId="77777777" w:rsidR="00D46BDC" w:rsidRPr="00932E35" w:rsidRDefault="00D46BDC" w:rsidP="003363ED">
            <w:pPr>
              <w:rPr>
                <w:rFonts w:eastAsia="Times New Roman" w:cs="Calibri"/>
                <w:sz w:val="20"/>
              </w:rPr>
            </w:pPr>
            <w:r>
              <w:rPr>
                <w:sz w:val="20"/>
              </w:rPr>
              <w:t>Nafarroa</w:t>
            </w:r>
          </w:p>
        </w:tc>
      </w:tr>
      <w:tr w:rsidR="00D46BDC" w:rsidRPr="00932E35" w14:paraId="158F5C3D" w14:textId="77777777" w:rsidTr="003363ED">
        <w:trPr>
          <w:trHeight w:val="300"/>
        </w:trPr>
        <w:tc>
          <w:tcPr>
            <w:tcW w:w="1802" w:type="dxa"/>
          </w:tcPr>
          <w:p w14:paraId="37209659"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8349D9C" w14:textId="77777777" w:rsidR="00D46BDC" w:rsidRPr="00932E35" w:rsidRDefault="00D46BDC" w:rsidP="003363ED">
            <w:pPr>
              <w:rPr>
                <w:rFonts w:eastAsia="Times New Roman" w:cs="Calibri"/>
                <w:sz w:val="20"/>
              </w:rPr>
            </w:pPr>
            <w:r>
              <w:rPr>
                <w:sz w:val="20"/>
              </w:rPr>
              <w:t>Urterokoa</w:t>
            </w:r>
          </w:p>
        </w:tc>
      </w:tr>
      <w:tr w:rsidR="00D46BDC" w:rsidRPr="00932E35" w14:paraId="1CACA585" w14:textId="77777777" w:rsidTr="003363ED">
        <w:trPr>
          <w:trHeight w:val="300"/>
        </w:trPr>
        <w:tc>
          <w:tcPr>
            <w:tcW w:w="8363" w:type="dxa"/>
            <w:gridSpan w:val="3"/>
          </w:tcPr>
          <w:p w14:paraId="37D25FA9"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90EBFC8" w14:textId="77777777" w:rsidTr="003363ED">
        <w:trPr>
          <w:trHeight w:val="300"/>
        </w:trPr>
        <w:tc>
          <w:tcPr>
            <w:tcW w:w="1802" w:type="dxa"/>
          </w:tcPr>
          <w:p w14:paraId="2656B1F7"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6F6119E"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6675A804" w14:textId="77777777" w:rsidTr="003363ED">
        <w:trPr>
          <w:trHeight w:val="300"/>
        </w:trPr>
        <w:tc>
          <w:tcPr>
            <w:tcW w:w="1802" w:type="dxa"/>
          </w:tcPr>
          <w:p w14:paraId="15E005EB"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E4FCCEE"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4AE0C9FD" w14:textId="77777777" w:rsidTr="003363ED">
        <w:trPr>
          <w:trHeight w:val="300"/>
        </w:trPr>
        <w:tc>
          <w:tcPr>
            <w:tcW w:w="1802" w:type="dxa"/>
          </w:tcPr>
          <w:p w14:paraId="4ABB8E53"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84FDD12"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68E88FAC" w14:textId="77777777" w:rsidTr="003363ED">
        <w:trPr>
          <w:trHeight w:val="300"/>
        </w:trPr>
        <w:tc>
          <w:tcPr>
            <w:tcW w:w="1802" w:type="dxa"/>
          </w:tcPr>
          <w:p w14:paraId="2CB1CF92"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C74D3A7"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3C39973E" w14:textId="77777777" w:rsidTr="003363ED">
        <w:trPr>
          <w:trHeight w:val="300"/>
        </w:trPr>
        <w:tc>
          <w:tcPr>
            <w:tcW w:w="1802" w:type="dxa"/>
          </w:tcPr>
          <w:p w14:paraId="3CDCA9CD"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86B0206"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bl>
    <w:p w14:paraId="086BF121"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38"/>
        <w:gridCol w:w="1552"/>
        <w:gridCol w:w="1552"/>
        <w:gridCol w:w="1711"/>
        <w:gridCol w:w="1332"/>
        <w:gridCol w:w="774"/>
      </w:tblGrid>
      <w:tr w:rsidR="00D46BDC" w:rsidRPr="00932E35" w14:paraId="3C777BB8" w14:textId="77777777" w:rsidTr="003363ED">
        <w:trPr>
          <w:trHeight w:val="300"/>
        </w:trPr>
        <w:tc>
          <w:tcPr>
            <w:tcW w:w="0" w:type="auto"/>
          </w:tcPr>
          <w:p w14:paraId="300E3D08" w14:textId="77777777" w:rsidR="00D46BDC" w:rsidRPr="00932E35" w:rsidRDefault="00D46BDC" w:rsidP="003363ED">
            <w:pPr>
              <w:rPr>
                <w:b/>
                <w:sz w:val="20"/>
              </w:rPr>
            </w:pPr>
            <w:r>
              <w:rPr>
                <w:b/>
                <w:sz w:val="20"/>
              </w:rPr>
              <w:t>Azterketa-unitatea</w:t>
            </w:r>
          </w:p>
        </w:tc>
        <w:tc>
          <w:tcPr>
            <w:tcW w:w="0" w:type="auto"/>
          </w:tcPr>
          <w:p w14:paraId="2D481EAB" w14:textId="77777777" w:rsidR="00D46BDC" w:rsidRPr="00932E35" w:rsidRDefault="00D46BDC" w:rsidP="003363ED">
            <w:pPr>
              <w:rPr>
                <w:rFonts w:eastAsia="Times New Roman" w:cs="Calibri"/>
                <w:b/>
                <w:sz w:val="20"/>
              </w:rPr>
            </w:pPr>
            <w:r>
              <w:rPr>
                <w:b/>
                <w:sz w:val="20"/>
              </w:rPr>
              <w:t>Iturria</w:t>
            </w:r>
          </w:p>
        </w:tc>
        <w:tc>
          <w:tcPr>
            <w:tcW w:w="0" w:type="auto"/>
          </w:tcPr>
          <w:p w14:paraId="42CD59E4" w14:textId="77777777" w:rsidR="00D46BDC" w:rsidRPr="00932E35" w:rsidRDefault="00D46BDC" w:rsidP="003363ED">
            <w:pPr>
              <w:rPr>
                <w:b/>
                <w:sz w:val="20"/>
              </w:rPr>
            </w:pPr>
            <w:r>
              <w:rPr>
                <w:b/>
                <w:sz w:val="20"/>
              </w:rPr>
              <w:t>Datuak ematen dituen erakundea</w:t>
            </w:r>
          </w:p>
        </w:tc>
        <w:tc>
          <w:tcPr>
            <w:tcW w:w="0" w:type="auto"/>
          </w:tcPr>
          <w:p w14:paraId="5AFE5C83"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6B3001E0" w14:textId="77777777" w:rsidR="00D46BDC" w:rsidRPr="00932E35" w:rsidRDefault="00D46BDC" w:rsidP="003363ED">
            <w:pPr>
              <w:rPr>
                <w:rFonts w:eastAsia="Times New Roman" w:cs="Calibri"/>
                <w:b/>
                <w:sz w:val="20"/>
              </w:rPr>
            </w:pPr>
            <w:r>
              <w:rPr>
                <w:b/>
                <w:sz w:val="20"/>
              </w:rPr>
              <w:t>Lortutako informazioa</w:t>
            </w:r>
          </w:p>
        </w:tc>
        <w:tc>
          <w:tcPr>
            <w:tcW w:w="0" w:type="auto"/>
          </w:tcPr>
          <w:p w14:paraId="2BC4EAFB" w14:textId="77777777" w:rsidR="00D46BDC" w:rsidRPr="00932E35" w:rsidRDefault="00D46BDC" w:rsidP="003363ED">
            <w:pPr>
              <w:rPr>
                <w:rFonts w:eastAsia="Times New Roman" w:cs="Calibri"/>
                <w:b/>
                <w:sz w:val="20"/>
              </w:rPr>
            </w:pPr>
            <w:r>
              <w:rPr>
                <w:b/>
                <w:sz w:val="20"/>
              </w:rPr>
              <w:t>Xedea</w:t>
            </w:r>
          </w:p>
        </w:tc>
      </w:tr>
      <w:tr w:rsidR="00D46BDC" w:rsidRPr="00932E35" w14:paraId="354A4621" w14:textId="77777777" w:rsidTr="003363ED">
        <w:trPr>
          <w:trHeight w:val="300"/>
        </w:trPr>
        <w:tc>
          <w:tcPr>
            <w:tcW w:w="0" w:type="auto"/>
          </w:tcPr>
          <w:p w14:paraId="4ED22832" w14:textId="77777777" w:rsidR="00D46BDC" w:rsidRPr="00932E35" w:rsidRDefault="00D46BDC" w:rsidP="003363ED">
            <w:pPr>
              <w:rPr>
                <w:sz w:val="18"/>
              </w:rPr>
            </w:pPr>
            <w:r>
              <w:rPr>
                <w:sz w:val="18"/>
              </w:rPr>
              <w:t>Estazio kopurua Nafarroako ibaien kalitate biologikoaren arabera</w:t>
            </w:r>
          </w:p>
        </w:tc>
        <w:tc>
          <w:tcPr>
            <w:tcW w:w="0" w:type="auto"/>
          </w:tcPr>
          <w:p w14:paraId="6F5CE4A5" w14:textId="77777777" w:rsidR="00D46BDC" w:rsidRPr="00932E35" w:rsidRDefault="00D46BDC" w:rsidP="003363ED">
            <w:pPr>
              <w:rPr>
                <w:rFonts w:eastAsia="Times New Roman" w:cs="Calibri"/>
                <w:sz w:val="18"/>
              </w:rPr>
            </w:pPr>
            <w:r>
              <w:rPr>
                <w:sz w:val="18"/>
              </w:rPr>
              <w:t xml:space="preserve">Landa Garapeneko eta Ingurumeneko Departamentua </w:t>
            </w:r>
          </w:p>
        </w:tc>
        <w:tc>
          <w:tcPr>
            <w:tcW w:w="0" w:type="auto"/>
          </w:tcPr>
          <w:p w14:paraId="59BC9004" w14:textId="77777777" w:rsidR="00D46BDC" w:rsidRPr="00932E35" w:rsidRDefault="00D46BDC" w:rsidP="003363ED">
            <w:pPr>
              <w:rPr>
                <w:rFonts w:eastAsia="Times New Roman" w:cs="Calibri"/>
                <w:sz w:val="18"/>
              </w:rPr>
            </w:pPr>
            <w:r>
              <w:rPr>
                <w:sz w:val="18"/>
              </w:rPr>
              <w:t>Landa Garapeneko eta Ingurumeneko Departamentua</w:t>
            </w:r>
          </w:p>
        </w:tc>
        <w:tc>
          <w:tcPr>
            <w:tcW w:w="0" w:type="auto"/>
          </w:tcPr>
          <w:p w14:paraId="31EDCFE2" w14:textId="77777777" w:rsidR="00D46BDC" w:rsidRPr="00932E35" w:rsidRDefault="00D46BDC" w:rsidP="003363ED">
            <w:pPr>
              <w:rPr>
                <w:rFonts w:eastAsia="Times New Roman" w:cs="Calibri"/>
                <w:sz w:val="18"/>
              </w:rPr>
            </w:pPr>
            <w:r>
              <w:rPr>
                <w:sz w:val="18"/>
              </w:rPr>
              <w:t>Trantsizio Ekologikorako eta Erronka Demografikorako Ministerioa</w:t>
            </w:r>
          </w:p>
        </w:tc>
        <w:tc>
          <w:tcPr>
            <w:tcW w:w="0" w:type="auto"/>
          </w:tcPr>
          <w:p w14:paraId="0B4CD032" w14:textId="77777777" w:rsidR="00D46BDC" w:rsidRPr="00932E35" w:rsidRDefault="00D46BDC" w:rsidP="003363ED">
            <w:pPr>
              <w:rPr>
                <w:rFonts w:eastAsia="Times New Roman" w:cs="Calibri"/>
                <w:sz w:val="18"/>
              </w:rPr>
            </w:pPr>
            <w:r>
              <w:rPr>
                <w:sz w:val="18"/>
              </w:rPr>
              <w:t>Nafarroako ibaien kalitate biologikoa</w:t>
            </w:r>
          </w:p>
        </w:tc>
        <w:tc>
          <w:tcPr>
            <w:tcW w:w="0" w:type="auto"/>
          </w:tcPr>
          <w:p w14:paraId="1CDBBF65" w14:textId="77777777" w:rsidR="00D46BDC" w:rsidRPr="00932E35" w:rsidRDefault="00D46BDC" w:rsidP="003363ED">
            <w:pPr>
              <w:rPr>
                <w:rFonts w:eastAsia="Times New Roman" w:cs="Calibri"/>
                <w:sz w:val="18"/>
              </w:rPr>
            </w:pPr>
            <w:r>
              <w:rPr>
                <w:sz w:val="18"/>
              </w:rPr>
              <w:t>Iturri nagusia</w:t>
            </w:r>
          </w:p>
        </w:tc>
      </w:tr>
    </w:tbl>
    <w:p w14:paraId="7D7141E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CFABDB8"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4F36048" w14:textId="77777777" w:rsidTr="003363ED">
        <w:trPr>
          <w:trHeight w:val="300"/>
        </w:trPr>
        <w:tc>
          <w:tcPr>
            <w:tcW w:w="1802" w:type="dxa"/>
          </w:tcPr>
          <w:p w14:paraId="3A4D24A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C849275" w14:textId="77777777" w:rsidR="00D46BDC" w:rsidRPr="00932E35" w:rsidRDefault="00D46BDC" w:rsidP="003363ED">
            <w:pPr>
              <w:rPr>
                <w:rFonts w:eastAsia="Times New Roman" w:cs="Calibri"/>
                <w:sz w:val="20"/>
              </w:rPr>
            </w:pPr>
            <w:r>
              <w:rPr>
                <w:sz w:val="20"/>
              </w:rPr>
              <w:t>2200189 Nafarroako ibaien neurketa-estazioen kontrolerako sarea</w:t>
            </w:r>
          </w:p>
        </w:tc>
      </w:tr>
      <w:tr w:rsidR="00D46BDC" w:rsidRPr="00932E35" w14:paraId="277FB823" w14:textId="77777777" w:rsidTr="003363ED">
        <w:trPr>
          <w:trHeight w:val="300"/>
        </w:trPr>
        <w:tc>
          <w:tcPr>
            <w:tcW w:w="1802" w:type="dxa"/>
          </w:tcPr>
          <w:p w14:paraId="47C17276"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350FD92" w14:textId="77777777" w:rsidR="00D46BDC" w:rsidRPr="00932E35" w:rsidRDefault="00D46BDC" w:rsidP="003363ED">
            <w:pPr>
              <w:rPr>
                <w:rFonts w:eastAsia="Times New Roman" w:cs="Calibri"/>
                <w:sz w:val="20"/>
              </w:rPr>
            </w:pPr>
            <w:r>
              <w:rPr>
                <w:sz w:val="20"/>
              </w:rPr>
              <w:t>Ingurumena</w:t>
            </w:r>
          </w:p>
        </w:tc>
        <w:tc>
          <w:tcPr>
            <w:tcW w:w="2976" w:type="dxa"/>
          </w:tcPr>
          <w:p w14:paraId="351CA8AD" w14:textId="77777777" w:rsidR="00D46BDC" w:rsidRPr="00932E35" w:rsidRDefault="00D46BDC" w:rsidP="003363ED">
            <w:pPr>
              <w:rPr>
                <w:rFonts w:eastAsia="Times New Roman" w:cs="Calibri"/>
                <w:sz w:val="20"/>
              </w:rPr>
            </w:pPr>
            <w:r>
              <w:rPr>
                <w:sz w:val="20"/>
              </w:rPr>
              <w:t>Idazkaritza Tekniko Nagusia</w:t>
            </w:r>
          </w:p>
        </w:tc>
      </w:tr>
      <w:tr w:rsidR="00D46BDC" w:rsidRPr="00932E35" w14:paraId="2F7B7802" w14:textId="77777777" w:rsidTr="003363ED">
        <w:trPr>
          <w:trHeight w:val="300"/>
        </w:trPr>
        <w:tc>
          <w:tcPr>
            <w:tcW w:w="1802" w:type="dxa"/>
          </w:tcPr>
          <w:p w14:paraId="69C7CE89"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14B43F9" w14:textId="77777777" w:rsidR="00D46BDC" w:rsidRPr="00932E35" w:rsidRDefault="00D46BDC" w:rsidP="003363ED">
            <w:pPr>
              <w:rPr>
                <w:rFonts w:eastAsia="Times New Roman" w:cs="Calibri"/>
                <w:sz w:val="20"/>
              </w:rPr>
            </w:pPr>
            <w:r>
              <w:rPr>
                <w:sz w:val="20"/>
              </w:rPr>
              <w:t>Eragiketa estatistiko honen bidez Nafarroako ibai-lurraldearen akuiferoen emari zirkulatzaileak neurtu nahi dira, denboran zeharreko beren historia-bilakaera ezagutu eta aurreikuspenak egin nahi dira  beren probabilitateari eta etorkizuneko bilakaerari buruzko matematika-ereduak oinarri hartuta.</w:t>
            </w:r>
          </w:p>
        </w:tc>
      </w:tr>
      <w:tr w:rsidR="00D46BDC" w:rsidRPr="00932E35" w14:paraId="494748F1" w14:textId="77777777" w:rsidTr="003363ED">
        <w:trPr>
          <w:trHeight w:val="300"/>
        </w:trPr>
        <w:tc>
          <w:tcPr>
            <w:tcW w:w="1802" w:type="dxa"/>
          </w:tcPr>
          <w:p w14:paraId="2EB7A252"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5DAE31A" w14:textId="77777777" w:rsidR="00D46BDC" w:rsidRPr="00932E35" w:rsidRDefault="00D46BDC" w:rsidP="003363ED">
            <w:pPr>
              <w:rPr>
                <w:rFonts w:eastAsia="Times New Roman" w:cs="Calibri"/>
                <w:sz w:val="20"/>
              </w:rPr>
            </w:pPr>
            <w:r>
              <w:rPr>
                <w:sz w:val="20"/>
              </w:rPr>
              <w:t>Xedea da Nafarroako ibaien emariak kontrolatzea, ondoko alderdiak kontrolatzeko: oinarrizko informazioa izatea ur-baliabidea kudeatzeko eta era jasangarrian erabiltzeko, ur-bitartekoak ezagutzea, ingurumen-kalitatea kudeatzea, uholdeen aurkako kontrol- eta alarma-sare bat izatea eta egiturazko esku-hartzeak zein egiturazkoak ez direnak planifikatzea uholdeen aurkako defentsak garatzeko.</w:t>
            </w:r>
          </w:p>
        </w:tc>
      </w:tr>
      <w:tr w:rsidR="00D46BDC" w:rsidRPr="00932E35" w14:paraId="465F5584" w14:textId="77777777" w:rsidTr="003363ED">
        <w:trPr>
          <w:trHeight w:val="300"/>
        </w:trPr>
        <w:tc>
          <w:tcPr>
            <w:tcW w:w="1802" w:type="dxa"/>
          </w:tcPr>
          <w:p w14:paraId="4EC61FFD"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21C60FF8" w14:textId="77777777" w:rsidR="00D46BDC" w:rsidRPr="00932E35" w:rsidRDefault="00D46BDC" w:rsidP="003363ED">
            <w:pPr>
              <w:rPr>
                <w:rFonts w:eastAsia="Times New Roman" w:cs="Calibri"/>
                <w:sz w:val="20"/>
              </w:rPr>
            </w:pPr>
            <w:r>
              <w:rPr>
                <w:sz w:val="20"/>
              </w:rPr>
              <w:t>Uholdeen aurkako kontrol- eta alarma-sare bat izateko eta uholdeen aurkako defentsa bermatzeko egiturazko esku-hartzeak zein egiturazkoak ez direnak planifikatzeko beharrari erantzunez jaio zen estatistika hau.</w:t>
            </w:r>
          </w:p>
        </w:tc>
      </w:tr>
      <w:tr w:rsidR="00D46BDC" w:rsidRPr="00932E35" w14:paraId="46FE8BD6" w14:textId="77777777" w:rsidTr="003363ED">
        <w:trPr>
          <w:trHeight w:val="300"/>
        </w:trPr>
        <w:tc>
          <w:tcPr>
            <w:tcW w:w="1802" w:type="dxa"/>
          </w:tcPr>
          <w:p w14:paraId="52607A2D"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A3BE64A" w14:textId="77777777" w:rsidR="00D46BDC" w:rsidRPr="00932E35" w:rsidRDefault="00D46BDC" w:rsidP="003363ED">
            <w:pPr>
              <w:rPr>
                <w:rFonts w:eastAsia="Times New Roman" w:cs="Calibri"/>
                <w:sz w:val="20"/>
              </w:rPr>
            </w:pPr>
            <w:r>
              <w:rPr>
                <w:sz w:val="20"/>
              </w:rPr>
              <w:t>Nafarroako ibaietako 23 estazioko laginketa-puntuak.</w:t>
            </w:r>
          </w:p>
        </w:tc>
      </w:tr>
      <w:tr w:rsidR="00D46BDC" w:rsidRPr="00932E35" w14:paraId="6BCC10B2" w14:textId="77777777" w:rsidTr="003363ED">
        <w:trPr>
          <w:trHeight w:val="300"/>
        </w:trPr>
        <w:tc>
          <w:tcPr>
            <w:tcW w:w="1802" w:type="dxa"/>
          </w:tcPr>
          <w:p w14:paraId="2E475A40"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25E03FF" w14:textId="77777777" w:rsidR="00D46BDC" w:rsidRPr="00932E35" w:rsidRDefault="00D46BDC" w:rsidP="003363ED">
            <w:pPr>
              <w:rPr>
                <w:rFonts w:eastAsia="Times New Roman" w:cs="Calibri"/>
                <w:sz w:val="20"/>
              </w:rPr>
            </w:pPr>
            <w:r>
              <w:rPr>
                <w:sz w:val="20"/>
              </w:rPr>
              <w:t>Urterokoa</w:t>
            </w:r>
          </w:p>
        </w:tc>
      </w:tr>
      <w:tr w:rsidR="00D46BDC" w:rsidRPr="00932E35" w14:paraId="14ACF5FB" w14:textId="77777777" w:rsidTr="003363ED">
        <w:trPr>
          <w:trHeight w:val="300"/>
        </w:trPr>
        <w:tc>
          <w:tcPr>
            <w:tcW w:w="8363" w:type="dxa"/>
            <w:gridSpan w:val="3"/>
          </w:tcPr>
          <w:p w14:paraId="0EA96C50"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3A723D8" w14:textId="77777777" w:rsidTr="003363ED">
        <w:trPr>
          <w:trHeight w:val="300"/>
        </w:trPr>
        <w:tc>
          <w:tcPr>
            <w:tcW w:w="1802" w:type="dxa"/>
          </w:tcPr>
          <w:p w14:paraId="4A656B82"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FDA4573"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20CED530" w14:textId="77777777" w:rsidTr="003363ED">
        <w:trPr>
          <w:trHeight w:val="300"/>
        </w:trPr>
        <w:tc>
          <w:tcPr>
            <w:tcW w:w="1802" w:type="dxa"/>
          </w:tcPr>
          <w:p w14:paraId="1E16F1DC"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14936F9"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52E2D1DA" w14:textId="77777777" w:rsidTr="003363ED">
        <w:trPr>
          <w:trHeight w:val="300"/>
        </w:trPr>
        <w:tc>
          <w:tcPr>
            <w:tcW w:w="1802" w:type="dxa"/>
          </w:tcPr>
          <w:p w14:paraId="39D5471D"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615F19C"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7C95B523" w14:textId="77777777" w:rsidTr="003363ED">
        <w:trPr>
          <w:trHeight w:val="300"/>
        </w:trPr>
        <w:tc>
          <w:tcPr>
            <w:tcW w:w="1802" w:type="dxa"/>
          </w:tcPr>
          <w:p w14:paraId="62996C6A"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2E0FEA4" w14:textId="77777777" w:rsidR="00D46BDC" w:rsidRPr="00932E35" w:rsidRDefault="00D46BDC" w:rsidP="003363ED">
            <w:pPr>
              <w:rPr>
                <w:rFonts w:eastAsia="Times New Roman" w:cs="Calibri"/>
                <w:sz w:val="20"/>
              </w:rPr>
            </w:pPr>
            <w:r>
              <w:rPr>
                <w:sz w:val="20"/>
              </w:rPr>
              <w:t>Iruñeko Udala</w:t>
            </w:r>
          </w:p>
        </w:tc>
      </w:tr>
      <w:tr w:rsidR="00D46BDC" w:rsidRPr="00932E35" w14:paraId="6A546939" w14:textId="77777777" w:rsidTr="003363ED">
        <w:trPr>
          <w:trHeight w:val="300"/>
        </w:trPr>
        <w:tc>
          <w:tcPr>
            <w:tcW w:w="1802" w:type="dxa"/>
          </w:tcPr>
          <w:p w14:paraId="1652FE92"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8FCEE73"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bl>
    <w:p w14:paraId="4355996E"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35"/>
        <w:gridCol w:w="1581"/>
        <w:gridCol w:w="1581"/>
        <w:gridCol w:w="1748"/>
        <w:gridCol w:w="1336"/>
        <w:gridCol w:w="778"/>
      </w:tblGrid>
      <w:tr w:rsidR="00D46BDC" w:rsidRPr="00932E35" w14:paraId="2061DD98" w14:textId="77777777" w:rsidTr="003363ED">
        <w:trPr>
          <w:trHeight w:val="300"/>
        </w:trPr>
        <w:tc>
          <w:tcPr>
            <w:tcW w:w="0" w:type="auto"/>
          </w:tcPr>
          <w:p w14:paraId="45EBF61D" w14:textId="77777777" w:rsidR="00D46BDC" w:rsidRPr="00932E35" w:rsidRDefault="00D46BDC" w:rsidP="003363ED">
            <w:pPr>
              <w:rPr>
                <w:b/>
                <w:sz w:val="20"/>
              </w:rPr>
            </w:pPr>
            <w:r>
              <w:rPr>
                <w:b/>
                <w:sz w:val="20"/>
              </w:rPr>
              <w:t>Azterketa-unitatea</w:t>
            </w:r>
          </w:p>
        </w:tc>
        <w:tc>
          <w:tcPr>
            <w:tcW w:w="0" w:type="auto"/>
          </w:tcPr>
          <w:p w14:paraId="084D989F" w14:textId="77777777" w:rsidR="00D46BDC" w:rsidRPr="00932E35" w:rsidRDefault="00D46BDC" w:rsidP="003363ED">
            <w:pPr>
              <w:rPr>
                <w:rFonts w:eastAsia="Times New Roman" w:cs="Calibri"/>
                <w:b/>
                <w:sz w:val="20"/>
              </w:rPr>
            </w:pPr>
            <w:r>
              <w:rPr>
                <w:b/>
                <w:sz w:val="20"/>
              </w:rPr>
              <w:t>Iturria</w:t>
            </w:r>
          </w:p>
        </w:tc>
        <w:tc>
          <w:tcPr>
            <w:tcW w:w="0" w:type="auto"/>
          </w:tcPr>
          <w:p w14:paraId="23E4B653" w14:textId="77777777" w:rsidR="00D46BDC" w:rsidRPr="00932E35" w:rsidRDefault="00D46BDC" w:rsidP="003363ED">
            <w:pPr>
              <w:rPr>
                <w:b/>
                <w:sz w:val="20"/>
              </w:rPr>
            </w:pPr>
            <w:r>
              <w:rPr>
                <w:b/>
                <w:sz w:val="20"/>
              </w:rPr>
              <w:t>Datuak ematen dituen erakundea</w:t>
            </w:r>
          </w:p>
        </w:tc>
        <w:tc>
          <w:tcPr>
            <w:tcW w:w="0" w:type="auto"/>
          </w:tcPr>
          <w:p w14:paraId="18334839"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26683C9" w14:textId="77777777" w:rsidR="00D46BDC" w:rsidRPr="00932E35" w:rsidRDefault="00D46BDC" w:rsidP="003363ED">
            <w:pPr>
              <w:rPr>
                <w:rFonts w:eastAsia="Times New Roman" w:cs="Calibri"/>
                <w:b/>
                <w:sz w:val="20"/>
              </w:rPr>
            </w:pPr>
            <w:r>
              <w:rPr>
                <w:b/>
                <w:sz w:val="20"/>
              </w:rPr>
              <w:t>Lortutako informazioa</w:t>
            </w:r>
          </w:p>
        </w:tc>
        <w:tc>
          <w:tcPr>
            <w:tcW w:w="0" w:type="auto"/>
          </w:tcPr>
          <w:p w14:paraId="31DA57AA" w14:textId="77777777" w:rsidR="00D46BDC" w:rsidRPr="00932E35" w:rsidRDefault="00D46BDC" w:rsidP="003363ED">
            <w:pPr>
              <w:rPr>
                <w:rFonts w:eastAsia="Times New Roman" w:cs="Calibri"/>
                <w:b/>
                <w:sz w:val="20"/>
              </w:rPr>
            </w:pPr>
            <w:r>
              <w:rPr>
                <w:b/>
                <w:sz w:val="20"/>
              </w:rPr>
              <w:t>Xedea</w:t>
            </w:r>
          </w:p>
        </w:tc>
      </w:tr>
      <w:tr w:rsidR="00D46BDC" w:rsidRPr="00932E35" w14:paraId="131627D4" w14:textId="77777777" w:rsidTr="003363ED">
        <w:trPr>
          <w:trHeight w:val="300"/>
        </w:trPr>
        <w:tc>
          <w:tcPr>
            <w:tcW w:w="0" w:type="auto"/>
          </w:tcPr>
          <w:p w14:paraId="657EC99D" w14:textId="77777777" w:rsidR="00D46BDC" w:rsidRPr="00932E35" w:rsidRDefault="00D46BDC" w:rsidP="003363ED">
            <w:pPr>
              <w:rPr>
                <w:sz w:val="18"/>
              </w:rPr>
            </w:pPr>
            <w:r>
              <w:rPr>
                <w:sz w:val="18"/>
              </w:rPr>
              <w:t>Nafarroako ibaien hileko eta urteko batez besteko emariak</w:t>
            </w:r>
          </w:p>
        </w:tc>
        <w:tc>
          <w:tcPr>
            <w:tcW w:w="0" w:type="auto"/>
          </w:tcPr>
          <w:p w14:paraId="4C096B1E" w14:textId="77777777" w:rsidR="00D46BDC" w:rsidRPr="00932E35" w:rsidRDefault="00D46BDC" w:rsidP="003363ED">
            <w:pPr>
              <w:rPr>
                <w:rFonts w:eastAsia="Times New Roman" w:cs="Calibri"/>
                <w:sz w:val="18"/>
              </w:rPr>
            </w:pPr>
            <w:r>
              <w:rPr>
                <w:sz w:val="18"/>
              </w:rPr>
              <w:t xml:space="preserve">Landa Garapeneko eta Ingurumeneko Departamentua </w:t>
            </w:r>
          </w:p>
        </w:tc>
        <w:tc>
          <w:tcPr>
            <w:tcW w:w="0" w:type="auto"/>
          </w:tcPr>
          <w:p w14:paraId="205F4AFF" w14:textId="77777777" w:rsidR="00D46BDC" w:rsidRPr="00932E35" w:rsidRDefault="00D46BDC" w:rsidP="003363ED">
            <w:pPr>
              <w:rPr>
                <w:rFonts w:eastAsia="Times New Roman" w:cs="Calibri"/>
                <w:sz w:val="18"/>
              </w:rPr>
            </w:pPr>
            <w:r>
              <w:rPr>
                <w:sz w:val="18"/>
              </w:rPr>
              <w:t>Landa Garapeneko eta Ingurumeneko Departamentua</w:t>
            </w:r>
          </w:p>
        </w:tc>
        <w:tc>
          <w:tcPr>
            <w:tcW w:w="0" w:type="auto"/>
          </w:tcPr>
          <w:p w14:paraId="02CCDE19" w14:textId="77777777" w:rsidR="00D46BDC" w:rsidRPr="00932E35" w:rsidRDefault="00D46BDC" w:rsidP="003363ED">
            <w:pPr>
              <w:rPr>
                <w:rFonts w:eastAsia="Times New Roman" w:cs="Calibri"/>
                <w:sz w:val="18"/>
              </w:rPr>
            </w:pPr>
            <w:r>
              <w:rPr>
                <w:sz w:val="18"/>
              </w:rPr>
              <w:t>Trantsizio Ekologikorako eta Erronka Demografikorako Ministerioa</w:t>
            </w:r>
          </w:p>
        </w:tc>
        <w:tc>
          <w:tcPr>
            <w:tcW w:w="0" w:type="auto"/>
          </w:tcPr>
          <w:p w14:paraId="0871272C" w14:textId="77777777" w:rsidR="00D46BDC" w:rsidRPr="00932E35" w:rsidRDefault="00D46BDC" w:rsidP="003363ED">
            <w:pPr>
              <w:rPr>
                <w:rFonts w:eastAsia="Times New Roman" w:cs="Calibri"/>
                <w:sz w:val="18"/>
              </w:rPr>
            </w:pPr>
            <w:r>
              <w:rPr>
                <w:sz w:val="18"/>
              </w:rPr>
              <w:t>Nafarroako ibaietako ur kantitatea</w:t>
            </w:r>
          </w:p>
        </w:tc>
        <w:tc>
          <w:tcPr>
            <w:tcW w:w="0" w:type="auto"/>
          </w:tcPr>
          <w:p w14:paraId="77F87E67" w14:textId="77777777" w:rsidR="00D46BDC" w:rsidRPr="00932E35" w:rsidRDefault="00D46BDC" w:rsidP="003363ED">
            <w:pPr>
              <w:rPr>
                <w:rFonts w:eastAsia="Times New Roman" w:cs="Calibri"/>
                <w:sz w:val="18"/>
              </w:rPr>
            </w:pPr>
            <w:r>
              <w:rPr>
                <w:sz w:val="18"/>
              </w:rPr>
              <w:t>Iturri nagusia</w:t>
            </w:r>
          </w:p>
        </w:tc>
      </w:tr>
    </w:tbl>
    <w:p w14:paraId="5402A24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418EC85"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AF604A9" w14:textId="77777777" w:rsidTr="003363ED">
        <w:trPr>
          <w:trHeight w:val="300"/>
        </w:trPr>
        <w:tc>
          <w:tcPr>
            <w:tcW w:w="1802" w:type="dxa"/>
          </w:tcPr>
          <w:p w14:paraId="4B36528D"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7E09D9D0" w14:textId="77777777" w:rsidR="00D46BDC" w:rsidRPr="00932E35" w:rsidRDefault="00D46BDC" w:rsidP="003363ED">
            <w:pPr>
              <w:rPr>
                <w:rFonts w:eastAsia="Times New Roman" w:cs="Calibri"/>
                <w:sz w:val="20"/>
              </w:rPr>
            </w:pPr>
            <w:r>
              <w:rPr>
                <w:sz w:val="20"/>
              </w:rPr>
              <w:t>2200190 Nafarroako ibaien kontrol fisiko eta kimikorako sarea</w:t>
            </w:r>
          </w:p>
        </w:tc>
      </w:tr>
      <w:tr w:rsidR="00D46BDC" w:rsidRPr="00932E35" w14:paraId="13F1DA1B" w14:textId="77777777" w:rsidTr="003363ED">
        <w:trPr>
          <w:trHeight w:val="300"/>
        </w:trPr>
        <w:tc>
          <w:tcPr>
            <w:tcW w:w="1802" w:type="dxa"/>
          </w:tcPr>
          <w:p w14:paraId="2B1DAA3A"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C183CF3" w14:textId="77777777" w:rsidR="00D46BDC" w:rsidRPr="00932E35" w:rsidRDefault="00D46BDC" w:rsidP="003363ED">
            <w:pPr>
              <w:rPr>
                <w:rFonts w:eastAsia="Times New Roman" w:cs="Calibri"/>
                <w:sz w:val="20"/>
              </w:rPr>
            </w:pPr>
            <w:r>
              <w:rPr>
                <w:sz w:val="20"/>
              </w:rPr>
              <w:t>Ingurumena</w:t>
            </w:r>
          </w:p>
        </w:tc>
        <w:tc>
          <w:tcPr>
            <w:tcW w:w="2976" w:type="dxa"/>
          </w:tcPr>
          <w:p w14:paraId="38E713DD" w14:textId="77777777" w:rsidR="00D46BDC" w:rsidRPr="00932E35" w:rsidRDefault="00D46BDC" w:rsidP="003363ED">
            <w:pPr>
              <w:rPr>
                <w:rFonts w:eastAsia="Times New Roman" w:cs="Calibri"/>
                <w:sz w:val="20"/>
              </w:rPr>
            </w:pPr>
            <w:r>
              <w:rPr>
                <w:sz w:val="20"/>
              </w:rPr>
              <w:t>Idazkaritza Tekniko Nagusia</w:t>
            </w:r>
          </w:p>
        </w:tc>
      </w:tr>
      <w:tr w:rsidR="00D46BDC" w:rsidRPr="00932E35" w14:paraId="3A9E99A4" w14:textId="77777777" w:rsidTr="003363ED">
        <w:trPr>
          <w:trHeight w:val="300"/>
        </w:trPr>
        <w:tc>
          <w:tcPr>
            <w:tcW w:w="1802" w:type="dxa"/>
          </w:tcPr>
          <w:p w14:paraId="404908F6"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4CE9A653" w14:textId="77777777" w:rsidR="00D46BDC" w:rsidRPr="00932E35" w:rsidRDefault="00D46BDC" w:rsidP="003363ED">
            <w:pPr>
              <w:rPr>
                <w:rFonts w:eastAsia="Times New Roman" w:cs="Calibri"/>
                <w:sz w:val="20"/>
              </w:rPr>
            </w:pPr>
            <w:r>
              <w:rPr>
                <w:sz w:val="20"/>
              </w:rPr>
              <w:t>Estatistika honen bitartez, Nafarroako ibaietako azaleko uren kalitate fisikoa eta kimikoa neurtu nahi da.</w:t>
            </w:r>
          </w:p>
        </w:tc>
      </w:tr>
      <w:tr w:rsidR="00D46BDC" w:rsidRPr="00932E35" w14:paraId="58ED8818" w14:textId="77777777" w:rsidTr="003363ED">
        <w:trPr>
          <w:trHeight w:val="300"/>
        </w:trPr>
        <w:tc>
          <w:tcPr>
            <w:tcW w:w="1802" w:type="dxa"/>
          </w:tcPr>
          <w:p w14:paraId="7178FA19"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91F82E6" w14:textId="77777777" w:rsidR="00D46BDC" w:rsidRPr="00932E35" w:rsidRDefault="00D46BDC" w:rsidP="003363ED">
            <w:pPr>
              <w:rPr>
                <w:rFonts w:eastAsia="Times New Roman" w:cs="Calibri"/>
                <w:sz w:val="20"/>
              </w:rPr>
            </w:pPr>
            <w:r>
              <w:rPr>
                <w:sz w:val="20"/>
              </w:rPr>
              <w:t>Ur-masen egoera fisiko-kimikoaren kontrola eta diagnostikoa aurkeztea, egindako kontrolen bitartez.</w:t>
            </w:r>
          </w:p>
        </w:tc>
      </w:tr>
      <w:tr w:rsidR="00D46BDC" w:rsidRPr="00932E35" w14:paraId="36D913A7" w14:textId="77777777" w:rsidTr="003363ED">
        <w:trPr>
          <w:trHeight w:val="300"/>
        </w:trPr>
        <w:tc>
          <w:tcPr>
            <w:tcW w:w="1802" w:type="dxa"/>
          </w:tcPr>
          <w:p w14:paraId="2B8AF90E"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D815CFD" w14:textId="77777777" w:rsidR="00D46BDC" w:rsidRPr="00932E35" w:rsidRDefault="00D46BDC" w:rsidP="003363ED">
            <w:pPr>
              <w:rPr>
                <w:rFonts w:eastAsia="Times New Roman" w:cs="Calibri"/>
                <w:sz w:val="20"/>
              </w:rPr>
            </w:pPr>
            <w:r>
              <w:rPr>
                <w:sz w:val="20"/>
              </w:rPr>
              <w:t xml:space="preserve">2000/60/EEE Zuzentaraua betetzea. Bere xedea da azaleko uraren kalitatea kontrolatzea urak babestu, hobetu eta </w:t>
            </w:r>
            <w:proofErr w:type="spellStart"/>
            <w:r>
              <w:rPr>
                <w:sz w:val="20"/>
              </w:rPr>
              <w:t>berroneratzeko</w:t>
            </w:r>
            <w:proofErr w:type="spellEnd"/>
            <w:r>
              <w:rPr>
                <w:sz w:val="20"/>
              </w:rPr>
              <w:t>, beren kutsadura eta narriadura prebenitzeko eta bere hartzearen eta berritzearen arteko oreka bat bermatzeko.</w:t>
            </w:r>
          </w:p>
        </w:tc>
      </w:tr>
      <w:tr w:rsidR="00D46BDC" w:rsidRPr="00932E35" w14:paraId="1C2FAE51" w14:textId="77777777" w:rsidTr="003363ED">
        <w:trPr>
          <w:trHeight w:val="300"/>
        </w:trPr>
        <w:tc>
          <w:tcPr>
            <w:tcW w:w="1802" w:type="dxa"/>
          </w:tcPr>
          <w:p w14:paraId="40D3BAEB"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15B6ADA1" w14:textId="77777777" w:rsidR="00D46BDC" w:rsidRPr="00932E35" w:rsidRDefault="00D46BDC" w:rsidP="003363ED">
            <w:pPr>
              <w:rPr>
                <w:rFonts w:eastAsia="Times New Roman" w:cs="Calibri"/>
                <w:sz w:val="20"/>
              </w:rPr>
            </w:pPr>
            <w:r>
              <w:rPr>
                <w:sz w:val="20"/>
              </w:rPr>
              <w:t>Nafarroako ibaietako laginketa-puntuak.</w:t>
            </w:r>
          </w:p>
        </w:tc>
      </w:tr>
      <w:tr w:rsidR="00D46BDC" w:rsidRPr="00932E35" w14:paraId="012F3827" w14:textId="77777777" w:rsidTr="003363ED">
        <w:trPr>
          <w:trHeight w:val="300"/>
        </w:trPr>
        <w:tc>
          <w:tcPr>
            <w:tcW w:w="1802" w:type="dxa"/>
          </w:tcPr>
          <w:p w14:paraId="6C3F0F12"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4A3227D7" w14:textId="77777777" w:rsidR="00D46BDC" w:rsidRPr="00932E35" w:rsidRDefault="00D46BDC" w:rsidP="003363ED">
            <w:pPr>
              <w:rPr>
                <w:rFonts w:eastAsia="Times New Roman" w:cs="Calibri"/>
                <w:sz w:val="20"/>
              </w:rPr>
            </w:pPr>
            <w:r>
              <w:rPr>
                <w:sz w:val="20"/>
              </w:rPr>
              <w:t>Urterokoa</w:t>
            </w:r>
          </w:p>
        </w:tc>
      </w:tr>
      <w:tr w:rsidR="00D46BDC" w:rsidRPr="00932E35" w14:paraId="44DD97E1" w14:textId="77777777" w:rsidTr="003363ED">
        <w:trPr>
          <w:trHeight w:val="300"/>
        </w:trPr>
        <w:tc>
          <w:tcPr>
            <w:tcW w:w="8363" w:type="dxa"/>
            <w:gridSpan w:val="3"/>
          </w:tcPr>
          <w:p w14:paraId="0B89E9DE"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AFB6D51" w14:textId="77777777" w:rsidTr="003363ED">
        <w:trPr>
          <w:trHeight w:val="300"/>
        </w:trPr>
        <w:tc>
          <w:tcPr>
            <w:tcW w:w="1802" w:type="dxa"/>
          </w:tcPr>
          <w:p w14:paraId="04187ADB"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A2DD2C4"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55158803" w14:textId="77777777" w:rsidTr="003363ED">
        <w:trPr>
          <w:trHeight w:val="300"/>
        </w:trPr>
        <w:tc>
          <w:tcPr>
            <w:tcW w:w="1802" w:type="dxa"/>
          </w:tcPr>
          <w:p w14:paraId="6A9D742C"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57E9B38"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04111788" w14:textId="77777777" w:rsidTr="003363ED">
        <w:trPr>
          <w:trHeight w:val="300"/>
        </w:trPr>
        <w:tc>
          <w:tcPr>
            <w:tcW w:w="1802" w:type="dxa"/>
          </w:tcPr>
          <w:p w14:paraId="360FBEAC"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5128F53"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1E77372E" w14:textId="77777777" w:rsidTr="003363ED">
        <w:trPr>
          <w:trHeight w:val="300"/>
        </w:trPr>
        <w:tc>
          <w:tcPr>
            <w:tcW w:w="1802" w:type="dxa"/>
          </w:tcPr>
          <w:p w14:paraId="1EC06E9C"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576024F9"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467F0FD2" w14:textId="77777777" w:rsidTr="003363ED">
        <w:trPr>
          <w:trHeight w:val="300"/>
        </w:trPr>
        <w:tc>
          <w:tcPr>
            <w:tcW w:w="1802" w:type="dxa"/>
          </w:tcPr>
          <w:p w14:paraId="5E8CA791"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50546EF"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bl>
    <w:p w14:paraId="138ED2B1"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24"/>
        <w:gridCol w:w="1517"/>
        <w:gridCol w:w="1517"/>
        <w:gridCol w:w="1667"/>
        <w:gridCol w:w="1365"/>
        <w:gridCol w:w="769"/>
      </w:tblGrid>
      <w:tr w:rsidR="00D46BDC" w:rsidRPr="00932E35" w14:paraId="6F10CB31" w14:textId="77777777" w:rsidTr="003363ED">
        <w:trPr>
          <w:trHeight w:val="300"/>
        </w:trPr>
        <w:tc>
          <w:tcPr>
            <w:tcW w:w="0" w:type="auto"/>
          </w:tcPr>
          <w:p w14:paraId="69359D40" w14:textId="77777777" w:rsidR="00D46BDC" w:rsidRPr="00932E35" w:rsidRDefault="00D46BDC" w:rsidP="003363ED">
            <w:pPr>
              <w:rPr>
                <w:b/>
                <w:sz w:val="20"/>
              </w:rPr>
            </w:pPr>
            <w:r>
              <w:rPr>
                <w:b/>
                <w:sz w:val="20"/>
              </w:rPr>
              <w:t>Azterketa-unitatea</w:t>
            </w:r>
          </w:p>
        </w:tc>
        <w:tc>
          <w:tcPr>
            <w:tcW w:w="0" w:type="auto"/>
          </w:tcPr>
          <w:p w14:paraId="48DE8EFE" w14:textId="77777777" w:rsidR="00D46BDC" w:rsidRPr="00932E35" w:rsidRDefault="00D46BDC" w:rsidP="003363ED">
            <w:pPr>
              <w:rPr>
                <w:rFonts w:eastAsia="Times New Roman" w:cs="Calibri"/>
                <w:b/>
                <w:sz w:val="20"/>
              </w:rPr>
            </w:pPr>
            <w:r>
              <w:rPr>
                <w:b/>
                <w:sz w:val="20"/>
              </w:rPr>
              <w:t>Iturria</w:t>
            </w:r>
          </w:p>
        </w:tc>
        <w:tc>
          <w:tcPr>
            <w:tcW w:w="0" w:type="auto"/>
          </w:tcPr>
          <w:p w14:paraId="1D2091F3" w14:textId="77777777" w:rsidR="00D46BDC" w:rsidRPr="00932E35" w:rsidRDefault="00D46BDC" w:rsidP="003363ED">
            <w:pPr>
              <w:rPr>
                <w:b/>
                <w:sz w:val="20"/>
              </w:rPr>
            </w:pPr>
            <w:r>
              <w:rPr>
                <w:b/>
                <w:sz w:val="20"/>
              </w:rPr>
              <w:t>Datuak ematen dituen erakundea</w:t>
            </w:r>
          </w:p>
        </w:tc>
        <w:tc>
          <w:tcPr>
            <w:tcW w:w="0" w:type="auto"/>
          </w:tcPr>
          <w:p w14:paraId="058BCB6E"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F07FE9F" w14:textId="77777777" w:rsidR="00D46BDC" w:rsidRPr="00932E35" w:rsidRDefault="00D46BDC" w:rsidP="003363ED">
            <w:pPr>
              <w:rPr>
                <w:rFonts w:eastAsia="Times New Roman" w:cs="Calibri"/>
                <w:b/>
                <w:sz w:val="20"/>
              </w:rPr>
            </w:pPr>
            <w:r>
              <w:rPr>
                <w:b/>
                <w:sz w:val="20"/>
              </w:rPr>
              <w:t>Lortutako informazioa</w:t>
            </w:r>
          </w:p>
        </w:tc>
        <w:tc>
          <w:tcPr>
            <w:tcW w:w="0" w:type="auto"/>
          </w:tcPr>
          <w:p w14:paraId="50BFF46D" w14:textId="77777777" w:rsidR="00D46BDC" w:rsidRPr="00932E35" w:rsidRDefault="00D46BDC" w:rsidP="003363ED">
            <w:pPr>
              <w:rPr>
                <w:rFonts w:eastAsia="Times New Roman" w:cs="Calibri"/>
                <w:b/>
                <w:sz w:val="20"/>
              </w:rPr>
            </w:pPr>
            <w:r>
              <w:rPr>
                <w:b/>
                <w:sz w:val="20"/>
              </w:rPr>
              <w:t>Xedea</w:t>
            </w:r>
          </w:p>
        </w:tc>
      </w:tr>
      <w:tr w:rsidR="00D46BDC" w:rsidRPr="00932E35" w14:paraId="15759F6D" w14:textId="77777777" w:rsidTr="003363ED">
        <w:trPr>
          <w:trHeight w:val="300"/>
        </w:trPr>
        <w:tc>
          <w:tcPr>
            <w:tcW w:w="0" w:type="auto"/>
          </w:tcPr>
          <w:p w14:paraId="72500F95" w14:textId="77777777" w:rsidR="00D46BDC" w:rsidRPr="00932E35" w:rsidRDefault="00D46BDC" w:rsidP="003363ED">
            <w:pPr>
              <w:rPr>
                <w:sz w:val="18"/>
              </w:rPr>
            </w:pPr>
            <w:r>
              <w:rPr>
                <w:sz w:val="18"/>
              </w:rPr>
              <w:t>Nafarroako ibaietako uraren zenbait parametroren (PO4, NH4, NO3, O2 eta PH) batez bestekoa</w:t>
            </w:r>
          </w:p>
        </w:tc>
        <w:tc>
          <w:tcPr>
            <w:tcW w:w="0" w:type="auto"/>
          </w:tcPr>
          <w:p w14:paraId="0472BFD8" w14:textId="77777777" w:rsidR="00D46BDC" w:rsidRPr="00932E35" w:rsidRDefault="00D46BDC" w:rsidP="003363ED">
            <w:pPr>
              <w:rPr>
                <w:rFonts w:eastAsia="Times New Roman" w:cs="Calibri"/>
                <w:sz w:val="18"/>
              </w:rPr>
            </w:pPr>
            <w:r>
              <w:rPr>
                <w:sz w:val="18"/>
              </w:rPr>
              <w:t xml:space="preserve">Landa Garapeneko eta Ingurumeneko Departamentua </w:t>
            </w:r>
          </w:p>
        </w:tc>
        <w:tc>
          <w:tcPr>
            <w:tcW w:w="0" w:type="auto"/>
          </w:tcPr>
          <w:p w14:paraId="4136668F" w14:textId="77777777" w:rsidR="00D46BDC" w:rsidRPr="00932E35" w:rsidRDefault="00D46BDC" w:rsidP="003363ED">
            <w:pPr>
              <w:rPr>
                <w:rFonts w:eastAsia="Times New Roman" w:cs="Calibri"/>
                <w:sz w:val="18"/>
              </w:rPr>
            </w:pPr>
            <w:r>
              <w:rPr>
                <w:sz w:val="18"/>
              </w:rPr>
              <w:t>Landa Garapeneko eta Ingurumeneko Departamentua</w:t>
            </w:r>
          </w:p>
        </w:tc>
        <w:tc>
          <w:tcPr>
            <w:tcW w:w="0" w:type="auto"/>
          </w:tcPr>
          <w:p w14:paraId="5F09526A" w14:textId="77777777" w:rsidR="00D46BDC" w:rsidRPr="00932E35" w:rsidRDefault="00D46BDC" w:rsidP="003363ED">
            <w:pPr>
              <w:rPr>
                <w:rFonts w:eastAsia="Times New Roman" w:cs="Calibri"/>
                <w:sz w:val="18"/>
              </w:rPr>
            </w:pPr>
            <w:r>
              <w:rPr>
                <w:sz w:val="18"/>
              </w:rPr>
              <w:t>Trantsizio Ekologikorako eta Erronka Demografikorako Ministerioa</w:t>
            </w:r>
          </w:p>
        </w:tc>
        <w:tc>
          <w:tcPr>
            <w:tcW w:w="0" w:type="auto"/>
          </w:tcPr>
          <w:p w14:paraId="03AB9DE1" w14:textId="77777777" w:rsidR="00D46BDC" w:rsidRPr="00932E35" w:rsidRDefault="00D46BDC" w:rsidP="003363ED">
            <w:pPr>
              <w:rPr>
                <w:rFonts w:eastAsia="Times New Roman" w:cs="Calibri"/>
                <w:sz w:val="18"/>
              </w:rPr>
            </w:pPr>
            <w:r>
              <w:rPr>
                <w:sz w:val="18"/>
              </w:rPr>
              <w:t>Nafarroako ibaietako uraren kalitate fisiko-kimikoa</w:t>
            </w:r>
          </w:p>
        </w:tc>
        <w:tc>
          <w:tcPr>
            <w:tcW w:w="0" w:type="auto"/>
          </w:tcPr>
          <w:p w14:paraId="69D46D65" w14:textId="77777777" w:rsidR="00D46BDC" w:rsidRPr="00932E35" w:rsidRDefault="00D46BDC" w:rsidP="003363ED">
            <w:pPr>
              <w:rPr>
                <w:rFonts w:eastAsia="Times New Roman" w:cs="Calibri"/>
                <w:sz w:val="18"/>
              </w:rPr>
            </w:pPr>
            <w:r>
              <w:rPr>
                <w:sz w:val="18"/>
              </w:rPr>
              <w:t>Iturri nagusia</w:t>
            </w:r>
          </w:p>
        </w:tc>
      </w:tr>
    </w:tbl>
    <w:p w14:paraId="5C71C301"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352F63A"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431C3A4" w14:textId="77777777" w:rsidTr="003363ED">
        <w:trPr>
          <w:trHeight w:val="300"/>
        </w:trPr>
        <w:tc>
          <w:tcPr>
            <w:tcW w:w="1802" w:type="dxa"/>
          </w:tcPr>
          <w:p w14:paraId="70BCC205"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46C2771" w14:textId="77777777" w:rsidR="00D46BDC" w:rsidRPr="00932E35" w:rsidRDefault="00D46BDC" w:rsidP="003363ED">
            <w:pPr>
              <w:rPr>
                <w:rFonts w:eastAsia="Times New Roman" w:cs="Calibri"/>
                <w:sz w:val="20"/>
              </w:rPr>
            </w:pPr>
            <w:r>
              <w:rPr>
                <w:sz w:val="20"/>
              </w:rPr>
              <w:t>2200191 Lurpeko uren kontrol fisiko eta kimikorako sarea</w:t>
            </w:r>
          </w:p>
        </w:tc>
      </w:tr>
      <w:tr w:rsidR="00D46BDC" w:rsidRPr="00932E35" w14:paraId="581F5E34" w14:textId="77777777" w:rsidTr="003363ED">
        <w:trPr>
          <w:trHeight w:val="300"/>
        </w:trPr>
        <w:tc>
          <w:tcPr>
            <w:tcW w:w="1802" w:type="dxa"/>
          </w:tcPr>
          <w:p w14:paraId="542B16C9"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415FD4E" w14:textId="77777777" w:rsidR="00D46BDC" w:rsidRPr="00932E35" w:rsidRDefault="00D46BDC" w:rsidP="003363ED">
            <w:pPr>
              <w:rPr>
                <w:rFonts w:eastAsia="Times New Roman" w:cs="Calibri"/>
                <w:sz w:val="20"/>
              </w:rPr>
            </w:pPr>
            <w:r>
              <w:rPr>
                <w:sz w:val="20"/>
              </w:rPr>
              <w:t>Ingurumena</w:t>
            </w:r>
          </w:p>
        </w:tc>
        <w:tc>
          <w:tcPr>
            <w:tcW w:w="2976" w:type="dxa"/>
          </w:tcPr>
          <w:p w14:paraId="2AA35C79" w14:textId="77777777" w:rsidR="00D46BDC" w:rsidRPr="00932E35" w:rsidRDefault="00D46BDC" w:rsidP="003363ED">
            <w:pPr>
              <w:rPr>
                <w:rFonts w:eastAsia="Times New Roman" w:cs="Calibri"/>
                <w:sz w:val="20"/>
              </w:rPr>
            </w:pPr>
            <w:r>
              <w:rPr>
                <w:sz w:val="20"/>
              </w:rPr>
              <w:t>Idazkaritza Tekniko Nagusia</w:t>
            </w:r>
          </w:p>
        </w:tc>
      </w:tr>
      <w:tr w:rsidR="00D46BDC" w:rsidRPr="00932E35" w14:paraId="0EDD88A2" w14:textId="77777777" w:rsidTr="003363ED">
        <w:trPr>
          <w:trHeight w:val="300"/>
        </w:trPr>
        <w:tc>
          <w:tcPr>
            <w:tcW w:w="1802" w:type="dxa"/>
          </w:tcPr>
          <w:p w14:paraId="466DDF56"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01DB60C" w14:textId="77777777" w:rsidR="00D46BDC" w:rsidRPr="00932E35" w:rsidRDefault="00D46BDC" w:rsidP="003363ED">
            <w:pPr>
              <w:rPr>
                <w:rFonts w:eastAsia="Times New Roman" w:cs="Calibri"/>
                <w:sz w:val="20"/>
              </w:rPr>
            </w:pPr>
            <w:r>
              <w:rPr>
                <w:sz w:val="20"/>
              </w:rPr>
              <w:t>Estatistika honen bitartez, Nafarroako ibaietako lurpeko uren kalitatea aztertu nahi da.</w:t>
            </w:r>
          </w:p>
        </w:tc>
      </w:tr>
      <w:tr w:rsidR="00D46BDC" w:rsidRPr="00932E35" w14:paraId="3FFD069E" w14:textId="77777777" w:rsidTr="003363ED">
        <w:trPr>
          <w:trHeight w:val="300"/>
        </w:trPr>
        <w:tc>
          <w:tcPr>
            <w:tcW w:w="1802" w:type="dxa"/>
          </w:tcPr>
          <w:p w14:paraId="63CF7103"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82F7735" w14:textId="77777777" w:rsidR="00D46BDC" w:rsidRPr="00932E35" w:rsidRDefault="00D46BDC" w:rsidP="003363ED">
            <w:pPr>
              <w:rPr>
                <w:rFonts w:eastAsia="Times New Roman" w:cs="Calibri"/>
                <w:sz w:val="20"/>
              </w:rPr>
            </w:pPr>
            <w:r>
              <w:rPr>
                <w:sz w:val="20"/>
              </w:rPr>
              <w:t>Lurpeko uren nitratoak kontrolatzeko sarearen xede nagusia da nitrato-kontzentrazioaren bilakaeraren jarraipena egitea, osagai horren ondorioz lurpeko urek paira dezaketen kutsadurak arazo larriak sor ditzakeelako.</w:t>
            </w:r>
          </w:p>
        </w:tc>
      </w:tr>
      <w:tr w:rsidR="00D46BDC" w:rsidRPr="00932E35" w14:paraId="7FBF4B7C" w14:textId="77777777" w:rsidTr="003363ED">
        <w:trPr>
          <w:trHeight w:val="300"/>
        </w:trPr>
        <w:tc>
          <w:tcPr>
            <w:tcW w:w="1802" w:type="dxa"/>
          </w:tcPr>
          <w:p w14:paraId="68F3B77C"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8D2F2F3" w14:textId="77777777" w:rsidR="00D46BDC" w:rsidRPr="00932E35" w:rsidRDefault="00D46BDC" w:rsidP="003363ED">
            <w:pPr>
              <w:rPr>
                <w:rFonts w:eastAsia="Times New Roman" w:cs="Calibri"/>
                <w:sz w:val="20"/>
              </w:rPr>
            </w:pPr>
            <w:r>
              <w:rPr>
                <w:sz w:val="20"/>
              </w:rPr>
              <w:t>Lurpeko uren egoera jarraitzeko Nafarroako Foru Komunitateko programa lurpeko ur-masen egoera kimiko eta kuantitatiboaren inguruan informatzeko sortu da.</w:t>
            </w:r>
          </w:p>
        </w:tc>
      </w:tr>
      <w:tr w:rsidR="00D46BDC" w:rsidRPr="00932E35" w14:paraId="288B216A" w14:textId="77777777" w:rsidTr="003363ED">
        <w:trPr>
          <w:trHeight w:val="300"/>
        </w:trPr>
        <w:tc>
          <w:tcPr>
            <w:tcW w:w="1802" w:type="dxa"/>
          </w:tcPr>
          <w:p w14:paraId="68BFD3DF"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2300DB8" w14:textId="77777777" w:rsidR="00D46BDC" w:rsidRPr="00932E35" w:rsidRDefault="00D46BDC" w:rsidP="003363ED">
            <w:pPr>
              <w:rPr>
                <w:rFonts w:eastAsia="Times New Roman" w:cs="Calibri"/>
                <w:sz w:val="20"/>
              </w:rPr>
            </w:pPr>
            <w:r>
              <w:rPr>
                <w:sz w:val="20"/>
              </w:rPr>
              <w:t>Nafarroako ibaietako laginketa-puntuak.</w:t>
            </w:r>
          </w:p>
        </w:tc>
      </w:tr>
      <w:tr w:rsidR="00D46BDC" w:rsidRPr="00932E35" w14:paraId="5D94D475" w14:textId="77777777" w:rsidTr="003363ED">
        <w:trPr>
          <w:trHeight w:val="300"/>
        </w:trPr>
        <w:tc>
          <w:tcPr>
            <w:tcW w:w="1802" w:type="dxa"/>
          </w:tcPr>
          <w:p w14:paraId="7C8DA39D"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0CAC282" w14:textId="77777777" w:rsidR="00D46BDC" w:rsidRPr="00932E35" w:rsidRDefault="00D46BDC" w:rsidP="003363ED">
            <w:pPr>
              <w:rPr>
                <w:rFonts w:eastAsia="Times New Roman" w:cs="Calibri"/>
                <w:sz w:val="20"/>
              </w:rPr>
            </w:pPr>
            <w:r>
              <w:rPr>
                <w:sz w:val="20"/>
              </w:rPr>
              <w:t>Urterokoa</w:t>
            </w:r>
          </w:p>
        </w:tc>
      </w:tr>
      <w:tr w:rsidR="00D46BDC" w:rsidRPr="00932E35" w14:paraId="0307765A" w14:textId="77777777" w:rsidTr="003363ED">
        <w:trPr>
          <w:trHeight w:val="300"/>
        </w:trPr>
        <w:tc>
          <w:tcPr>
            <w:tcW w:w="8363" w:type="dxa"/>
            <w:gridSpan w:val="3"/>
          </w:tcPr>
          <w:p w14:paraId="31A7878A"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3810C03" w14:textId="77777777" w:rsidTr="003363ED">
        <w:trPr>
          <w:trHeight w:val="300"/>
        </w:trPr>
        <w:tc>
          <w:tcPr>
            <w:tcW w:w="1802" w:type="dxa"/>
          </w:tcPr>
          <w:p w14:paraId="50541D88"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5FDC526"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31E525E2" w14:textId="77777777" w:rsidTr="003363ED">
        <w:trPr>
          <w:trHeight w:val="300"/>
        </w:trPr>
        <w:tc>
          <w:tcPr>
            <w:tcW w:w="1802" w:type="dxa"/>
          </w:tcPr>
          <w:p w14:paraId="78B69452"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F6507B3"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3FBB9246" w14:textId="77777777" w:rsidTr="003363ED">
        <w:trPr>
          <w:trHeight w:val="300"/>
        </w:trPr>
        <w:tc>
          <w:tcPr>
            <w:tcW w:w="1802" w:type="dxa"/>
          </w:tcPr>
          <w:p w14:paraId="3EEB305C"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FAB0A6B"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537BB7DB" w14:textId="77777777" w:rsidTr="003363ED">
        <w:trPr>
          <w:trHeight w:val="300"/>
        </w:trPr>
        <w:tc>
          <w:tcPr>
            <w:tcW w:w="1802" w:type="dxa"/>
          </w:tcPr>
          <w:p w14:paraId="19E75462"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5A9CFBFB"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4130B9FA" w14:textId="77777777" w:rsidTr="003363ED">
        <w:trPr>
          <w:trHeight w:val="300"/>
        </w:trPr>
        <w:tc>
          <w:tcPr>
            <w:tcW w:w="1802" w:type="dxa"/>
          </w:tcPr>
          <w:p w14:paraId="4C492712"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D6CC790"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bl>
    <w:p w14:paraId="055B7D6C"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31"/>
        <w:gridCol w:w="1573"/>
        <w:gridCol w:w="1573"/>
        <w:gridCol w:w="1738"/>
        <w:gridCol w:w="1467"/>
        <w:gridCol w:w="777"/>
      </w:tblGrid>
      <w:tr w:rsidR="00D46BDC" w:rsidRPr="00932E35" w14:paraId="2D74FDBB" w14:textId="77777777" w:rsidTr="003363ED">
        <w:trPr>
          <w:trHeight w:val="300"/>
        </w:trPr>
        <w:tc>
          <w:tcPr>
            <w:tcW w:w="0" w:type="auto"/>
          </w:tcPr>
          <w:p w14:paraId="21E7444B" w14:textId="77777777" w:rsidR="00D46BDC" w:rsidRPr="00932E35" w:rsidRDefault="00D46BDC" w:rsidP="003363ED">
            <w:pPr>
              <w:rPr>
                <w:b/>
                <w:sz w:val="20"/>
              </w:rPr>
            </w:pPr>
            <w:r>
              <w:rPr>
                <w:b/>
                <w:sz w:val="20"/>
              </w:rPr>
              <w:t>Azterketa-unitatea</w:t>
            </w:r>
          </w:p>
        </w:tc>
        <w:tc>
          <w:tcPr>
            <w:tcW w:w="0" w:type="auto"/>
          </w:tcPr>
          <w:p w14:paraId="4033C398" w14:textId="77777777" w:rsidR="00D46BDC" w:rsidRPr="00932E35" w:rsidRDefault="00D46BDC" w:rsidP="003363ED">
            <w:pPr>
              <w:rPr>
                <w:rFonts w:eastAsia="Times New Roman" w:cs="Calibri"/>
                <w:b/>
                <w:sz w:val="20"/>
              </w:rPr>
            </w:pPr>
            <w:r>
              <w:rPr>
                <w:b/>
                <w:sz w:val="20"/>
              </w:rPr>
              <w:t>Iturria</w:t>
            </w:r>
          </w:p>
        </w:tc>
        <w:tc>
          <w:tcPr>
            <w:tcW w:w="0" w:type="auto"/>
          </w:tcPr>
          <w:p w14:paraId="1CE36999" w14:textId="77777777" w:rsidR="00D46BDC" w:rsidRPr="00932E35" w:rsidRDefault="00D46BDC" w:rsidP="003363ED">
            <w:pPr>
              <w:rPr>
                <w:b/>
                <w:sz w:val="20"/>
              </w:rPr>
            </w:pPr>
            <w:r>
              <w:rPr>
                <w:b/>
                <w:sz w:val="20"/>
              </w:rPr>
              <w:t>Datuak ematen dituen erakundea</w:t>
            </w:r>
          </w:p>
        </w:tc>
        <w:tc>
          <w:tcPr>
            <w:tcW w:w="0" w:type="auto"/>
          </w:tcPr>
          <w:p w14:paraId="5B56E214"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F2C0EC1" w14:textId="77777777" w:rsidR="00D46BDC" w:rsidRPr="00932E35" w:rsidRDefault="00D46BDC" w:rsidP="003363ED">
            <w:pPr>
              <w:rPr>
                <w:rFonts w:eastAsia="Times New Roman" w:cs="Calibri"/>
                <w:b/>
                <w:sz w:val="20"/>
              </w:rPr>
            </w:pPr>
            <w:r>
              <w:rPr>
                <w:b/>
                <w:sz w:val="20"/>
              </w:rPr>
              <w:t>Lortutako informazioa</w:t>
            </w:r>
          </w:p>
        </w:tc>
        <w:tc>
          <w:tcPr>
            <w:tcW w:w="0" w:type="auto"/>
          </w:tcPr>
          <w:p w14:paraId="483ED4C2" w14:textId="77777777" w:rsidR="00D46BDC" w:rsidRPr="00932E35" w:rsidRDefault="00D46BDC" w:rsidP="003363ED">
            <w:pPr>
              <w:rPr>
                <w:rFonts w:eastAsia="Times New Roman" w:cs="Calibri"/>
                <w:b/>
                <w:sz w:val="20"/>
              </w:rPr>
            </w:pPr>
            <w:r>
              <w:rPr>
                <w:b/>
                <w:sz w:val="20"/>
              </w:rPr>
              <w:t>Xedea</w:t>
            </w:r>
          </w:p>
        </w:tc>
      </w:tr>
      <w:tr w:rsidR="00D46BDC" w:rsidRPr="00932E35" w14:paraId="4826CC49" w14:textId="77777777" w:rsidTr="003363ED">
        <w:trPr>
          <w:trHeight w:val="300"/>
        </w:trPr>
        <w:tc>
          <w:tcPr>
            <w:tcW w:w="0" w:type="auto"/>
          </w:tcPr>
          <w:p w14:paraId="7C36ADF2" w14:textId="77777777" w:rsidR="00D46BDC" w:rsidRPr="00932E35" w:rsidRDefault="00D46BDC" w:rsidP="003363ED">
            <w:pPr>
              <w:rPr>
                <w:sz w:val="18"/>
              </w:rPr>
            </w:pPr>
            <w:r>
              <w:rPr>
                <w:sz w:val="18"/>
              </w:rPr>
              <w:t>Nitratoen batez bestekoa lurpeko uretan</w:t>
            </w:r>
          </w:p>
        </w:tc>
        <w:tc>
          <w:tcPr>
            <w:tcW w:w="0" w:type="auto"/>
          </w:tcPr>
          <w:p w14:paraId="58BC13E6" w14:textId="77777777" w:rsidR="00D46BDC" w:rsidRPr="00932E35" w:rsidRDefault="00D46BDC" w:rsidP="003363ED">
            <w:pPr>
              <w:rPr>
                <w:rFonts w:eastAsia="Times New Roman" w:cs="Calibri"/>
                <w:sz w:val="18"/>
              </w:rPr>
            </w:pPr>
            <w:r>
              <w:rPr>
                <w:sz w:val="18"/>
              </w:rPr>
              <w:t xml:space="preserve">Landa Garapeneko eta Ingurumeneko Departamentua </w:t>
            </w:r>
          </w:p>
        </w:tc>
        <w:tc>
          <w:tcPr>
            <w:tcW w:w="0" w:type="auto"/>
          </w:tcPr>
          <w:p w14:paraId="4254497A" w14:textId="77777777" w:rsidR="00D46BDC" w:rsidRPr="00932E35" w:rsidRDefault="00D46BDC" w:rsidP="003363ED">
            <w:pPr>
              <w:rPr>
                <w:rFonts w:eastAsia="Times New Roman" w:cs="Calibri"/>
                <w:sz w:val="18"/>
              </w:rPr>
            </w:pPr>
            <w:r>
              <w:rPr>
                <w:sz w:val="18"/>
              </w:rPr>
              <w:t>Landa Garapeneko eta Ingurumeneko Departamentua</w:t>
            </w:r>
          </w:p>
        </w:tc>
        <w:tc>
          <w:tcPr>
            <w:tcW w:w="0" w:type="auto"/>
          </w:tcPr>
          <w:p w14:paraId="3693AEE1" w14:textId="77777777" w:rsidR="00D46BDC" w:rsidRPr="00932E35" w:rsidRDefault="00D46BDC" w:rsidP="003363ED">
            <w:pPr>
              <w:rPr>
                <w:rFonts w:eastAsia="Times New Roman" w:cs="Calibri"/>
                <w:sz w:val="18"/>
              </w:rPr>
            </w:pPr>
            <w:r>
              <w:rPr>
                <w:sz w:val="18"/>
              </w:rPr>
              <w:t>Trantsizio Ekologikorako eta Erronka Demografikorako Ministerioa</w:t>
            </w:r>
          </w:p>
        </w:tc>
        <w:tc>
          <w:tcPr>
            <w:tcW w:w="0" w:type="auto"/>
          </w:tcPr>
          <w:p w14:paraId="5AA8B43F" w14:textId="77777777" w:rsidR="00D46BDC" w:rsidRPr="00932E35" w:rsidRDefault="00D46BDC" w:rsidP="003363ED">
            <w:pPr>
              <w:rPr>
                <w:rFonts w:eastAsia="Times New Roman" w:cs="Calibri"/>
                <w:sz w:val="18"/>
              </w:rPr>
            </w:pPr>
            <w:r>
              <w:rPr>
                <w:sz w:val="18"/>
              </w:rPr>
              <w:t>Nafarroako ibaien lurpeko uretako nitratoen batez bestekoa</w:t>
            </w:r>
          </w:p>
        </w:tc>
        <w:tc>
          <w:tcPr>
            <w:tcW w:w="0" w:type="auto"/>
          </w:tcPr>
          <w:p w14:paraId="1517ABCE" w14:textId="77777777" w:rsidR="00D46BDC" w:rsidRPr="00932E35" w:rsidRDefault="00D46BDC" w:rsidP="003363ED">
            <w:pPr>
              <w:rPr>
                <w:rFonts w:eastAsia="Times New Roman" w:cs="Calibri"/>
                <w:sz w:val="18"/>
              </w:rPr>
            </w:pPr>
            <w:r>
              <w:rPr>
                <w:sz w:val="18"/>
              </w:rPr>
              <w:t>Iturri nagusia</w:t>
            </w:r>
          </w:p>
        </w:tc>
      </w:tr>
    </w:tbl>
    <w:p w14:paraId="1377ED2E"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AD2BD52"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3792F264" w14:textId="77777777" w:rsidTr="003363ED">
        <w:trPr>
          <w:trHeight w:val="300"/>
        </w:trPr>
        <w:tc>
          <w:tcPr>
            <w:tcW w:w="1802" w:type="dxa"/>
          </w:tcPr>
          <w:p w14:paraId="01B5FB2A"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D711DD9" w14:textId="77777777" w:rsidR="00D46BDC" w:rsidRPr="00932E35" w:rsidRDefault="00D46BDC" w:rsidP="003363ED">
            <w:pPr>
              <w:rPr>
                <w:rFonts w:eastAsia="Times New Roman" w:cs="Calibri"/>
                <w:sz w:val="20"/>
              </w:rPr>
            </w:pPr>
            <w:r>
              <w:rPr>
                <w:sz w:val="20"/>
              </w:rPr>
              <w:t>2200192 Bainurako ur naturalak kontrolatzeko sarea</w:t>
            </w:r>
          </w:p>
        </w:tc>
      </w:tr>
      <w:tr w:rsidR="00D46BDC" w:rsidRPr="00932E35" w14:paraId="2E562223" w14:textId="77777777" w:rsidTr="003363ED">
        <w:trPr>
          <w:trHeight w:val="300"/>
        </w:trPr>
        <w:tc>
          <w:tcPr>
            <w:tcW w:w="1802" w:type="dxa"/>
          </w:tcPr>
          <w:p w14:paraId="1B69A7AB"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F520D95" w14:textId="77777777" w:rsidR="00D46BDC" w:rsidRPr="00932E35" w:rsidRDefault="00D46BDC" w:rsidP="003363ED">
            <w:pPr>
              <w:rPr>
                <w:rFonts w:eastAsia="Times New Roman" w:cs="Calibri"/>
                <w:sz w:val="20"/>
              </w:rPr>
            </w:pPr>
            <w:r>
              <w:rPr>
                <w:sz w:val="20"/>
              </w:rPr>
              <w:t>Ingurumena</w:t>
            </w:r>
          </w:p>
        </w:tc>
        <w:tc>
          <w:tcPr>
            <w:tcW w:w="2976" w:type="dxa"/>
          </w:tcPr>
          <w:p w14:paraId="49DFEB63" w14:textId="77777777" w:rsidR="00D46BDC" w:rsidRPr="00932E35" w:rsidRDefault="00D46BDC" w:rsidP="003363ED">
            <w:pPr>
              <w:rPr>
                <w:rFonts w:eastAsia="Times New Roman" w:cs="Calibri"/>
                <w:sz w:val="20"/>
              </w:rPr>
            </w:pPr>
            <w:r>
              <w:rPr>
                <w:sz w:val="20"/>
              </w:rPr>
              <w:t>Idazkaritza Tekniko Nagusia</w:t>
            </w:r>
          </w:p>
        </w:tc>
      </w:tr>
      <w:tr w:rsidR="00D46BDC" w:rsidRPr="00932E35" w14:paraId="281F49F0" w14:textId="77777777" w:rsidTr="003363ED">
        <w:trPr>
          <w:trHeight w:val="300"/>
        </w:trPr>
        <w:tc>
          <w:tcPr>
            <w:tcW w:w="1802" w:type="dxa"/>
          </w:tcPr>
          <w:p w14:paraId="39686524"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4FCFA67" w14:textId="77777777" w:rsidR="00D46BDC" w:rsidRPr="00932E35" w:rsidRDefault="00D46BDC" w:rsidP="003363ED">
            <w:pPr>
              <w:rPr>
                <w:rFonts w:eastAsia="Times New Roman" w:cs="Calibri"/>
                <w:sz w:val="20"/>
              </w:rPr>
            </w:pPr>
            <w:r>
              <w:rPr>
                <w:sz w:val="20"/>
              </w:rPr>
              <w:t>Estatistika honen xedea da bainurako uren kalitatea ezagutzea.</w:t>
            </w:r>
          </w:p>
        </w:tc>
      </w:tr>
      <w:tr w:rsidR="00D46BDC" w:rsidRPr="00932E35" w14:paraId="5EBE55FE" w14:textId="77777777" w:rsidTr="003363ED">
        <w:trPr>
          <w:trHeight w:val="300"/>
        </w:trPr>
        <w:tc>
          <w:tcPr>
            <w:tcW w:w="1802" w:type="dxa"/>
          </w:tcPr>
          <w:p w14:paraId="5364543A"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B001F51" w14:textId="77777777" w:rsidR="00D46BDC" w:rsidRPr="00932E35" w:rsidRDefault="00D46BDC" w:rsidP="003363ED">
            <w:pPr>
              <w:rPr>
                <w:rFonts w:eastAsia="Times New Roman" w:cs="Calibri"/>
                <w:sz w:val="20"/>
              </w:rPr>
            </w:pPr>
            <w:r>
              <w:rPr>
                <w:sz w:val="20"/>
              </w:rPr>
              <w:t>Estatistikaren helburua da ikustea ea bainu-urek erabilera horretarako kalitate aproposa ote duten, eta arriskuak minimoak direla.</w:t>
            </w:r>
          </w:p>
        </w:tc>
      </w:tr>
      <w:tr w:rsidR="00D46BDC" w:rsidRPr="00932E35" w14:paraId="369877BB" w14:textId="77777777" w:rsidTr="003363ED">
        <w:trPr>
          <w:trHeight w:val="300"/>
        </w:trPr>
        <w:tc>
          <w:tcPr>
            <w:tcW w:w="1802" w:type="dxa"/>
          </w:tcPr>
          <w:p w14:paraId="46F5DCDF"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1272A8E" w14:textId="77777777" w:rsidR="00D46BDC" w:rsidRPr="00932E35" w:rsidRDefault="00D46BDC" w:rsidP="003363ED">
            <w:pPr>
              <w:rPr>
                <w:rFonts w:eastAsia="Times New Roman" w:cs="Calibri"/>
                <w:sz w:val="20"/>
              </w:rPr>
            </w:pPr>
            <w:r>
              <w:rPr>
                <w:sz w:val="20"/>
              </w:rPr>
              <w:t>Estatistikaren jatorria da bainurako uren kalitatea erabilera horretarako egokia dela bermatzea xede duen araudia betetzea; izan ere, bainurako urak, itsasertzekoak zein barrualdekoak, kutsadura-mota ezberdinen eraginaren pean daude, eta osasun-arriskuak sor ditzakete erabiltzaileentzat.</w:t>
            </w:r>
          </w:p>
        </w:tc>
      </w:tr>
      <w:tr w:rsidR="00D46BDC" w:rsidRPr="00932E35" w14:paraId="01743BAF" w14:textId="77777777" w:rsidTr="003363ED">
        <w:trPr>
          <w:trHeight w:val="300"/>
        </w:trPr>
        <w:tc>
          <w:tcPr>
            <w:tcW w:w="1802" w:type="dxa"/>
          </w:tcPr>
          <w:p w14:paraId="12361B3A"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0BF2ED3" w14:textId="77777777" w:rsidR="00D46BDC" w:rsidRPr="00932E35" w:rsidRDefault="00D46BDC" w:rsidP="003363ED">
            <w:pPr>
              <w:rPr>
                <w:rFonts w:eastAsia="Times New Roman" w:cs="Calibri"/>
                <w:sz w:val="20"/>
              </w:rPr>
            </w:pPr>
            <w:r>
              <w:rPr>
                <w:sz w:val="20"/>
              </w:rPr>
              <w:t>Bainurako guneak.</w:t>
            </w:r>
          </w:p>
        </w:tc>
      </w:tr>
      <w:tr w:rsidR="00D46BDC" w:rsidRPr="00932E35" w14:paraId="2015C337" w14:textId="77777777" w:rsidTr="003363ED">
        <w:trPr>
          <w:trHeight w:val="300"/>
        </w:trPr>
        <w:tc>
          <w:tcPr>
            <w:tcW w:w="1802" w:type="dxa"/>
          </w:tcPr>
          <w:p w14:paraId="632252AF"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6CAE090" w14:textId="77777777" w:rsidR="00D46BDC" w:rsidRPr="00932E35" w:rsidRDefault="00D46BDC" w:rsidP="003363ED">
            <w:pPr>
              <w:rPr>
                <w:rFonts w:eastAsia="Times New Roman" w:cs="Calibri"/>
                <w:sz w:val="20"/>
              </w:rPr>
            </w:pPr>
            <w:r>
              <w:rPr>
                <w:sz w:val="20"/>
              </w:rPr>
              <w:t>Urterokoa</w:t>
            </w:r>
          </w:p>
        </w:tc>
      </w:tr>
      <w:tr w:rsidR="00D46BDC" w:rsidRPr="00932E35" w14:paraId="4E16D075" w14:textId="77777777" w:rsidTr="003363ED">
        <w:trPr>
          <w:trHeight w:val="300"/>
        </w:trPr>
        <w:tc>
          <w:tcPr>
            <w:tcW w:w="8363" w:type="dxa"/>
            <w:gridSpan w:val="3"/>
          </w:tcPr>
          <w:p w14:paraId="7DEED2B8"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E66B4A9" w14:textId="77777777" w:rsidTr="003363ED">
        <w:trPr>
          <w:trHeight w:val="300"/>
        </w:trPr>
        <w:tc>
          <w:tcPr>
            <w:tcW w:w="1802" w:type="dxa"/>
          </w:tcPr>
          <w:p w14:paraId="5C47FCD5"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0BB5989"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49AC8760" w14:textId="77777777" w:rsidTr="003363ED">
        <w:trPr>
          <w:trHeight w:val="300"/>
        </w:trPr>
        <w:tc>
          <w:tcPr>
            <w:tcW w:w="1802" w:type="dxa"/>
          </w:tcPr>
          <w:p w14:paraId="052D93B6"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0885834"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672A1976" w14:textId="77777777" w:rsidTr="003363ED">
        <w:trPr>
          <w:trHeight w:val="300"/>
        </w:trPr>
        <w:tc>
          <w:tcPr>
            <w:tcW w:w="1802" w:type="dxa"/>
          </w:tcPr>
          <w:p w14:paraId="7AD2487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032C7DB"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7659C460" w14:textId="77777777" w:rsidTr="003363ED">
        <w:trPr>
          <w:trHeight w:val="300"/>
        </w:trPr>
        <w:tc>
          <w:tcPr>
            <w:tcW w:w="1802" w:type="dxa"/>
          </w:tcPr>
          <w:p w14:paraId="551FBC47"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D86C5A9"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6C728379" w14:textId="77777777" w:rsidTr="003363ED">
        <w:trPr>
          <w:trHeight w:val="300"/>
        </w:trPr>
        <w:tc>
          <w:tcPr>
            <w:tcW w:w="1802" w:type="dxa"/>
          </w:tcPr>
          <w:p w14:paraId="6CCF8ADD"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10F2104"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bl>
    <w:p w14:paraId="002A9DE4"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71"/>
        <w:gridCol w:w="1550"/>
        <w:gridCol w:w="1550"/>
        <w:gridCol w:w="1709"/>
        <w:gridCol w:w="1405"/>
        <w:gridCol w:w="774"/>
      </w:tblGrid>
      <w:tr w:rsidR="00D46BDC" w:rsidRPr="00932E35" w14:paraId="6B816BE9" w14:textId="77777777" w:rsidTr="003363ED">
        <w:trPr>
          <w:trHeight w:val="300"/>
        </w:trPr>
        <w:tc>
          <w:tcPr>
            <w:tcW w:w="0" w:type="auto"/>
          </w:tcPr>
          <w:p w14:paraId="7DF7DAB6" w14:textId="77777777" w:rsidR="00D46BDC" w:rsidRPr="00932E35" w:rsidRDefault="00D46BDC" w:rsidP="003363ED">
            <w:pPr>
              <w:rPr>
                <w:b/>
                <w:sz w:val="20"/>
              </w:rPr>
            </w:pPr>
            <w:r>
              <w:rPr>
                <w:b/>
                <w:sz w:val="20"/>
              </w:rPr>
              <w:t>Azterketa-unitatea</w:t>
            </w:r>
          </w:p>
        </w:tc>
        <w:tc>
          <w:tcPr>
            <w:tcW w:w="0" w:type="auto"/>
          </w:tcPr>
          <w:p w14:paraId="288E82BD" w14:textId="77777777" w:rsidR="00D46BDC" w:rsidRPr="00932E35" w:rsidRDefault="00D46BDC" w:rsidP="003363ED">
            <w:pPr>
              <w:rPr>
                <w:rFonts w:eastAsia="Times New Roman" w:cs="Calibri"/>
                <w:b/>
                <w:sz w:val="20"/>
              </w:rPr>
            </w:pPr>
            <w:r>
              <w:rPr>
                <w:b/>
                <w:sz w:val="20"/>
              </w:rPr>
              <w:t>Iturria</w:t>
            </w:r>
          </w:p>
        </w:tc>
        <w:tc>
          <w:tcPr>
            <w:tcW w:w="0" w:type="auto"/>
          </w:tcPr>
          <w:p w14:paraId="7E3A4FDE" w14:textId="77777777" w:rsidR="00D46BDC" w:rsidRPr="00932E35" w:rsidRDefault="00D46BDC" w:rsidP="003363ED">
            <w:pPr>
              <w:rPr>
                <w:b/>
                <w:sz w:val="20"/>
              </w:rPr>
            </w:pPr>
            <w:r>
              <w:rPr>
                <w:b/>
                <w:sz w:val="20"/>
              </w:rPr>
              <w:t>Datuak ematen dituen erakundea</w:t>
            </w:r>
          </w:p>
        </w:tc>
        <w:tc>
          <w:tcPr>
            <w:tcW w:w="0" w:type="auto"/>
          </w:tcPr>
          <w:p w14:paraId="1E16F53B"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1CA9C64" w14:textId="77777777" w:rsidR="00D46BDC" w:rsidRPr="00932E35" w:rsidRDefault="00D46BDC" w:rsidP="003363ED">
            <w:pPr>
              <w:rPr>
                <w:rFonts w:eastAsia="Times New Roman" w:cs="Calibri"/>
                <w:b/>
                <w:sz w:val="20"/>
              </w:rPr>
            </w:pPr>
            <w:r>
              <w:rPr>
                <w:b/>
                <w:sz w:val="20"/>
              </w:rPr>
              <w:t>Lortutako informazioa</w:t>
            </w:r>
          </w:p>
        </w:tc>
        <w:tc>
          <w:tcPr>
            <w:tcW w:w="0" w:type="auto"/>
          </w:tcPr>
          <w:p w14:paraId="04DE9EDE" w14:textId="77777777" w:rsidR="00D46BDC" w:rsidRPr="00932E35" w:rsidRDefault="00D46BDC" w:rsidP="003363ED">
            <w:pPr>
              <w:rPr>
                <w:rFonts w:eastAsia="Times New Roman" w:cs="Calibri"/>
                <w:b/>
                <w:sz w:val="20"/>
              </w:rPr>
            </w:pPr>
            <w:r>
              <w:rPr>
                <w:b/>
                <w:sz w:val="20"/>
              </w:rPr>
              <w:t>Xedea</w:t>
            </w:r>
          </w:p>
        </w:tc>
      </w:tr>
      <w:tr w:rsidR="00D46BDC" w:rsidRPr="00932E35" w14:paraId="39EFFF96" w14:textId="77777777" w:rsidTr="003363ED">
        <w:trPr>
          <w:trHeight w:val="300"/>
        </w:trPr>
        <w:tc>
          <w:tcPr>
            <w:tcW w:w="0" w:type="auto"/>
          </w:tcPr>
          <w:p w14:paraId="5F15AB80" w14:textId="77777777" w:rsidR="00D46BDC" w:rsidRPr="00932E35" w:rsidRDefault="00D46BDC" w:rsidP="003363ED">
            <w:pPr>
              <w:rPr>
                <w:sz w:val="18"/>
              </w:rPr>
            </w:pPr>
            <w:r>
              <w:rPr>
                <w:sz w:val="18"/>
              </w:rPr>
              <w:t>Nafarroako bainu-eremu naturaletako bainatzeko uraren egoera</w:t>
            </w:r>
          </w:p>
        </w:tc>
        <w:tc>
          <w:tcPr>
            <w:tcW w:w="0" w:type="auto"/>
          </w:tcPr>
          <w:p w14:paraId="5D613007" w14:textId="77777777" w:rsidR="00D46BDC" w:rsidRPr="00932E35" w:rsidRDefault="00D46BDC" w:rsidP="003363ED">
            <w:pPr>
              <w:rPr>
                <w:rFonts w:eastAsia="Times New Roman" w:cs="Calibri"/>
                <w:sz w:val="18"/>
              </w:rPr>
            </w:pPr>
            <w:r>
              <w:rPr>
                <w:sz w:val="18"/>
              </w:rPr>
              <w:t xml:space="preserve">Landa Garapeneko eta Ingurumeneko Departamentua </w:t>
            </w:r>
          </w:p>
        </w:tc>
        <w:tc>
          <w:tcPr>
            <w:tcW w:w="0" w:type="auto"/>
          </w:tcPr>
          <w:p w14:paraId="747C7746" w14:textId="77777777" w:rsidR="00D46BDC" w:rsidRPr="00932E35" w:rsidRDefault="00D46BDC" w:rsidP="003363ED">
            <w:pPr>
              <w:rPr>
                <w:rFonts w:eastAsia="Times New Roman" w:cs="Calibri"/>
                <w:sz w:val="18"/>
              </w:rPr>
            </w:pPr>
            <w:r>
              <w:rPr>
                <w:sz w:val="18"/>
              </w:rPr>
              <w:t>Landa Garapeneko eta Ingurumeneko Departamentua</w:t>
            </w:r>
          </w:p>
        </w:tc>
        <w:tc>
          <w:tcPr>
            <w:tcW w:w="0" w:type="auto"/>
          </w:tcPr>
          <w:p w14:paraId="65F8A67F" w14:textId="77777777" w:rsidR="00D46BDC" w:rsidRPr="00932E35" w:rsidRDefault="00D46BDC" w:rsidP="003363ED">
            <w:pPr>
              <w:rPr>
                <w:rFonts w:eastAsia="Times New Roman" w:cs="Calibri"/>
                <w:sz w:val="18"/>
              </w:rPr>
            </w:pPr>
            <w:r>
              <w:rPr>
                <w:sz w:val="18"/>
              </w:rPr>
              <w:t>Trantsizio Ekologikorako eta Erronka Demografikorako Ministerioa</w:t>
            </w:r>
          </w:p>
        </w:tc>
        <w:tc>
          <w:tcPr>
            <w:tcW w:w="0" w:type="auto"/>
          </w:tcPr>
          <w:p w14:paraId="0F184FE6" w14:textId="77777777" w:rsidR="00D46BDC" w:rsidRPr="00932E35" w:rsidRDefault="00D46BDC" w:rsidP="003363ED">
            <w:pPr>
              <w:rPr>
                <w:rFonts w:eastAsia="Times New Roman" w:cs="Calibri"/>
                <w:sz w:val="18"/>
              </w:rPr>
            </w:pPr>
            <w:r>
              <w:rPr>
                <w:sz w:val="18"/>
              </w:rPr>
              <w:t>Nafarroako bainu-eremu naturaletako uraren egoera</w:t>
            </w:r>
          </w:p>
        </w:tc>
        <w:tc>
          <w:tcPr>
            <w:tcW w:w="0" w:type="auto"/>
          </w:tcPr>
          <w:p w14:paraId="32BDE467" w14:textId="77777777" w:rsidR="00D46BDC" w:rsidRPr="00932E35" w:rsidRDefault="00D46BDC" w:rsidP="003363ED">
            <w:pPr>
              <w:rPr>
                <w:rFonts w:eastAsia="Times New Roman" w:cs="Calibri"/>
                <w:sz w:val="18"/>
              </w:rPr>
            </w:pPr>
            <w:r>
              <w:rPr>
                <w:sz w:val="18"/>
              </w:rPr>
              <w:t>Iturri nagusia</w:t>
            </w:r>
          </w:p>
        </w:tc>
      </w:tr>
    </w:tbl>
    <w:p w14:paraId="472CF1DD"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24772FE"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CD00427" w14:textId="77777777" w:rsidTr="003363ED">
        <w:trPr>
          <w:trHeight w:val="300"/>
        </w:trPr>
        <w:tc>
          <w:tcPr>
            <w:tcW w:w="1802" w:type="dxa"/>
          </w:tcPr>
          <w:p w14:paraId="2A134D98"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41949975" w14:textId="77777777" w:rsidR="00D46BDC" w:rsidRPr="00932E35" w:rsidRDefault="00D46BDC" w:rsidP="003363ED">
            <w:pPr>
              <w:rPr>
                <w:rFonts w:eastAsia="Times New Roman" w:cs="Calibri"/>
                <w:sz w:val="20"/>
              </w:rPr>
            </w:pPr>
            <w:r>
              <w:rPr>
                <w:sz w:val="20"/>
              </w:rPr>
              <w:t>2200194 Nafarroako airearen kalitatea</w:t>
            </w:r>
          </w:p>
        </w:tc>
      </w:tr>
      <w:tr w:rsidR="00D46BDC" w:rsidRPr="00932E35" w14:paraId="6557EB87" w14:textId="77777777" w:rsidTr="003363ED">
        <w:trPr>
          <w:trHeight w:val="300"/>
        </w:trPr>
        <w:tc>
          <w:tcPr>
            <w:tcW w:w="1802" w:type="dxa"/>
          </w:tcPr>
          <w:p w14:paraId="533C4686"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A6A7458" w14:textId="77777777" w:rsidR="00D46BDC" w:rsidRPr="00932E35" w:rsidRDefault="00D46BDC" w:rsidP="003363ED">
            <w:pPr>
              <w:rPr>
                <w:rFonts w:eastAsia="Times New Roman" w:cs="Calibri"/>
                <w:sz w:val="20"/>
              </w:rPr>
            </w:pPr>
            <w:r>
              <w:rPr>
                <w:sz w:val="20"/>
              </w:rPr>
              <w:t>Ingurumena</w:t>
            </w:r>
          </w:p>
        </w:tc>
        <w:tc>
          <w:tcPr>
            <w:tcW w:w="2976" w:type="dxa"/>
          </w:tcPr>
          <w:p w14:paraId="70FE42DC" w14:textId="77777777" w:rsidR="00D46BDC" w:rsidRPr="00932E35" w:rsidRDefault="00D46BDC" w:rsidP="003363ED">
            <w:pPr>
              <w:rPr>
                <w:rFonts w:eastAsia="Times New Roman" w:cs="Calibri"/>
                <w:sz w:val="20"/>
              </w:rPr>
            </w:pPr>
            <w:r>
              <w:rPr>
                <w:sz w:val="20"/>
              </w:rPr>
              <w:t>Idazkaritza Tekniko Nagusia</w:t>
            </w:r>
          </w:p>
        </w:tc>
      </w:tr>
      <w:tr w:rsidR="00D46BDC" w:rsidRPr="00932E35" w14:paraId="6278CE6C" w14:textId="77777777" w:rsidTr="003363ED">
        <w:trPr>
          <w:trHeight w:val="300"/>
        </w:trPr>
        <w:tc>
          <w:tcPr>
            <w:tcW w:w="1802" w:type="dxa"/>
          </w:tcPr>
          <w:p w14:paraId="78F392C0"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3351C17E" w14:textId="77777777" w:rsidR="00D46BDC" w:rsidRPr="00932E35" w:rsidRDefault="00D46BDC" w:rsidP="003363ED">
            <w:pPr>
              <w:rPr>
                <w:rFonts w:eastAsia="Times New Roman" w:cs="Calibri"/>
                <w:sz w:val="20"/>
              </w:rPr>
            </w:pPr>
            <w:r>
              <w:rPr>
                <w:sz w:val="20"/>
              </w:rPr>
              <w:t>Estatistikaren xedea da Nafarroako airearen kalitatea neurtzea.</w:t>
            </w:r>
          </w:p>
        </w:tc>
      </w:tr>
      <w:tr w:rsidR="00D46BDC" w:rsidRPr="00932E35" w14:paraId="50A08317" w14:textId="77777777" w:rsidTr="003363ED">
        <w:trPr>
          <w:trHeight w:val="300"/>
        </w:trPr>
        <w:tc>
          <w:tcPr>
            <w:tcW w:w="1802" w:type="dxa"/>
          </w:tcPr>
          <w:p w14:paraId="4F93E24B"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75D4803" w14:textId="77777777" w:rsidR="00D46BDC" w:rsidRPr="00932E35" w:rsidRDefault="00D46BDC" w:rsidP="003363ED">
            <w:pPr>
              <w:rPr>
                <w:rFonts w:eastAsia="Times New Roman" w:cs="Calibri"/>
                <w:sz w:val="20"/>
              </w:rPr>
            </w:pPr>
            <w:r>
              <w:rPr>
                <w:sz w:val="20"/>
              </w:rPr>
              <w:t>Estatistikaren xedea da airearen kalitatea baldintzatzen duten atmosfera-kutsatzaile ezberdinen mailak ezagutzea.</w:t>
            </w:r>
          </w:p>
        </w:tc>
      </w:tr>
      <w:tr w:rsidR="00D46BDC" w:rsidRPr="00932E35" w14:paraId="3C2AAA92" w14:textId="77777777" w:rsidTr="003363ED">
        <w:trPr>
          <w:trHeight w:val="300"/>
        </w:trPr>
        <w:tc>
          <w:tcPr>
            <w:tcW w:w="1802" w:type="dxa"/>
          </w:tcPr>
          <w:p w14:paraId="38D1E7B1"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7B23F13" w14:textId="77777777" w:rsidR="00D46BDC" w:rsidRPr="00932E35" w:rsidRDefault="00D46BDC" w:rsidP="003363ED">
            <w:pPr>
              <w:rPr>
                <w:rFonts w:eastAsia="Times New Roman" w:cs="Calibri"/>
                <w:sz w:val="20"/>
              </w:rPr>
            </w:pPr>
            <w:r>
              <w:rPr>
                <w:sz w:val="20"/>
              </w:rPr>
              <w:t>Europako araudia betetzeko barne-mailako beharrari erantzunez sortu da estatistika. Araudi horren xedea da kutsadura-mailak murriztea, gizakion osasunean duten eragin kaltegarriak ahalik eta gehien murrizteko, arreta berezia eskainiz zaurgarritasun-egoeran dauden biztanleriei eta ingurumenari, orokorrean, giro-airearen kalitatearen kontrola eta ebaluazioa hobetzea, kutsatzaileen metaketa barne, eta hiritarrei informazioa eskaintzea.</w:t>
            </w:r>
          </w:p>
        </w:tc>
      </w:tr>
      <w:tr w:rsidR="00D46BDC" w:rsidRPr="00932E35" w14:paraId="3077B0AE" w14:textId="77777777" w:rsidTr="003363ED">
        <w:trPr>
          <w:trHeight w:val="300"/>
        </w:trPr>
        <w:tc>
          <w:tcPr>
            <w:tcW w:w="1802" w:type="dxa"/>
          </w:tcPr>
          <w:p w14:paraId="4BDE87BE"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330A62A9" w14:textId="77777777" w:rsidR="00D46BDC" w:rsidRPr="00932E35" w:rsidRDefault="00D46BDC" w:rsidP="003363ED">
            <w:pPr>
              <w:rPr>
                <w:rFonts w:eastAsia="Times New Roman" w:cs="Calibri"/>
                <w:sz w:val="20"/>
              </w:rPr>
            </w:pPr>
            <w:r>
              <w:rPr>
                <w:sz w:val="20"/>
              </w:rPr>
              <w:t>Airearen kalitatea neurtzeko estazioak</w:t>
            </w:r>
          </w:p>
        </w:tc>
      </w:tr>
      <w:tr w:rsidR="00D46BDC" w:rsidRPr="00932E35" w14:paraId="01E4B2BE" w14:textId="77777777" w:rsidTr="003363ED">
        <w:trPr>
          <w:trHeight w:val="300"/>
        </w:trPr>
        <w:tc>
          <w:tcPr>
            <w:tcW w:w="1802" w:type="dxa"/>
          </w:tcPr>
          <w:p w14:paraId="7AC1E164"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AF0C5E4" w14:textId="77777777" w:rsidR="00D46BDC" w:rsidRPr="00932E35" w:rsidRDefault="00D46BDC" w:rsidP="003363ED">
            <w:pPr>
              <w:rPr>
                <w:rFonts w:eastAsia="Times New Roman" w:cs="Calibri"/>
                <w:sz w:val="20"/>
              </w:rPr>
            </w:pPr>
            <w:r>
              <w:rPr>
                <w:sz w:val="20"/>
              </w:rPr>
              <w:t>Urterokoa</w:t>
            </w:r>
          </w:p>
        </w:tc>
      </w:tr>
      <w:tr w:rsidR="00D46BDC" w:rsidRPr="00932E35" w14:paraId="391DAC96" w14:textId="77777777" w:rsidTr="003363ED">
        <w:trPr>
          <w:trHeight w:val="300"/>
        </w:trPr>
        <w:tc>
          <w:tcPr>
            <w:tcW w:w="8363" w:type="dxa"/>
            <w:gridSpan w:val="3"/>
          </w:tcPr>
          <w:p w14:paraId="3DA9E0B1"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212D53D1" w14:textId="77777777" w:rsidTr="003363ED">
        <w:trPr>
          <w:trHeight w:val="300"/>
        </w:trPr>
        <w:tc>
          <w:tcPr>
            <w:tcW w:w="1802" w:type="dxa"/>
          </w:tcPr>
          <w:p w14:paraId="4272CF82"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98F7FF9"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45065FBA" w14:textId="77777777" w:rsidTr="003363ED">
        <w:trPr>
          <w:trHeight w:val="300"/>
        </w:trPr>
        <w:tc>
          <w:tcPr>
            <w:tcW w:w="1802" w:type="dxa"/>
          </w:tcPr>
          <w:p w14:paraId="62F54307"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6195608"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32DD0BFF" w14:textId="77777777" w:rsidTr="003363ED">
        <w:trPr>
          <w:trHeight w:val="300"/>
        </w:trPr>
        <w:tc>
          <w:tcPr>
            <w:tcW w:w="1802" w:type="dxa"/>
          </w:tcPr>
          <w:p w14:paraId="20932EED"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97BF118"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767EF30D" w14:textId="77777777" w:rsidTr="003363ED">
        <w:trPr>
          <w:trHeight w:val="300"/>
        </w:trPr>
        <w:tc>
          <w:tcPr>
            <w:tcW w:w="1802" w:type="dxa"/>
          </w:tcPr>
          <w:p w14:paraId="65220D27"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65F7100"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3BCEA6CC" w14:textId="77777777" w:rsidTr="003363ED">
        <w:trPr>
          <w:trHeight w:val="300"/>
        </w:trPr>
        <w:tc>
          <w:tcPr>
            <w:tcW w:w="1802" w:type="dxa"/>
          </w:tcPr>
          <w:p w14:paraId="7F3F22B2"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3422F2F0"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bl>
    <w:p w14:paraId="01E1B023"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156"/>
        <w:gridCol w:w="1548"/>
        <w:gridCol w:w="1547"/>
        <w:gridCol w:w="1705"/>
        <w:gridCol w:w="1630"/>
        <w:gridCol w:w="773"/>
      </w:tblGrid>
      <w:tr w:rsidR="00D46BDC" w:rsidRPr="00932E35" w14:paraId="183334B3" w14:textId="77777777" w:rsidTr="003363ED">
        <w:trPr>
          <w:trHeight w:val="300"/>
        </w:trPr>
        <w:tc>
          <w:tcPr>
            <w:tcW w:w="0" w:type="auto"/>
          </w:tcPr>
          <w:p w14:paraId="4A2EE1E4" w14:textId="77777777" w:rsidR="00D46BDC" w:rsidRPr="00932E35" w:rsidRDefault="00D46BDC" w:rsidP="003363ED">
            <w:pPr>
              <w:rPr>
                <w:b/>
                <w:sz w:val="20"/>
              </w:rPr>
            </w:pPr>
            <w:r>
              <w:rPr>
                <w:b/>
                <w:sz w:val="20"/>
              </w:rPr>
              <w:t>Azterketa-unitatea</w:t>
            </w:r>
          </w:p>
        </w:tc>
        <w:tc>
          <w:tcPr>
            <w:tcW w:w="0" w:type="auto"/>
          </w:tcPr>
          <w:p w14:paraId="039CC3FF" w14:textId="77777777" w:rsidR="00D46BDC" w:rsidRPr="00932E35" w:rsidRDefault="00D46BDC" w:rsidP="003363ED">
            <w:pPr>
              <w:rPr>
                <w:rFonts w:eastAsia="Times New Roman" w:cs="Calibri"/>
                <w:b/>
                <w:sz w:val="20"/>
              </w:rPr>
            </w:pPr>
            <w:r>
              <w:rPr>
                <w:b/>
                <w:sz w:val="20"/>
              </w:rPr>
              <w:t>Iturria</w:t>
            </w:r>
          </w:p>
        </w:tc>
        <w:tc>
          <w:tcPr>
            <w:tcW w:w="0" w:type="auto"/>
          </w:tcPr>
          <w:p w14:paraId="3017C1CA" w14:textId="77777777" w:rsidR="00D46BDC" w:rsidRPr="00932E35" w:rsidRDefault="00D46BDC" w:rsidP="003363ED">
            <w:pPr>
              <w:rPr>
                <w:b/>
                <w:sz w:val="20"/>
              </w:rPr>
            </w:pPr>
            <w:r>
              <w:rPr>
                <w:b/>
                <w:sz w:val="20"/>
              </w:rPr>
              <w:t>Datuak ematen dituen erakundea</w:t>
            </w:r>
          </w:p>
        </w:tc>
        <w:tc>
          <w:tcPr>
            <w:tcW w:w="0" w:type="auto"/>
          </w:tcPr>
          <w:p w14:paraId="1A72260C"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82A4EA9" w14:textId="77777777" w:rsidR="00D46BDC" w:rsidRPr="00932E35" w:rsidRDefault="00D46BDC" w:rsidP="003363ED">
            <w:pPr>
              <w:rPr>
                <w:rFonts w:eastAsia="Times New Roman" w:cs="Calibri"/>
                <w:b/>
                <w:sz w:val="20"/>
              </w:rPr>
            </w:pPr>
            <w:r>
              <w:rPr>
                <w:b/>
                <w:sz w:val="20"/>
              </w:rPr>
              <w:t>Lortutako informazioa</w:t>
            </w:r>
          </w:p>
        </w:tc>
        <w:tc>
          <w:tcPr>
            <w:tcW w:w="0" w:type="auto"/>
          </w:tcPr>
          <w:p w14:paraId="7A187AFD" w14:textId="77777777" w:rsidR="00D46BDC" w:rsidRPr="00932E35" w:rsidRDefault="00D46BDC" w:rsidP="003363ED">
            <w:pPr>
              <w:rPr>
                <w:rFonts w:eastAsia="Times New Roman" w:cs="Calibri"/>
                <w:b/>
                <w:sz w:val="20"/>
              </w:rPr>
            </w:pPr>
            <w:r>
              <w:rPr>
                <w:b/>
                <w:sz w:val="20"/>
              </w:rPr>
              <w:t>Xedea</w:t>
            </w:r>
          </w:p>
        </w:tc>
      </w:tr>
      <w:tr w:rsidR="00D46BDC" w:rsidRPr="00932E35" w14:paraId="50F59861" w14:textId="77777777" w:rsidTr="003363ED">
        <w:trPr>
          <w:trHeight w:val="300"/>
        </w:trPr>
        <w:tc>
          <w:tcPr>
            <w:tcW w:w="0" w:type="auto"/>
          </w:tcPr>
          <w:p w14:paraId="7F796302" w14:textId="77777777" w:rsidR="00D46BDC" w:rsidRPr="00932E35" w:rsidRDefault="00D46BDC" w:rsidP="003363ED">
            <w:pPr>
              <w:rPr>
                <w:sz w:val="18"/>
              </w:rPr>
            </w:pPr>
            <w:r>
              <w:rPr>
                <w:sz w:val="18"/>
              </w:rPr>
              <w:t>Airearen kalitatea Nafarroan</w:t>
            </w:r>
          </w:p>
        </w:tc>
        <w:tc>
          <w:tcPr>
            <w:tcW w:w="0" w:type="auto"/>
          </w:tcPr>
          <w:p w14:paraId="6ED83577" w14:textId="77777777" w:rsidR="00D46BDC" w:rsidRPr="00932E35" w:rsidRDefault="00D46BDC" w:rsidP="003363ED">
            <w:pPr>
              <w:rPr>
                <w:rFonts w:eastAsia="Times New Roman" w:cs="Calibri"/>
                <w:sz w:val="18"/>
              </w:rPr>
            </w:pPr>
            <w:r>
              <w:rPr>
                <w:sz w:val="18"/>
              </w:rPr>
              <w:t xml:space="preserve">Landa Garapeneko eta Ingurumeneko Departamentua </w:t>
            </w:r>
          </w:p>
        </w:tc>
        <w:tc>
          <w:tcPr>
            <w:tcW w:w="0" w:type="auto"/>
          </w:tcPr>
          <w:p w14:paraId="77880C3D" w14:textId="77777777" w:rsidR="00D46BDC" w:rsidRPr="00932E35" w:rsidRDefault="00D46BDC" w:rsidP="003363ED">
            <w:pPr>
              <w:rPr>
                <w:rFonts w:eastAsia="Times New Roman" w:cs="Calibri"/>
                <w:sz w:val="18"/>
              </w:rPr>
            </w:pPr>
            <w:r>
              <w:rPr>
                <w:sz w:val="18"/>
              </w:rPr>
              <w:t>Landa Garapeneko eta Ingurumeneko Departamentua</w:t>
            </w:r>
          </w:p>
        </w:tc>
        <w:tc>
          <w:tcPr>
            <w:tcW w:w="0" w:type="auto"/>
          </w:tcPr>
          <w:p w14:paraId="394A83A9" w14:textId="77777777" w:rsidR="00D46BDC" w:rsidRPr="00932E35" w:rsidRDefault="00D46BDC" w:rsidP="003363ED">
            <w:pPr>
              <w:rPr>
                <w:rFonts w:eastAsia="Times New Roman" w:cs="Calibri"/>
                <w:sz w:val="18"/>
              </w:rPr>
            </w:pPr>
            <w:r>
              <w:rPr>
                <w:sz w:val="18"/>
              </w:rPr>
              <w:t>Trantsizio Ekologikorako eta Erronka Demografikorako Ministerioa</w:t>
            </w:r>
          </w:p>
        </w:tc>
        <w:tc>
          <w:tcPr>
            <w:tcW w:w="0" w:type="auto"/>
          </w:tcPr>
          <w:p w14:paraId="7AA9BBD7" w14:textId="77777777" w:rsidR="00D46BDC" w:rsidRPr="00932E35" w:rsidRDefault="00D46BDC" w:rsidP="003363ED">
            <w:pPr>
              <w:rPr>
                <w:rFonts w:eastAsia="Times New Roman" w:cs="Calibri"/>
                <w:sz w:val="18"/>
              </w:rPr>
            </w:pPr>
            <w:r>
              <w:rPr>
                <w:sz w:val="18"/>
              </w:rPr>
              <w:t>Sufre dioxidoaren, nitrogeno dioxidoaren, partikula esekien eta ozonoaren orduko eta eguneko balioak</w:t>
            </w:r>
          </w:p>
        </w:tc>
        <w:tc>
          <w:tcPr>
            <w:tcW w:w="0" w:type="auto"/>
          </w:tcPr>
          <w:p w14:paraId="5C9811F4" w14:textId="77777777" w:rsidR="00D46BDC" w:rsidRPr="00932E35" w:rsidRDefault="00D46BDC" w:rsidP="003363ED">
            <w:pPr>
              <w:rPr>
                <w:rFonts w:eastAsia="Times New Roman" w:cs="Calibri"/>
                <w:sz w:val="18"/>
              </w:rPr>
            </w:pPr>
            <w:r>
              <w:rPr>
                <w:sz w:val="18"/>
              </w:rPr>
              <w:t>Iturri nagusia</w:t>
            </w:r>
          </w:p>
        </w:tc>
      </w:tr>
    </w:tbl>
    <w:p w14:paraId="78E399CD"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E904223"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2FA312A5" w14:textId="77777777" w:rsidTr="003363ED">
        <w:trPr>
          <w:trHeight w:val="300"/>
        </w:trPr>
        <w:tc>
          <w:tcPr>
            <w:tcW w:w="1802" w:type="dxa"/>
          </w:tcPr>
          <w:p w14:paraId="0F460B84"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0D346F6B" w14:textId="77777777" w:rsidR="00D46BDC" w:rsidRPr="00932E35" w:rsidRDefault="00D46BDC" w:rsidP="003363ED">
            <w:pPr>
              <w:rPr>
                <w:rFonts w:eastAsia="Times New Roman" w:cs="Calibri"/>
                <w:sz w:val="20"/>
              </w:rPr>
            </w:pPr>
            <w:r>
              <w:rPr>
                <w:sz w:val="20"/>
              </w:rPr>
              <w:t>2200209 Ehizarako eta arrantzarako espezieak</w:t>
            </w:r>
          </w:p>
        </w:tc>
      </w:tr>
      <w:tr w:rsidR="00D46BDC" w:rsidRPr="00932E35" w14:paraId="32E5A998" w14:textId="77777777" w:rsidTr="003363ED">
        <w:trPr>
          <w:trHeight w:val="300"/>
        </w:trPr>
        <w:tc>
          <w:tcPr>
            <w:tcW w:w="1802" w:type="dxa"/>
          </w:tcPr>
          <w:p w14:paraId="1E0F1551"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3B181F1" w14:textId="77777777" w:rsidR="00D46BDC" w:rsidRPr="00932E35" w:rsidRDefault="00D46BDC" w:rsidP="003363ED">
            <w:pPr>
              <w:rPr>
                <w:rFonts w:eastAsia="Times New Roman" w:cs="Calibri"/>
                <w:sz w:val="20"/>
              </w:rPr>
            </w:pPr>
            <w:r>
              <w:rPr>
                <w:sz w:val="20"/>
              </w:rPr>
              <w:t>Ingurumena</w:t>
            </w:r>
          </w:p>
        </w:tc>
        <w:tc>
          <w:tcPr>
            <w:tcW w:w="2976" w:type="dxa"/>
          </w:tcPr>
          <w:p w14:paraId="0BD2D943" w14:textId="77777777" w:rsidR="00D46BDC" w:rsidRPr="00932E35" w:rsidRDefault="00D46BDC" w:rsidP="003363ED">
            <w:pPr>
              <w:rPr>
                <w:rFonts w:eastAsia="Times New Roman" w:cs="Calibri"/>
                <w:sz w:val="20"/>
              </w:rPr>
            </w:pPr>
            <w:r>
              <w:rPr>
                <w:sz w:val="20"/>
              </w:rPr>
              <w:t>Idazkaritza Tekniko Nagusia</w:t>
            </w:r>
          </w:p>
        </w:tc>
      </w:tr>
      <w:tr w:rsidR="00D46BDC" w:rsidRPr="00932E35" w14:paraId="683E9F52" w14:textId="77777777" w:rsidTr="003363ED">
        <w:trPr>
          <w:trHeight w:val="300"/>
        </w:trPr>
        <w:tc>
          <w:tcPr>
            <w:tcW w:w="1802" w:type="dxa"/>
          </w:tcPr>
          <w:p w14:paraId="2FA80649"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C05DEBB" w14:textId="77777777" w:rsidR="00D46BDC" w:rsidRPr="00932E35" w:rsidRDefault="00D46BDC" w:rsidP="003363ED">
            <w:pPr>
              <w:rPr>
                <w:rFonts w:eastAsia="Times New Roman" w:cs="Calibri"/>
                <w:sz w:val="20"/>
              </w:rPr>
            </w:pPr>
            <w:r>
              <w:rPr>
                <w:sz w:val="20"/>
              </w:rPr>
              <w:t>Alde batetik, tramitatu diren ehiza- eta arrantza-lizentzien kopurua aztertzen da. Bestetik, ehizarako espezie garrantzitsuenen Kilometroko Ugaritasun-indizea (KUI) eta amuarrainaren biztanleria-dentsitatea.</w:t>
            </w:r>
          </w:p>
        </w:tc>
      </w:tr>
      <w:tr w:rsidR="00D46BDC" w:rsidRPr="00932E35" w14:paraId="26C15D9D" w14:textId="77777777" w:rsidTr="003363ED">
        <w:trPr>
          <w:trHeight w:val="300"/>
        </w:trPr>
        <w:tc>
          <w:tcPr>
            <w:tcW w:w="1802" w:type="dxa"/>
          </w:tcPr>
          <w:p w14:paraId="45730280"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833D00C" w14:textId="77777777" w:rsidR="00D46BDC" w:rsidRPr="00932E35" w:rsidRDefault="00D46BDC" w:rsidP="003363ED">
            <w:pPr>
              <w:rPr>
                <w:rFonts w:eastAsia="Times New Roman" w:cs="Calibri"/>
                <w:sz w:val="20"/>
              </w:rPr>
            </w:pPr>
            <w:r>
              <w:rPr>
                <w:sz w:val="20"/>
              </w:rPr>
              <w:t>Estatistikaren xedea da ehiza-barrutien kopurua, tramitatu diren ehiza- eta arrantza-lizentzien kopurua eta ehiza zein arrantzarako espezie nagusien ugaritasuna aztertzea.</w:t>
            </w:r>
          </w:p>
        </w:tc>
      </w:tr>
      <w:tr w:rsidR="00D46BDC" w:rsidRPr="00932E35" w14:paraId="6120ED40" w14:textId="77777777" w:rsidTr="003363ED">
        <w:trPr>
          <w:trHeight w:val="300"/>
        </w:trPr>
        <w:tc>
          <w:tcPr>
            <w:tcW w:w="1802" w:type="dxa"/>
          </w:tcPr>
          <w:p w14:paraId="6331102C"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C465467" w14:textId="77777777" w:rsidR="00D46BDC" w:rsidRPr="00932E35" w:rsidRDefault="00D46BDC" w:rsidP="003363ED">
            <w:pPr>
              <w:rPr>
                <w:rFonts w:eastAsia="Times New Roman" w:cs="Calibri"/>
                <w:sz w:val="20"/>
              </w:rPr>
            </w:pPr>
            <w:r>
              <w:rPr>
                <w:sz w:val="20"/>
              </w:rPr>
              <w:t>Emandako lizentzien, ehiza-barrutien kopuruaren eta aztertutako espezieen biztanleria-dentsitatearen kontrol bat izateko egiten da estatistika hau.</w:t>
            </w:r>
          </w:p>
        </w:tc>
      </w:tr>
      <w:tr w:rsidR="00D46BDC" w:rsidRPr="00932E35" w14:paraId="7E696840" w14:textId="77777777" w:rsidTr="003363ED">
        <w:trPr>
          <w:trHeight w:val="300"/>
        </w:trPr>
        <w:tc>
          <w:tcPr>
            <w:tcW w:w="1802" w:type="dxa"/>
          </w:tcPr>
          <w:p w14:paraId="473A9793"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DD5CEC0" w14:textId="77777777" w:rsidR="00D46BDC" w:rsidRPr="00932E35" w:rsidRDefault="00D46BDC" w:rsidP="003363ED">
            <w:pPr>
              <w:rPr>
                <w:rFonts w:eastAsia="Times New Roman" w:cs="Calibri"/>
                <w:sz w:val="20"/>
              </w:rPr>
            </w:pPr>
            <w:r>
              <w:rPr>
                <w:sz w:val="20"/>
              </w:rPr>
              <w:t>Nafarroa</w:t>
            </w:r>
          </w:p>
        </w:tc>
      </w:tr>
      <w:tr w:rsidR="00D46BDC" w:rsidRPr="00932E35" w14:paraId="667FBB74" w14:textId="77777777" w:rsidTr="003363ED">
        <w:trPr>
          <w:trHeight w:val="300"/>
        </w:trPr>
        <w:tc>
          <w:tcPr>
            <w:tcW w:w="1802" w:type="dxa"/>
          </w:tcPr>
          <w:p w14:paraId="2CD14A8C"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425BAE4" w14:textId="77777777" w:rsidR="00D46BDC" w:rsidRPr="00932E35" w:rsidRDefault="00D46BDC" w:rsidP="003363ED">
            <w:pPr>
              <w:rPr>
                <w:rFonts w:eastAsia="Times New Roman" w:cs="Calibri"/>
                <w:sz w:val="20"/>
              </w:rPr>
            </w:pPr>
            <w:r>
              <w:rPr>
                <w:sz w:val="20"/>
              </w:rPr>
              <w:t>Urterokoa</w:t>
            </w:r>
          </w:p>
        </w:tc>
      </w:tr>
      <w:tr w:rsidR="00D46BDC" w:rsidRPr="00932E35" w14:paraId="43E5F031" w14:textId="77777777" w:rsidTr="003363ED">
        <w:trPr>
          <w:trHeight w:val="300"/>
        </w:trPr>
        <w:tc>
          <w:tcPr>
            <w:tcW w:w="8363" w:type="dxa"/>
            <w:gridSpan w:val="3"/>
          </w:tcPr>
          <w:p w14:paraId="4D475071"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0BE071D" w14:textId="77777777" w:rsidTr="003363ED">
        <w:trPr>
          <w:trHeight w:val="300"/>
        </w:trPr>
        <w:tc>
          <w:tcPr>
            <w:tcW w:w="1802" w:type="dxa"/>
          </w:tcPr>
          <w:p w14:paraId="673C6C47"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412CFE4"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7227E68B" w14:textId="77777777" w:rsidTr="003363ED">
        <w:trPr>
          <w:trHeight w:val="300"/>
        </w:trPr>
        <w:tc>
          <w:tcPr>
            <w:tcW w:w="1802" w:type="dxa"/>
          </w:tcPr>
          <w:p w14:paraId="0523C09A"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7A077FC"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1EF4E3CE" w14:textId="77777777" w:rsidTr="003363ED">
        <w:trPr>
          <w:trHeight w:val="300"/>
        </w:trPr>
        <w:tc>
          <w:tcPr>
            <w:tcW w:w="1802" w:type="dxa"/>
          </w:tcPr>
          <w:p w14:paraId="7FC46731"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2CB7B704"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69359EAD" w14:textId="77777777" w:rsidTr="003363ED">
        <w:trPr>
          <w:trHeight w:val="300"/>
        </w:trPr>
        <w:tc>
          <w:tcPr>
            <w:tcW w:w="1802" w:type="dxa"/>
          </w:tcPr>
          <w:p w14:paraId="33D41706"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A841C11"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74F927F1" w14:textId="77777777" w:rsidTr="003363ED">
        <w:trPr>
          <w:trHeight w:val="300"/>
        </w:trPr>
        <w:tc>
          <w:tcPr>
            <w:tcW w:w="1802" w:type="dxa"/>
          </w:tcPr>
          <w:p w14:paraId="49153F45"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F290D89" w14:textId="77777777" w:rsidR="00D46BDC" w:rsidRPr="00932E35" w:rsidRDefault="00D46BDC" w:rsidP="003363ED">
            <w:pPr>
              <w:rPr>
                <w:rFonts w:eastAsia="Times New Roman" w:cs="Calibri"/>
                <w:sz w:val="20"/>
              </w:rPr>
            </w:pPr>
            <w:r>
              <w:rPr>
                <w:sz w:val="20"/>
              </w:rPr>
              <w:t>Trantsizio Ekologikorako eta Erronka Demografikorako Ministerioa</w:t>
            </w:r>
          </w:p>
        </w:tc>
      </w:tr>
    </w:tbl>
    <w:p w14:paraId="157E4D54"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41"/>
        <w:gridCol w:w="1539"/>
        <w:gridCol w:w="1539"/>
        <w:gridCol w:w="1695"/>
        <w:gridCol w:w="1464"/>
        <w:gridCol w:w="781"/>
      </w:tblGrid>
      <w:tr w:rsidR="00D46BDC" w:rsidRPr="00932E35" w14:paraId="41FBE88C" w14:textId="77777777" w:rsidTr="003363ED">
        <w:trPr>
          <w:trHeight w:val="300"/>
        </w:trPr>
        <w:tc>
          <w:tcPr>
            <w:tcW w:w="0" w:type="auto"/>
          </w:tcPr>
          <w:p w14:paraId="29693DE6" w14:textId="77777777" w:rsidR="00D46BDC" w:rsidRPr="00932E35" w:rsidRDefault="00D46BDC" w:rsidP="003363ED">
            <w:pPr>
              <w:rPr>
                <w:b/>
                <w:sz w:val="20"/>
              </w:rPr>
            </w:pPr>
            <w:r>
              <w:rPr>
                <w:b/>
                <w:sz w:val="20"/>
              </w:rPr>
              <w:t>Azterketa-unitatea</w:t>
            </w:r>
          </w:p>
        </w:tc>
        <w:tc>
          <w:tcPr>
            <w:tcW w:w="0" w:type="auto"/>
          </w:tcPr>
          <w:p w14:paraId="457864BD" w14:textId="77777777" w:rsidR="00D46BDC" w:rsidRPr="00932E35" w:rsidRDefault="00D46BDC" w:rsidP="003363ED">
            <w:pPr>
              <w:rPr>
                <w:rFonts w:eastAsia="Times New Roman" w:cs="Calibri"/>
                <w:b/>
                <w:sz w:val="20"/>
              </w:rPr>
            </w:pPr>
            <w:r>
              <w:rPr>
                <w:b/>
                <w:sz w:val="20"/>
              </w:rPr>
              <w:t>Iturria</w:t>
            </w:r>
          </w:p>
        </w:tc>
        <w:tc>
          <w:tcPr>
            <w:tcW w:w="0" w:type="auto"/>
          </w:tcPr>
          <w:p w14:paraId="36BD8BBD" w14:textId="77777777" w:rsidR="00D46BDC" w:rsidRPr="00932E35" w:rsidRDefault="00D46BDC" w:rsidP="003363ED">
            <w:pPr>
              <w:rPr>
                <w:b/>
                <w:sz w:val="20"/>
              </w:rPr>
            </w:pPr>
            <w:r>
              <w:rPr>
                <w:b/>
                <w:sz w:val="20"/>
              </w:rPr>
              <w:t>Datuak ematen dituen erakundea</w:t>
            </w:r>
          </w:p>
        </w:tc>
        <w:tc>
          <w:tcPr>
            <w:tcW w:w="0" w:type="auto"/>
          </w:tcPr>
          <w:p w14:paraId="20A6ACC6"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53EFCF9" w14:textId="77777777" w:rsidR="00D46BDC" w:rsidRPr="00932E35" w:rsidRDefault="00D46BDC" w:rsidP="003363ED">
            <w:pPr>
              <w:rPr>
                <w:rFonts w:eastAsia="Times New Roman" w:cs="Calibri"/>
                <w:b/>
                <w:sz w:val="20"/>
              </w:rPr>
            </w:pPr>
            <w:r>
              <w:rPr>
                <w:b/>
                <w:sz w:val="20"/>
              </w:rPr>
              <w:t>Lortutako informazioa</w:t>
            </w:r>
          </w:p>
        </w:tc>
        <w:tc>
          <w:tcPr>
            <w:tcW w:w="0" w:type="auto"/>
          </w:tcPr>
          <w:p w14:paraId="4C7BBC84" w14:textId="77777777" w:rsidR="00D46BDC" w:rsidRPr="00932E35" w:rsidRDefault="00D46BDC" w:rsidP="003363ED">
            <w:pPr>
              <w:rPr>
                <w:rFonts w:eastAsia="Times New Roman" w:cs="Calibri"/>
                <w:b/>
                <w:sz w:val="20"/>
              </w:rPr>
            </w:pPr>
            <w:r>
              <w:rPr>
                <w:b/>
                <w:sz w:val="20"/>
              </w:rPr>
              <w:t>Xedea</w:t>
            </w:r>
          </w:p>
        </w:tc>
      </w:tr>
      <w:tr w:rsidR="00D46BDC" w:rsidRPr="00932E35" w14:paraId="6AD3E2CF" w14:textId="77777777" w:rsidTr="003363ED">
        <w:trPr>
          <w:trHeight w:val="300"/>
        </w:trPr>
        <w:tc>
          <w:tcPr>
            <w:tcW w:w="0" w:type="auto"/>
          </w:tcPr>
          <w:p w14:paraId="78151F78" w14:textId="77777777" w:rsidR="00D46BDC" w:rsidRPr="00932E35" w:rsidRDefault="00D46BDC" w:rsidP="003363ED">
            <w:pPr>
              <w:rPr>
                <w:sz w:val="18"/>
              </w:rPr>
            </w:pPr>
            <w:r>
              <w:rPr>
                <w:sz w:val="18"/>
              </w:rPr>
              <w:t>Ehiza- eta arrantza-espezieetako animalien kopurua</w:t>
            </w:r>
          </w:p>
        </w:tc>
        <w:tc>
          <w:tcPr>
            <w:tcW w:w="0" w:type="auto"/>
          </w:tcPr>
          <w:p w14:paraId="5D652BEA" w14:textId="77777777" w:rsidR="00D46BDC" w:rsidRPr="00932E35" w:rsidRDefault="00D46BDC" w:rsidP="003363ED">
            <w:pPr>
              <w:rPr>
                <w:rFonts w:eastAsia="Times New Roman" w:cs="Calibri"/>
                <w:sz w:val="18"/>
              </w:rPr>
            </w:pPr>
            <w:r>
              <w:rPr>
                <w:sz w:val="18"/>
              </w:rPr>
              <w:t xml:space="preserve">Landa Garapeneko eta Ingurumeneko Departamentua </w:t>
            </w:r>
          </w:p>
        </w:tc>
        <w:tc>
          <w:tcPr>
            <w:tcW w:w="0" w:type="auto"/>
          </w:tcPr>
          <w:p w14:paraId="0D528A73" w14:textId="77777777" w:rsidR="00D46BDC" w:rsidRPr="00932E35" w:rsidRDefault="00D46BDC" w:rsidP="003363ED">
            <w:pPr>
              <w:rPr>
                <w:rFonts w:eastAsia="Times New Roman" w:cs="Calibri"/>
                <w:sz w:val="18"/>
              </w:rPr>
            </w:pPr>
            <w:r>
              <w:rPr>
                <w:sz w:val="18"/>
              </w:rPr>
              <w:t>Landa Garapeneko eta Ingurumeneko Departamentua</w:t>
            </w:r>
          </w:p>
        </w:tc>
        <w:tc>
          <w:tcPr>
            <w:tcW w:w="0" w:type="auto"/>
          </w:tcPr>
          <w:p w14:paraId="32961A78" w14:textId="77777777" w:rsidR="00D46BDC" w:rsidRPr="00932E35" w:rsidRDefault="00D46BDC" w:rsidP="003363ED">
            <w:pPr>
              <w:rPr>
                <w:rFonts w:eastAsia="Times New Roman" w:cs="Calibri"/>
                <w:sz w:val="18"/>
              </w:rPr>
            </w:pPr>
            <w:r>
              <w:rPr>
                <w:sz w:val="18"/>
              </w:rPr>
              <w:t>Trantsizio Ekologikorako eta Erronka Demografikorako Ministerioa</w:t>
            </w:r>
          </w:p>
        </w:tc>
        <w:tc>
          <w:tcPr>
            <w:tcW w:w="0" w:type="auto"/>
          </w:tcPr>
          <w:p w14:paraId="43824C61" w14:textId="77777777" w:rsidR="00D46BDC" w:rsidRPr="00932E35" w:rsidRDefault="00D46BDC" w:rsidP="003363ED">
            <w:pPr>
              <w:rPr>
                <w:rFonts w:eastAsia="Times New Roman" w:cs="Calibri"/>
                <w:sz w:val="18"/>
              </w:rPr>
            </w:pPr>
            <w:r>
              <w:rPr>
                <w:sz w:val="18"/>
              </w:rPr>
              <w:t>Aztertutako espezie bakoitzaren ugaritasun-indize kilometrikoa (UIK)</w:t>
            </w:r>
          </w:p>
        </w:tc>
        <w:tc>
          <w:tcPr>
            <w:tcW w:w="0" w:type="auto"/>
          </w:tcPr>
          <w:p w14:paraId="78B8F675" w14:textId="77777777" w:rsidR="00D46BDC" w:rsidRPr="00932E35" w:rsidRDefault="00D46BDC" w:rsidP="003363ED">
            <w:pPr>
              <w:rPr>
                <w:rFonts w:eastAsia="Times New Roman" w:cs="Calibri"/>
                <w:sz w:val="18"/>
              </w:rPr>
            </w:pPr>
            <w:r>
              <w:rPr>
                <w:sz w:val="18"/>
              </w:rPr>
              <w:t>Lagina osatzea</w:t>
            </w:r>
          </w:p>
        </w:tc>
      </w:tr>
    </w:tbl>
    <w:p w14:paraId="5DB10639"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B48AF9E"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A28C6BF" w14:textId="77777777" w:rsidTr="003363ED">
        <w:trPr>
          <w:trHeight w:val="300"/>
        </w:trPr>
        <w:tc>
          <w:tcPr>
            <w:tcW w:w="1802" w:type="dxa"/>
          </w:tcPr>
          <w:p w14:paraId="5E86245A"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B2D7686" w14:textId="77777777" w:rsidR="00D46BDC" w:rsidRPr="00932E35" w:rsidRDefault="00D46BDC" w:rsidP="003363ED">
            <w:pPr>
              <w:rPr>
                <w:rFonts w:eastAsia="Times New Roman" w:cs="Calibri"/>
                <w:sz w:val="20"/>
              </w:rPr>
            </w:pPr>
            <w:r>
              <w:rPr>
                <w:sz w:val="20"/>
              </w:rPr>
              <w:t>2200309 Hondakin-urak araztea</w:t>
            </w:r>
          </w:p>
        </w:tc>
      </w:tr>
      <w:tr w:rsidR="00D46BDC" w:rsidRPr="00932E35" w14:paraId="00F26CC3" w14:textId="77777777" w:rsidTr="003363ED">
        <w:trPr>
          <w:trHeight w:val="300"/>
        </w:trPr>
        <w:tc>
          <w:tcPr>
            <w:tcW w:w="1802" w:type="dxa"/>
          </w:tcPr>
          <w:p w14:paraId="095D85F3"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3E878CB" w14:textId="77777777" w:rsidR="00D46BDC" w:rsidRPr="00932E35" w:rsidRDefault="00D46BDC" w:rsidP="003363ED">
            <w:pPr>
              <w:rPr>
                <w:rFonts w:eastAsia="Times New Roman" w:cs="Calibri"/>
                <w:sz w:val="20"/>
              </w:rPr>
            </w:pPr>
            <w:r>
              <w:rPr>
                <w:sz w:val="20"/>
              </w:rPr>
              <w:t>Ingurumena</w:t>
            </w:r>
          </w:p>
        </w:tc>
        <w:tc>
          <w:tcPr>
            <w:tcW w:w="2976" w:type="dxa"/>
          </w:tcPr>
          <w:p w14:paraId="686EE274" w14:textId="77777777" w:rsidR="00D46BDC" w:rsidRPr="00932E35" w:rsidRDefault="00D46BDC" w:rsidP="003363ED">
            <w:pPr>
              <w:rPr>
                <w:rFonts w:eastAsia="Times New Roman" w:cs="Calibri"/>
                <w:sz w:val="20"/>
              </w:rPr>
            </w:pPr>
            <w:r>
              <w:rPr>
                <w:sz w:val="20"/>
              </w:rPr>
              <w:t>Idazkaritza Tekniko Nagusia</w:t>
            </w:r>
          </w:p>
        </w:tc>
      </w:tr>
      <w:tr w:rsidR="00D46BDC" w:rsidRPr="00932E35" w14:paraId="3A954AC2" w14:textId="77777777" w:rsidTr="003363ED">
        <w:trPr>
          <w:trHeight w:val="300"/>
        </w:trPr>
        <w:tc>
          <w:tcPr>
            <w:tcW w:w="1802" w:type="dxa"/>
          </w:tcPr>
          <w:p w14:paraId="6F43288A"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E771CB5" w14:textId="77777777" w:rsidR="00D46BDC" w:rsidRPr="00932E35" w:rsidRDefault="00D46BDC" w:rsidP="003363ED">
            <w:pPr>
              <w:rPr>
                <w:rFonts w:eastAsia="Times New Roman" w:cs="Calibri"/>
                <w:sz w:val="20"/>
              </w:rPr>
            </w:pPr>
            <w:r>
              <w:rPr>
                <w:sz w:val="20"/>
              </w:rPr>
              <w:t>Estatistikak hondakin-uren araztea neurtzen du, arazketa-motaren arabera.</w:t>
            </w:r>
          </w:p>
        </w:tc>
      </w:tr>
      <w:tr w:rsidR="00D46BDC" w:rsidRPr="00932E35" w14:paraId="6EDF8607" w14:textId="77777777" w:rsidTr="003363ED">
        <w:trPr>
          <w:trHeight w:val="300"/>
        </w:trPr>
        <w:tc>
          <w:tcPr>
            <w:tcW w:w="1802" w:type="dxa"/>
          </w:tcPr>
          <w:p w14:paraId="0C61C9D3"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1E8852DC" w14:textId="77777777" w:rsidR="00D46BDC" w:rsidRPr="00932E35" w:rsidRDefault="00D46BDC" w:rsidP="003363ED">
            <w:pPr>
              <w:rPr>
                <w:rFonts w:eastAsia="Times New Roman" w:cs="Calibri"/>
                <w:sz w:val="20"/>
              </w:rPr>
            </w:pPr>
            <w:r>
              <w:rPr>
                <w:sz w:val="20"/>
              </w:rPr>
              <w:t>Helburua da araztu den uraren portzentajea ezagutzea, arazketa-motaren arabera.</w:t>
            </w:r>
          </w:p>
        </w:tc>
      </w:tr>
      <w:tr w:rsidR="00D46BDC" w:rsidRPr="00932E35" w14:paraId="7B81C39A" w14:textId="77777777" w:rsidTr="003363ED">
        <w:trPr>
          <w:trHeight w:val="300"/>
        </w:trPr>
        <w:tc>
          <w:tcPr>
            <w:tcW w:w="1802" w:type="dxa"/>
          </w:tcPr>
          <w:p w14:paraId="1025BF05"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131DDBB1" w14:textId="77777777" w:rsidR="00D46BDC" w:rsidRPr="00932E35" w:rsidRDefault="00D46BDC" w:rsidP="003363ED">
            <w:pPr>
              <w:rPr>
                <w:rFonts w:eastAsia="Times New Roman" w:cs="Calibri"/>
                <w:sz w:val="20"/>
              </w:rPr>
            </w:pPr>
            <w:r>
              <w:rPr>
                <w:sz w:val="20"/>
              </w:rPr>
              <w:t>Europako araudia betetzea, hondakin-urak arazteko beharra xedatzen baitu uretan detektatutako kutsaduraren ondorioz.</w:t>
            </w:r>
          </w:p>
        </w:tc>
      </w:tr>
      <w:tr w:rsidR="00D46BDC" w:rsidRPr="00932E35" w14:paraId="1107E15F" w14:textId="77777777" w:rsidTr="003363ED">
        <w:trPr>
          <w:trHeight w:val="300"/>
        </w:trPr>
        <w:tc>
          <w:tcPr>
            <w:tcW w:w="1802" w:type="dxa"/>
          </w:tcPr>
          <w:p w14:paraId="3C39F4E4"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167491BE" w14:textId="77777777" w:rsidR="00D46BDC" w:rsidRPr="00932E35" w:rsidRDefault="00D46BDC" w:rsidP="003363ED">
            <w:pPr>
              <w:rPr>
                <w:rFonts w:eastAsia="Times New Roman" w:cs="Calibri"/>
                <w:sz w:val="20"/>
              </w:rPr>
            </w:pPr>
            <w:r>
              <w:rPr>
                <w:sz w:val="20"/>
              </w:rPr>
              <w:t>Lurralde-aglomerazioa.</w:t>
            </w:r>
          </w:p>
        </w:tc>
      </w:tr>
      <w:tr w:rsidR="00D46BDC" w:rsidRPr="00932E35" w14:paraId="6C0D608A" w14:textId="77777777" w:rsidTr="003363ED">
        <w:trPr>
          <w:trHeight w:val="300"/>
        </w:trPr>
        <w:tc>
          <w:tcPr>
            <w:tcW w:w="1802" w:type="dxa"/>
          </w:tcPr>
          <w:p w14:paraId="765DA797"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1F340E6" w14:textId="77777777" w:rsidR="00D46BDC" w:rsidRPr="00932E35" w:rsidRDefault="00D46BDC" w:rsidP="003363ED">
            <w:pPr>
              <w:rPr>
                <w:rFonts w:eastAsia="Times New Roman" w:cs="Calibri"/>
                <w:sz w:val="20"/>
              </w:rPr>
            </w:pPr>
            <w:r>
              <w:rPr>
                <w:sz w:val="20"/>
              </w:rPr>
              <w:t>Urterokoa</w:t>
            </w:r>
          </w:p>
        </w:tc>
      </w:tr>
      <w:tr w:rsidR="00D46BDC" w:rsidRPr="00932E35" w14:paraId="48D8AC8A" w14:textId="77777777" w:rsidTr="003363ED">
        <w:trPr>
          <w:trHeight w:val="300"/>
        </w:trPr>
        <w:tc>
          <w:tcPr>
            <w:tcW w:w="8363" w:type="dxa"/>
            <w:gridSpan w:val="3"/>
          </w:tcPr>
          <w:p w14:paraId="583D75AF"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7B5D2F6" w14:textId="77777777" w:rsidTr="003363ED">
        <w:trPr>
          <w:trHeight w:val="300"/>
        </w:trPr>
        <w:tc>
          <w:tcPr>
            <w:tcW w:w="1802" w:type="dxa"/>
          </w:tcPr>
          <w:p w14:paraId="3B600E8A"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F1A86E4"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01482C1E" w14:textId="77777777" w:rsidTr="003363ED">
        <w:trPr>
          <w:trHeight w:val="300"/>
        </w:trPr>
        <w:tc>
          <w:tcPr>
            <w:tcW w:w="1802" w:type="dxa"/>
          </w:tcPr>
          <w:p w14:paraId="456B0434"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358D1AC1"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4D4F7ECB" w14:textId="77777777" w:rsidTr="003363ED">
        <w:trPr>
          <w:trHeight w:val="300"/>
        </w:trPr>
        <w:tc>
          <w:tcPr>
            <w:tcW w:w="1802" w:type="dxa"/>
          </w:tcPr>
          <w:p w14:paraId="48D131BF"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C6E44BB"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7CE815C4" w14:textId="77777777" w:rsidTr="003363ED">
        <w:trPr>
          <w:trHeight w:val="300"/>
        </w:trPr>
        <w:tc>
          <w:tcPr>
            <w:tcW w:w="1802" w:type="dxa"/>
          </w:tcPr>
          <w:p w14:paraId="7DC008CF"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B1EEFF3"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53217B9C" w14:textId="77777777" w:rsidTr="003363ED">
        <w:trPr>
          <w:trHeight w:val="300"/>
        </w:trPr>
        <w:tc>
          <w:tcPr>
            <w:tcW w:w="1802" w:type="dxa"/>
          </w:tcPr>
          <w:p w14:paraId="6E97EDE5"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58E6765"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bl>
    <w:p w14:paraId="468FFB6B"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22"/>
        <w:gridCol w:w="1565"/>
        <w:gridCol w:w="1565"/>
        <w:gridCol w:w="1727"/>
        <w:gridCol w:w="1504"/>
        <w:gridCol w:w="776"/>
      </w:tblGrid>
      <w:tr w:rsidR="00D46BDC" w:rsidRPr="00932E35" w14:paraId="5CF032C6" w14:textId="77777777" w:rsidTr="003363ED">
        <w:trPr>
          <w:trHeight w:val="300"/>
        </w:trPr>
        <w:tc>
          <w:tcPr>
            <w:tcW w:w="0" w:type="auto"/>
          </w:tcPr>
          <w:p w14:paraId="1CAD195B" w14:textId="77777777" w:rsidR="00D46BDC" w:rsidRPr="00932E35" w:rsidRDefault="00D46BDC" w:rsidP="003363ED">
            <w:pPr>
              <w:rPr>
                <w:b/>
                <w:sz w:val="20"/>
              </w:rPr>
            </w:pPr>
            <w:r>
              <w:rPr>
                <w:b/>
                <w:sz w:val="20"/>
              </w:rPr>
              <w:t>Azterketa-unitatea</w:t>
            </w:r>
          </w:p>
        </w:tc>
        <w:tc>
          <w:tcPr>
            <w:tcW w:w="0" w:type="auto"/>
          </w:tcPr>
          <w:p w14:paraId="37B27799" w14:textId="77777777" w:rsidR="00D46BDC" w:rsidRPr="00932E35" w:rsidRDefault="00D46BDC" w:rsidP="003363ED">
            <w:pPr>
              <w:rPr>
                <w:rFonts w:eastAsia="Times New Roman" w:cs="Calibri"/>
                <w:b/>
                <w:sz w:val="20"/>
              </w:rPr>
            </w:pPr>
            <w:r>
              <w:rPr>
                <w:b/>
                <w:sz w:val="20"/>
              </w:rPr>
              <w:t>Iturria</w:t>
            </w:r>
          </w:p>
        </w:tc>
        <w:tc>
          <w:tcPr>
            <w:tcW w:w="0" w:type="auto"/>
          </w:tcPr>
          <w:p w14:paraId="54A3039E" w14:textId="77777777" w:rsidR="00D46BDC" w:rsidRPr="00932E35" w:rsidRDefault="00D46BDC" w:rsidP="003363ED">
            <w:pPr>
              <w:rPr>
                <w:b/>
                <w:sz w:val="20"/>
              </w:rPr>
            </w:pPr>
            <w:r>
              <w:rPr>
                <w:b/>
                <w:sz w:val="20"/>
              </w:rPr>
              <w:t>Datuak ematen dituen erakundea</w:t>
            </w:r>
          </w:p>
        </w:tc>
        <w:tc>
          <w:tcPr>
            <w:tcW w:w="0" w:type="auto"/>
          </w:tcPr>
          <w:p w14:paraId="0CCEB8D7"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195CDEB" w14:textId="77777777" w:rsidR="00D46BDC" w:rsidRPr="00932E35" w:rsidRDefault="00D46BDC" w:rsidP="003363ED">
            <w:pPr>
              <w:rPr>
                <w:rFonts w:eastAsia="Times New Roman" w:cs="Calibri"/>
                <w:b/>
                <w:sz w:val="20"/>
              </w:rPr>
            </w:pPr>
            <w:r>
              <w:rPr>
                <w:b/>
                <w:sz w:val="20"/>
              </w:rPr>
              <w:t>Lortutako informazioa</w:t>
            </w:r>
          </w:p>
        </w:tc>
        <w:tc>
          <w:tcPr>
            <w:tcW w:w="0" w:type="auto"/>
          </w:tcPr>
          <w:p w14:paraId="1B09AAF5" w14:textId="77777777" w:rsidR="00D46BDC" w:rsidRPr="00932E35" w:rsidRDefault="00D46BDC" w:rsidP="003363ED">
            <w:pPr>
              <w:rPr>
                <w:rFonts w:eastAsia="Times New Roman" w:cs="Calibri"/>
                <w:b/>
                <w:sz w:val="20"/>
              </w:rPr>
            </w:pPr>
            <w:r>
              <w:rPr>
                <w:b/>
                <w:sz w:val="20"/>
              </w:rPr>
              <w:t>Xedea</w:t>
            </w:r>
          </w:p>
        </w:tc>
      </w:tr>
      <w:tr w:rsidR="00D46BDC" w:rsidRPr="00932E35" w14:paraId="2902860A" w14:textId="77777777" w:rsidTr="003363ED">
        <w:trPr>
          <w:trHeight w:val="300"/>
        </w:trPr>
        <w:tc>
          <w:tcPr>
            <w:tcW w:w="0" w:type="auto"/>
          </w:tcPr>
          <w:p w14:paraId="05D8B17F" w14:textId="77777777" w:rsidR="00D46BDC" w:rsidRPr="00932E35" w:rsidRDefault="00D46BDC" w:rsidP="003363ED">
            <w:pPr>
              <w:rPr>
                <w:sz w:val="18"/>
              </w:rPr>
            </w:pPr>
            <w:r>
              <w:rPr>
                <w:sz w:val="18"/>
              </w:rPr>
              <w:t>Ura araztuta duten biztanleen ehunekoa</w:t>
            </w:r>
          </w:p>
        </w:tc>
        <w:tc>
          <w:tcPr>
            <w:tcW w:w="0" w:type="auto"/>
          </w:tcPr>
          <w:p w14:paraId="651E0743" w14:textId="77777777" w:rsidR="00D46BDC" w:rsidRPr="00932E35" w:rsidRDefault="00D46BDC" w:rsidP="003363ED">
            <w:pPr>
              <w:rPr>
                <w:rFonts w:eastAsia="Times New Roman" w:cs="Calibri"/>
                <w:sz w:val="18"/>
              </w:rPr>
            </w:pPr>
            <w:r>
              <w:rPr>
                <w:sz w:val="18"/>
              </w:rPr>
              <w:t xml:space="preserve">Landa Garapeneko eta Ingurumeneko Departamentua </w:t>
            </w:r>
          </w:p>
        </w:tc>
        <w:tc>
          <w:tcPr>
            <w:tcW w:w="0" w:type="auto"/>
          </w:tcPr>
          <w:p w14:paraId="4C098309" w14:textId="77777777" w:rsidR="00D46BDC" w:rsidRPr="00932E35" w:rsidRDefault="00D46BDC" w:rsidP="003363ED">
            <w:pPr>
              <w:rPr>
                <w:rFonts w:eastAsia="Times New Roman" w:cs="Calibri"/>
                <w:sz w:val="18"/>
              </w:rPr>
            </w:pPr>
            <w:r>
              <w:rPr>
                <w:sz w:val="18"/>
              </w:rPr>
              <w:t>Landa Garapeneko eta Ingurumeneko Departamentua</w:t>
            </w:r>
          </w:p>
        </w:tc>
        <w:tc>
          <w:tcPr>
            <w:tcW w:w="0" w:type="auto"/>
          </w:tcPr>
          <w:p w14:paraId="23F4C71D" w14:textId="77777777" w:rsidR="00D46BDC" w:rsidRPr="00932E35" w:rsidRDefault="00D46BDC" w:rsidP="003363ED">
            <w:pPr>
              <w:rPr>
                <w:rFonts w:eastAsia="Times New Roman" w:cs="Calibri"/>
                <w:sz w:val="18"/>
              </w:rPr>
            </w:pPr>
            <w:r>
              <w:rPr>
                <w:sz w:val="18"/>
              </w:rPr>
              <w:t>Trantsizio Ekologikorako eta Erronka Demografikorako Ministerioa</w:t>
            </w:r>
          </w:p>
        </w:tc>
        <w:tc>
          <w:tcPr>
            <w:tcW w:w="0" w:type="auto"/>
          </w:tcPr>
          <w:p w14:paraId="00876B05" w14:textId="77777777" w:rsidR="00D46BDC" w:rsidRPr="00932E35" w:rsidRDefault="00D46BDC" w:rsidP="003363ED">
            <w:pPr>
              <w:rPr>
                <w:rFonts w:eastAsia="Times New Roman" w:cs="Calibri"/>
                <w:sz w:val="18"/>
              </w:rPr>
            </w:pPr>
            <w:r>
              <w:rPr>
                <w:sz w:val="18"/>
              </w:rPr>
              <w:t>Ura araztuta duen biztanleriaren ehunekoa arazketa motaren arabera</w:t>
            </w:r>
          </w:p>
        </w:tc>
        <w:tc>
          <w:tcPr>
            <w:tcW w:w="0" w:type="auto"/>
          </w:tcPr>
          <w:p w14:paraId="66215D3B" w14:textId="77777777" w:rsidR="00D46BDC" w:rsidRPr="00932E35" w:rsidRDefault="00D46BDC" w:rsidP="003363ED">
            <w:pPr>
              <w:rPr>
                <w:rFonts w:eastAsia="Times New Roman" w:cs="Calibri"/>
                <w:sz w:val="18"/>
              </w:rPr>
            </w:pPr>
            <w:r>
              <w:rPr>
                <w:sz w:val="18"/>
              </w:rPr>
              <w:t>Iturri nagusia</w:t>
            </w:r>
          </w:p>
        </w:tc>
      </w:tr>
    </w:tbl>
    <w:p w14:paraId="60DCF842"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82CF8E3"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4DE4F93" w14:textId="77777777" w:rsidTr="003363ED">
        <w:trPr>
          <w:trHeight w:val="300"/>
        </w:trPr>
        <w:tc>
          <w:tcPr>
            <w:tcW w:w="1802" w:type="dxa"/>
          </w:tcPr>
          <w:p w14:paraId="1054C814"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F8C4FCE" w14:textId="77777777" w:rsidR="00D46BDC" w:rsidRPr="00932E35" w:rsidRDefault="00D46BDC" w:rsidP="003363ED">
            <w:pPr>
              <w:rPr>
                <w:rFonts w:eastAsia="Times New Roman" w:cs="Calibri"/>
                <w:sz w:val="20"/>
              </w:rPr>
            </w:pPr>
            <w:r>
              <w:rPr>
                <w:sz w:val="20"/>
              </w:rPr>
              <w:t>2200329 Meteorologia</w:t>
            </w:r>
          </w:p>
        </w:tc>
      </w:tr>
      <w:tr w:rsidR="00D46BDC" w:rsidRPr="00932E35" w14:paraId="45C156A3" w14:textId="77777777" w:rsidTr="003363ED">
        <w:trPr>
          <w:trHeight w:val="300"/>
        </w:trPr>
        <w:tc>
          <w:tcPr>
            <w:tcW w:w="1802" w:type="dxa"/>
          </w:tcPr>
          <w:p w14:paraId="3F9FAE0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BE3B3B4" w14:textId="77777777" w:rsidR="00D46BDC" w:rsidRPr="00932E35" w:rsidRDefault="00D46BDC" w:rsidP="003363ED">
            <w:pPr>
              <w:rPr>
                <w:rFonts w:eastAsia="Times New Roman" w:cs="Calibri"/>
                <w:sz w:val="20"/>
              </w:rPr>
            </w:pPr>
            <w:r>
              <w:rPr>
                <w:sz w:val="20"/>
              </w:rPr>
              <w:t>Nekazaritza eta Abeltzaintza</w:t>
            </w:r>
          </w:p>
        </w:tc>
        <w:tc>
          <w:tcPr>
            <w:tcW w:w="2976" w:type="dxa"/>
          </w:tcPr>
          <w:p w14:paraId="197201F2" w14:textId="77777777" w:rsidR="00D46BDC" w:rsidRPr="00932E35" w:rsidRDefault="00D46BDC" w:rsidP="003363ED">
            <w:pPr>
              <w:rPr>
                <w:rFonts w:eastAsia="Times New Roman" w:cs="Calibri"/>
                <w:sz w:val="20"/>
              </w:rPr>
            </w:pPr>
            <w:r>
              <w:rPr>
                <w:sz w:val="20"/>
              </w:rPr>
              <w:t>Idazkaritza Tekniko Nagusia</w:t>
            </w:r>
          </w:p>
        </w:tc>
      </w:tr>
      <w:tr w:rsidR="00D46BDC" w:rsidRPr="00932E35" w14:paraId="5E3F67A2" w14:textId="77777777" w:rsidTr="003363ED">
        <w:trPr>
          <w:trHeight w:val="300"/>
        </w:trPr>
        <w:tc>
          <w:tcPr>
            <w:tcW w:w="1802" w:type="dxa"/>
          </w:tcPr>
          <w:p w14:paraId="25258E1F"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CCA0C1C" w14:textId="77777777" w:rsidR="00D46BDC" w:rsidRPr="00932E35" w:rsidRDefault="00D46BDC" w:rsidP="003363ED">
            <w:pPr>
              <w:rPr>
                <w:rFonts w:eastAsia="Times New Roman" w:cs="Calibri"/>
                <w:sz w:val="20"/>
              </w:rPr>
            </w:pPr>
            <w:r>
              <w:rPr>
                <w:sz w:val="20"/>
              </w:rPr>
              <w:t>Hileko klimatologia-laburpena.</w:t>
            </w:r>
          </w:p>
        </w:tc>
      </w:tr>
      <w:tr w:rsidR="00D46BDC" w:rsidRPr="00932E35" w14:paraId="04A80AA6" w14:textId="77777777" w:rsidTr="003363ED">
        <w:trPr>
          <w:trHeight w:val="300"/>
        </w:trPr>
        <w:tc>
          <w:tcPr>
            <w:tcW w:w="1802" w:type="dxa"/>
          </w:tcPr>
          <w:p w14:paraId="4177AD69"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7445CC7" w14:textId="77777777" w:rsidR="00D46BDC" w:rsidRPr="00932E35" w:rsidRDefault="00D46BDC" w:rsidP="003363ED">
            <w:pPr>
              <w:rPr>
                <w:rFonts w:eastAsia="Times New Roman" w:cs="Calibri"/>
                <w:sz w:val="20"/>
              </w:rPr>
            </w:pPr>
            <w:r>
              <w:rPr>
                <w:sz w:val="20"/>
              </w:rPr>
              <w:t>Meteorologia-informazioaren zabalkunde handiagoa lortzea.</w:t>
            </w:r>
          </w:p>
        </w:tc>
      </w:tr>
      <w:tr w:rsidR="00D46BDC" w:rsidRPr="00932E35" w14:paraId="6AADDFC4" w14:textId="77777777" w:rsidTr="003363ED">
        <w:trPr>
          <w:trHeight w:val="300"/>
        </w:trPr>
        <w:tc>
          <w:tcPr>
            <w:tcW w:w="1802" w:type="dxa"/>
          </w:tcPr>
          <w:p w14:paraId="3DAD394D"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397C2540" w14:textId="77777777" w:rsidR="00D46BDC" w:rsidRPr="00932E35" w:rsidRDefault="00D46BDC" w:rsidP="003363ED">
            <w:pPr>
              <w:rPr>
                <w:rFonts w:eastAsia="Times New Roman" w:cs="Calibri"/>
                <w:sz w:val="20"/>
                <w:lang w:eastAsia="es-ES"/>
              </w:rPr>
            </w:pPr>
          </w:p>
        </w:tc>
      </w:tr>
      <w:tr w:rsidR="00D46BDC" w:rsidRPr="00932E35" w14:paraId="4AEBE7C3" w14:textId="77777777" w:rsidTr="003363ED">
        <w:trPr>
          <w:trHeight w:val="300"/>
        </w:trPr>
        <w:tc>
          <w:tcPr>
            <w:tcW w:w="1802" w:type="dxa"/>
          </w:tcPr>
          <w:p w14:paraId="2B6E420A"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3FE83952" w14:textId="77777777" w:rsidR="00D46BDC" w:rsidRPr="00932E35" w:rsidRDefault="00D46BDC" w:rsidP="003363ED">
            <w:pPr>
              <w:rPr>
                <w:rFonts w:eastAsia="Times New Roman" w:cs="Calibri"/>
                <w:sz w:val="20"/>
              </w:rPr>
            </w:pPr>
            <w:r>
              <w:rPr>
                <w:sz w:val="20"/>
              </w:rPr>
              <w:t>Estazio meteorologikoa</w:t>
            </w:r>
          </w:p>
        </w:tc>
      </w:tr>
      <w:tr w:rsidR="00D46BDC" w:rsidRPr="00932E35" w14:paraId="40F087B4" w14:textId="77777777" w:rsidTr="003363ED">
        <w:trPr>
          <w:trHeight w:val="300"/>
        </w:trPr>
        <w:tc>
          <w:tcPr>
            <w:tcW w:w="1802" w:type="dxa"/>
          </w:tcPr>
          <w:p w14:paraId="57271009"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09F0E33" w14:textId="77777777" w:rsidR="00D46BDC" w:rsidRPr="00932E35" w:rsidRDefault="00D46BDC" w:rsidP="003363ED">
            <w:pPr>
              <w:rPr>
                <w:rFonts w:eastAsia="Times New Roman" w:cs="Calibri"/>
                <w:sz w:val="20"/>
              </w:rPr>
            </w:pPr>
            <w:r>
              <w:rPr>
                <w:sz w:val="20"/>
              </w:rPr>
              <w:t>Hilerokoa</w:t>
            </w:r>
          </w:p>
        </w:tc>
      </w:tr>
      <w:tr w:rsidR="00D46BDC" w:rsidRPr="00932E35" w14:paraId="2BE88928" w14:textId="77777777" w:rsidTr="003363ED">
        <w:trPr>
          <w:trHeight w:val="300"/>
        </w:trPr>
        <w:tc>
          <w:tcPr>
            <w:tcW w:w="8363" w:type="dxa"/>
            <w:gridSpan w:val="3"/>
          </w:tcPr>
          <w:p w14:paraId="6692E1AD"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36C2CD8" w14:textId="77777777" w:rsidTr="003363ED">
        <w:trPr>
          <w:trHeight w:val="300"/>
        </w:trPr>
        <w:tc>
          <w:tcPr>
            <w:tcW w:w="1802" w:type="dxa"/>
          </w:tcPr>
          <w:p w14:paraId="12E29F2C"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B011415" w14:textId="77777777" w:rsidR="00D46BDC" w:rsidRPr="00932E35" w:rsidRDefault="00D46BDC" w:rsidP="003363ED">
            <w:pPr>
              <w:rPr>
                <w:rFonts w:eastAsia="Times New Roman" w:cs="Calibri"/>
                <w:sz w:val="20"/>
                <w:lang w:eastAsia="es-ES"/>
              </w:rPr>
            </w:pPr>
          </w:p>
        </w:tc>
      </w:tr>
      <w:tr w:rsidR="00D46BDC" w:rsidRPr="00932E35" w14:paraId="23E1AFB6" w14:textId="77777777" w:rsidTr="003363ED">
        <w:trPr>
          <w:trHeight w:val="300"/>
        </w:trPr>
        <w:tc>
          <w:tcPr>
            <w:tcW w:w="1802" w:type="dxa"/>
          </w:tcPr>
          <w:p w14:paraId="38010B53"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B1C331D" w14:textId="77777777" w:rsidR="00D46BDC" w:rsidRPr="00932E35" w:rsidRDefault="00D46BDC" w:rsidP="003363ED">
            <w:pPr>
              <w:rPr>
                <w:rFonts w:eastAsia="Times New Roman" w:cs="Calibri"/>
                <w:sz w:val="20"/>
                <w:lang w:eastAsia="es-ES"/>
              </w:rPr>
            </w:pPr>
          </w:p>
        </w:tc>
      </w:tr>
      <w:tr w:rsidR="00D46BDC" w:rsidRPr="00932E35" w14:paraId="03147053" w14:textId="77777777" w:rsidTr="003363ED">
        <w:trPr>
          <w:trHeight w:val="300"/>
        </w:trPr>
        <w:tc>
          <w:tcPr>
            <w:tcW w:w="1802" w:type="dxa"/>
          </w:tcPr>
          <w:p w14:paraId="241E9A3B"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50F9D5A" w14:textId="77777777" w:rsidR="00D46BDC" w:rsidRPr="00932E35" w:rsidRDefault="00D46BDC" w:rsidP="003363ED">
            <w:pPr>
              <w:rPr>
                <w:rFonts w:eastAsia="Times New Roman" w:cs="Calibri"/>
                <w:sz w:val="20"/>
                <w:lang w:eastAsia="es-ES"/>
              </w:rPr>
            </w:pPr>
          </w:p>
        </w:tc>
      </w:tr>
      <w:tr w:rsidR="00D46BDC" w:rsidRPr="00932E35" w14:paraId="5CE765B2" w14:textId="77777777" w:rsidTr="003363ED">
        <w:trPr>
          <w:trHeight w:val="300"/>
        </w:trPr>
        <w:tc>
          <w:tcPr>
            <w:tcW w:w="1802" w:type="dxa"/>
          </w:tcPr>
          <w:p w14:paraId="4225BF79"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D2F5BF4" w14:textId="77777777" w:rsidR="00D46BDC" w:rsidRPr="00932E35" w:rsidRDefault="00D46BDC" w:rsidP="003363ED">
            <w:pPr>
              <w:rPr>
                <w:rFonts w:eastAsia="Times New Roman" w:cs="Calibri"/>
                <w:sz w:val="20"/>
                <w:lang w:eastAsia="es-ES"/>
              </w:rPr>
            </w:pPr>
          </w:p>
        </w:tc>
      </w:tr>
      <w:tr w:rsidR="00D46BDC" w:rsidRPr="00932E35" w14:paraId="7B48FD78" w14:textId="77777777" w:rsidTr="003363ED">
        <w:trPr>
          <w:trHeight w:val="300"/>
        </w:trPr>
        <w:tc>
          <w:tcPr>
            <w:tcW w:w="1802" w:type="dxa"/>
          </w:tcPr>
          <w:p w14:paraId="34355780"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7D6A8A4F" w14:textId="77777777" w:rsidR="00D46BDC" w:rsidRPr="00932E35" w:rsidRDefault="00D46BDC" w:rsidP="003363ED">
            <w:pPr>
              <w:rPr>
                <w:rFonts w:eastAsia="Times New Roman" w:cs="Calibri"/>
                <w:sz w:val="20"/>
                <w:lang w:eastAsia="es-ES"/>
              </w:rPr>
            </w:pPr>
          </w:p>
        </w:tc>
      </w:tr>
    </w:tbl>
    <w:p w14:paraId="3A30DFB4"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472"/>
        <w:gridCol w:w="774"/>
        <w:gridCol w:w="1673"/>
        <w:gridCol w:w="2177"/>
        <w:gridCol w:w="1439"/>
        <w:gridCol w:w="824"/>
      </w:tblGrid>
      <w:tr w:rsidR="00D46BDC" w:rsidRPr="00932E35" w14:paraId="369941B9" w14:textId="77777777" w:rsidTr="003363ED">
        <w:trPr>
          <w:trHeight w:val="300"/>
        </w:trPr>
        <w:tc>
          <w:tcPr>
            <w:tcW w:w="0" w:type="auto"/>
          </w:tcPr>
          <w:p w14:paraId="0002C0A8" w14:textId="77777777" w:rsidR="00D46BDC" w:rsidRPr="00932E35" w:rsidRDefault="00D46BDC" w:rsidP="003363ED">
            <w:pPr>
              <w:rPr>
                <w:b/>
                <w:sz w:val="20"/>
              </w:rPr>
            </w:pPr>
            <w:r>
              <w:rPr>
                <w:b/>
                <w:sz w:val="20"/>
              </w:rPr>
              <w:t>Azterketa-unitatea</w:t>
            </w:r>
          </w:p>
        </w:tc>
        <w:tc>
          <w:tcPr>
            <w:tcW w:w="0" w:type="auto"/>
          </w:tcPr>
          <w:p w14:paraId="04A58C5B" w14:textId="77777777" w:rsidR="00D46BDC" w:rsidRPr="00932E35" w:rsidRDefault="00D46BDC" w:rsidP="003363ED">
            <w:pPr>
              <w:rPr>
                <w:rFonts w:eastAsia="Times New Roman" w:cs="Calibri"/>
                <w:b/>
                <w:sz w:val="20"/>
              </w:rPr>
            </w:pPr>
            <w:r>
              <w:rPr>
                <w:b/>
                <w:sz w:val="20"/>
              </w:rPr>
              <w:t>Iturria</w:t>
            </w:r>
          </w:p>
        </w:tc>
        <w:tc>
          <w:tcPr>
            <w:tcW w:w="0" w:type="auto"/>
          </w:tcPr>
          <w:p w14:paraId="5E062FB0" w14:textId="77777777" w:rsidR="00D46BDC" w:rsidRPr="00932E35" w:rsidRDefault="00D46BDC" w:rsidP="003363ED">
            <w:pPr>
              <w:rPr>
                <w:b/>
                <w:sz w:val="20"/>
              </w:rPr>
            </w:pPr>
            <w:r>
              <w:rPr>
                <w:b/>
                <w:sz w:val="20"/>
              </w:rPr>
              <w:t>Datuak ematen dituen erakundea</w:t>
            </w:r>
          </w:p>
        </w:tc>
        <w:tc>
          <w:tcPr>
            <w:tcW w:w="0" w:type="auto"/>
          </w:tcPr>
          <w:p w14:paraId="2E605631"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0D75BB6" w14:textId="77777777" w:rsidR="00D46BDC" w:rsidRPr="00932E35" w:rsidRDefault="00D46BDC" w:rsidP="003363ED">
            <w:pPr>
              <w:rPr>
                <w:rFonts w:eastAsia="Times New Roman" w:cs="Calibri"/>
                <w:b/>
                <w:sz w:val="20"/>
              </w:rPr>
            </w:pPr>
            <w:r>
              <w:rPr>
                <w:b/>
                <w:sz w:val="20"/>
              </w:rPr>
              <w:t>Lortutako informazioa</w:t>
            </w:r>
          </w:p>
        </w:tc>
        <w:tc>
          <w:tcPr>
            <w:tcW w:w="0" w:type="auto"/>
          </w:tcPr>
          <w:p w14:paraId="20E61AA7" w14:textId="77777777" w:rsidR="00D46BDC" w:rsidRPr="00932E35" w:rsidRDefault="00D46BDC" w:rsidP="003363ED">
            <w:pPr>
              <w:rPr>
                <w:rFonts w:eastAsia="Times New Roman" w:cs="Calibri"/>
                <w:b/>
                <w:sz w:val="20"/>
              </w:rPr>
            </w:pPr>
            <w:r>
              <w:rPr>
                <w:b/>
                <w:sz w:val="20"/>
              </w:rPr>
              <w:t>Xedea</w:t>
            </w:r>
          </w:p>
        </w:tc>
      </w:tr>
      <w:tr w:rsidR="00D46BDC" w:rsidRPr="00932E35" w14:paraId="72580A90" w14:textId="77777777" w:rsidTr="003363ED">
        <w:trPr>
          <w:trHeight w:val="300"/>
        </w:trPr>
        <w:tc>
          <w:tcPr>
            <w:tcW w:w="0" w:type="auto"/>
          </w:tcPr>
          <w:p w14:paraId="307B33DE" w14:textId="77777777" w:rsidR="00D46BDC" w:rsidRPr="00932E35" w:rsidRDefault="00D46BDC" w:rsidP="003363ED">
            <w:pPr>
              <w:rPr>
                <w:sz w:val="18"/>
              </w:rPr>
            </w:pPr>
            <w:r>
              <w:rPr>
                <w:sz w:val="18"/>
              </w:rPr>
              <w:t>Estazio meteorologikoa</w:t>
            </w:r>
          </w:p>
        </w:tc>
        <w:tc>
          <w:tcPr>
            <w:tcW w:w="0" w:type="auto"/>
          </w:tcPr>
          <w:p w14:paraId="0181A771" w14:textId="77777777" w:rsidR="00D46BDC" w:rsidRPr="00932E35" w:rsidRDefault="00D46BDC" w:rsidP="003363ED">
            <w:pPr>
              <w:rPr>
                <w:rFonts w:eastAsia="Times New Roman" w:cs="Calibri"/>
                <w:sz w:val="18"/>
              </w:rPr>
            </w:pPr>
            <w:r>
              <w:rPr>
                <w:sz w:val="18"/>
              </w:rPr>
              <w:t xml:space="preserve">TRACSA </w:t>
            </w:r>
          </w:p>
        </w:tc>
        <w:tc>
          <w:tcPr>
            <w:tcW w:w="0" w:type="auto"/>
          </w:tcPr>
          <w:p w14:paraId="66013AB8"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5836862D" w14:textId="77777777" w:rsidR="00D46BDC" w:rsidRPr="00932E35" w:rsidRDefault="00D46BDC" w:rsidP="003363ED">
            <w:pPr>
              <w:rPr>
                <w:rFonts w:eastAsia="Times New Roman" w:cs="Calibri"/>
                <w:sz w:val="18"/>
              </w:rPr>
            </w:pPr>
            <w:r>
              <w:rPr>
                <w:sz w:val="18"/>
              </w:rPr>
              <w:t>Trantsizio Ekologikorako eta Erronka Demografikorako Ministerioa</w:t>
            </w:r>
          </w:p>
        </w:tc>
        <w:tc>
          <w:tcPr>
            <w:tcW w:w="0" w:type="auto"/>
          </w:tcPr>
          <w:p w14:paraId="3EC64FC7" w14:textId="77777777" w:rsidR="00D46BDC" w:rsidRPr="00932E35" w:rsidRDefault="00D46BDC" w:rsidP="003363ED">
            <w:pPr>
              <w:rPr>
                <w:rFonts w:eastAsia="Times New Roman" w:cs="Calibri"/>
                <w:sz w:val="18"/>
              </w:rPr>
            </w:pPr>
            <w:r>
              <w:rPr>
                <w:sz w:val="18"/>
              </w:rPr>
              <w:t>Prezipitazioa eta tenperatura</w:t>
            </w:r>
          </w:p>
        </w:tc>
        <w:tc>
          <w:tcPr>
            <w:tcW w:w="0" w:type="auto"/>
          </w:tcPr>
          <w:p w14:paraId="58EF608E" w14:textId="77777777" w:rsidR="00D46BDC" w:rsidRPr="00932E35" w:rsidRDefault="00D46BDC" w:rsidP="003363ED">
            <w:pPr>
              <w:rPr>
                <w:rFonts w:eastAsia="Times New Roman" w:cs="Calibri"/>
                <w:sz w:val="18"/>
              </w:rPr>
            </w:pPr>
            <w:r>
              <w:rPr>
                <w:sz w:val="18"/>
              </w:rPr>
              <w:t>Iturri nagusia</w:t>
            </w:r>
          </w:p>
        </w:tc>
      </w:tr>
    </w:tbl>
    <w:p w14:paraId="369A347E"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4DC9B1E"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FB3357F" w14:textId="77777777" w:rsidTr="003363ED">
        <w:trPr>
          <w:trHeight w:val="300"/>
        </w:trPr>
        <w:tc>
          <w:tcPr>
            <w:tcW w:w="1802" w:type="dxa"/>
          </w:tcPr>
          <w:p w14:paraId="2E37A378"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2786F6B5" w14:textId="77777777" w:rsidR="00D46BDC" w:rsidRPr="00932E35" w:rsidRDefault="00D46BDC" w:rsidP="003363ED">
            <w:pPr>
              <w:rPr>
                <w:rFonts w:eastAsia="Times New Roman" w:cs="Calibri"/>
                <w:sz w:val="20"/>
              </w:rPr>
            </w:pPr>
            <w:r>
              <w:rPr>
                <w:sz w:val="20"/>
              </w:rPr>
              <w:t>2200332 Berotegi-efektuko gasak</w:t>
            </w:r>
          </w:p>
        </w:tc>
      </w:tr>
      <w:tr w:rsidR="00D46BDC" w:rsidRPr="00932E35" w14:paraId="2F649ACA" w14:textId="77777777" w:rsidTr="003363ED">
        <w:trPr>
          <w:trHeight w:val="300"/>
        </w:trPr>
        <w:tc>
          <w:tcPr>
            <w:tcW w:w="1802" w:type="dxa"/>
          </w:tcPr>
          <w:p w14:paraId="19184EBD"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5491570A" w14:textId="77777777" w:rsidR="00D46BDC" w:rsidRPr="00932E35" w:rsidRDefault="00D46BDC" w:rsidP="003363ED">
            <w:pPr>
              <w:rPr>
                <w:rFonts w:eastAsia="Times New Roman" w:cs="Calibri"/>
                <w:sz w:val="20"/>
              </w:rPr>
            </w:pPr>
            <w:r>
              <w:rPr>
                <w:sz w:val="20"/>
              </w:rPr>
              <w:t>Ingurumena</w:t>
            </w:r>
          </w:p>
        </w:tc>
        <w:tc>
          <w:tcPr>
            <w:tcW w:w="2976" w:type="dxa"/>
          </w:tcPr>
          <w:p w14:paraId="66C5052E" w14:textId="77777777" w:rsidR="00D46BDC" w:rsidRPr="00932E35" w:rsidRDefault="00D46BDC" w:rsidP="003363ED">
            <w:pPr>
              <w:rPr>
                <w:rFonts w:eastAsia="Times New Roman" w:cs="Calibri"/>
                <w:sz w:val="20"/>
              </w:rPr>
            </w:pPr>
            <w:r>
              <w:rPr>
                <w:sz w:val="20"/>
              </w:rPr>
              <w:t>Idazkaritza Tekniko Nagusia</w:t>
            </w:r>
          </w:p>
        </w:tc>
      </w:tr>
      <w:tr w:rsidR="00D46BDC" w:rsidRPr="00932E35" w14:paraId="2F382FC5" w14:textId="77777777" w:rsidTr="003363ED">
        <w:trPr>
          <w:trHeight w:val="300"/>
        </w:trPr>
        <w:tc>
          <w:tcPr>
            <w:tcW w:w="1802" w:type="dxa"/>
          </w:tcPr>
          <w:p w14:paraId="4193127F"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4239672E" w14:textId="77777777" w:rsidR="00D46BDC" w:rsidRPr="00932E35" w:rsidRDefault="00D46BDC" w:rsidP="003363ED">
            <w:pPr>
              <w:rPr>
                <w:rFonts w:eastAsia="Times New Roman" w:cs="Calibri"/>
                <w:sz w:val="20"/>
              </w:rPr>
            </w:pPr>
            <w:r>
              <w:rPr>
                <w:sz w:val="20"/>
              </w:rPr>
              <w:t>Estatistikak atmosferara isurtzen den berotegi-efektuko gasen emisioa eta bere bilakaera neurtu nahi ditu.</w:t>
            </w:r>
          </w:p>
        </w:tc>
      </w:tr>
      <w:tr w:rsidR="00D46BDC" w:rsidRPr="00932E35" w14:paraId="0FB13430" w14:textId="77777777" w:rsidTr="003363ED">
        <w:trPr>
          <w:trHeight w:val="300"/>
        </w:trPr>
        <w:tc>
          <w:tcPr>
            <w:tcW w:w="1802" w:type="dxa"/>
          </w:tcPr>
          <w:p w14:paraId="198D6D2A"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1A19A81" w14:textId="77777777" w:rsidR="00D46BDC" w:rsidRPr="00932E35" w:rsidRDefault="00D46BDC" w:rsidP="003363ED">
            <w:pPr>
              <w:rPr>
                <w:rFonts w:eastAsia="Times New Roman" w:cs="Calibri"/>
                <w:sz w:val="20"/>
              </w:rPr>
            </w:pPr>
            <w:r>
              <w:rPr>
                <w:sz w:val="20"/>
              </w:rPr>
              <w:t>Atmosferara isurtzen diren berotegi-efektuko gasen emisioen bolumena ezagutzea, sortu dituzten sektoreak aintzat hartuz.</w:t>
            </w:r>
          </w:p>
        </w:tc>
      </w:tr>
      <w:tr w:rsidR="00D46BDC" w:rsidRPr="00932E35" w14:paraId="440CF3D6" w14:textId="77777777" w:rsidTr="003363ED">
        <w:trPr>
          <w:trHeight w:val="300"/>
        </w:trPr>
        <w:tc>
          <w:tcPr>
            <w:tcW w:w="1802" w:type="dxa"/>
          </w:tcPr>
          <w:p w14:paraId="1C2BC971"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6DBA9C6" w14:textId="77777777" w:rsidR="00D46BDC" w:rsidRPr="00932E35" w:rsidRDefault="00D46BDC" w:rsidP="003363ED">
            <w:pPr>
              <w:rPr>
                <w:rFonts w:eastAsia="Times New Roman" w:cs="Calibri"/>
                <w:sz w:val="20"/>
              </w:rPr>
            </w:pPr>
            <w:r>
              <w:rPr>
                <w:sz w:val="20"/>
              </w:rPr>
              <w:t>Atmosferara isuritako emisioen inguruan nazioarteko eta Europako araudiaren baitan harturiko konpromisoen betetze-maila ebaluatzea. Halaber, oinarria dira emisioak murrizteko politikak eta neurriak diseinatzeko eta aipatuek bilatzen diren helburuak lortzeko agertzen duten eraginkortasuna ebaluatzeko.</w:t>
            </w:r>
          </w:p>
        </w:tc>
      </w:tr>
      <w:tr w:rsidR="00D46BDC" w:rsidRPr="00932E35" w14:paraId="0D48A1FC" w14:textId="77777777" w:rsidTr="003363ED">
        <w:trPr>
          <w:trHeight w:val="300"/>
        </w:trPr>
        <w:tc>
          <w:tcPr>
            <w:tcW w:w="1802" w:type="dxa"/>
          </w:tcPr>
          <w:p w14:paraId="3FF32997"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E8F5F51" w14:textId="77777777" w:rsidR="00D46BDC" w:rsidRPr="00932E35" w:rsidRDefault="00D46BDC" w:rsidP="003363ED">
            <w:pPr>
              <w:rPr>
                <w:rFonts w:eastAsia="Times New Roman" w:cs="Calibri"/>
                <w:sz w:val="20"/>
              </w:rPr>
            </w:pPr>
            <w:r>
              <w:rPr>
                <w:sz w:val="20"/>
              </w:rPr>
              <w:t>Nafarroa</w:t>
            </w:r>
          </w:p>
        </w:tc>
      </w:tr>
      <w:tr w:rsidR="00D46BDC" w:rsidRPr="00932E35" w14:paraId="5F444210" w14:textId="77777777" w:rsidTr="003363ED">
        <w:trPr>
          <w:trHeight w:val="300"/>
        </w:trPr>
        <w:tc>
          <w:tcPr>
            <w:tcW w:w="1802" w:type="dxa"/>
          </w:tcPr>
          <w:p w14:paraId="367B0841"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28F878EF" w14:textId="77777777" w:rsidR="00D46BDC" w:rsidRPr="00932E35" w:rsidRDefault="00D46BDC" w:rsidP="003363ED">
            <w:pPr>
              <w:rPr>
                <w:rFonts w:eastAsia="Times New Roman" w:cs="Calibri"/>
                <w:sz w:val="20"/>
              </w:rPr>
            </w:pPr>
            <w:r>
              <w:rPr>
                <w:sz w:val="20"/>
              </w:rPr>
              <w:t>Urterokoa</w:t>
            </w:r>
          </w:p>
        </w:tc>
      </w:tr>
      <w:tr w:rsidR="00D46BDC" w:rsidRPr="00932E35" w14:paraId="2447173A" w14:textId="77777777" w:rsidTr="003363ED">
        <w:trPr>
          <w:trHeight w:val="300"/>
        </w:trPr>
        <w:tc>
          <w:tcPr>
            <w:tcW w:w="8363" w:type="dxa"/>
            <w:gridSpan w:val="3"/>
          </w:tcPr>
          <w:p w14:paraId="58A74677"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6DC6D22" w14:textId="77777777" w:rsidTr="003363ED">
        <w:trPr>
          <w:trHeight w:val="300"/>
        </w:trPr>
        <w:tc>
          <w:tcPr>
            <w:tcW w:w="1802" w:type="dxa"/>
          </w:tcPr>
          <w:p w14:paraId="5652D74C"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31A6689"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706AF2F4" w14:textId="77777777" w:rsidTr="003363ED">
        <w:trPr>
          <w:trHeight w:val="300"/>
        </w:trPr>
        <w:tc>
          <w:tcPr>
            <w:tcW w:w="1802" w:type="dxa"/>
          </w:tcPr>
          <w:p w14:paraId="3153A99D"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19EB3F7"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2EB13325" w14:textId="77777777" w:rsidTr="003363ED">
        <w:trPr>
          <w:trHeight w:val="300"/>
        </w:trPr>
        <w:tc>
          <w:tcPr>
            <w:tcW w:w="1802" w:type="dxa"/>
          </w:tcPr>
          <w:p w14:paraId="51F76DF4"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C421876"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366B326F" w14:textId="77777777" w:rsidTr="003363ED">
        <w:trPr>
          <w:trHeight w:val="300"/>
        </w:trPr>
        <w:tc>
          <w:tcPr>
            <w:tcW w:w="1802" w:type="dxa"/>
          </w:tcPr>
          <w:p w14:paraId="5F03E8D5"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4081DC7"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14128DF8" w14:textId="77777777" w:rsidTr="003363ED">
        <w:trPr>
          <w:trHeight w:val="300"/>
        </w:trPr>
        <w:tc>
          <w:tcPr>
            <w:tcW w:w="1802" w:type="dxa"/>
          </w:tcPr>
          <w:p w14:paraId="497AAFAE"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2B27A82"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bl>
    <w:p w14:paraId="26DD142D"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05"/>
        <w:gridCol w:w="1554"/>
        <w:gridCol w:w="1554"/>
        <w:gridCol w:w="1714"/>
        <w:gridCol w:w="1558"/>
        <w:gridCol w:w="774"/>
      </w:tblGrid>
      <w:tr w:rsidR="00D46BDC" w:rsidRPr="00932E35" w14:paraId="2A433777" w14:textId="77777777" w:rsidTr="003363ED">
        <w:trPr>
          <w:trHeight w:val="300"/>
        </w:trPr>
        <w:tc>
          <w:tcPr>
            <w:tcW w:w="0" w:type="auto"/>
          </w:tcPr>
          <w:p w14:paraId="0A5BCBDB" w14:textId="77777777" w:rsidR="00D46BDC" w:rsidRPr="00932E35" w:rsidRDefault="00D46BDC" w:rsidP="003363ED">
            <w:pPr>
              <w:rPr>
                <w:b/>
                <w:sz w:val="20"/>
              </w:rPr>
            </w:pPr>
            <w:r>
              <w:rPr>
                <w:b/>
                <w:sz w:val="20"/>
              </w:rPr>
              <w:t>Azterketa-unitatea</w:t>
            </w:r>
          </w:p>
        </w:tc>
        <w:tc>
          <w:tcPr>
            <w:tcW w:w="0" w:type="auto"/>
          </w:tcPr>
          <w:p w14:paraId="7EA84B4D" w14:textId="77777777" w:rsidR="00D46BDC" w:rsidRPr="00932E35" w:rsidRDefault="00D46BDC" w:rsidP="003363ED">
            <w:pPr>
              <w:rPr>
                <w:rFonts w:eastAsia="Times New Roman" w:cs="Calibri"/>
                <w:b/>
                <w:sz w:val="20"/>
              </w:rPr>
            </w:pPr>
            <w:r>
              <w:rPr>
                <w:b/>
                <w:sz w:val="20"/>
              </w:rPr>
              <w:t>Iturria</w:t>
            </w:r>
          </w:p>
        </w:tc>
        <w:tc>
          <w:tcPr>
            <w:tcW w:w="0" w:type="auto"/>
          </w:tcPr>
          <w:p w14:paraId="195DB266" w14:textId="77777777" w:rsidR="00D46BDC" w:rsidRPr="00932E35" w:rsidRDefault="00D46BDC" w:rsidP="003363ED">
            <w:pPr>
              <w:rPr>
                <w:b/>
                <w:sz w:val="20"/>
              </w:rPr>
            </w:pPr>
            <w:r>
              <w:rPr>
                <w:b/>
                <w:sz w:val="20"/>
              </w:rPr>
              <w:t>Datuak ematen dituen erakundea</w:t>
            </w:r>
          </w:p>
        </w:tc>
        <w:tc>
          <w:tcPr>
            <w:tcW w:w="0" w:type="auto"/>
          </w:tcPr>
          <w:p w14:paraId="3A91BC69"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03F5DB52" w14:textId="77777777" w:rsidR="00D46BDC" w:rsidRPr="00932E35" w:rsidRDefault="00D46BDC" w:rsidP="003363ED">
            <w:pPr>
              <w:rPr>
                <w:rFonts w:eastAsia="Times New Roman" w:cs="Calibri"/>
                <w:b/>
                <w:sz w:val="20"/>
              </w:rPr>
            </w:pPr>
            <w:r>
              <w:rPr>
                <w:b/>
                <w:sz w:val="20"/>
              </w:rPr>
              <w:t>Lortutako informazioa</w:t>
            </w:r>
          </w:p>
        </w:tc>
        <w:tc>
          <w:tcPr>
            <w:tcW w:w="0" w:type="auto"/>
          </w:tcPr>
          <w:p w14:paraId="09EB7DBB" w14:textId="77777777" w:rsidR="00D46BDC" w:rsidRPr="00932E35" w:rsidRDefault="00D46BDC" w:rsidP="003363ED">
            <w:pPr>
              <w:rPr>
                <w:rFonts w:eastAsia="Times New Roman" w:cs="Calibri"/>
                <w:b/>
                <w:sz w:val="20"/>
              </w:rPr>
            </w:pPr>
            <w:r>
              <w:rPr>
                <w:b/>
                <w:sz w:val="20"/>
              </w:rPr>
              <w:t>Xedea</w:t>
            </w:r>
          </w:p>
        </w:tc>
      </w:tr>
      <w:tr w:rsidR="00D46BDC" w:rsidRPr="00932E35" w14:paraId="0006E527" w14:textId="77777777" w:rsidTr="003363ED">
        <w:trPr>
          <w:trHeight w:val="300"/>
        </w:trPr>
        <w:tc>
          <w:tcPr>
            <w:tcW w:w="0" w:type="auto"/>
          </w:tcPr>
          <w:p w14:paraId="6FB3A379" w14:textId="77777777" w:rsidR="00D46BDC" w:rsidRPr="00932E35" w:rsidRDefault="00D46BDC" w:rsidP="003363ED">
            <w:pPr>
              <w:rPr>
                <w:sz w:val="18"/>
              </w:rPr>
            </w:pPr>
            <w:r>
              <w:rPr>
                <w:sz w:val="18"/>
              </w:rPr>
              <w:t>Berotegi-efektuko gas-emisioen tonak</w:t>
            </w:r>
          </w:p>
        </w:tc>
        <w:tc>
          <w:tcPr>
            <w:tcW w:w="0" w:type="auto"/>
          </w:tcPr>
          <w:p w14:paraId="59935197" w14:textId="77777777" w:rsidR="00D46BDC" w:rsidRPr="00932E35" w:rsidRDefault="00D46BDC" w:rsidP="003363ED">
            <w:pPr>
              <w:rPr>
                <w:rFonts w:eastAsia="Times New Roman" w:cs="Calibri"/>
                <w:sz w:val="18"/>
              </w:rPr>
            </w:pPr>
            <w:r>
              <w:rPr>
                <w:sz w:val="18"/>
              </w:rPr>
              <w:t xml:space="preserve">Landa Garapeneko eta Ingurumeneko Departamentua </w:t>
            </w:r>
          </w:p>
        </w:tc>
        <w:tc>
          <w:tcPr>
            <w:tcW w:w="0" w:type="auto"/>
          </w:tcPr>
          <w:p w14:paraId="03ADF8C8" w14:textId="77777777" w:rsidR="00D46BDC" w:rsidRPr="00932E35" w:rsidRDefault="00D46BDC" w:rsidP="003363ED">
            <w:pPr>
              <w:rPr>
                <w:rFonts w:eastAsia="Times New Roman" w:cs="Calibri"/>
                <w:sz w:val="18"/>
              </w:rPr>
            </w:pPr>
            <w:r>
              <w:rPr>
                <w:sz w:val="18"/>
              </w:rPr>
              <w:t>Landa Garapeneko eta Ingurumeneko Departamentua</w:t>
            </w:r>
          </w:p>
        </w:tc>
        <w:tc>
          <w:tcPr>
            <w:tcW w:w="0" w:type="auto"/>
          </w:tcPr>
          <w:p w14:paraId="442DCBDA" w14:textId="77777777" w:rsidR="00D46BDC" w:rsidRPr="00932E35" w:rsidRDefault="00D46BDC" w:rsidP="003363ED">
            <w:pPr>
              <w:rPr>
                <w:rFonts w:eastAsia="Times New Roman" w:cs="Calibri"/>
                <w:sz w:val="18"/>
              </w:rPr>
            </w:pPr>
            <w:r>
              <w:rPr>
                <w:sz w:val="18"/>
              </w:rPr>
              <w:t>Trantsizio Ekologikorako eta Erronka Demografikorako Ministerioa</w:t>
            </w:r>
          </w:p>
        </w:tc>
        <w:tc>
          <w:tcPr>
            <w:tcW w:w="0" w:type="auto"/>
          </w:tcPr>
          <w:p w14:paraId="2BF230B4" w14:textId="77777777" w:rsidR="00D46BDC" w:rsidRPr="00932E35" w:rsidRDefault="00D46BDC" w:rsidP="003363ED">
            <w:pPr>
              <w:rPr>
                <w:rFonts w:eastAsia="Times New Roman" w:cs="Calibri"/>
                <w:sz w:val="18"/>
              </w:rPr>
            </w:pPr>
            <w:r>
              <w:rPr>
                <w:sz w:val="18"/>
              </w:rPr>
              <w:t>Berotegi-efektuko gasen emisioen tonak (guztira, gas mota eta sektorearen arabera)</w:t>
            </w:r>
          </w:p>
        </w:tc>
        <w:tc>
          <w:tcPr>
            <w:tcW w:w="0" w:type="auto"/>
          </w:tcPr>
          <w:p w14:paraId="05434050" w14:textId="77777777" w:rsidR="00D46BDC" w:rsidRPr="00932E35" w:rsidRDefault="00D46BDC" w:rsidP="003363ED">
            <w:pPr>
              <w:rPr>
                <w:rFonts w:eastAsia="Times New Roman" w:cs="Calibri"/>
                <w:sz w:val="18"/>
              </w:rPr>
            </w:pPr>
            <w:r>
              <w:rPr>
                <w:sz w:val="18"/>
              </w:rPr>
              <w:t>Iturri nagusia</w:t>
            </w:r>
          </w:p>
        </w:tc>
      </w:tr>
    </w:tbl>
    <w:p w14:paraId="2391C377"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A046BD9"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D918B15" w14:textId="77777777" w:rsidTr="003363ED">
        <w:trPr>
          <w:trHeight w:val="300"/>
        </w:trPr>
        <w:tc>
          <w:tcPr>
            <w:tcW w:w="1802" w:type="dxa"/>
          </w:tcPr>
          <w:p w14:paraId="06AA2D1E"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49917DBD" w14:textId="77777777" w:rsidR="00D46BDC" w:rsidRPr="00932E35" w:rsidRDefault="00D46BDC" w:rsidP="003363ED">
            <w:pPr>
              <w:rPr>
                <w:rFonts w:eastAsia="Times New Roman" w:cs="Calibri"/>
                <w:sz w:val="20"/>
              </w:rPr>
            </w:pPr>
            <w:r>
              <w:rPr>
                <w:sz w:val="20"/>
              </w:rPr>
              <w:t>2200340 Mendietako kalteen jarraipena</w:t>
            </w:r>
          </w:p>
        </w:tc>
      </w:tr>
      <w:tr w:rsidR="00D46BDC" w:rsidRPr="00932E35" w14:paraId="6C4755CC" w14:textId="77777777" w:rsidTr="003363ED">
        <w:trPr>
          <w:trHeight w:val="300"/>
        </w:trPr>
        <w:tc>
          <w:tcPr>
            <w:tcW w:w="1802" w:type="dxa"/>
          </w:tcPr>
          <w:p w14:paraId="03919327"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2C6EFA7" w14:textId="77777777" w:rsidR="00D46BDC" w:rsidRPr="00932E35" w:rsidRDefault="00D46BDC" w:rsidP="003363ED">
            <w:pPr>
              <w:rPr>
                <w:rFonts w:eastAsia="Times New Roman" w:cs="Calibri"/>
                <w:sz w:val="20"/>
              </w:rPr>
            </w:pPr>
            <w:r>
              <w:rPr>
                <w:sz w:val="20"/>
              </w:rPr>
              <w:t>Ingurumena</w:t>
            </w:r>
          </w:p>
        </w:tc>
        <w:tc>
          <w:tcPr>
            <w:tcW w:w="2976" w:type="dxa"/>
          </w:tcPr>
          <w:p w14:paraId="24E47ACA" w14:textId="77777777" w:rsidR="00D46BDC" w:rsidRPr="00932E35" w:rsidRDefault="00D46BDC" w:rsidP="003363ED">
            <w:pPr>
              <w:rPr>
                <w:rFonts w:eastAsia="Times New Roman" w:cs="Calibri"/>
                <w:sz w:val="20"/>
              </w:rPr>
            </w:pPr>
            <w:r>
              <w:rPr>
                <w:sz w:val="20"/>
              </w:rPr>
              <w:t>Idazkaritza Tekniko Nagusia</w:t>
            </w:r>
          </w:p>
        </w:tc>
      </w:tr>
      <w:tr w:rsidR="00D46BDC" w:rsidRPr="00932E35" w14:paraId="495B2BCE" w14:textId="77777777" w:rsidTr="003363ED">
        <w:trPr>
          <w:trHeight w:val="300"/>
        </w:trPr>
        <w:tc>
          <w:tcPr>
            <w:tcW w:w="1802" w:type="dxa"/>
          </w:tcPr>
          <w:p w14:paraId="07B36FB8"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9D19C05" w14:textId="77777777" w:rsidR="00D46BDC" w:rsidRPr="00932E35" w:rsidRDefault="00D46BDC" w:rsidP="003363ED">
            <w:pPr>
              <w:rPr>
                <w:rFonts w:eastAsia="Times New Roman" w:cs="Calibri"/>
                <w:sz w:val="20"/>
              </w:rPr>
            </w:pPr>
            <w:r>
              <w:rPr>
                <w:sz w:val="20"/>
              </w:rPr>
              <w:t>Alde batetik, kaltetutako zuhaitzen portzentajea aztertzen da eta, bestetik, Nafarroako zuhaitzen defoliazio-maila.</w:t>
            </w:r>
          </w:p>
        </w:tc>
      </w:tr>
      <w:tr w:rsidR="00D46BDC" w:rsidRPr="00932E35" w14:paraId="6B00C1ED" w14:textId="77777777" w:rsidTr="003363ED">
        <w:trPr>
          <w:trHeight w:val="300"/>
        </w:trPr>
        <w:tc>
          <w:tcPr>
            <w:tcW w:w="1802" w:type="dxa"/>
          </w:tcPr>
          <w:p w14:paraId="49AC5C52"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745E9180" w14:textId="77777777" w:rsidR="00D46BDC" w:rsidRPr="00932E35" w:rsidRDefault="00D46BDC" w:rsidP="003363ED">
            <w:pPr>
              <w:rPr>
                <w:rFonts w:eastAsia="Times New Roman" w:cs="Calibri"/>
                <w:sz w:val="20"/>
              </w:rPr>
            </w:pPr>
            <w:r>
              <w:rPr>
                <w:sz w:val="20"/>
              </w:rPr>
              <w:t>Estatistikaren xedea da kaltetutako zuhaitzen bilakaera eta horien defoliazioa ezagutzea.</w:t>
            </w:r>
          </w:p>
        </w:tc>
      </w:tr>
      <w:tr w:rsidR="00D46BDC" w:rsidRPr="00932E35" w14:paraId="1DEFAA21" w14:textId="77777777" w:rsidTr="003363ED">
        <w:trPr>
          <w:trHeight w:val="300"/>
        </w:trPr>
        <w:tc>
          <w:tcPr>
            <w:tcW w:w="1802" w:type="dxa"/>
          </w:tcPr>
          <w:p w14:paraId="171C86A1"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3C6586C3" w14:textId="77777777" w:rsidR="00D46BDC" w:rsidRPr="00932E35" w:rsidRDefault="00D46BDC" w:rsidP="003363ED">
            <w:pPr>
              <w:rPr>
                <w:rFonts w:eastAsia="Times New Roman" w:cs="Calibri"/>
                <w:sz w:val="20"/>
              </w:rPr>
            </w:pPr>
            <w:r>
              <w:rPr>
                <w:sz w:val="20"/>
              </w:rPr>
              <w:t>Basoen osasun-egoeraren etenik gabeko eta pixkanakako narriadura ikusita basoen egoera jarraitu eta kontrolatzeko xedearekin Europan onartu den araudia betetzeko sortu da estatistika hau.</w:t>
            </w:r>
          </w:p>
        </w:tc>
      </w:tr>
      <w:tr w:rsidR="00D46BDC" w:rsidRPr="00932E35" w14:paraId="5113A1F7" w14:textId="77777777" w:rsidTr="003363ED">
        <w:trPr>
          <w:trHeight w:val="300"/>
        </w:trPr>
        <w:tc>
          <w:tcPr>
            <w:tcW w:w="1802" w:type="dxa"/>
          </w:tcPr>
          <w:p w14:paraId="0E5E6BD0"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75ACA66" w14:textId="77777777" w:rsidR="00D46BDC" w:rsidRPr="00932E35" w:rsidRDefault="00D46BDC" w:rsidP="003363ED">
            <w:pPr>
              <w:rPr>
                <w:rFonts w:eastAsia="Times New Roman" w:cs="Calibri"/>
                <w:sz w:val="20"/>
              </w:rPr>
            </w:pPr>
            <w:r>
              <w:rPr>
                <w:sz w:val="20"/>
              </w:rPr>
              <w:t>Nafarroa</w:t>
            </w:r>
          </w:p>
        </w:tc>
      </w:tr>
      <w:tr w:rsidR="00D46BDC" w:rsidRPr="00932E35" w14:paraId="6FCA4AD2" w14:textId="77777777" w:rsidTr="003363ED">
        <w:trPr>
          <w:trHeight w:val="300"/>
        </w:trPr>
        <w:tc>
          <w:tcPr>
            <w:tcW w:w="1802" w:type="dxa"/>
          </w:tcPr>
          <w:p w14:paraId="793964AF"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29D87341" w14:textId="77777777" w:rsidR="00D46BDC" w:rsidRPr="00932E35" w:rsidRDefault="00D46BDC" w:rsidP="003363ED">
            <w:pPr>
              <w:rPr>
                <w:rFonts w:eastAsia="Times New Roman" w:cs="Calibri"/>
                <w:sz w:val="20"/>
              </w:rPr>
            </w:pPr>
            <w:r>
              <w:rPr>
                <w:sz w:val="20"/>
              </w:rPr>
              <w:t>Urterokoa</w:t>
            </w:r>
          </w:p>
        </w:tc>
      </w:tr>
      <w:tr w:rsidR="00D46BDC" w:rsidRPr="00932E35" w14:paraId="63EFFA99" w14:textId="77777777" w:rsidTr="003363ED">
        <w:trPr>
          <w:trHeight w:val="300"/>
        </w:trPr>
        <w:tc>
          <w:tcPr>
            <w:tcW w:w="8363" w:type="dxa"/>
            <w:gridSpan w:val="3"/>
          </w:tcPr>
          <w:p w14:paraId="3EA53BB2"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7421CE9" w14:textId="77777777" w:rsidTr="003363ED">
        <w:trPr>
          <w:trHeight w:val="300"/>
        </w:trPr>
        <w:tc>
          <w:tcPr>
            <w:tcW w:w="1802" w:type="dxa"/>
          </w:tcPr>
          <w:p w14:paraId="086D9EBF"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706FACB9"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6F42DC58" w14:textId="77777777" w:rsidTr="003363ED">
        <w:trPr>
          <w:trHeight w:val="300"/>
        </w:trPr>
        <w:tc>
          <w:tcPr>
            <w:tcW w:w="1802" w:type="dxa"/>
          </w:tcPr>
          <w:p w14:paraId="0E5BD91C"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4A4BF11"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4F0466D4" w14:textId="77777777" w:rsidTr="003363ED">
        <w:trPr>
          <w:trHeight w:val="300"/>
        </w:trPr>
        <w:tc>
          <w:tcPr>
            <w:tcW w:w="1802" w:type="dxa"/>
          </w:tcPr>
          <w:p w14:paraId="730C0ED5"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30A1ECC1"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48FCFC0A" w14:textId="77777777" w:rsidTr="003363ED">
        <w:trPr>
          <w:trHeight w:val="300"/>
        </w:trPr>
        <w:tc>
          <w:tcPr>
            <w:tcW w:w="1802" w:type="dxa"/>
          </w:tcPr>
          <w:p w14:paraId="76E9AE20"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DC9FD07"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66D8FB40" w14:textId="77777777" w:rsidTr="003363ED">
        <w:trPr>
          <w:trHeight w:val="300"/>
        </w:trPr>
        <w:tc>
          <w:tcPr>
            <w:tcW w:w="1802" w:type="dxa"/>
          </w:tcPr>
          <w:p w14:paraId="2C5DE746"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97E2187"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bl>
    <w:p w14:paraId="2D2BC3D5"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02"/>
        <w:gridCol w:w="1602"/>
        <w:gridCol w:w="1602"/>
        <w:gridCol w:w="1775"/>
        <w:gridCol w:w="1397"/>
        <w:gridCol w:w="781"/>
      </w:tblGrid>
      <w:tr w:rsidR="00D46BDC" w:rsidRPr="00932E35" w14:paraId="7E6B34C0" w14:textId="77777777" w:rsidTr="003363ED">
        <w:trPr>
          <w:trHeight w:val="300"/>
        </w:trPr>
        <w:tc>
          <w:tcPr>
            <w:tcW w:w="0" w:type="auto"/>
          </w:tcPr>
          <w:p w14:paraId="03048658" w14:textId="77777777" w:rsidR="00D46BDC" w:rsidRPr="00932E35" w:rsidRDefault="00D46BDC" w:rsidP="003363ED">
            <w:pPr>
              <w:rPr>
                <w:b/>
                <w:sz w:val="20"/>
              </w:rPr>
            </w:pPr>
            <w:r>
              <w:rPr>
                <w:b/>
                <w:sz w:val="20"/>
              </w:rPr>
              <w:t>Azterketa-unitatea</w:t>
            </w:r>
          </w:p>
        </w:tc>
        <w:tc>
          <w:tcPr>
            <w:tcW w:w="0" w:type="auto"/>
          </w:tcPr>
          <w:p w14:paraId="5FA287C7" w14:textId="77777777" w:rsidR="00D46BDC" w:rsidRPr="00932E35" w:rsidRDefault="00D46BDC" w:rsidP="003363ED">
            <w:pPr>
              <w:rPr>
                <w:rFonts w:eastAsia="Times New Roman" w:cs="Calibri"/>
                <w:b/>
                <w:sz w:val="20"/>
              </w:rPr>
            </w:pPr>
            <w:r>
              <w:rPr>
                <w:b/>
                <w:sz w:val="20"/>
              </w:rPr>
              <w:t>Iturria</w:t>
            </w:r>
          </w:p>
        </w:tc>
        <w:tc>
          <w:tcPr>
            <w:tcW w:w="0" w:type="auto"/>
          </w:tcPr>
          <w:p w14:paraId="793FC4C5" w14:textId="77777777" w:rsidR="00D46BDC" w:rsidRPr="00932E35" w:rsidRDefault="00D46BDC" w:rsidP="003363ED">
            <w:pPr>
              <w:rPr>
                <w:b/>
                <w:sz w:val="20"/>
              </w:rPr>
            </w:pPr>
            <w:r>
              <w:rPr>
                <w:b/>
                <w:sz w:val="20"/>
              </w:rPr>
              <w:t>Datuak ematen dituen erakundea</w:t>
            </w:r>
          </w:p>
        </w:tc>
        <w:tc>
          <w:tcPr>
            <w:tcW w:w="0" w:type="auto"/>
          </w:tcPr>
          <w:p w14:paraId="1E6CA47E"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8EF310B" w14:textId="77777777" w:rsidR="00D46BDC" w:rsidRPr="00932E35" w:rsidRDefault="00D46BDC" w:rsidP="003363ED">
            <w:pPr>
              <w:rPr>
                <w:rFonts w:eastAsia="Times New Roman" w:cs="Calibri"/>
                <w:b/>
                <w:sz w:val="20"/>
              </w:rPr>
            </w:pPr>
            <w:r>
              <w:rPr>
                <w:b/>
                <w:sz w:val="20"/>
              </w:rPr>
              <w:t>Lortutako informazioa</w:t>
            </w:r>
          </w:p>
        </w:tc>
        <w:tc>
          <w:tcPr>
            <w:tcW w:w="0" w:type="auto"/>
          </w:tcPr>
          <w:p w14:paraId="1B394079" w14:textId="77777777" w:rsidR="00D46BDC" w:rsidRPr="00932E35" w:rsidRDefault="00D46BDC" w:rsidP="003363ED">
            <w:pPr>
              <w:rPr>
                <w:rFonts w:eastAsia="Times New Roman" w:cs="Calibri"/>
                <w:b/>
                <w:sz w:val="20"/>
              </w:rPr>
            </w:pPr>
            <w:r>
              <w:rPr>
                <w:b/>
                <w:sz w:val="20"/>
              </w:rPr>
              <w:t>Xedea</w:t>
            </w:r>
          </w:p>
        </w:tc>
      </w:tr>
      <w:tr w:rsidR="00D46BDC" w:rsidRPr="00932E35" w14:paraId="590F61BC" w14:textId="77777777" w:rsidTr="003363ED">
        <w:trPr>
          <w:trHeight w:val="300"/>
        </w:trPr>
        <w:tc>
          <w:tcPr>
            <w:tcW w:w="0" w:type="auto"/>
          </w:tcPr>
          <w:p w14:paraId="71D39EEF" w14:textId="77777777" w:rsidR="00D46BDC" w:rsidRPr="00932E35" w:rsidRDefault="00D46BDC" w:rsidP="003363ED">
            <w:pPr>
              <w:rPr>
                <w:sz w:val="18"/>
              </w:rPr>
            </w:pPr>
            <w:r>
              <w:rPr>
                <w:sz w:val="18"/>
              </w:rPr>
              <w:t>Kaltetutako zuhaitzen ehunekoa</w:t>
            </w:r>
          </w:p>
        </w:tc>
        <w:tc>
          <w:tcPr>
            <w:tcW w:w="0" w:type="auto"/>
          </w:tcPr>
          <w:p w14:paraId="5E853A52" w14:textId="77777777" w:rsidR="00D46BDC" w:rsidRPr="00932E35" w:rsidRDefault="00D46BDC" w:rsidP="003363ED">
            <w:pPr>
              <w:rPr>
                <w:rFonts w:eastAsia="Times New Roman" w:cs="Calibri"/>
                <w:sz w:val="18"/>
              </w:rPr>
            </w:pPr>
            <w:r>
              <w:rPr>
                <w:sz w:val="18"/>
              </w:rPr>
              <w:t xml:space="preserve">Landa Garapeneko eta Ingurumeneko Departamentua </w:t>
            </w:r>
          </w:p>
        </w:tc>
        <w:tc>
          <w:tcPr>
            <w:tcW w:w="0" w:type="auto"/>
          </w:tcPr>
          <w:p w14:paraId="381B539A" w14:textId="77777777" w:rsidR="00D46BDC" w:rsidRPr="00932E35" w:rsidRDefault="00D46BDC" w:rsidP="003363ED">
            <w:pPr>
              <w:rPr>
                <w:rFonts w:eastAsia="Times New Roman" w:cs="Calibri"/>
                <w:sz w:val="18"/>
              </w:rPr>
            </w:pPr>
            <w:r>
              <w:rPr>
                <w:sz w:val="18"/>
              </w:rPr>
              <w:t>Landa Garapeneko eta Ingurumeneko Departamentua</w:t>
            </w:r>
          </w:p>
        </w:tc>
        <w:tc>
          <w:tcPr>
            <w:tcW w:w="0" w:type="auto"/>
          </w:tcPr>
          <w:p w14:paraId="0B62FF6F" w14:textId="77777777" w:rsidR="00D46BDC" w:rsidRPr="00932E35" w:rsidRDefault="00D46BDC" w:rsidP="003363ED">
            <w:pPr>
              <w:rPr>
                <w:rFonts w:eastAsia="Times New Roman" w:cs="Calibri"/>
                <w:sz w:val="18"/>
              </w:rPr>
            </w:pPr>
            <w:r>
              <w:rPr>
                <w:sz w:val="18"/>
              </w:rPr>
              <w:t>Trantsizio Ekologikorako eta Erronka Demografikorako Ministerioa</w:t>
            </w:r>
          </w:p>
        </w:tc>
        <w:tc>
          <w:tcPr>
            <w:tcW w:w="0" w:type="auto"/>
          </w:tcPr>
          <w:p w14:paraId="6FEDF98C" w14:textId="77777777" w:rsidR="00D46BDC" w:rsidRPr="00932E35" w:rsidRDefault="00D46BDC" w:rsidP="003363ED">
            <w:pPr>
              <w:rPr>
                <w:rFonts w:eastAsia="Times New Roman" w:cs="Calibri"/>
                <w:sz w:val="18"/>
              </w:rPr>
            </w:pPr>
            <w:r>
              <w:rPr>
                <w:sz w:val="18"/>
              </w:rPr>
              <w:t>Nafarroako zuhaitzen defoliazio-ehunekoa</w:t>
            </w:r>
          </w:p>
        </w:tc>
        <w:tc>
          <w:tcPr>
            <w:tcW w:w="0" w:type="auto"/>
          </w:tcPr>
          <w:p w14:paraId="178B60DB" w14:textId="77777777" w:rsidR="00D46BDC" w:rsidRPr="00932E35" w:rsidRDefault="00D46BDC" w:rsidP="003363ED">
            <w:pPr>
              <w:rPr>
                <w:rFonts w:eastAsia="Times New Roman" w:cs="Calibri"/>
                <w:sz w:val="18"/>
              </w:rPr>
            </w:pPr>
            <w:r>
              <w:rPr>
                <w:sz w:val="18"/>
              </w:rPr>
              <w:t>Iturri nagusia</w:t>
            </w:r>
          </w:p>
        </w:tc>
      </w:tr>
    </w:tbl>
    <w:p w14:paraId="3E2561A2"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B1F52C0"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22599A75" w14:textId="77777777" w:rsidTr="003363ED">
        <w:trPr>
          <w:trHeight w:val="300"/>
        </w:trPr>
        <w:tc>
          <w:tcPr>
            <w:tcW w:w="1802" w:type="dxa"/>
          </w:tcPr>
          <w:p w14:paraId="3BB673D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18765CF" w14:textId="77777777" w:rsidR="00D46BDC" w:rsidRPr="00932E35" w:rsidRDefault="00D46BDC" w:rsidP="003363ED">
            <w:pPr>
              <w:rPr>
                <w:rFonts w:eastAsia="Times New Roman" w:cs="Calibri"/>
                <w:sz w:val="20"/>
              </w:rPr>
            </w:pPr>
            <w:r>
              <w:rPr>
                <w:sz w:val="20"/>
              </w:rPr>
              <w:t>2200380 Nekazaritza-prezioen behatokia</w:t>
            </w:r>
          </w:p>
        </w:tc>
      </w:tr>
      <w:tr w:rsidR="00D46BDC" w:rsidRPr="00932E35" w14:paraId="43FBDD3A" w14:textId="77777777" w:rsidTr="003363ED">
        <w:trPr>
          <w:trHeight w:val="300"/>
        </w:trPr>
        <w:tc>
          <w:tcPr>
            <w:tcW w:w="1802" w:type="dxa"/>
          </w:tcPr>
          <w:p w14:paraId="62872F54"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72F8586" w14:textId="77777777" w:rsidR="00D46BDC" w:rsidRPr="00932E35" w:rsidRDefault="00D46BDC" w:rsidP="003363ED">
            <w:pPr>
              <w:rPr>
                <w:rFonts w:eastAsia="Times New Roman" w:cs="Calibri"/>
                <w:sz w:val="20"/>
              </w:rPr>
            </w:pPr>
            <w:r>
              <w:rPr>
                <w:sz w:val="20"/>
              </w:rPr>
              <w:t>Nekazaritza eta Abeltzaintza</w:t>
            </w:r>
          </w:p>
        </w:tc>
        <w:tc>
          <w:tcPr>
            <w:tcW w:w="2976" w:type="dxa"/>
          </w:tcPr>
          <w:p w14:paraId="752267FA" w14:textId="77777777" w:rsidR="00D46BDC" w:rsidRPr="00932E35" w:rsidRDefault="00D46BDC" w:rsidP="003363ED">
            <w:pPr>
              <w:rPr>
                <w:rFonts w:eastAsia="Times New Roman" w:cs="Calibri"/>
                <w:sz w:val="20"/>
              </w:rPr>
            </w:pPr>
            <w:r>
              <w:rPr>
                <w:sz w:val="20"/>
              </w:rPr>
              <w:t>Idazkaritza Tekniko Nagusia</w:t>
            </w:r>
          </w:p>
        </w:tc>
      </w:tr>
      <w:tr w:rsidR="00D46BDC" w:rsidRPr="00932E35" w14:paraId="20D1B2A2" w14:textId="77777777" w:rsidTr="003363ED">
        <w:trPr>
          <w:trHeight w:val="300"/>
        </w:trPr>
        <w:tc>
          <w:tcPr>
            <w:tcW w:w="1802" w:type="dxa"/>
          </w:tcPr>
          <w:p w14:paraId="3062DA34"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B59D874" w14:textId="77777777" w:rsidR="00D46BDC" w:rsidRPr="00932E35" w:rsidRDefault="00D46BDC" w:rsidP="003363ED">
            <w:pPr>
              <w:rPr>
                <w:rFonts w:eastAsia="Times New Roman" w:cs="Calibri"/>
                <w:sz w:val="20"/>
              </w:rPr>
            </w:pPr>
            <w:r>
              <w:rPr>
                <w:sz w:val="20"/>
              </w:rPr>
              <w:t>Batezbesteko prezioak jatorrian eta jomugan.</w:t>
            </w:r>
          </w:p>
        </w:tc>
      </w:tr>
      <w:tr w:rsidR="00D46BDC" w:rsidRPr="00932E35" w14:paraId="2F6533DB" w14:textId="77777777" w:rsidTr="003363ED">
        <w:trPr>
          <w:trHeight w:val="300"/>
        </w:trPr>
        <w:tc>
          <w:tcPr>
            <w:tcW w:w="1802" w:type="dxa"/>
          </w:tcPr>
          <w:p w14:paraId="27BEB82F"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AACB9EA" w14:textId="77777777" w:rsidR="00D46BDC" w:rsidRPr="00932E35" w:rsidRDefault="00D46BDC" w:rsidP="003363ED">
            <w:pPr>
              <w:rPr>
                <w:rFonts w:eastAsia="Times New Roman" w:cs="Calibri"/>
                <w:sz w:val="20"/>
              </w:rPr>
            </w:pPr>
            <w:r>
              <w:rPr>
                <w:sz w:val="20"/>
              </w:rPr>
              <w:t>Nekazaritza- eta abeltzaintza-ekoizpen nagusien batezbesteko prezioen kalkulua, jatorrian eta jomugan, bai eta haien marjina gordina ere.</w:t>
            </w:r>
          </w:p>
        </w:tc>
      </w:tr>
      <w:tr w:rsidR="00D46BDC" w:rsidRPr="00932E35" w14:paraId="68E91BAC" w14:textId="77777777" w:rsidTr="003363ED">
        <w:trPr>
          <w:trHeight w:val="300"/>
        </w:trPr>
        <w:tc>
          <w:tcPr>
            <w:tcW w:w="1802" w:type="dxa"/>
          </w:tcPr>
          <w:p w14:paraId="588316F9"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38153410" w14:textId="77777777" w:rsidR="00D46BDC" w:rsidRPr="00932E35" w:rsidRDefault="00D46BDC" w:rsidP="003363ED">
            <w:pPr>
              <w:rPr>
                <w:rFonts w:eastAsia="Times New Roman" w:cs="Calibri"/>
                <w:sz w:val="20"/>
              </w:rPr>
            </w:pPr>
            <w:r>
              <w:rPr>
                <w:sz w:val="20"/>
              </w:rPr>
              <w:t>Informazio erregularra sortzea, elikagaien azken prezioen zehaztearen jarraipen sistematiko bat ezartzeko helburuarekin.</w:t>
            </w:r>
          </w:p>
          <w:p w14:paraId="207B08FB" w14:textId="77777777" w:rsidR="00D46BDC" w:rsidRPr="00932E35" w:rsidRDefault="00D46BDC" w:rsidP="003363ED">
            <w:pPr>
              <w:rPr>
                <w:rFonts w:eastAsia="Times New Roman" w:cs="Calibri"/>
                <w:sz w:val="20"/>
              </w:rPr>
            </w:pPr>
            <w:r>
              <w:rPr>
                <w:sz w:val="20"/>
              </w:rPr>
              <w:t>Prezioen oinarrizko egitura eta beren bilakaera baldintzatzen duten faktoreak aztertzea, ekoizpenean eta kontsumoan garrantzi erlatiborik handiena duten elikagaietan.</w:t>
            </w:r>
          </w:p>
          <w:p w14:paraId="2B143D62" w14:textId="77777777" w:rsidR="00D46BDC" w:rsidRPr="00932E35" w:rsidRDefault="00D46BDC" w:rsidP="003363ED">
            <w:pPr>
              <w:rPr>
                <w:rFonts w:eastAsia="Times New Roman" w:cs="Calibri"/>
                <w:sz w:val="20"/>
              </w:rPr>
            </w:pPr>
            <w:r>
              <w:rPr>
                <w:sz w:val="20"/>
              </w:rPr>
              <w:t>Azalpen-txostenak eta -azterketak egitea, hala badagokio, sorturiko balizko desoreka-egoeren inguruan; halaber, Erakunde Publikoek eskatzen dizkioten elikagaien inguruko txostenak egitea.</w:t>
            </w:r>
          </w:p>
          <w:p w14:paraId="428394EB" w14:textId="77777777" w:rsidR="00D46BDC" w:rsidRPr="00932E35" w:rsidRDefault="00D46BDC" w:rsidP="003363ED">
            <w:pPr>
              <w:rPr>
                <w:rFonts w:eastAsia="Times New Roman" w:cs="Calibri"/>
                <w:sz w:val="20"/>
              </w:rPr>
            </w:pPr>
            <w:r>
              <w:rPr>
                <w:sz w:val="20"/>
              </w:rPr>
              <w:t>Solasaldia eta elkarrekiko komunikazioa bultzatzea ekoizpen-sektorearen, merkataritza-banatzaileen eta kontsumitzaileen ordezkarien artean; bai eta horien guztien eta Administrazio Publikoen artean.</w:t>
            </w:r>
          </w:p>
          <w:p w14:paraId="4CF4DDAD" w14:textId="77777777" w:rsidR="00D46BDC" w:rsidRPr="00932E35" w:rsidRDefault="00D46BDC" w:rsidP="003363ED">
            <w:pPr>
              <w:rPr>
                <w:rFonts w:eastAsia="Times New Roman" w:cs="Calibri"/>
                <w:sz w:val="20"/>
              </w:rPr>
            </w:pPr>
            <w:r>
              <w:rPr>
                <w:sz w:val="20"/>
              </w:rPr>
              <w:t>Administrazio eskudunen jarduteko proposamenak egitea eta gomendioak ematea inplikaturiko ekonomia-eragile ezberdinei, enpresei eta erakunde publiko edo pribatuei.</w:t>
            </w:r>
          </w:p>
        </w:tc>
      </w:tr>
      <w:tr w:rsidR="00D46BDC" w:rsidRPr="00932E35" w14:paraId="34BE2A7B" w14:textId="77777777" w:rsidTr="003363ED">
        <w:trPr>
          <w:trHeight w:val="300"/>
        </w:trPr>
        <w:tc>
          <w:tcPr>
            <w:tcW w:w="1802" w:type="dxa"/>
          </w:tcPr>
          <w:p w14:paraId="51D78FEB"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55B8FC91" w14:textId="77777777" w:rsidR="00D46BDC" w:rsidRPr="00932E35" w:rsidRDefault="00D46BDC" w:rsidP="003363ED">
            <w:pPr>
              <w:rPr>
                <w:rFonts w:eastAsia="Times New Roman" w:cs="Calibri"/>
                <w:sz w:val="20"/>
              </w:rPr>
            </w:pPr>
            <w:r>
              <w:rPr>
                <w:sz w:val="20"/>
              </w:rPr>
              <w:t>Nafarroa</w:t>
            </w:r>
          </w:p>
        </w:tc>
      </w:tr>
      <w:tr w:rsidR="00D46BDC" w:rsidRPr="00932E35" w14:paraId="1ABCA94C" w14:textId="77777777" w:rsidTr="003363ED">
        <w:trPr>
          <w:trHeight w:val="300"/>
        </w:trPr>
        <w:tc>
          <w:tcPr>
            <w:tcW w:w="1802" w:type="dxa"/>
          </w:tcPr>
          <w:p w14:paraId="7E70886C"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3E2E8BF9" w14:textId="77777777" w:rsidR="00D46BDC" w:rsidRPr="00932E35" w:rsidRDefault="00D46BDC" w:rsidP="003363ED">
            <w:pPr>
              <w:rPr>
                <w:rFonts w:eastAsia="Times New Roman" w:cs="Calibri"/>
                <w:sz w:val="20"/>
              </w:rPr>
            </w:pPr>
            <w:r>
              <w:rPr>
                <w:sz w:val="20"/>
              </w:rPr>
              <w:t>Astean behin</w:t>
            </w:r>
          </w:p>
        </w:tc>
      </w:tr>
      <w:tr w:rsidR="00D46BDC" w:rsidRPr="00932E35" w14:paraId="68A6958B" w14:textId="77777777" w:rsidTr="003363ED">
        <w:trPr>
          <w:trHeight w:val="300"/>
        </w:trPr>
        <w:tc>
          <w:tcPr>
            <w:tcW w:w="8363" w:type="dxa"/>
            <w:gridSpan w:val="3"/>
          </w:tcPr>
          <w:p w14:paraId="52B79A48"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800805E" w14:textId="77777777" w:rsidTr="003363ED">
        <w:trPr>
          <w:trHeight w:val="300"/>
        </w:trPr>
        <w:tc>
          <w:tcPr>
            <w:tcW w:w="1802" w:type="dxa"/>
          </w:tcPr>
          <w:p w14:paraId="59C3EA15"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BF819BF" w14:textId="77777777" w:rsidR="00D46BDC" w:rsidRPr="00932E35" w:rsidRDefault="00D46BDC" w:rsidP="003363ED">
            <w:pPr>
              <w:rPr>
                <w:rFonts w:eastAsia="Times New Roman" w:cs="Calibri"/>
                <w:sz w:val="20"/>
                <w:lang w:eastAsia="es-ES"/>
              </w:rPr>
            </w:pPr>
          </w:p>
        </w:tc>
      </w:tr>
      <w:tr w:rsidR="00D46BDC" w:rsidRPr="00932E35" w14:paraId="7CF55D38" w14:textId="77777777" w:rsidTr="003363ED">
        <w:trPr>
          <w:trHeight w:val="300"/>
        </w:trPr>
        <w:tc>
          <w:tcPr>
            <w:tcW w:w="1802" w:type="dxa"/>
          </w:tcPr>
          <w:p w14:paraId="164950AC"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5A884A5" w14:textId="77777777" w:rsidR="00D46BDC" w:rsidRPr="00932E35" w:rsidRDefault="00D46BDC" w:rsidP="003363ED">
            <w:pPr>
              <w:rPr>
                <w:rFonts w:eastAsia="Times New Roman" w:cs="Calibri"/>
                <w:sz w:val="20"/>
                <w:lang w:eastAsia="es-ES"/>
              </w:rPr>
            </w:pPr>
          </w:p>
        </w:tc>
      </w:tr>
      <w:tr w:rsidR="00D46BDC" w:rsidRPr="00932E35" w14:paraId="1198EF28" w14:textId="77777777" w:rsidTr="003363ED">
        <w:trPr>
          <w:trHeight w:val="300"/>
        </w:trPr>
        <w:tc>
          <w:tcPr>
            <w:tcW w:w="1802" w:type="dxa"/>
          </w:tcPr>
          <w:p w14:paraId="6C061EC8"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1D7DF29" w14:textId="77777777" w:rsidR="00D46BDC" w:rsidRPr="00932E35" w:rsidRDefault="00D46BDC" w:rsidP="003363ED">
            <w:pPr>
              <w:rPr>
                <w:rFonts w:eastAsia="Times New Roman" w:cs="Calibri"/>
                <w:sz w:val="20"/>
                <w:lang w:eastAsia="es-ES"/>
              </w:rPr>
            </w:pPr>
          </w:p>
        </w:tc>
      </w:tr>
      <w:tr w:rsidR="00D46BDC" w:rsidRPr="00932E35" w14:paraId="438B71FC" w14:textId="77777777" w:rsidTr="003363ED">
        <w:trPr>
          <w:trHeight w:val="300"/>
        </w:trPr>
        <w:tc>
          <w:tcPr>
            <w:tcW w:w="1802" w:type="dxa"/>
          </w:tcPr>
          <w:p w14:paraId="331B7B0B"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04C2099" w14:textId="77777777" w:rsidR="00D46BDC" w:rsidRPr="00932E35" w:rsidRDefault="00D46BDC" w:rsidP="003363ED">
            <w:pPr>
              <w:rPr>
                <w:rFonts w:eastAsia="Times New Roman" w:cs="Calibri"/>
                <w:sz w:val="20"/>
                <w:lang w:eastAsia="es-ES"/>
              </w:rPr>
            </w:pPr>
          </w:p>
        </w:tc>
      </w:tr>
      <w:tr w:rsidR="00D46BDC" w:rsidRPr="00932E35" w14:paraId="2FBECD4D" w14:textId="77777777" w:rsidTr="003363ED">
        <w:trPr>
          <w:trHeight w:val="300"/>
        </w:trPr>
        <w:tc>
          <w:tcPr>
            <w:tcW w:w="1802" w:type="dxa"/>
          </w:tcPr>
          <w:p w14:paraId="57A0B9AC"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4BFFCF41" w14:textId="77777777" w:rsidR="00D46BDC" w:rsidRPr="00932E35" w:rsidRDefault="00D46BDC" w:rsidP="003363ED">
            <w:pPr>
              <w:rPr>
                <w:rFonts w:eastAsia="Times New Roman" w:cs="Calibri"/>
                <w:sz w:val="20"/>
                <w:lang w:eastAsia="es-ES"/>
              </w:rPr>
            </w:pPr>
          </w:p>
        </w:tc>
      </w:tr>
    </w:tbl>
    <w:p w14:paraId="45D6D0E6"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34"/>
        <w:gridCol w:w="1703"/>
        <w:gridCol w:w="1503"/>
        <w:gridCol w:w="1401"/>
        <w:gridCol w:w="1625"/>
        <w:gridCol w:w="793"/>
      </w:tblGrid>
      <w:tr w:rsidR="00D46BDC" w:rsidRPr="00932E35" w14:paraId="7BFAF390" w14:textId="77777777" w:rsidTr="003363ED">
        <w:trPr>
          <w:trHeight w:val="300"/>
        </w:trPr>
        <w:tc>
          <w:tcPr>
            <w:tcW w:w="0" w:type="auto"/>
          </w:tcPr>
          <w:p w14:paraId="5D18DDCC" w14:textId="77777777" w:rsidR="00D46BDC" w:rsidRPr="00932E35" w:rsidRDefault="00D46BDC" w:rsidP="003363ED">
            <w:pPr>
              <w:rPr>
                <w:b/>
                <w:sz w:val="20"/>
              </w:rPr>
            </w:pPr>
            <w:r>
              <w:rPr>
                <w:b/>
                <w:sz w:val="20"/>
              </w:rPr>
              <w:t>Azterketa-unitatea</w:t>
            </w:r>
          </w:p>
        </w:tc>
        <w:tc>
          <w:tcPr>
            <w:tcW w:w="0" w:type="auto"/>
          </w:tcPr>
          <w:p w14:paraId="1E01B793" w14:textId="77777777" w:rsidR="00D46BDC" w:rsidRPr="00932E35" w:rsidRDefault="00D46BDC" w:rsidP="003363ED">
            <w:pPr>
              <w:rPr>
                <w:rFonts w:eastAsia="Times New Roman" w:cs="Calibri"/>
                <w:b/>
                <w:sz w:val="20"/>
              </w:rPr>
            </w:pPr>
            <w:r>
              <w:rPr>
                <w:b/>
                <w:sz w:val="20"/>
              </w:rPr>
              <w:t>Iturria</w:t>
            </w:r>
          </w:p>
        </w:tc>
        <w:tc>
          <w:tcPr>
            <w:tcW w:w="0" w:type="auto"/>
          </w:tcPr>
          <w:p w14:paraId="42EC3B6C" w14:textId="77777777" w:rsidR="00D46BDC" w:rsidRPr="00932E35" w:rsidRDefault="00D46BDC" w:rsidP="003363ED">
            <w:pPr>
              <w:rPr>
                <w:b/>
                <w:sz w:val="20"/>
              </w:rPr>
            </w:pPr>
            <w:r>
              <w:rPr>
                <w:b/>
                <w:sz w:val="20"/>
              </w:rPr>
              <w:t>Datuak ematen dituen erakundea</w:t>
            </w:r>
          </w:p>
        </w:tc>
        <w:tc>
          <w:tcPr>
            <w:tcW w:w="0" w:type="auto"/>
          </w:tcPr>
          <w:p w14:paraId="7BB080D6"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D4B9372" w14:textId="77777777" w:rsidR="00D46BDC" w:rsidRPr="00932E35" w:rsidRDefault="00D46BDC" w:rsidP="003363ED">
            <w:pPr>
              <w:rPr>
                <w:rFonts w:eastAsia="Times New Roman" w:cs="Calibri"/>
                <w:b/>
                <w:sz w:val="20"/>
              </w:rPr>
            </w:pPr>
            <w:r>
              <w:rPr>
                <w:b/>
                <w:sz w:val="20"/>
              </w:rPr>
              <w:t>Lortutako informazioa</w:t>
            </w:r>
          </w:p>
        </w:tc>
        <w:tc>
          <w:tcPr>
            <w:tcW w:w="0" w:type="auto"/>
          </w:tcPr>
          <w:p w14:paraId="17644014" w14:textId="77777777" w:rsidR="00D46BDC" w:rsidRPr="00932E35" w:rsidRDefault="00D46BDC" w:rsidP="003363ED">
            <w:pPr>
              <w:rPr>
                <w:rFonts w:eastAsia="Times New Roman" w:cs="Calibri"/>
                <w:b/>
                <w:sz w:val="20"/>
              </w:rPr>
            </w:pPr>
            <w:r>
              <w:rPr>
                <w:b/>
                <w:sz w:val="20"/>
              </w:rPr>
              <w:t>Xedea</w:t>
            </w:r>
          </w:p>
        </w:tc>
      </w:tr>
      <w:tr w:rsidR="00D46BDC" w:rsidRPr="00932E35" w14:paraId="03F2667D" w14:textId="77777777" w:rsidTr="003363ED">
        <w:trPr>
          <w:trHeight w:val="300"/>
        </w:trPr>
        <w:tc>
          <w:tcPr>
            <w:tcW w:w="0" w:type="auto"/>
          </w:tcPr>
          <w:p w14:paraId="655ED345" w14:textId="77777777" w:rsidR="00D46BDC" w:rsidRPr="00932E35" w:rsidRDefault="00D46BDC" w:rsidP="003363ED">
            <w:pPr>
              <w:rPr>
                <w:sz w:val="18"/>
              </w:rPr>
            </w:pPr>
            <w:r>
              <w:rPr>
                <w:sz w:val="18"/>
              </w:rPr>
              <w:t>Nekazaritzako produktua</w:t>
            </w:r>
          </w:p>
        </w:tc>
        <w:tc>
          <w:tcPr>
            <w:tcW w:w="0" w:type="auto"/>
          </w:tcPr>
          <w:p w14:paraId="01DBF6EE" w14:textId="77777777" w:rsidR="00D46BDC" w:rsidRPr="00932E35" w:rsidRDefault="00D46BDC" w:rsidP="003363ED">
            <w:pPr>
              <w:rPr>
                <w:rFonts w:eastAsia="Times New Roman" w:cs="Calibri"/>
                <w:sz w:val="18"/>
              </w:rPr>
            </w:pPr>
            <w:r>
              <w:rPr>
                <w:sz w:val="18"/>
              </w:rPr>
              <w:t xml:space="preserve">Landa eta Ingurumen Estatistikaren eta Informazioaren Atala </w:t>
            </w:r>
          </w:p>
        </w:tc>
        <w:tc>
          <w:tcPr>
            <w:tcW w:w="0" w:type="auto"/>
          </w:tcPr>
          <w:p w14:paraId="6E9CBB69"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0DCE98C5"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49C77E14" w14:textId="77777777" w:rsidR="00D46BDC" w:rsidRPr="00932E35" w:rsidRDefault="00D46BDC" w:rsidP="003363ED">
            <w:pPr>
              <w:rPr>
                <w:rFonts w:eastAsia="Times New Roman" w:cs="Calibri"/>
                <w:sz w:val="18"/>
              </w:rPr>
            </w:pPr>
            <w:r>
              <w:rPr>
                <w:sz w:val="18"/>
              </w:rPr>
              <w:t>Nekazaritzako produktuaren prezioa jatorrian eta helburuan</w:t>
            </w:r>
          </w:p>
        </w:tc>
        <w:tc>
          <w:tcPr>
            <w:tcW w:w="0" w:type="auto"/>
          </w:tcPr>
          <w:p w14:paraId="053CAE2B" w14:textId="77777777" w:rsidR="00D46BDC" w:rsidRPr="00932E35" w:rsidRDefault="00D46BDC" w:rsidP="003363ED">
            <w:pPr>
              <w:rPr>
                <w:rFonts w:eastAsia="Times New Roman" w:cs="Calibri"/>
                <w:sz w:val="18"/>
              </w:rPr>
            </w:pPr>
            <w:r>
              <w:rPr>
                <w:sz w:val="18"/>
              </w:rPr>
              <w:t>Iturri nagusia</w:t>
            </w:r>
          </w:p>
        </w:tc>
      </w:tr>
    </w:tbl>
    <w:p w14:paraId="05528C1A"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AD567E2"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40566101" w14:textId="77777777" w:rsidTr="003363ED">
        <w:trPr>
          <w:trHeight w:val="300"/>
        </w:trPr>
        <w:tc>
          <w:tcPr>
            <w:tcW w:w="1802" w:type="dxa"/>
          </w:tcPr>
          <w:p w14:paraId="77FF29E8"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2F79D33" w14:textId="77777777" w:rsidR="00D46BDC" w:rsidRPr="00932E35" w:rsidRDefault="00D46BDC" w:rsidP="003363ED">
            <w:pPr>
              <w:rPr>
                <w:rFonts w:eastAsia="Times New Roman" w:cs="Calibri"/>
                <w:sz w:val="20"/>
              </w:rPr>
            </w:pPr>
            <w:r>
              <w:rPr>
                <w:sz w:val="20"/>
              </w:rPr>
              <w:t>2200409 Ekoizpen estandarra</w:t>
            </w:r>
          </w:p>
        </w:tc>
      </w:tr>
      <w:tr w:rsidR="00D46BDC" w:rsidRPr="00932E35" w14:paraId="2080E784" w14:textId="77777777" w:rsidTr="003363ED">
        <w:trPr>
          <w:trHeight w:val="300"/>
        </w:trPr>
        <w:tc>
          <w:tcPr>
            <w:tcW w:w="1802" w:type="dxa"/>
          </w:tcPr>
          <w:p w14:paraId="4CD43509"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040373AA" w14:textId="77777777" w:rsidR="00D46BDC" w:rsidRPr="00932E35" w:rsidRDefault="00D46BDC" w:rsidP="003363ED">
            <w:pPr>
              <w:rPr>
                <w:rFonts w:eastAsia="Times New Roman" w:cs="Calibri"/>
                <w:sz w:val="20"/>
              </w:rPr>
            </w:pPr>
            <w:r>
              <w:rPr>
                <w:sz w:val="20"/>
              </w:rPr>
              <w:t>Nekazaritza eta Abeltzaintza</w:t>
            </w:r>
          </w:p>
        </w:tc>
        <w:tc>
          <w:tcPr>
            <w:tcW w:w="2976" w:type="dxa"/>
          </w:tcPr>
          <w:p w14:paraId="1378E89F" w14:textId="77777777" w:rsidR="00D46BDC" w:rsidRPr="00932E35" w:rsidRDefault="00D46BDC" w:rsidP="003363ED">
            <w:pPr>
              <w:rPr>
                <w:rFonts w:eastAsia="Times New Roman" w:cs="Calibri"/>
                <w:sz w:val="20"/>
              </w:rPr>
            </w:pPr>
            <w:r>
              <w:rPr>
                <w:sz w:val="20"/>
              </w:rPr>
              <w:t>Idazkaritza Tekniko Nagusia</w:t>
            </w:r>
          </w:p>
        </w:tc>
      </w:tr>
      <w:tr w:rsidR="00D46BDC" w:rsidRPr="00932E35" w14:paraId="7275717C" w14:textId="77777777" w:rsidTr="003363ED">
        <w:trPr>
          <w:trHeight w:val="300"/>
        </w:trPr>
        <w:tc>
          <w:tcPr>
            <w:tcW w:w="1802" w:type="dxa"/>
          </w:tcPr>
          <w:p w14:paraId="0C3E7EEF"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4985158" w14:textId="77777777" w:rsidR="00D46BDC" w:rsidRPr="00932E35" w:rsidRDefault="00D46BDC" w:rsidP="003363ED">
            <w:pPr>
              <w:rPr>
                <w:rFonts w:eastAsia="Times New Roman" w:cs="Calibri"/>
                <w:sz w:val="20"/>
              </w:rPr>
            </w:pPr>
            <w:r>
              <w:rPr>
                <w:sz w:val="20"/>
              </w:rPr>
              <w:t>Ekoizpen-prozesuaren eta nekazaritza-ustiategien ekonomia-emaitzen egitura teknikoa.</w:t>
            </w:r>
          </w:p>
        </w:tc>
      </w:tr>
      <w:tr w:rsidR="00D46BDC" w:rsidRPr="00932E35" w14:paraId="0DBFE71F" w14:textId="77777777" w:rsidTr="003363ED">
        <w:trPr>
          <w:trHeight w:val="300"/>
        </w:trPr>
        <w:tc>
          <w:tcPr>
            <w:tcW w:w="1802" w:type="dxa"/>
          </w:tcPr>
          <w:p w14:paraId="1E8F9E0E"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06AF4A3E" w14:textId="77777777" w:rsidR="00D46BDC" w:rsidRPr="00932E35" w:rsidRDefault="00D46BDC" w:rsidP="003363ED">
            <w:pPr>
              <w:rPr>
                <w:rFonts w:eastAsia="Times New Roman" w:cs="Calibri"/>
                <w:sz w:val="20"/>
              </w:rPr>
            </w:pPr>
            <w:r>
              <w:rPr>
                <w:sz w:val="20"/>
              </w:rPr>
              <w:t>Nafarroako eta zazpi eskualdeetako landare- eta abere-espekulazio ezberdinen urteko ekoizpen estandarra ezagutzea.</w:t>
            </w:r>
          </w:p>
        </w:tc>
      </w:tr>
      <w:tr w:rsidR="00D46BDC" w:rsidRPr="00932E35" w14:paraId="5B3E5EDD" w14:textId="77777777" w:rsidTr="003363ED">
        <w:trPr>
          <w:trHeight w:val="300"/>
        </w:trPr>
        <w:tc>
          <w:tcPr>
            <w:tcW w:w="1802" w:type="dxa"/>
          </w:tcPr>
          <w:p w14:paraId="16124564"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5FCB87C" w14:textId="77777777" w:rsidR="00D46BDC" w:rsidRPr="00932E35" w:rsidRDefault="00D46BDC" w:rsidP="003363ED">
            <w:pPr>
              <w:rPr>
                <w:rFonts w:eastAsia="Times New Roman" w:cs="Calibri"/>
                <w:sz w:val="20"/>
              </w:rPr>
            </w:pPr>
            <w:r>
              <w:rPr>
                <w:sz w:val="20"/>
              </w:rPr>
              <w:t>Erakunde publikoak, nekazaritza-sektorea aztertzeko; Europako Batzordea, nekazaritzaren eta nekazaritza-merkatuen egoerari buruzko eta Europar Batasuneko nekazaritza-errentei buruzko txostenak egiteko; nekazaritza-sektoreko ekonomia-eragileak, enpresak edo produktoreen elkarteak, esaterako; ikertzaileak eta zientzia- eta akademia-mundua; komunikabideak eta partikularrak.</w:t>
            </w:r>
          </w:p>
        </w:tc>
      </w:tr>
      <w:tr w:rsidR="00D46BDC" w:rsidRPr="00932E35" w14:paraId="764336EB" w14:textId="77777777" w:rsidTr="003363ED">
        <w:trPr>
          <w:trHeight w:val="300"/>
        </w:trPr>
        <w:tc>
          <w:tcPr>
            <w:tcW w:w="1802" w:type="dxa"/>
          </w:tcPr>
          <w:p w14:paraId="02CA1AC2"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1E71291E" w14:textId="77777777" w:rsidR="00D46BDC" w:rsidRPr="00932E35" w:rsidRDefault="00D46BDC" w:rsidP="003363ED">
            <w:pPr>
              <w:rPr>
                <w:rFonts w:eastAsia="Times New Roman" w:cs="Calibri"/>
                <w:sz w:val="20"/>
              </w:rPr>
            </w:pPr>
            <w:r>
              <w:rPr>
                <w:sz w:val="20"/>
              </w:rPr>
              <w:t>Nafarroa</w:t>
            </w:r>
          </w:p>
        </w:tc>
      </w:tr>
      <w:tr w:rsidR="00D46BDC" w:rsidRPr="00932E35" w14:paraId="7ED65203" w14:textId="77777777" w:rsidTr="003363ED">
        <w:trPr>
          <w:trHeight w:val="300"/>
        </w:trPr>
        <w:tc>
          <w:tcPr>
            <w:tcW w:w="1802" w:type="dxa"/>
          </w:tcPr>
          <w:p w14:paraId="0B9ED01B"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6A263AA" w14:textId="77777777" w:rsidR="00D46BDC" w:rsidRPr="00932E35" w:rsidRDefault="00D46BDC" w:rsidP="003363ED">
            <w:pPr>
              <w:rPr>
                <w:rFonts w:eastAsia="Times New Roman" w:cs="Calibri"/>
                <w:sz w:val="20"/>
              </w:rPr>
            </w:pPr>
            <w:r>
              <w:rPr>
                <w:sz w:val="20"/>
              </w:rPr>
              <w:t>Urterokoa</w:t>
            </w:r>
          </w:p>
        </w:tc>
      </w:tr>
      <w:tr w:rsidR="00D46BDC" w:rsidRPr="00932E35" w14:paraId="6B8A0740" w14:textId="77777777" w:rsidTr="003363ED">
        <w:trPr>
          <w:trHeight w:val="300"/>
        </w:trPr>
        <w:tc>
          <w:tcPr>
            <w:tcW w:w="8363" w:type="dxa"/>
            <w:gridSpan w:val="3"/>
          </w:tcPr>
          <w:p w14:paraId="7F153472"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26A6DA5A" w14:textId="77777777" w:rsidTr="003363ED">
        <w:trPr>
          <w:trHeight w:val="300"/>
        </w:trPr>
        <w:tc>
          <w:tcPr>
            <w:tcW w:w="1802" w:type="dxa"/>
          </w:tcPr>
          <w:p w14:paraId="29451C9C"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B6757F9"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2DFA7F10" w14:textId="77777777" w:rsidTr="003363ED">
        <w:trPr>
          <w:trHeight w:val="300"/>
        </w:trPr>
        <w:tc>
          <w:tcPr>
            <w:tcW w:w="1802" w:type="dxa"/>
          </w:tcPr>
          <w:p w14:paraId="6A1381F0"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96CCCD3"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1CACF826" w14:textId="77777777" w:rsidTr="003363ED">
        <w:trPr>
          <w:trHeight w:val="300"/>
        </w:trPr>
        <w:tc>
          <w:tcPr>
            <w:tcW w:w="1802" w:type="dxa"/>
          </w:tcPr>
          <w:p w14:paraId="7DE95C6E"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C8BDD12"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3FCBF678" w14:textId="77777777" w:rsidTr="003363ED">
        <w:trPr>
          <w:trHeight w:val="300"/>
        </w:trPr>
        <w:tc>
          <w:tcPr>
            <w:tcW w:w="1802" w:type="dxa"/>
          </w:tcPr>
          <w:p w14:paraId="32B87FFB"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B12802C"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59C0A32F" w14:textId="77777777" w:rsidTr="003363ED">
        <w:trPr>
          <w:trHeight w:val="300"/>
        </w:trPr>
        <w:tc>
          <w:tcPr>
            <w:tcW w:w="1802" w:type="dxa"/>
          </w:tcPr>
          <w:p w14:paraId="0EBB3562"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3EFBB7A2" w14:textId="77777777" w:rsidR="00D46BDC" w:rsidRPr="00932E35" w:rsidRDefault="00D46BDC" w:rsidP="003363ED">
            <w:pPr>
              <w:rPr>
                <w:rFonts w:eastAsia="Times New Roman" w:cs="Calibri"/>
                <w:sz w:val="20"/>
              </w:rPr>
            </w:pPr>
            <w:r>
              <w:rPr>
                <w:sz w:val="20"/>
              </w:rPr>
              <w:t>Nekazaritza, Arrantza eta Elikadura Ministerioa</w:t>
            </w:r>
          </w:p>
        </w:tc>
      </w:tr>
    </w:tbl>
    <w:p w14:paraId="4E411A0A"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70"/>
        <w:gridCol w:w="1411"/>
        <w:gridCol w:w="1613"/>
        <w:gridCol w:w="1532"/>
        <w:gridCol w:w="1620"/>
        <w:gridCol w:w="813"/>
      </w:tblGrid>
      <w:tr w:rsidR="00D46BDC" w:rsidRPr="00932E35" w14:paraId="7AAEDA8A" w14:textId="77777777" w:rsidTr="003363ED">
        <w:trPr>
          <w:trHeight w:val="300"/>
        </w:trPr>
        <w:tc>
          <w:tcPr>
            <w:tcW w:w="0" w:type="auto"/>
          </w:tcPr>
          <w:p w14:paraId="3290D4EA" w14:textId="77777777" w:rsidR="00D46BDC" w:rsidRPr="00932E35" w:rsidRDefault="00D46BDC" w:rsidP="003363ED">
            <w:pPr>
              <w:rPr>
                <w:b/>
                <w:sz w:val="20"/>
              </w:rPr>
            </w:pPr>
            <w:r>
              <w:rPr>
                <w:b/>
                <w:sz w:val="20"/>
              </w:rPr>
              <w:t>Azterketa-unitatea</w:t>
            </w:r>
          </w:p>
        </w:tc>
        <w:tc>
          <w:tcPr>
            <w:tcW w:w="0" w:type="auto"/>
          </w:tcPr>
          <w:p w14:paraId="7944E255" w14:textId="77777777" w:rsidR="00D46BDC" w:rsidRPr="00932E35" w:rsidRDefault="00D46BDC" w:rsidP="003363ED">
            <w:pPr>
              <w:rPr>
                <w:rFonts w:eastAsia="Times New Roman" w:cs="Calibri"/>
                <w:b/>
                <w:sz w:val="20"/>
              </w:rPr>
            </w:pPr>
            <w:r>
              <w:rPr>
                <w:b/>
                <w:sz w:val="20"/>
              </w:rPr>
              <w:t>Iturria</w:t>
            </w:r>
          </w:p>
        </w:tc>
        <w:tc>
          <w:tcPr>
            <w:tcW w:w="0" w:type="auto"/>
          </w:tcPr>
          <w:p w14:paraId="62ABC219" w14:textId="77777777" w:rsidR="00D46BDC" w:rsidRPr="00932E35" w:rsidRDefault="00D46BDC" w:rsidP="003363ED">
            <w:pPr>
              <w:rPr>
                <w:b/>
                <w:sz w:val="20"/>
              </w:rPr>
            </w:pPr>
            <w:r>
              <w:rPr>
                <w:b/>
                <w:sz w:val="20"/>
              </w:rPr>
              <w:t>Datuak ematen dituen erakundea</w:t>
            </w:r>
          </w:p>
        </w:tc>
        <w:tc>
          <w:tcPr>
            <w:tcW w:w="0" w:type="auto"/>
          </w:tcPr>
          <w:p w14:paraId="72423696"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134FBD8" w14:textId="77777777" w:rsidR="00D46BDC" w:rsidRPr="00932E35" w:rsidRDefault="00D46BDC" w:rsidP="003363ED">
            <w:pPr>
              <w:rPr>
                <w:rFonts w:eastAsia="Times New Roman" w:cs="Calibri"/>
                <w:b/>
                <w:sz w:val="20"/>
              </w:rPr>
            </w:pPr>
            <w:r>
              <w:rPr>
                <w:b/>
                <w:sz w:val="20"/>
              </w:rPr>
              <w:t>Lortutako informazioa</w:t>
            </w:r>
          </w:p>
        </w:tc>
        <w:tc>
          <w:tcPr>
            <w:tcW w:w="0" w:type="auto"/>
          </w:tcPr>
          <w:p w14:paraId="18AE8847" w14:textId="77777777" w:rsidR="00D46BDC" w:rsidRPr="00932E35" w:rsidRDefault="00D46BDC" w:rsidP="003363ED">
            <w:pPr>
              <w:rPr>
                <w:rFonts w:eastAsia="Times New Roman" w:cs="Calibri"/>
                <w:b/>
                <w:sz w:val="20"/>
              </w:rPr>
            </w:pPr>
            <w:r>
              <w:rPr>
                <w:b/>
                <w:sz w:val="20"/>
              </w:rPr>
              <w:t>Xedea</w:t>
            </w:r>
          </w:p>
        </w:tc>
      </w:tr>
      <w:tr w:rsidR="00D46BDC" w:rsidRPr="00932E35" w14:paraId="51E28EE3" w14:textId="77777777" w:rsidTr="003363ED">
        <w:trPr>
          <w:trHeight w:val="300"/>
        </w:trPr>
        <w:tc>
          <w:tcPr>
            <w:tcW w:w="0" w:type="auto"/>
          </w:tcPr>
          <w:p w14:paraId="2102DCAA" w14:textId="77777777" w:rsidR="00D46BDC" w:rsidRPr="00932E35" w:rsidRDefault="00D46BDC" w:rsidP="003363ED">
            <w:pPr>
              <w:rPr>
                <w:sz w:val="18"/>
              </w:rPr>
            </w:pPr>
            <w:r>
              <w:rPr>
                <w:sz w:val="18"/>
              </w:rPr>
              <w:t>Nekazaritzako ustiategia</w:t>
            </w:r>
          </w:p>
        </w:tc>
        <w:tc>
          <w:tcPr>
            <w:tcW w:w="0" w:type="auto"/>
          </w:tcPr>
          <w:p w14:paraId="05D83B68" w14:textId="77777777" w:rsidR="00D46BDC" w:rsidRPr="00932E35" w:rsidRDefault="00D46BDC" w:rsidP="003363ED">
            <w:pPr>
              <w:rPr>
                <w:rFonts w:eastAsia="Times New Roman" w:cs="Calibri"/>
                <w:sz w:val="18"/>
              </w:rPr>
            </w:pPr>
            <w:r>
              <w:rPr>
                <w:sz w:val="18"/>
              </w:rPr>
              <w:t xml:space="preserve">INTIA eta kontabilitate-bulegoak </w:t>
            </w:r>
          </w:p>
        </w:tc>
        <w:tc>
          <w:tcPr>
            <w:tcW w:w="0" w:type="auto"/>
          </w:tcPr>
          <w:p w14:paraId="536BA97F"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64524720"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437F763C" w14:textId="77777777" w:rsidR="00D46BDC" w:rsidRPr="00932E35" w:rsidRDefault="00D46BDC" w:rsidP="003363ED">
            <w:pPr>
              <w:rPr>
                <w:rFonts w:eastAsia="Times New Roman" w:cs="Calibri"/>
                <w:sz w:val="18"/>
              </w:rPr>
            </w:pPr>
            <w:r>
              <w:rPr>
                <w:sz w:val="18"/>
              </w:rPr>
              <w:t>Produkzioaren balio estandarra eta kostuak</w:t>
            </w:r>
          </w:p>
        </w:tc>
        <w:tc>
          <w:tcPr>
            <w:tcW w:w="0" w:type="auto"/>
          </w:tcPr>
          <w:p w14:paraId="0BE7ACF3" w14:textId="77777777" w:rsidR="00D46BDC" w:rsidRPr="00932E35" w:rsidRDefault="00D46BDC" w:rsidP="003363ED">
            <w:pPr>
              <w:rPr>
                <w:rFonts w:eastAsia="Times New Roman" w:cs="Calibri"/>
                <w:sz w:val="18"/>
              </w:rPr>
            </w:pPr>
            <w:r>
              <w:rPr>
                <w:sz w:val="18"/>
              </w:rPr>
              <w:t>Iturri nagusia</w:t>
            </w:r>
          </w:p>
        </w:tc>
      </w:tr>
    </w:tbl>
    <w:p w14:paraId="7B908589"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25FC843"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553031F" w14:textId="77777777" w:rsidTr="003363ED">
        <w:trPr>
          <w:trHeight w:val="300"/>
        </w:trPr>
        <w:tc>
          <w:tcPr>
            <w:tcW w:w="1802" w:type="dxa"/>
          </w:tcPr>
          <w:p w14:paraId="5F9296F8"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5B67FD6" w14:textId="77777777" w:rsidR="00D46BDC" w:rsidRPr="00932E35" w:rsidRDefault="00D46BDC" w:rsidP="003363ED">
            <w:pPr>
              <w:rPr>
                <w:rFonts w:eastAsia="Times New Roman" w:cs="Calibri"/>
                <w:sz w:val="20"/>
              </w:rPr>
            </w:pPr>
            <w:r>
              <w:rPr>
                <w:sz w:val="20"/>
              </w:rPr>
              <w:t>2200410 Abeltzaintza-ekoizpenak</w:t>
            </w:r>
          </w:p>
        </w:tc>
      </w:tr>
      <w:tr w:rsidR="00D46BDC" w:rsidRPr="00932E35" w14:paraId="130071E4" w14:textId="77777777" w:rsidTr="003363ED">
        <w:trPr>
          <w:trHeight w:val="300"/>
        </w:trPr>
        <w:tc>
          <w:tcPr>
            <w:tcW w:w="1802" w:type="dxa"/>
          </w:tcPr>
          <w:p w14:paraId="2CAB6F97"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7E4B797" w14:textId="77777777" w:rsidR="00D46BDC" w:rsidRPr="00932E35" w:rsidRDefault="00D46BDC" w:rsidP="003363ED">
            <w:pPr>
              <w:rPr>
                <w:rFonts w:eastAsia="Times New Roman" w:cs="Calibri"/>
                <w:sz w:val="20"/>
              </w:rPr>
            </w:pPr>
            <w:r>
              <w:rPr>
                <w:sz w:val="20"/>
              </w:rPr>
              <w:t>Nekazaritza eta Abeltzaintza</w:t>
            </w:r>
          </w:p>
        </w:tc>
        <w:tc>
          <w:tcPr>
            <w:tcW w:w="2976" w:type="dxa"/>
          </w:tcPr>
          <w:p w14:paraId="2C63FD7D" w14:textId="77777777" w:rsidR="00D46BDC" w:rsidRPr="00932E35" w:rsidRDefault="00D46BDC" w:rsidP="003363ED">
            <w:pPr>
              <w:rPr>
                <w:rFonts w:eastAsia="Times New Roman" w:cs="Calibri"/>
                <w:sz w:val="20"/>
              </w:rPr>
            </w:pPr>
            <w:r>
              <w:rPr>
                <w:sz w:val="20"/>
              </w:rPr>
              <w:t>Idazkaritza Tekniko Nagusia</w:t>
            </w:r>
          </w:p>
        </w:tc>
      </w:tr>
      <w:tr w:rsidR="00D46BDC" w:rsidRPr="00932E35" w14:paraId="06620166" w14:textId="77777777" w:rsidTr="003363ED">
        <w:trPr>
          <w:trHeight w:val="300"/>
        </w:trPr>
        <w:tc>
          <w:tcPr>
            <w:tcW w:w="1802" w:type="dxa"/>
          </w:tcPr>
          <w:p w14:paraId="131DE444"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CCAAD29" w14:textId="77777777" w:rsidR="00D46BDC" w:rsidRPr="00932E35" w:rsidRDefault="00D46BDC" w:rsidP="003363ED">
            <w:pPr>
              <w:rPr>
                <w:rFonts w:eastAsia="Times New Roman" w:cs="Calibri"/>
                <w:sz w:val="20"/>
              </w:rPr>
            </w:pPr>
            <w:r>
              <w:rPr>
                <w:sz w:val="20"/>
              </w:rPr>
              <w:t>Abeltzaintza-ekoizpenak: esnea, eztia, artilea, arrautzak, argizaria.</w:t>
            </w:r>
          </w:p>
        </w:tc>
      </w:tr>
      <w:tr w:rsidR="00D46BDC" w:rsidRPr="00932E35" w14:paraId="1227E44B" w14:textId="77777777" w:rsidTr="003363ED">
        <w:trPr>
          <w:trHeight w:val="300"/>
        </w:trPr>
        <w:tc>
          <w:tcPr>
            <w:tcW w:w="1802" w:type="dxa"/>
          </w:tcPr>
          <w:p w14:paraId="78DC5123"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7219690" w14:textId="77777777" w:rsidR="00D46BDC" w:rsidRPr="00932E35" w:rsidRDefault="00D46BDC" w:rsidP="003363ED">
            <w:pPr>
              <w:rPr>
                <w:rFonts w:eastAsia="Times New Roman" w:cs="Calibri"/>
                <w:sz w:val="20"/>
              </w:rPr>
            </w:pPr>
            <w:r>
              <w:rPr>
                <w:sz w:val="20"/>
              </w:rPr>
              <w:t>Espezie (behiak, ardiak, ahuntzak) eta kategoria bakoitzeko jezte-emeen zentsuan oinarrituta, lortutako esne kopurua kuantifikatzea eta haren jomuga zehaztea.</w:t>
            </w:r>
          </w:p>
          <w:p w14:paraId="1E99ED0E" w14:textId="77777777" w:rsidR="00D46BDC" w:rsidRPr="00932E35" w:rsidRDefault="00D46BDC" w:rsidP="003363ED">
            <w:pPr>
              <w:rPr>
                <w:rFonts w:eastAsia="Times New Roman" w:cs="Calibri"/>
                <w:sz w:val="20"/>
              </w:rPr>
            </w:pPr>
            <w:r>
              <w:rPr>
                <w:sz w:val="20"/>
              </w:rPr>
              <w:t>Artilearen, kontsumorako arrautzen, eztiaren eta argizariaren ekoizpena ezagutzea.</w:t>
            </w:r>
          </w:p>
        </w:tc>
      </w:tr>
      <w:tr w:rsidR="00D46BDC" w:rsidRPr="00932E35" w14:paraId="09955BFE" w14:textId="77777777" w:rsidTr="003363ED">
        <w:trPr>
          <w:trHeight w:val="300"/>
        </w:trPr>
        <w:tc>
          <w:tcPr>
            <w:tcW w:w="1802" w:type="dxa"/>
          </w:tcPr>
          <w:p w14:paraId="1F6DB92F"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4F6612CB" w14:textId="77777777" w:rsidR="00D46BDC" w:rsidRPr="00932E35" w:rsidRDefault="00D46BDC" w:rsidP="003363ED">
            <w:pPr>
              <w:rPr>
                <w:rFonts w:eastAsia="Times New Roman" w:cs="Calibri"/>
                <w:sz w:val="20"/>
              </w:rPr>
            </w:pPr>
            <w:r>
              <w:rPr>
                <w:sz w:val="20"/>
              </w:rPr>
              <w:t>Departamentuak gauzatzen dituen ohiko plangintza-lanen barruan, beharrezkotzat jo da abeltzaintza-sektore ekoizlearen inguruko informazio egokia izatea, gizarteari ere jakinarazteko.</w:t>
            </w:r>
          </w:p>
          <w:p w14:paraId="19EBE3F8" w14:textId="77777777" w:rsidR="00D46BDC" w:rsidRPr="00932E35" w:rsidRDefault="00D46BDC" w:rsidP="003363ED">
            <w:pPr>
              <w:rPr>
                <w:rFonts w:eastAsia="Times New Roman" w:cs="Calibri"/>
                <w:sz w:val="20"/>
              </w:rPr>
            </w:pPr>
            <w:r>
              <w:rPr>
                <w:sz w:val="20"/>
              </w:rPr>
              <w:t>Zentzu horretan, interes bikoitz bati erantzuten dio; kanpokoa bata (Ministerioaren beharrei erantzutea) eta barne-mailakoa bestea (berezko beharrei erantzutea).</w:t>
            </w:r>
          </w:p>
        </w:tc>
      </w:tr>
      <w:tr w:rsidR="00D46BDC" w:rsidRPr="00932E35" w14:paraId="0302F688" w14:textId="77777777" w:rsidTr="003363ED">
        <w:trPr>
          <w:trHeight w:val="300"/>
        </w:trPr>
        <w:tc>
          <w:tcPr>
            <w:tcW w:w="1802" w:type="dxa"/>
          </w:tcPr>
          <w:p w14:paraId="41F6C9E8"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33ACB0AF" w14:textId="77777777" w:rsidR="00D46BDC" w:rsidRPr="00932E35" w:rsidRDefault="00D46BDC" w:rsidP="003363ED">
            <w:pPr>
              <w:rPr>
                <w:rFonts w:eastAsia="Times New Roman" w:cs="Calibri"/>
                <w:sz w:val="20"/>
              </w:rPr>
            </w:pPr>
            <w:r>
              <w:rPr>
                <w:sz w:val="20"/>
              </w:rPr>
              <w:t>Nafarroa</w:t>
            </w:r>
          </w:p>
        </w:tc>
      </w:tr>
      <w:tr w:rsidR="00D46BDC" w:rsidRPr="00932E35" w14:paraId="50FF50CC" w14:textId="77777777" w:rsidTr="003363ED">
        <w:trPr>
          <w:trHeight w:val="300"/>
        </w:trPr>
        <w:tc>
          <w:tcPr>
            <w:tcW w:w="1802" w:type="dxa"/>
          </w:tcPr>
          <w:p w14:paraId="23B8616D"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37E57E8" w14:textId="77777777" w:rsidR="00D46BDC" w:rsidRPr="00932E35" w:rsidRDefault="00D46BDC" w:rsidP="003363ED">
            <w:pPr>
              <w:rPr>
                <w:rFonts w:eastAsia="Times New Roman" w:cs="Calibri"/>
                <w:sz w:val="20"/>
              </w:rPr>
            </w:pPr>
            <w:r>
              <w:rPr>
                <w:sz w:val="20"/>
              </w:rPr>
              <w:t>Urterokoa</w:t>
            </w:r>
          </w:p>
        </w:tc>
      </w:tr>
      <w:tr w:rsidR="00D46BDC" w:rsidRPr="00932E35" w14:paraId="3372DE89" w14:textId="77777777" w:rsidTr="003363ED">
        <w:trPr>
          <w:trHeight w:val="300"/>
        </w:trPr>
        <w:tc>
          <w:tcPr>
            <w:tcW w:w="8363" w:type="dxa"/>
            <w:gridSpan w:val="3"/>
          </w:tcPr>
          <w:p w14:paraId="6DCB8324"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B10DC4A" w14:textId="77777777" w:rsidTr="003363ED">
        <w:trPr>
          <w:trHeight w:val="300"/>
        </w:trPr>
        <w:tc>
          <w:tcPr>
            <w:tcW w:w="1802" w:type="dxa"/>
          </w:tcPr>
          <w:p w14:paraId="58CFFB52"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DE9528E"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420EB3C5" w14:textId="77777777" w:rsidTr="003363ED">
        <w:trPr>
          <w:trHeight w:val="300"/>
        </w:trPr>
        <w:tc>
          <w:tcPr>
            <w:tcW w:w="1802" w:type="dxa"/>
          </w:tcPr>
          <w:p w14:paraId="10DFE066"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7B0508A"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1990CA79" w14:textId="77777777" w:rsidTr="003363ED">
        <w:trPr>
          <w:trHeight w:val="300"/>
        </w:trPr>
        <w:tc>
          <w:tcPr>
            <w:tcW w:w="1802" w:type="dxa"/>
          </w:tcPr>
          <w:p w14:paraId="49136D4C"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954E98F" w14:textId="77777777" w:rsidR="00D46BDC" w:rsidRPr="00932E35" w:rsidRDefault="00D46BDC" w:rsidP="003363ED">
            <w:pPr>
              <w:rPr>
                <w:rFonts w:eastAsia="Times New Roman" w:cs="Calibri"/>
                <w:sz w:val="20"/>
                <w:lang w:eastAsia="es-ES"/>
              </w:rPr>
            </w:pPr>
          </w:p>
        </w:tc>
      </w:tr>
      <w:tr w:rsidR="00D46BDC" w:rsidRPr="00932E35" w14:paraId="4AF62EAE" w14:textId="77777777" w:rsidTr="003363ED">
        <w:trPr>
          <w:trHeight w:val="300"/>
        </w:trPr>
        <w:tc>
          <w:tcPr>
            <w:tcW w:w="1802" w:type="dxa"/>
          </w:tcPr>
          <w:p w14:paraId="62B44E49"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3A2C278D" w14:textId="77777777" w:rsidR="00D46BDC" w:rsidRPr="00932E35" w:rsidRDefault="00D46BDC" w:rsidP="003363ED">
            <w:pPr>
              <w:rPr>
                <w:rFonts w:eastAsia="Times New Roman" w:cs="Calibri"/>
                <w:sz w:val="20"/>
              </w:rPr>
            </w:pPr>
            <w:r>
              <w:rPr>
                <w:sz w:val="20"/>
              </w:rPr>
              <w:t>Nekazaritza, Arrantza eta Elikadura Ministerioa</w:t>
            </w:r>
          </w:p>
        </w:tc>
      </w:tr>
      <w:tr w:rsidR="00D46BDC" w:rsidRPr="00932E35" w14:paraId="3530813B" w14:textId="77777777" w:rsidTr="003363ED">
        <w:trPr>
          <w:trHeight w:val="300"/>
        </w:trPr>
        <w:tc>
          <w:tcPr>
            <w:tcW w:w="1802" w:type="dxa"/>
          </w:tcPr>
          <w:p w14:paraId="6169969C"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AC3D0DD" w14:textId="77777777" w:rsidR="00D46BDC" w:rsidRPr="00932E35" w:rsidRDefault="00D46BDC" w:rsidP="003363ED">
            <w:pPr>
              <w:rPr>
                <w:rFonts w:eastAsia="Times New Roman" w:cs="Calibri"/>
                <w:sz w:val="20"/>
              </w:rPr>
            </w:pPr>
            <w:r>
              <w:rPr>
                <w:sz w:val="20"/>
              </w:rPr>
              <w:t>Nekazaritza, Arrantza eta Elikadura Ministerioa</w:t>
            </w:r>
          </w:p>
        </w:tc>
      </w:tr>
    </w:tbl>
    <w:p w14:paraId="20DA9132"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66"/>
        <w:gridCol w:w="1644"/>
        <w:gridCol w:w="1467"/>
        <w:gridCol w:w="1357"/>
        <w:gridCol w:w="1739"/>
        <w:gridCol w:w="786"/>
      </w:tblGrid>
      <w:tr w:rsidR="00D46BDC" w:rsidRPr="00932E35" w14:paraId="4628CB26" w14:textId="77777777" w:rsidTr="003363ED">
        <w:trPr>
          <w:trHeight w:val="300"/>
        </w:trPr>
        <w:tc>
          <w:tcPr>
            <w:tcW w:w="0" w:type="auto"/>
          </w:tcPr>
          <w:p w14:paraId="7C01000E" w14:textId="77777777" w:rsidR="00D46BDC" w:rsidRPr="00932E35" w:rsidRDefault="00D46BDC" w:rsidP="003363ED">
            <w:pPr>
              <w:rPr>
                <w:b/>
                <w:sz w:val="20"/>
              </w:rPr>
            </w:pPr>
            <w:r>
              <w:rPr>
                <w:b/>
                <w:sz w:val="20"/>
              </w:rPr>
              <w:t>Azterketa-unitatea</w:t>
            </w:r>
          </w:p>
        </w:tc>
        <w:tc>
          <w:tcPr>
            <w:tcW w:w="0" w:type="auto"/>
          </w:tcPr>
          <w:p w14:paraId="4D6C1192" w14:textId="77777777" w:rsidR="00D46BDC" w:rsidRPr="00932E35" w:rsidRDefault="00D46BDC" w:rsidP="003363ED">
            <w:pPr>
              <w:rPr>
                <w:rFonts w:eastAsia="Times New Roman" w:cs="Calibri"/>
                <w:b/>
                <w:sz w:val="20"/>
              </w:rPr>
            </w:pPr>
            <w:r>
              <w:rPr>
                <w:b/>
                <w:sz w:val="20"/>
              </w:rPr>
              <w:t>Iturria</w:t>
            </w:r>
          </w:p>
        </w:tc>
        <w:tc>
          <w:tcPr>
            <w:tcW w:w="0" w:type="auto"/>
          </w:tcPr>
          <w:p w14:paraId="45EAEAE0" w14:textId="77777777" w:rsidR="00D46BDC" w:rsidRPr="00932E35" w:rsidRDefault="00D46BDC" w:rsidP="003363ED">
            <w:pPr>
              <w:rPr>
                <w:b/>
                <w:sz w:val="20"/>
              </w:rPr>
            </w:pPr>
            <w:r>
              <w:rPr>
                <w:b/>
                <w:sz w:val="20"/>
              </w:rPr>
              <w:t>Datuak ematen dituen erakundea</w:t>
            </w:r>
          </w:p>
        </w:tc>
        <w:tc>
          <w:tcPr>
            <w:tcW w:w="0" w:type="auto"/>
          </w:tcPr>
          <w:p w14:paraId="60416F3C"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9554529" w14:textId="77777777" w:rsidR="00D46BDC" w:rsidRPr="00932E35" w:rsidRDefault="00D46BDC" w:rsidP="003363ED">
            <w:pPr>
              <w:rPr>
                <w:rFonts w:eastAsia="Times New Roman" w:cs="Calibri"/>
                <w:b/>
                <w:sz w:val="20"/>
              </w:rPr>
            </w:pPr>
            <w:r>
              <w:rPr>
                <w:b/>
                <w:sz w:val="20"/>
              </w:rPr>
              <w:t>Lortutako informazioa</w:t>
            </w:r>
          </w:p>
        </w:tc>
        <w:tc>
          <w:tcPr>
            <w:tcW w:w="0" w:type="auto"/>
          </w:tcPr>
          <w:p w14:paraId="674B131A" w14:textId="77777777" w:rsidR="00D46BDC" w:rsidRPr="00932E35" w:rsidRDefault="00D46BDC" w:rsidP="003363ED">
            <w:pPr>
              <w:rPr>
                <w:rFonts w:eastAsia="Times New Roman" w:cs="Calibri"/>
                <w:b/>
                <w:sz w:val="20"/>
              </w:rPr>
            </w:pPr>
            <w:r>
              <w:rPr>
                <w:b/>
                <w:sz w:val="20"/>
              </w:rPr>
              <w:t>Xedea</w:t>
            </w:r>
          </w:p>
        </w:tc>
      </w:tr>
      <w:tr w:rsidR="00D46BDC" w:rsidRPr="00932E35" w14:paraId="3E36AE90" w14:textId="77777777" w:rsidTr="003363ED">
        <w:trPr>
          <w:trHeight w:val="300"/>
        </w:trPr>
        <w:tc>
          <w:tcPr>
            <w:tcW w:w="0" w:type="auto"/>
          </w:tcPr>
          <w:p w14:paraId="26065091" w14:textId="77777777" w:rsidR="00D46BDC" w:rsidRPr="00932E35" w:rsidRDefault="00D46BDC" w:rsidP="003363ED">
            <w:pPr>
              <w:rPr>
                <w:sz w:val="18"/>
              </w:rPr>
            </w:pPr>
            <w:r>
              <w:rPr>
                <w:sz w:val="18"/>
              </w:rPr>
              <w:t>Abeltzaintzako ustiategiak</w:t>
            </w:r>
          </w:p>
        </w:tc>
        <w:tc>
          <w:tcPr>
            <w:tcW w:w="0" w:type="auto"/>
          </w:tcPr>
          <w:p w14:paraId="5B4D8365" w14:textId="77777777" w:rsidR="00D46BDC" w:rsidRPr="00932E35" w:rsidRDefault="00D46BDC" w:rsidP="003363ED">
            <w:pPr>
              <w:rPr>
                <w:rFonts w:eastAsia="Times New Roman" w:cs="Calibri"/>
                <w:sz w:val="18"/>
              </w:rPr>
            </w:pPr>
            <w:r>
              <w:rPr>
                <w:sz w:val="18"/>
              </w:rPr>
              <w:t xml:space="preserve">Landa eta Ingurumen Estatistikaren eta Informazioaren Atala </w:t>
            </w:r>
          </w:p>
        </w:tc>
        <w:tc>
          <w:tcPr>
            <w:tcW w:w="0" w:type="auto"/>
          </w:tcPr>
          <w:p w14:paraId="47B6A6C9"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452958D7" w14:textId="77777777" w:rsidR="00D46BDC" w:rsidRPr="00932E35" w:rsidRDefault="00D46BDC" w:rsidP="003363ED">
            <w:pPr>
              <w:rPr>
                <w:rFonts w:eastAsia="Times New Roman" w:cs="Calibri"/>
                <w:sz w:val="18"/>
              </w:rPr>
            </w:pPr>
            <w:r>
              <w:rPr>
                <w:sz w:val="18"/>
              </w:rPr>
              <w:t>Nekazaritza, Arrantza eta Elikadura Ministerioa</w:t>
            </w:r>
          </w:p>
        </w:tc>
        <w:tc>
          <w:tcPr>
            <w:tcW w:w="0" w:type="auto"/>
          </w:tcPr>
          <w:p w14:paraId="5E42188E" w14:textId="77777777" w:rsidR="00D46BDC" w:rsidRPr="00932E35" w:rsidRDefault="00D46BDC" w:rsidP="003363ED">
            <w:pPr>
              <w:rPr>
                <w:rFonts w:eastAsia="Times New Roman" w:cs="Calibri"/>
                <w:sz w:val="18"/>
              </w:rPr>
            </w:pPr>
            <w:r>
              <w:rPr>
                <w:sz w:val="18"/>
              </w:rPr>
              <w:t>Abeltzaintzako produktuen produkzioak eta errendimenduak</w:t>
            </w:r>
          </w:p>
        </w:tc>
        <w:tc>
          <w:tcPr>
            <w:tcW w:w="0" w:type="auto"/>
          </w:tcPr>
          <w:p w14:paraId="28B4E15E" w14:textId="77777777" w:rsidR="00D46BDC" w:rsidRPr="00932E35" w:rsidRDefault="00D46BDC" w:rsidP="003363ED">
            <w:pPr>
              <w:rPr>
                <w:rFonts w:eastAsia="Times New Roman" w:cs="Calibri"/>
                <w:sz w:val="18"/>
              </w:rPr>
            </w:pPr>
            <w:r>
              <w:rPr>
                <w:sz w:val="18"/>
              </w:rPr>
              <w:t>Iturri nagusia</w:t>
            </w:r>
          </w:p>
        </w:tc>
      </w:tr>
    </w:tbl>
    <w:p w14:paraId="52D394DE"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A02D83A"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E5D6443" w14:textId="77777777" w:rsidTr="003363ED">
        <w:trPr>
          <w:trHeight w:val="300"/>
        </w:trPr>
        <w:tc>
          <w:tcPr>
            <w:tcW w:w="1802" w:type="dxa"/>
          </w:tcPr>
          <w:p w14:paraId="7A2DD8CC"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4BE2FEFF" w14:textId="77777777" w:rsidR="00D46BDC" w:rsidRPr="00932E35" w:rsidRDefault="00D46BDC" w:rsidP="003363ED">
            <w:pPr>
              <w:rPr>
                <w:rFonts w:eastAsia="Times New Roman" w:cs="Calibri"/>
                <w:sz w:val="20"/>
              </w:rPr>
            </w:pPr>
            <w:r>
              <w:rPr>
                <w:sz w:val="20"/>
              </w:rPr>
              <w:t>2200411 Baso-aprobetxamendu baimendunak</w:t>
            </w:r>
          </w:p>
        </w:tc>
      </w:tr>
      <w:tr w:rsidR="00D46BDC" w:rsidRPr="00932E35" w14:paraId="782DCA31" w14:textId="77777777" w:rsidTr="003363ED">
        <w:trPr>
          <w:trHeight w:val="300"/>
        </w:trPr>
        <w:tc>
          <w:tcPr>
            <w:tcW w:w="1802" w:type="dxa"/>
          </w:tcPr>
          <w:p w14:paraId="3FDC4032"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F97A08B" w14:textId="77777777" w:rsidR="00D46BDC" w:rsidRPr="00932E35" w:rsidRDefault="00D46BDC" w:rsidP="003363ED">
            <w:pPr>
              <w:rPr>
                <w:rFonts w:eastAsia="Times New Roman" w:cs="Calibri"/>
                <w:sz w:val="20"/>
              </w:rPr>
            </w:pPr>
            <w:r>
              <w:rPr>
                <w:sz w:val="20"/>
              </w:rPr>
              <w:t>Ingurumena</w:t>
            </w:r>
          </w:p>
        </w:tc>
        <w:tc>
          <w:tcPr>
            <w:tcW w:w="2976" w:type="dxa"/>
          </w:tcPr>
          <w:p w14:paraId="76F6E14A" w14:textId="77777777" w:rsidR="00D46BDC" w:rsidRPr="00932E35" w:rsidRDefault="00D46BDC" w:rsidP="003363ED">
            <w:pPr>
              <w:rPr>
                <w:rFonts w:eastAsia="Times New Roman" w:cs="Calibri"/>
                <w:sz w:val="20"/>
              </w:rPr>
            </w:pPr>
            <w:r>
              <w:rPr>
                <w:sz w:val="20"/>
              </w:rPr>
              <w:t>Idazkaritza Tekniko Nagusia</w:t>
            </w:r>
          </w:p>
        </w:tc>
      </w:tr>
      <w:tr w:rsidR="00D46BDC" w:rsidRPr="00932E35" w14:paraId="0DD57F08" w14:textId="77777777" w:rsidTr="003363ED">
        <w:trPr>
          <w:trHeight w:val="300"/>
        </w:trPr>
        <w:tc>
          <w:tcPr>
            <w:tcW w:w="1802" w:type="dxa"/>
          </w:tcPr>
          <w:p w14:paraId="0FB2B2D0"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5829686" w14:textId="77777777" w:rsidR="00D46BDC" w:rsidRPr="00932E35" w:rsidRDefault="00D46BDC" w:rsidP="003363ED">
            <w:pPr>
              <w:rPr>
                <w:rFonts w:eastAsia="Times New Roman" w:cs="Calibri"/>
                <w:sz w:val="20"/>
              </w:rPr>
            </w:pPr>
            <w:r>
              <w:rPr>
                <w:sz w:val="20"/>
              </w:rPr>
              <w:t>Alde batetik, partikularren eta tokiko erakundeen baso-aprobetxamendu baimendunak aztertzen dira. Bestetik, izapidetutako egur-espedienteen bilakaera aztertzen da.</w:t>
            </w:r>
          </w:p>
        </w:tc>
      </w:tr>
      <w:tr w:rsidR="00D46BDC" w:rsidRPr="00932E35" w14:paraId="3460A448" w14:textId="77777777" w:rsidTr="003363ED">
        <w:trPr>
          <w:trHeight w:val="300"/>
        </w:trPr>
        <w:tc>
          <w:tcPr>
            <w:tcW w:w="1802" w:type="dxa"/>
          </w:tcPr>
          <w:p w14:paraId="5276FC0B"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9B01D4B" w14:textId="77777777" w:rsidR="00D46BDC" w:rsidRPr="00932E35" w:rsidRDefault="00D46BDC" w:rsidP="003363ED">
            <w:pPr>
              <w:rPr>
                <w:rFonts w:eastAsia="Times New Roman" w:cs="Calibri"/>
                <w:sz w:val="20"/>
              </w:rPr>
            </w:pPr>
            <w:r>
              <w:rPr>
                <w:sz w:val="20"/>
              </w:rPr>
              <w:t>Estatistikaren xedea da partikularren eta tokiko erakundeen baso-aprobetxamendu baimendunak ezagutzea.</w:t>
            </w:r>
          </w:p>
        </w:tc>
      </w:tr>
      <w:tr w:rsidR="00D46BDC" w:rsidRPr="00932E35" w14:paraId="0BF51777" w14:textId="77777777" w:rsidTr="003363ED">
        <w:trPr>
          <w:trHeight w:val="300"/>
        </w:trPr>
        <w:tc>
          <w:tcPr>
            <w:tcW w:w="1802" w:type="dxa"/>
          </w:tcPr>
          <w:p w14:paraId="7A8B366B"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49B3A606" w14:textId="77777777" w:rsidR="00D46BDC" w:rsidRPr="00932E35" w:rsidRDefault="00D46BDC" w:rsidP="003363ED">
            <w:pPr>
              <w:rPr>
                <w:rFonts w:eastAsia="Times New Roman" w:cs="Calibri"/>
                <w:sz w:val="20"/>
              </w:rPr>
            </w:pPr>
            <w:r>
              <w:rPr>
                <w:sz w:val="20"/>
              </w:rPr>
              <w:t>Partikularren eta tokiko erakundeen ebaketa-moten bilakaera ezagutzea.</w:t>
            </w:r>
          </w:p>
        </w:tc>
      </w:tr>
      <w:tr w:rsidR="00D46BDC" w:rsidRPr="00932E35" w14:paraId="6E98E33E" w14:textId="77777777" w:rsidTr="003363ED">
        <w:trPr>
          <w:trHeight w:val="300"/>
        </w:trPr>
        <w:tc>
          <w:tcPr>
            <w:tcW w:w="1802" w:type="dxa"/>
          </w:tcPr>
          <w:p w14:paraId="5491D731"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9F95E05" w14:textId="77777777" w:rsidR="00D46BDC" w:rsidRPr="00932E35" w:rsidRDefault="00D46BDC" w:rsidP="003363ED">
            <w:pPr>
              <w:rPr>
                <w:rFonts w:eastAsia="Times New Roman" w:cs="Calibri"/>
                <w:sz w:val="20"/>
              </w:rPr>
            </w:pPr>
            <w:r>
              <w:rPr>
                <w:sz w:val="20"/>
              </w:rPr>
              <w:t>Nafarroa</w:t>
            </w:r>
          </w:p>
        </w:tc>
      </w:tr>
      <w:tr w:rsidR="00D46BDC" w:rsidRPr="00932E35" w14:paraId="2784BDED" w14:textId="77777777" w:rsidTr="003363ED">
        <w:trPr>
          <w:trHeight w:val="300"/>
        </w:trPr>
        <w:tc>
          <w:tcPr>
            <w:tcW w:w="1802" w:type="dxa"/>
          </w:tcPr>
          <w:p w14:paraId="7A52C46C"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544649A9" w14:textId="77777777" w:rsidR="00D46BDC" w:rsidRPr="00932E35" w:rsidRDefault="00D46BDC" w:rsidP="003363ED">
            <w:pPr>
              <w:rPr>
                <w:rFonts w:eastAsia="Times New Roman" w:cs="Calibri"/>
                <w:sz w:val="20"/>
              </w:rPr>
            </w:pPr>
            <w:r>
              <w:rPr>
                <w:sz w:val="20"/>
              </w:rPr>
              <w:t>Urterokoa</w:t>
            </w:r>
          </w:p>
        </w:tc>
      </w:tr>
      <w:tr w:rsidR="00D46BDC" w:rsidRPr="00932E35" w14:paraId="2E4750EE" w14:textId="77777777" w:rsidTr="003363ED">
        <w:trPr>
          <w:trHeight w:val="300"/>
        </w:trPr>
        <w:tc>
          <w:tcPr>
            <w:tcW w:w="8363" w:type="dxa"/>
            <w:gridSpan w:val="3"/>
          </w:tcPr>
          <w:p w14:paraId="2A76E54C"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531CBF5" w14:textId="77777777" w:rsidTr="003363ED">
        <w:trPr>
          <w:trHeight w:val="300"/>
        </w:trPr>
        <w:tc>
          <w:tcPr>
            <w:tcW w:w="1802" w:type="dxa"/>
          </w:tcPr>
          <w:p w14:paraId="00F87668"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56E3333F"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3A6ECDE4" w14:textId="77777777" w:rsidTr="003363ED">
        <w:trPr>
          <w:trHeight w:val="300"/>
        </w:trPr>
        <w:tc>
          <w:tcPr>
            <w:tcW w:w="1802" w:type="dxa"/>
          </w:tcPr>
          <w:p w14:paraId="426A53AA"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4187C8D"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7599D433" w14:textId="77777777" w:rsidTr="003363ED">
        <w:trPr>
          <w:trHeight w:val="300"/>
        </w:trPr>
        <w:tc>
          <w:tcPr>
            <w:tcW w:w="1802" w:type="dxa"/>
          </w:tcPr>
          <w:p w14:paraId="47DD8529"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84A4DDD"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2ADF02F5" w14:textId="77777777" w:rsidTr="003363ED">
        <w:trPr>
          <w:trHeight w:val="300"/>
        </w:trPr>
        <w:tc>
          <w:tcPr>
            <w:tcW w:w="1802" w:type="dxa"/>
          </w:tcPr>
          <w:p w14:paraId="296E9C38"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36BD535"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6C1BD8BF" w14:textId="77777777" w:rsidTr="003363ED">
        <w:trPr>
          <w:trHeight w:val="300"/>
        </w:trPr>
        <w:tc>
          <w:tcPr>
            <w:tcW w:w="1802" w:type="dxa"/>
          </w:tcPr>
          <w:p w14:paraId="48814D64"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382CDBF"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bl>
    <w:p w14:paraId="035718B8"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683"/>
        <w:gridCol w:w="1403"/>
        <w:gridCol w:w="1288"/>
        <w:gridCol w:w="1523"/>
        <w:gridCol w:w="1709"/>
        <w:gridCol w:w="753"/>
      </w:tblGrid>
      <w:tr w:rsidR="00D46BDC" w:rsidRPr="00932E35" w14:paraId="56F157F2" w14:textId="77777777" w:rsidTr="003363ED">
        <w:trPr>
          <w:trHeight w:val="300"/>
        </w:trPr>
        <w:tc>
          <w:tcPr>
            <w:tcW w:w="0" w:type="auto"/>
          </w:tcPr>
          <w:p w14:paraId="3F5BEBBD" w14:textId="77777777" w:rsidR="00D46BDC" w:rsidRPr="00932E35" w:rsidRDefault="00D46BDC" w:rsidP="003363ED">
            <w:pPr>
              <w:rPr>
                <w:b/>
                <w:sz w:val="20"/>
              </w:rPr>
            </w:pPr>
            <w:r>
              <w:rPr>
                <w:b/>
                <w:sz w:val="20"/>
              </w:rPr>
              <w:t>Azterketa-unitatea</w:t>
            </w:r>
          </w:p>
        </w:tc>
        <w:tc>
          <w:tcPr>
            <w:tcW w:w="0" w:type="auto"/>
          </w:tcPr>
          <w:p w14:paraId="446F8189" w14:textId="77777777" w:rsidR="00D46BDC" w:rsidRPr="00932E35" w:rsidRDefault="00D46BDC" w:rsidP="003363ED">
            <w:pPr>
              <w:rPr>
                <w:rFonts w:eastAsia="Times New Roman" w:cs="Calibri"/>
                <w:b/>
                <w:sz w:val="20"/>
              </w:rPr>
            </w:pPr>
            <w:r>
              <w:rPr>
                <w:b/>
                <w:sz w:val="20"/>
              </w:rPr>
              <w:t>Iturria</w:t>
            </w:r>
          </w:p>
        </w:tc>
        <w:tc>
          <w:tcPr>
            <w:tcW w:w="0" w:type="auto"/>
          </w:tcPr>
          <w:p w14:paraId="04C93060" w14:textId="77777777" w:rsidR="00D46BDC" w:rsidRPr="00932E35" w:rsidRDefault="00D46BDC" w:rsidP="003363ED">
            <w:pPr>
              <w:rPr>
                <w:b/>
                <w:sz w:val="20"/>
              </w:rPr>
            </w:pPr>
            <w:r>
              <w:rPr>
                <w:b/>
                <w:sz w:val="20"/>
              </w:rPr>
              <w:t>Datuak ematen dituen erakundea</w:t>
            </w:r>
          </w:p>
        </w:tc>
        <w:tc>
          <w:tcPr>
            <w:tcW w:w="0" w:type="auto"/>
          </w:tcPr>
          <w:p w14:paraId="355190EB"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5314A23" w14:textId="77777777" w:rsidR="00D46BDC" w:rsidRPr="00932E35" w:rsidRDefault="00D46BDC" w:rsidP="003363ED">
            <w:pPr>
              <w:rPr>
                <w:rFonts w:eastAsia="Times New Roman" w:cs="Calibri"/>
                <w:b/>
                <w:sz w:val="20"/>
              </w:rPr>
            </w:pPr>
            <w:r>
              <w:rPr>
                <w:b/>
                <w:sz w:val="20"/>
              </w:rPr>
              <w:t>Lortutako informazioa</w:t>
            </w:r>
          </w:p>
        </w:tc>
        <w:tc>
          <w:tcPr>
            <w:tcW w:w="0" w:type="auto"/>
          </w:tcPr>
          <w:p w14:paraId="1EF5CE20" w14:textId="77777777" w:rsidR="00D46BDC" w:rsidRPr="00932E35" w:rsidRDefault="00D46BDC" w:rsidP="003363ED">
            <w:pPr>
              <w:rPr>
                <w:rFonts w:eastAsia="Times New Roman" w:cs="Calibri"/>
                <w:b/>
                <w:sz w:val="20"/>
              </w:rPr>
            </w:pPr>
            <w:r>
              <w:rPr>
                <w:b/>
                <w:sz w:val="20"/>
              </w:rPr>
              <w:t>Xedea</w:t>
            </w:r>
          </w:p>
        </w:tc>
      </w:tr>
      <w:tr w:rsidR="00D46BDC" w:rsidRPr="00932E35" w14:paraId="3E994382" w14:textId="77777777" w:rsidTr="003363ED">
        <w:trPr>
          <w:trHeight w:val="300"/>
        </w:trPr>
        <w:tc>
          <w:tcPr>
            <w:tcW w:w="0" w:type="auto"/>
          </w:tcPr>
          <w:p w14:paraId="03C7D335" w14:textId="77777777" w:rsidR="00D46BDC" w:rsidRPr="00932E35" w:rsidRDefault="00D46BDC" w:rsidP="003363ED">
            <w:pPr>
              <w:rPr>
                <w:sz w:val="18"/>
              </w:rPr>
            </w:pPr>
            <w:r>
              <w:rPr>
                <w:sz w:val="18"/>
              </w:rPr>
              <w:t>Baso-aprobetxamenduen hektareak</w:t>
            </w:r>
          </w:p>
        </w:tc>
        <w:tc>
          <w:tcPr>
            <w:tcW w:w="0" w:type="auto"/>
          </w:tcPr>
          <w:p w14:paraId="23FE4823" w14:textId="77777777" w:rsidR="00D46BDC" w:rsidRPr="00932E35" w:rsidRDefault="00D46BDC" w:rsidP="003363ED">
            <w:pPr>
              <w:rPr>
                <w:rFonts w:eastAsia="Times New Roman" w:cs="Calibri"/>
                <w:sz w:val="18"/>
              </w:rPr>
            </w:pPr>
            <w:r>
              <w:rPr>
                <w:sz w:val="18"/>
              </w:rPr>
              <w:t xml:space="preserve">Landa Garapeneko eta Ingurumeneko Departamentua </w:t>
            </w:r>
          </w:p>
        </w:tc>
        <w:tc>
          <w:tcPr>
            <w:tcW w:w="0" w:type="auto"/>
          </w:tcPr>
          <w:p w14:paraId="6D221CD0"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50B836F2" w14:textId="77777777" w:rsidR="00D46BDC" w:rsidRPr="00932E35" w:rsidRDefault="00D46BDC" w:rsidP="003363ED">
            <w:pPr>
              <w:rPr>
                <w:rFonts w:eastAsia="Times New Roman" w:cs="Calibri"/>
                <w:sz w:val="18"/>
              </w:rPr>
            </w:pPr>
            <w:r>
              <w:rPr>
                <w:sz w:val="18"/>
              </w:rPr>
              <w:t>Trantsizio Ekologikorako eta Erronka Demografikorako Ministerioa</w:t>
            </w:r>
          </w:p>
        </w:tc>
        <w:tc>
          <w:tcPr>
            <w:tcW w:w="0" w:type="auto"/>
          </w:tcPr>
          <w:p w14:paraId="4620C498" w14:textId="77777777" w:rsidR="00D46BDC" w:rsidRPr="00932E35" w:rsidRDefault="00D46BDC" w:rsidP="003363ED">
            <w:pPr>
              <w:rPr>
                <w:rFonts w:eastAsia="Times New Roman" w:cs="Calibri"/>
                <w:sz w:val="18"/>
              </w:rPr>
            </w:pPr>
            <w:r>
              <w:rPr>
                <w:sz w:val="18"/>
              </w:rPr>
              <w:t>Partikularren eta toki-erakundeen baso-aprobetxamenduen azalera</w:t>
            </w:r>
          </w:p>
        </w:tc>
        <w:tc>
          <w:tcPr>
            <w:tcW w:w="0" w:type="auto"/>
          </w:tcPr>
          <w:p w14:paraId="7222DD86" w14:textId="77777777" w:rsidR="00D46BDC" w:rsidRPr="00932E35" w:rsidRDefault="00D46BDC" w:rsidP="003363ED">
            <w:pPr>
              <w:rPr>
                <w:rFonts w:eastAsia="Times New Roman" w:cs="Calibri"/>
                <w:sz w:val="18"/>
              </w:rPr>
            </w:pPr>
            <w:r>
              <w:rPr>
                <w:sz w:val="18"/>
              </w:rPr>
              <w:t>Iturri nagusia</w:t>
            </w:r>
          </w:p>
        </w:tc>
      </w:tr>
    </w:tbl>
    <w:p w14:paraId="18BFA66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B5E63AE"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DEAAF89" w14:textId="77777777" w:rsidTr="003363ED">
        <w:trPr>
          <w:trHeight w:val="300"/>
        </w:trPr>
        <w:tc>
          <w:tcPr>
            <w:tcW w:w="1802" w:type="dxa"/>
          </w:tcPr>
          <w:p w14:paraId="3F22C388"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3B41086" w14:textId="77777777" w:rsidR="00D46BDC" w:rsidRPr="00932E35" w:rsidRDefault="00D46BDC" w:rsidP="003363ED">
            <w:pPr>
              <w:rPr>
                <w:rFonts w:eastAsia="Times New Roman" w:cs="Calibri"/>
                <w:sz w:val="20"/>
              </w:rPr>
            </w:pPr>
            <w:r>
              <w:rPr>
                <w:sz w:val="20"/>
              </w:rPr>
              <w:t>2200412 Kalitate-deitura duten produktuak</w:t>
            </w:r>
          </w:p>
        </w:tc>
      </w:tr>
      <w:tr w:rsidR="00D46BDC" w:rsidRPr="00932E35" w14:paraId="5D191A7B" w14:textId="77777777" w:rsidTr="003363ED">
        <w:trPr>
          <w:trHeight w:val="300"/>
        </w:trPr>
        <w:tc>
          <w:tcPr>
            <w:tcW w:w="1802" w:type="dxa"/>
          </w:tcPr>
          <w:p w14:paraId="4F5CDFDA"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39049A2B" w14:textId="77777777" w:rsidR="00D46BDC" w:rsidRPr="00932E35" w:rsidRDefault="00D46BDC" w:rsidP="003363ED">
            <w:pPr>
              <w:rPr>
                <w:rFonts w:eastAsia="Times New Roman" w:cs="Calibri"/>
                <w:sz w:val="20"/>
              </w:rPr>
            </w:pPr>
            <w:r>
              <w:rPr>
                <w:sz w:val="20"/>
              </w:rPr>
              <w:t>Nekazaritza eta Abeltzaintza</w:t>
            </w:r>
          </w:p>
        </w:tc>
        <w:tc>
          <w:tcPr>
            <w:tcW w:w="2976" w:type="dxa"/>
          </w:tcPr>
          <w:p w14:paraId="009B33A6" w14:textId="77777777" w:rsidR="00D46BDC" w:rsidRPr="00932E35" w:rsidRDefault="00D46BDC" w:rsidP="003363ED">
            <w:pPr>
              <w:rPr>
                <w:rFonts w:eastAsia="Times New Roman" w:cs="Calibri"/>
                <w:sz w:val="20"/>
              </w:rPr>
            </w:pPr>
            <w:r>
              <w:rPr>
                <w:sz w:val="20"/>
              </w:rPr>
              <w:t>Idazkaritza Tekniko Nagusia</w:t>
            </w:r>
          </w:p>
        </w:tc>
      </w:tr>
      <w:tr w:rsidR="00D46BDC" w:rsidRPr="00932E35" w14:paraId="2BF58CE9" w14:textId="77777777" w:rsidTr="003363ED">
        <w:trPr>
          <w:trHeight w:val="300"/>
        </w:trPr>
        <w:tc>
          <w:tcPr>
            <w:tcW w:w="1802" w:type="dxa"/>
          </w:tcPr>
          <w:p w14:paraId="2719BCD9"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16E9FCF" w14:textId="77777777" w:rsidR="00D46BDC" w:rsidRPr="00932E35" w:rsidRDefault="00D46BDC" w:rsidP="003363ED">
            <w:pPr>
              <w:rPr>
                <w:rFonts w:eastAsia="Times New Roman" w:cs="Calibri"/>
                <w:sz w:val="20"/>
              </w:rPr>
            </w:pPr>
            <w:r>
              <w:rPr>
                <w:sz w:val="20"/>
              </w:rPr>
              <w:t>Kalitate-deitura duten produktuen adierazleak</w:t>
            </w:r>
          </w:p>
        </w:tc>
      </w:tr>
      <w:tr w:rsidR="00D46BDC" w:rsidRPr="00932E35" w14:paraId="7CBEDC9D" w14:textId="77777777" w:rsidTr="003363ED">
        <w:trPr>
          <w:trHeight w:val="300"/>
        </w:trPr>
        <w:tc>
          <w:tcPr>
            <w:tcW w:w="1802" w:type="dxa"/>
          </w:tcPr>
          <w:p w14:paraId="062B8FC7"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037838F" w14:textId="77777777" w:rsidR="00D46BDC" w:rsidRPr="00932E35" w:rsidRDefault="00D46BDC" w:rsidP="003363ED">
            <w:pPr>
              <w:rPr>
                <w:rFonts w:eastAsia="Times New Roman" w:cs="Calibri"/>
                <w:sz w:val="20"/>
              </w:rPr>
            </w:pPr>
            <w:r>
              <w:rPr>
                <w:sz w:val="20"/>
              </w:rPr>
              <w:t>Nafarroako kalitate-deiturak bilduko dituen direktorio bat egitea, beren kokapenari eta bilakaerari loturiko adierazleren batekin batera.</w:t>
            </w:r>
          </w:p>
        </w:tc>
      </w:tr>
      <w:tr w:rsidR="00D46BDC" w:rsidRPr="00932E35" w14:paraId="1CD12F8A" w14:textId="77777777" w:rsidTr="003363ED">
        <w:trPr>
          <w:trHeight w:val="300"/>
        </w:trPr>
        <w:tc>
          <w:tcPr>
            <w:tcW w:w="1802" w:type="dxa"/>
          </w:tcPr>
          <w:p w14:paraId="412260CE"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EE89CB8" w14:textId="77777777" w:rsidR="00D46BDC" w:rsidRPr="00932E35" w:rsidRDefault="00D46BDC" w:rsidP="003363ED">
            <w:pPr>
              <w:rPr>
                <w:rFonts w:eastAsia="Times New Roman" w:cs="Calibri"/>
                <w:sz w:val="20"/>
              </w:rPr>
            </w:pPr>
            <w:r>
              <w:rPr>
                <w:sz w:val="20"/>
              </w:rPr>
              <w:t>Kalitate-deitura ezberdinetan sartutako Nafarroako produktuen egoera ezagutzea.</w:t>
            </w:r>
          </w:p>
        </w:tc>
      </w:tr>
      <w:tr w:rsidR="00D46BDC" w:rsidRPr="00932E35" w14:paraId="3BB3FCDD" w14:textId="77777777" w:rsidTr="003363ED">
        <w:trPr>
          <w:trHeight w:val="300"/>
        </w:trPr>
        <w:tc>
          <w:tcPr>
            <w:tcW w:w="1802" w:type="dxa"/>
          </w:tcPr>
          <w:p w14:paraId="20197BCE"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CAF49EF" w14:textId="77777777" w:rsidR="00D46BDC" w:rsidRPr="00932E35" w:rsidRDefault="00D46BDC" w:rsidP="003363ED">
            <w:pPr>
              <w:rPr>
                <w:rFonts w:eastAsia="Times New Roman" w:cs="Calibri"/>
                <w:sz w:val="20"/>
              </w:rPr>
            </w:pPr>
            <w:r>
              <w:rPr>
                <w:sz w:val="20"/>
              </w:rPr>
              <w:t>Nafarroa</w:t>
            </w:r>
          </w:p>
        </w:tc>
      </w:tr>
      <w:tr w:rsidR="00D46BDC" w:rsidRPr="00932E35" w14:paraId="4AF09072" w14:textId="77777777" w:rsidTr="003363ED">
        <w:trPr>
          <w:trHeight w:val="300"/>
        </w:trPr>
        <w:tc>
          <w:tcPr>
            <w:tcW w:w="1802" w:type="dxa"/>
          </w:tcPr>
          <w:p w14:paraId="02F8761E"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0D8097C" w14:textId="77777777" w:rsidR="00D46BDC" w:rsidRPr="00932E35" w:rsidRDefault="00D46BDC" w:rsidP="003363ED">
            <w:pPr>
              <w:rPr>
                <w:rFonts w:eastAsia="Times New Roman" w:cs="Calibri"/>
                <w:sz w:val="20"/>
              </w:rPr>
            </w:pPr>
            <w:r>
              <w:rPr>
                <w:sz w:val="20"/>
              </w:rPr>
              <w:t>Urterokoa</w:t>
            </w:r>
          </w:p>
        </w:tc>
      </w:tr>
      <w:tr w:rsidR="00D46BDC" w:rsidRPr="00932E35" w14:paraId="4A56331E" w14:textId="77777777" w:rsidTr="003363ED">
        <w:trPr>
          <w:trHeight w:val="300"/>
        </w:trPr>
        <w:tc>
          <w:tcPr>
            <w:tcW w:w="8363" w:type="dxa"/>
            <w:gridSpan w:val="3"/>
          </w:tcPr>
          <w:p w14:paraId="09E25150"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787D9B2" w14:textId="77777777" w:rsidTr="003363ED">
        <w:trPr>
          <w:trHeight w:val="300"/>
        </w:trPr>
        <w:tc>
          <w:tcPr>
            <w:tcW w:w="1802" w:type="dxa"/>
          </w:tcPr>
          <w:p w14:paraId="67F3E38F"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26DC0BD" w14:textId="77777777" w:rsidR="00D46BDC" w:rsidRPr="00932E35" w:rsidRDefault="00D46BDC" w:rsidP="003363ED">
            <w:pPr>
              <w:rPr>
                <w:rFonts w:eastAsia="Times New Roman" w:cs="Calibri"/>
                <w:sz w:val="20"/>
                <w:lang w:eastAsia="es-ES"/>
              </w:rPr>
            </w:pPr>
          </w:p>
        </w:tc>
      </w:tr>
      <w:tr w:rsidR="00D46BDC" w:rsidRPr="00932E35" w14:paraId="2E463735" w14:textId="77777777" w:rsidTr="003363ED">
        <w:trPr>
          <w:trHeight w:val="300"/>
        </w:trPr>
        <w:tc>
          <w:tcPr>
            <w:tcW w:w="1802" w:type="dxa"/>
          </w:tcPr>
          <w:p w14:paraId="51B73CA2"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7D9DEAD0" w14:textId="77777777" w:rsidR="00D46BDC" w:rsidRPr="00932E35" w:rsidRDefault="00D46BDC" w:rsidP="003363ED">
            <w:pPr>
              <w:rPr>
                <w:rFonts w:eastAsia="Times New Roman" w:cs="Calibri"/>
                <w:sz w:val="20"/>
                <w:lang w:eastAsia="es-ES"/>
              </w:rPr>
            </w:pPr>
          </w:p>
        </w:tc>
      </w:tr>
      <w:tr w:rsidR="00D46BDC" w:rsidRPr="00932E35" w14:paraId="07AF23DF" w14:textId="77777777" w:rsidTr="003363ED">
        <w:trPr>
          <w:trHeight w:val="300"/>
        </w:trPr>
        <w:tc>
          <w:tcPr>
            <w:tcW w:w="1802" w:type="dxa"/>
          </w:tcPr>
          <w:p w14:paraId="56C0B9A7"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3A9F2DDC" w14:textId="77777777" w:rsidR="00D46BDC" w:rsidRPr="00932E35" w:rsidRDefault="00D46BDC" w:rsidP="003363ED">
            <w:pPr>
              <w:rPr>
                <w:rFonts w:eastAsia="Times New Roman" w:cs="Calibri"/>
                <w:sz w:val="20"/>
                <w:lang w:eastAsia="es-ES"/>
              </w:rPr>
            </w:pPr>
          </w:p>
        </w:tc>
      </w:tr>
      <w:tr w:rsidR="00D46BDC" w:rsidRPr="00932E35" w14:paraId="094D96C2" w14:textId="77777777" w:rsidTr="003363ED">
        <w:trPr>
          <w:trHeight w:val="300"/>
        </w:trPr>
        <w:tc>
          <w:tcPr>
            <w:tcW w:w="1802" w:type="dxa"/>
          </w:tcPr>
          <w:p w14:paraId="64FFD868"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61E090A" w14:textId="77777777" w:rsidR="00D46BDC" w:rsidRPr="00932E35" w:rsidRDefault="00D46BDC" w:rsidP="003363ED">
            <w:pPr>
              <w:rPr>
                <w:rFonts w:eastAsia="Times New Roman" w:cs="Calibri"/>
                <w:sz w:val="20"/>
                <w:lang w:eastAsia="es-ES"/>
              </w:rPr>
            </w:pPr>
          </w:p>
        </w:tc>
      </w:tr>
      <w:tr w:rsidR="00D46BDC" w:rsidRPr="00932E35" w14:paraId="1E869715" w14:textId="77777777" w:rsidTr="003363ED">
        <w:trPr>
          <w:trHeight w:val="300"/>
        </w:trPr>
        <w:tc>
          <w:tcPr>
            <w:tcW w:w="1802" w:type="dxa"/>
          </w:tcPr>
          <w:p w14:paraId="009D46F4"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CB7B424" w14:textId="77777777" w:rsidR="00D46BDC" w:rsidRPr="00932E35" w:rsidRDefault="00D46BDC" w:rsidP="003363ED">
            <w:pPr>
              <w:rPr>
                <w:rFonts w:eastAsia="Times New Roman" w:cs="Calibri"/>
                <w:sz w:val="20"/>
                <w:lang w:eastAsia="es-ES"/>
              </w:rPr>
            </w:pPr>
          </w:p>
        </w:tc>
      </w:tr>
    </w:tbl>
    <w:p w14:paraId="2C5EC2FB"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65"/>
        <w:gridCol w:w="1376"/>
        <w:gridCol w:w="1566"/>
        <w:gridCol w:w="1566"/>
        <w:gridCol w:w="1681"/>
        <w:gridCol w:w="805"/>
      </w:tblGrid>
      <w:tr w:rsidR="00D46BDC" w:rsidRPr="00932E35" w14:paraId="0820722D" w14:textId="77777777" w:rsidTr="003363ED">
        <w:trPr>
          <w:trHeight w:val="300"/>
        </w:trPr>
        <w:tc>
          <w:tcPr>
            <w:tcW w:w="0" w:type="auto"/>
          </w:tcPr>
          <w:p w14:paraId="4A6AD7CF" w14:textId="77777777" w:rsidR="00D46BDC" w:rsidRPr="00932E35" w:rsidRDefault="00D46BDC" w:rsidP="003363ED">
            <w:pPr>
              <w:rPr>
                <w:b/>
                <w:sz w:val="20"/>
              </w:rPr>
            </w:pPr>
            <w:r>
              <w:rPr>
                <w:b/>
                <w:sz w:val="20"/>
              </w:rPr>
              <w:t>Azterketa-unitatea</w:t>
            </w:r>
          </w:p>
        </w:tc>
        <w:tc>
          <w:tcPr>
            <w:tcW w:w="0" w:type="auto"/>
          </w:tcPr>
          <w:p w14:paraId="7FE6005E" w14:textId="77777777" w:rsidR="00D46BDC" w:rsidRPr="00932E35" w:rsidRDefault="00D46BDC" w:rsidP="003363ED">
            <w:pPr>
              <w:rPr>
                <w:rFonts w:eastAsia="Times New Roman" w:cs="Calibri"/>
                <w:b/>
                <w:sz w:val="20"/>
              </w:rPr>
            </w:pPr>
            <w:r>
              <w:rPr>
                <w:b/>
                <w:sz w:val="20"/>
              </w:rPr>
              <w:t>Iturria</w:t>
            </w:r>
          </w:p>
        </w:tc>
        <w:tc>
          <w:tcPr>
            <w:tcW w:w="0" w:type="auto"/>
          </w:tcPr>
          <w:p w14:paraId="35A90857" w14:textId="77777777" w:rsidR="00D46BDC" w:rsidRPr="00932E35" w:rsidRDefault="00D46BDC" w:rsidP="003363ED">
            <w:pPr>
              <w:rPr>
                <w:b/>
                <w:sz w:val="20"/>
              </w:rPr>
            </w:pPr>
            <w:r>
              <w:rPr>
                <w:b/>
                <w:sz w:val="20"/>
              </w:rPr>
              <w:t>Datuak ematen dituen erakundea</w:t>
            </w:r>
          </w:p>
        </w:tc>
        <w:tc>
          <w:tcPr>
            <w:tcW w:w="0" w:type="auto"/>
          </w:tcPr>
          <w:p w14:paraId="30B1C48D"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ECE31FC" w14:textId="77777777" w:rsidR="00D46BDC" w:rsidRPr="00932E35" w:rsidRDefault="00D46BDC" w:rsidP="003363ED">
            <w:pPr>
              <w:rPr>
                <w:rFonts w:eastAsia="Times New Roman" w:cs="Calibri"/>
                <w:b/>
                <w:sz w:val="20"/>
              </w:rPr>
            </w:pPr>
            <w:r>
              <w:rPr>
                <w:b/>
                <w:sz w:val="20"/>
              </w:rPr>
              <w:t>Lortutako informazioa</w:t>
            </w:r>
          </w:p>
        </w:tc>
        <w:tc>
          <w:tcPr>
            <w:tcW w:w="0" w:type="auto"/>
          </w:tcPr>
          <w:p w14:paraId="37606571" w14:textId="77777777" w:rsidR="00D46BDC" w:rsidRPr="00932E35" w:rsidRDefault="00D46BDC" w:rsidP="003363ED">
            <w:pPr>
              <w:rPr>
                <w:rFonts w:eastAsia="Times New Roman" w:cs="Calibri"/>
                <w:b/>
                <w:sz w:val="20"/>
              </w:rPr>
            </w:pPr>
            <w:r>
              <w:rPr>
                <w:b/>
                <w:sz w:val="20"/>
              </w:rPr>
              <w:t>Xedea</w:t>
            </w:r>
          </w:p>
        </w:tc>
      </w:tr>
      <w:tr w:rsidR="00D46BDC" w:rsidRPr="00932E35" w14:paraId="4CE8F607" w14:textId="77777777" w:rsidTr="003363ED">
        <w:trPr>
          <w:trHeight w:val="300"/>
        </w:trPr>
        <w:tc>
          <w:tcPr>
            <w:tcW w:w="0" w:type="auto"/>
          </w:tcPr>
          <w:p w14:paraId="5FC8DED2" w14:textId="77777777" w:rsidR="00D46BDC" w:rsidRPr="00932E35" w:rsidRDefault="00D46BDC" w:rsidP="003363ED">
            <w:pPr>
              <w:rPr>
                <w:sz w:val="18"/>
              </w:rPr>
            </w:pPr>
            <w:r>
              <w:rPr>
                <w:sz w:val="18"/>
              </w:rPr>
              <w:t>Nekazaritzako ustiategiak</w:t>
            </w:r>
          </w:p>
        </w:tc>
        <w:tc>
          <w:tcPr>
            <w:tcW w:w="0" w:type="auto"/>
          </w:tcPr>
          <w:p w14:paraId="3818FA27" w14:textId="77777777" w:rsidR="00D46BDC" w:rsidRPr="00932E35" w:rsidRDefault="00D46BDC" w:rsidP="003363ED">
            <w:pPr>
              <w:rPr>
                <w:rFonts w:eastAsia="Times New Roman" w:cs="Calibri"/>
                <w:sz w:val="18"/>
              </w:rPr>
            </w:pPr>
            <w:r>
              <w:rPr>
                <w:sz w:val="18"/>
              </w:rPr>
              <w:t xml:space="preserve">INTIA eta kalitate-deitura desberdinak </w:t>
            </w:r>
          </w:p>
        </w:tc>
        <w:tc>
          <w:tcPr>
            <w:tcW w:w="0" w:type="auto"/>
          </w:tcPr>
          <w:p w14:paraId="3141782B"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37ABE6D5"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58C351B8" w14:textId="77777777" w:rsidR="00D46BDC" w:rsidRPr="00932E35" w:rsidRDefault="00D46BDC" w:rsidP="003363ED">
            <w:pPr>
              <w:rPr>
                <w:rFonts w:eastAsia="Times New Roman" w:cs="Calibri"/>
                <w:sz w:val="18"/>
              </w:rPr>
            </w:pPr>
            <w:r>
              <w:rPr>
                <w:sz w:val="18"/>
              </w:rPr>
              <w:t>Azalera, produkzioa eta errendimenduak</w:t>
            </w:r>
          </w:p>
        </w:tc>
        <w:tc>
          <w:tcPr>
            <w:tcW w:w="0" w:type="auto"/>
          </w:tcPr>
          <w:p w14:paraId="5822DF9A" w14:textId="77777777" w:rsidR="00D46BDC" w:rsidRPr="00932E35" w:rsidRDefault="00D46BDC" w:rsidP="003363ED">
            <w:pPr>
              <w:rPr>
                <w:rFonts w:eastAsia="Times New Roman" w:cs="Calibri"/>
                <w:sz w:val="18"/>
              </w:rPr>
            </w:pPr>
            <w:r>
              <w:rPr>
                <w:sz w:val="18"/>
              </w:rPr>
              <w:t>Iturri nagusia</w:t>
            </w:r>
          </w:p>
        </w:tc>
      </w:tr>
    </w:tbl>
    <w:p w14:paraId="203357A4"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CB5F409"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F708648" w14:textId="77777777" w:rsidTr="003363ED">
        <w:trPr>
          <w:trHeight w:val="300"/>
        </w:trPr>
        <w:tc>
          <w:tcPr>
            <w:tcW w:w="1802" w:type="dxa"/>
          </w:tcPr>
          <w:p w14:paraId="1B5FE5B9"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48FCA5C6" w14:textId="77777777" w:rsidR="00D46BDC" w:rsidRPr="00932E35" w:rsidRDefault="00D46BDC" w:rsidP="003363ED">
            <w:pPr>
              <w:rPr>
                <w:rFonts w:eastAsia="Times New Roman" w:cs="Calibri"/>
                <w:sz w:val="20"/>
              </w:rPr>
            </w:pPr>
            <w:r>
              <w:rPr>
                <w:sz w:val="20"/>
              </w:rPr>
              <w:t xml:space="preserve">2200460 </w:t>
            </w:r>
            <w:proofErr w:type="spellStart"/>
            <w:r>
              <w:rPr>
                <w:sz w:val="20"/>
              </w:rPr>
              <w:t>Basoberritutako</w:t>
            </w:r>
            <w:proofErr w:type="spellEnd"/>
            <w:r>
              <w:rPr>
                <w:sz w:val="20"/>
              </w:rPr>
              <w:t xml:space="preserve"> azalera, soilguneak eta </w:t>
            </w:r>
            <w:proofErr w:type="spellStart"/>
            <w:r>
              <w:rPr>
                <w:sz w:val="20"/>
              </w:rPr>
              <w:t>eskokatzea</w:t>
            </w:r>
            <w:proofErr w:type="spellEnd"/>
          </w:p>
        </w:tc>
      </w:tr>
      <w:tr w:rsidR="00D46BDC" w:rsidRPr="00932E35" w14:paraId="1A1CADEA" w14:textId="77777777" w:rsidTr="003363ED">
        <w:trPr>
          <w:trHeight w:val="300"/>
        </w:trPr>
        <w:tc>
          <w:tcPr>
            <w:tcW w:w="1802" w:type="dxa"/>
          </w:tcPr>
          <w:p w14:paraId="3ADC3A78"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DBBDDEB" w14:textId="77777777" w:rsidR="00D46BDC" w:rsidRPr="00932E35" w:rsidRDefault="00D46BDC" w:rsidP="003363ED">
            <w:pPr>
              <w:rPr>
                <w:rFonts w:eastAsia="Times New Roman" w:cs="Calibri"/>
                <w:sz w:val="20"/>
              </w:rPr>
            </w:pPr>
            <w:r>
              <w:rPr>
                <w:sz w:val="20"/>
              </w:rPr>
              <w:t>Ingurumena</w:t>
            </w:r>
          </w:p>
        </w:tc>
        <w:tc>
          <w:tcPr>
            <w:tcW w:w="2976" w:type="dxa"/>
          </w:tcPr>
          <w:p w14:paraId="1B3D4F6C" w14:textId="77777777" w:rsidR="00D46BDC" w:rsidRPr="00932E35" w:rsidRDefault="00D46BDC" w:rsidP="003363ED">
            <w:pPr>
              <w:rPr>
                <w:rFonts w:eastAsia="Times New Roman" w:cs="Calibri"/>
                <w:sz w:val="20"/>
              </w:rPr>
            </w:pPr>
            <w:r>
              <w:rPr>
                <w:sz w:val="20"/>
              </w:rPr>
              <w:t>Idazkaritza Tekniko Nagusia</w:t>
            </w:r>
          </w:p>
        </w:tc>
      </w:tr>
      <w:tr w:rsidR="00D46BDC" w:rsidRPr="00932E35" w14:paraId="43FD89A6" w14:textId="77777777" w:rsidTr="003363ED">
        <w:trPr>
          <w:trHeight w:val="300"/>
        </w:trPr>
        <w:tc>
          <w:tcPr>
            <w:tcW w:w="1802" w:type="dxa"/>
          </w:tcPr>
          <w:p w14:paraId="5948AF04"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546F1175" w14:textId="77777777" w:rsidR="00D46BDC" w:rsidRPr="00932E35" w:rsidRDefault="00D46BDC" w:rsidP="003363ED">
            <w:pPr>
              <w:rPr>
                <w:rFonts w:eastAsia="Times New Roman" w:cs="Calibri"/>
                <w:sz w:val="20"/>
              </w:rPr>
            </w:pPr>
            <w:r>
              <w:rPr>
                <w:sz w:val="20"/>
              </w:rPr>
              <w:t xml:space="preserve">Tokiko erakundeek egin dituzten </w:t>
            </w:r>
            <w:proofErr w:type="spellStart"/>
            <w:r>
              <w:rPr>
                <w:sz w:val="20"/>
              </w:rPr>
              <w:t>basoberritzeen</w:t>
            </w:r>
            <w:proofErr w:type="spellEnd"/>
            <w:r>
              <w:rPr>
                <w:sz w:val="20"/>
              </w:rPr>
              <w:t xml:space="preserve">, soilguneen eta </w:t>
            </w:r>
            <w:proofErr w:type="spellStart"/>
            <w:r>
              <w:rPr>
                <w:sz w:val="20"/>
              </w:rPr>
              <w:t>eskokatzeen</w:t>
            </w:r>
            <w:proofErr w:type="spellEnd"/>
            <w:r>
              <w:rPr>
                <w:sz w:val="20"/>
              </w:rPr>
              <w:t xml:space="preserve"> bilakaera aztertzen da.</w:t>
            </w:r>
          </w:p>
        </w:tc>
      </w:tr>
      <w:tr w:rsidR="00D46BDC" w:rsidRPr="00932E35" w14:paraId="0CFDF8FD" w14:textId="77777777" w:rsidTr="003363ED">
        <w:trPr>
          <w:trHeight w:val="300"/>
        </w:trPr>
        <w:tc>
          <w:tcPr>
            <w:tcW w:w="1802" w:type="dxa"/>
          </w:tcPr>
          <w:p w14:paraId="70967E77"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87EA147" w14:textId="77777777" w:rsidR="00D46BDC" w:rsidRPr="00932E35" w:rsidRDefault="00D46BDC" w:rsidP="003363ED">
            <w:pPr>
              <w:rPr>
                <w:rFonts w:eastAsia="Times New Roman" w:cs="Calibri"/>
                <w:sz w:val="20"/>
              </w:rPr>
            </w:pPr>
            <w:r>
              <w:rPr>
                <w:sz w:val="20"/>
              </w:rPr>
              <w:t xml:space="preserve">Xedea da tokiko erakundeek egin dituzten </w:t>
            </w:r>
            <w:proofErr w:type="spellStart"/>
            <w:r>
              <w:rPr>
                <w:sz w:val="20"/>
              </w:rPr>
              <w:t>basoberritzeen</w:t>
            </w:r>
            <w:proofErr w:type="spellEnd"/>
            <w:r>
              <w:rPr>
                <w:sz w:val="20"/>
              </w:rPr>
              <w:t xml:space="preserve">, soiltzeen eta </w:t>
            </w:r>
            <w:proofErr w:type="spellStart"/>
            <w:r>
              <w:rPr>
                <w:sz w:val="20"/>
              </w:rPr>
              <w:t>eskokatzeen</w:t>
            </w:r>
            <w:proofErr w:type="spellEnd"/>
            <w:r>
              <w:rPr>
                <w:sz w:val="20"/>
              </w:rPr>
              <w:t xml:space="preserve"> azalera ezagutzea; bai eta denboran zehar izan duten bilakaera ere.</w:t>
            </w:r>
          </w:p>
        </w:tc>
      </w:tr>
      <w:tr w:rsidR="00D46BDC" w:rsidRPr="00932E35" w14:paraId="65E8CC4D" w14:textId="77777777" w:rsidTr="003363ED">
        <w:trPr>
          <w:trHeight w:val="300"/>
        </w:trPr>
        <w:tc>
          <w:tcPr>
            <w:tcW w:w="1802" w:type="dxa"/>
          </w:tcPr>
          <w:p w14:paraId="0645AD5F"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3A18D67A" w14:textId="77777777" w:rsidR="00D46BDC" w:rsidRPr="00932E35" w:rsidRDefault="00D46BDC" w:rsidP="003363ED">
            <w:pPr>
              <w:rPr>
                <w:rFonts w:eastAsia="Times New Roman" w:cs="Calibri"/>
                <w:sz w:val="20"/>
              </w:rPr>
            </w:pPr>
            <w:r>
              <w:rPr>
                <w:sz w:val="20"/>
              </w:rPr>
              <w:t xml:space="preserve">Tokiko erakundeek egin dituzten </w:t>
            </w:r>
            <w:proofErr w:type="spellStart"/>
            <w:r>
              <w:rPr>
                <w:sz w:val="20"/>
              </w:rPr>
              <w:t>basoberritzeen</w:t>
            </w:r>
            <w:proofErr w:type="spellEnd"/>
            <w:r>
              <w:rPr>
                <w:sz w:val="20"/>
              </w:rPr>
              <w:t xml:space="preserve">, soilguneen eta </w:t>
            </w:r>
            <w:proofErr w:type="spellStart"/>
            <w:r>
              <w:rPr>
                <w:sz w:val="20"/>
              </w:rPr>
              <w:t>eskokatzeen</w:t>
            </w:r>
            <w:proofErr w:type="spellEnd"/>
            <w:r>
              <w:rPr>
                <w:sz w:val="20"/>
              </w:rPr>
              <w:t xml:space="preserve"> azalera ezagutzea.</w:t>
            </w:r>
          </w:p>
        </w:tc>
      </w:tr>
      <w:tr w:rsidR="00D46BDC" w:rsidRPr="00932E35" w14:paraId="06A59EAC" w14:textId="77777777" w:rsidTr="003363ED">
        <w:trPr>
          <w:trHeight w:val="300"/>
        </w:trPr>
        <w:tc>
          <w:tcPr>
            <w:tcW w:w="1802" w:type="dxa"/>
          </w:tcPr>
          <w:p w14:paraId="2EF298D7"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BDE350B" w14:textId="77777777" w:rsidR="00D46BDC" w:rsidRPr="00932E35" w:rsidRDefault="00D46BDC" w:rsidP="003363ED">
            <w:pPr>
              <w:rPr>
                <w:rFonts w:eastAsia="Times New Roman" w:cs="Calibri"/>
                <w:sz w:val="20"/>
              </w:rPr>
            </w:pPr>
            <w:proofErr w:type="spellStart"/>
            <w:r>
              <w:rPr>
                <w:sz w:val="20"/>
              </w:rPr>
              <w:t>Basoberritze</w:t>
            </w:r>
            <w:proofErr w:type="spellEnd"/>
            <w:r>
              <w:rPr>
                <w:sz w:val="20"/>
              </w:rPr>
              <w:t xml:space="preserve">-, soiltze- eta </w:t>
            </w:r>
            <w:proofErr w:type="spellStart"/>
            <w:r>
              <w:rPr>
                <w:sz w:val="20"/>
              </w:rPr>
              <w:t>eskokatze</w:t>
            </w:r>
            <w:proofErr w:type="spellEnd"/>
            <w:r>
              <w:rPr>
                <w:sz w:val="20"/>
              </w:rPr>
              <w:t>-jarduerak gauzatzen dituzten udalerriak.</w:t>
            </w:r>
          </w:p>
        </w:tc>
      </w:tr>
      <w:tr w:rsidR="00D46BDC" w:rsidRPr="00932E35" w14:paraId="0E845352" w14:textId="77777777" w:rsidTr="003363ED">
        <w:trPr>
          <w:trHeight w:val="300"/>
        </w:trPr>
        <w:tc>
          <w:tcPr>
            <w:tcW w:w="1802" w:type="dxa"/>
          </w:tcPr>
          <w:p w14:paraId="1AC4DE64"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D9454C2" w14:textId="77777777" w:rsidR="00D46BDC" w:rsidRPr="00932E35" w:rsidRDefault="00D46BDC" w:rsidP="003363ED">
            <w:pPr>
              <w:rPr>
                <w:rFonts w:eastAsia="Times New Roman" w:cs="Calibri"/>
                <w:sz w:val="20"/>
              </w:rPr>
            </w:pPr>
            <w:r>
              <w:rPr>
                <w:sz w:val="20"/>
              </w:rPr>
              <w:t>Urterokoa</w:t>
            </w:r>
          </w:p>
        </w:tc>
      </w:tr>
      <w:tr w:rsidR="00D46BDC" w:rsidRPr="00932E35" w14:paraId="2FB975C9" w14:textId="77777777" w:rsidTr="003363ED">
        <w:trPr>
          <w:trHeight w:val="300"/>
        </w:trPr>
        <w:tc>
          <w:tcPr>
            <w:tcW w:w="8363" w:type="dxa"/>
            <w:gridSpan w:val="3"/>
          </w:tcPr>
          <w:p w14:paraId="057D3727"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5EA4734" w14:textId="77777777" w:rsidTr="003363ED">
        <w:trPr>
          <w:trHeight w:val="300"/>
        </w:trPr>
        <w:tc>
          <w:tcPr>
            <w:tcW w:w="1802" w:type="dxa"/>
          </w:tcPr>
          <w:p w14:paraId="78E876B5"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091F0407"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54D35B9B" w14:textId="77777777" w:rsidTr="003363ED">
        <w:trPr>
          <w:trHeight w:val="300"/>
        </w:trPr>
        <w:tc>
          <w:tcPr>
            <w:tcW w:w="1802" w:type="dxa"/>
          </w:tcPr>
          <w:p w14:paraId="07BA5462"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1243F9D0"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r w:rsidR="00D46BDC" w:rsidRPr="00932E35" w14:paraId="214F5447" w14:textId="77777777" w:rsidTr="003363ED">
        <w:trPr>
          <w:trHeight w:val="300"/>
        </w:trPr>
        <w:tc>
          <w:tcPr>
            <w:tcW w:w="1802" w:type="dxa"/>
          </w:tcPr>
          <w:p w14:paraId="4B6E283E"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5C0AB1AE"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59202CE5" w14:textId="77777777" w:rsidTr="003363ED">
        <w:trPr>
          <w:trHeight w:val="300"/>
        </w:trPr>
        <w:tc>
          <w:tcPr>
            <w:tcW w:w="1802" w:type="dxa"/>
          </w:tcPr>
          <w:p w14:paraId="7B60E921"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FDC7FD0"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1A2649C8" w14:textId="77777777" w:rsidTr="003363ED">
        <w:trPr>
          <w:trHeight w:val="300"/>
        </w:trPr>
        <w:tc>
          <w:tcPr>
            <w:tcW w:w="1802" w:type="dxa"/>
          </w:tcPr>
          <w:p w14:paraId="42674155"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E422230"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 Trantsizio Ekologikorako eta Erronka Demografikorako Ministerioa</w:t>
            </w:r>
          </w:p>
        </w:tc>
      </w:tr>
    </w:tbl>
    <w:p w14:paraId="49E935ED"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94"/>
        <w:gridCol w:w="1476"/>
        <w:gridCol w:w="1342"/>
        <w:gridCol w:w="1615"/>
        <w:gridCol w:w="1569"/>
        <w:gridCol w:w="763"/>
      </w:tblGrid>
      <w:tr w:rsidR="00D46BDC" w:rsidRPr="00932E35" w14:paraId="2725EE46" w14:textId="77777777" w:rsidTr="003363ED">
        <w:trPr>
          <w:trHeight w:val="300"/>
        </w:trPr>
        <w:tc>
          <w:tcPr>
            <w:tcW w:w="0" w:type="auto"/>
          </w:tcPr>
          <w:p w14:paraId="12C6AEC0" w14:textId="77777777" w:rsidR="00D46BDC" w:rsidRPr="00932E35" w:rsidRDefault="00D46BDC" w:rsidP="003363ED">
            <w:pPr>
              <w:rPr>
                <w:b/>
                <w:sz w:val="20"/>
              </w:rPr>
            </w:pPr>
            <w:r>
              <w:rPr>
                <w:b/>
                <w:sz w:val="20"/>
              </w:rPr>
              <w:t>Azterketa-unitatea</w:t>
            </w:r>
          </w:p>
        </w:tc>
        <w:tc>
          <w:tcPr>
            <w:tcW w:w="0" w:type="auto"/>
          </w:tcPr>
          <w:p w14:paraId="6B2AB392" w14:textId="77777777" w:rsidR="00D46BDC" w:rsidRPr="00932E35" w:rsidRDefault="00D46BDC" w:rsidP="003363ED">
            <w:pPr>
              <w:rPr>
                <w:rFonts w:eastAsia="Times New Roman" w:cs="Calibri"/>
                <w:b/>
                <w:sz w:val="20"/>
              </w:rPr>
            </w:pPr>
            <w:r>
              <w:rPr>
                <w:b/>
                <w:sz w:val="20"/>
              </w:rPr>
              <w:t>Iturria</w:t>
            </w:r>
          </w:p>
        </w:tc>
        <w:tc>
          <w:tcPr>
            <w:tcW w:w="0" w:type="auto"/>
          </w:tcPr>
          <w:p w14:paraId="6037CE3D" w14:textId="77777777" w:rsidR="00D46BDC" w:rsidRPr="00932E35" w:rsidRDefault="00D46BDC" w:rsidP="003363ED">
            <w:pPr>
              <w:rPr>
                <w:b/>
                <w:sz w:val="20"/>
              </w:rPr>
            </w:pPr>
            <w:r>
              <w:rPr>
                <w:b/>
                <w:sz w:val="20"/>
              </w:rPr>
              <w:t>Datuak ematen dituen erakundea</w:t>
            </w:r>
          </w:p>
        </w:tc>
        <w:tc>
          <w:tcPr>
            <w:tcW w:w="0" w:type="auto"/>
          </w:tcPr>
          <w:p w14:paraId="57EFF112"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B00237F" w14:textId="77777777" w:rsidR="00D46BDC" w:rsidRPr="00932E35" w:rsidRDefault="00D46BDC" w:rsidP="003363ED">
            <w:pPr>
              <w:rPr>
                <w:rFonts w:eastAsia="Times New Roman" w:cs="Calibri"/>
                <w:b/>
                <w:sz w:val="20"/>
              </w:rPr>
            </w:pPr>
            <w:r>
              <w:rPr>
                <w:b/>
                <w:sz w:val="20"/>
              </w:rPr>
              <w:t>Lortutako informazioa</w:t>
            </w:r>
          </w:p>
        </w:tc>
        <w:tc>
          <w:tcPr>
            <w:tcW w:w="0" w:type="auto"/>
          </w:tcPr>
          <w:p w14:paraId="3F5E7E74" w14:textId="77777777" w:rsidR="00D46BDC" w:rsidRPr="00932E35" w:rsidRDefault="00D46BDC" w:rsidP="003363ED">
            <w:pPr>
              <w:rPr>
                <w:rFonts w:eastAsia="Times New Roman" w:cs="Calibri"/>
                <w:b/>
                <w:sz w:val="20"/>
              </w:rPr>
            </w:pPr>
            <w:r>
              <w:rPr>
                <w:b/>
                <w:sz w:val="20"/>
              </w:rPr>
              <w:t>Xedea</w:t>
            </w:r>
          </w:p>
        </w:tc>
      </w:tr>
      <w:tr w:rsidR="00D46BDC" w:rsidRPr="00932E35" w14:paraId="6B51D3F5" w14:textId="77777777" w:rsidTr="003363ED">
        <w:trPr>
          <w:trHeight w:val="300"/>
        </w:trPr>
        <w:tc>
          <w:tcPr>
            <w:tcW w:w="0" w:type="auto"/>
          </w:tcPr>
          <w:p w14:paraId="7532CDDD" w14:textId="77777777" w:rsidR="00D46BDC" w:rsidRPr="00932E35" w:rsidRDefault="00D46BDC" w:rsidP="003363ED">
            <w:pPr>
              <w:rPr>
                <w:sz w:val="18"/>
              </w:rPr>
            </w:pPr>
            <w:proofErr w:type="spellStart"/>
            <w:r>
              <w:rPr>
                <w:sz w:val="18"/>
              </w:rPr>
              <w:t>Basoberritutako</w:t>
            </w:r>
            <w:proofErr w:type="spellEnd"/>
            <w:r>
              <w:rPr>
                <w:sz w:val="18"/>
              </w:rPr>
              <w:t>, soildutako eta sastraka kendutako eremuen hektareak</w:t>
            </w:r>
          </w:p>
        </w:tc>
        <w:tc>
          <w:tcPr>
            <w:tcW w:w="0" w:type="auto"/>
          </w:tcPr>
          <w:p w14:paraId="3910A0B4" w14:textId="77777777" w:rsidR="00D46BDC" w:rsidRPr="00932E35" w:rsidRDefault="00D46BDC" w:rsidP="003363ED">
            <w:pPr>
              <w:rPr>
                <w:rFonts w:eastAsia="Times New Roman" w:cs="Calibri"/>
                <w:sz w:val="18"/>
              </w:rPr>
            </w:pPr>
            <w:r>
              <w:rPr>
                <w:sz w:val="18"/>
              </w:rPr>
              <w:t xml:space="preserve">Landa Garapeneko eta Ingurumeneko Departamentua </w:t>
            </w:r>
          </w:p>
        </w:tc>
        <w:tc>
          <w:tcPr>
            <w:tcW w:w="0" w:type="auto"/>
          </w:tcPr>
          <w:p w14:paraId="4DF1F853"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56D0674F" w14:textId="77777777" w:rsidR="00D46BDC" w:rsidRPr="00932E35" w:rsidRDefault="00D46BDC" w:rsidP="003363ED">
            <w:pPr>
              <w:rPr>
                <w:rFonts w:eastAsia="Times New Roman" w:cs="Calibri"/>
                <w:sz w:val="18"/>
              </w:rPr>
            </w:pPr>
            <w:r>
              <w:rPr>
                <w:sz w:val="18"/>
              </w:rPr>
              <w:t>Trantsizio Ekologikorako eta Erronka Demografikorako Ministerioa</w:t>
            </w:r>
          </w:p>
        </w:tc>
        <w:tc>
          <w:tcPr>
            <w:tcW w:w="0" w:type="auto"/>
          </w:tcPr>
          <w:p w14:paraId="141835C4" w14:textId="77777777" w:rsidR="00D46BDC" w:rsidRPr="00932E35" w:rsidRDefault="00D46BDC" w:rsidP="003363ED">
            <w:pPr>
              <w:rPr>
                <w:rFonts w:eastAsia="Times New Roman" w:cs="Calibri"/>
                <w:sz w:val="18"/>
              </w:rPr>
            </w:pPr>
            <w:r>
              <w:rPr>
                <w:sz w:val="18"/>
              </w:rPr>
              <w:t>Birpopulatutako, soildutako eta sastrakak kendutako azalera</w:t>
            </w:r>
          </w:p>
        </w:tc>
        <w:tc>
          <w:tcPr>
            <w:tcW w:w="0" w:type="auto"/>
          </w:tcPr>
          <w:p w14:paraId="7FD36189" w14:textId="77777777" w:rsidR="00D46BDC" w:rsidRPr="00932E35" w:rsidRDefault="00D46BDC" w:rsidP="003363ED">
            <w:pPr>
              <w:rPr>
                <w:rFonts w:eastAsia="Times New Roman" w:cs="Calibri"/>
                <w:sz w:val="18"/>
              </w:rPr>
            </w:pPr>
            <w:r>
              <w:rPr>
                <w:sz w:val="18"/>
              </w:rPr>
              <w:t>Iturri nagusia</w:t>
            </w:r>
          </w:p>
        </w:tc>
      </w:tr>
    </w:tbl>
    <w:p w14:paraId="3D3D3C57"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140A374"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8CB581F" w14:textId="77777777" w:rsidTr="003363ED">
        <w:trPr>
          <w:trHeight w:val="300"/>
        </w:trPr>
        <w:tc>
          <w:tcPr>
            <w:tcW w:w="1802" w:type="dxa"/>
          </w:tcPr>
          <w:p w14:paraId="57CB8EC7"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37314907" w14:textId="77777777" w:rsidR="00D46BDC" w:rsidRPr="00932E35" w:rsidRDefault="00D46BDC" w:rsidP="003363ED">
            <w:pPr>
              <w:rPr>
                <w:rFonts w:eastAsia="Times New Roman" w:cs="Calibri"/>
                <w:sz w:val="20"/>
              </w:rPr>
            </w:pPr>
            <w:r>
              <w:rPr>
                <w:sz w:val="20"/>
              </w:rPr>
              <w:t>2200527 Hondakinak sortzea</w:t>
            </w:r>
          </w:p>
        </w:tc>
      </w:tr>
      <w:tr w:rsidR="00D46BDC" w:rsidRPr="00932E35" w14:paraId="2AA99BC4" w14:textId="77777777" w:rsidTr="003363ED">
        <w:trPr>
          <w:trHeight w:val="300"/>
        </w:trPr>
        <w:tc>
          <w:tcPr>
            <w:tcW w:w="1802" w:type="dxa"/>
          </w:tcPr>
          <w:p w14:paraId="2C00A183"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F40E8FF" w14:textId="77777777" w:rsidR="00D46BDC" w:rsidRPr="00932E35" w:rsidRDefault="00D46BDC" w:rsidP="003363ED">
            <w:pPr>
              <w:rPr>
                <w:rFonts w:eastAsia="Times New Roman" w:cs="Calibri"/>
                <w:sz w:val="20"/>
              </w:rPr>
            </w:pPr>
            <w:r>
              <w:rPr>
                <w:sz w:val="20"/>
              </w:rPr>
              <w:t>Ingurumena</w:t>
            </w:r>
          </w:p>
        </w:tc>
        <w:tc>
          <w:tcPr>
            <w:tcW w:w="2976" w:type="dxa"/>
          </w:tcPr>
          <w:p w14:paraId="68374046" w14:textId="77777777" w:rsidR="00D46BDC" w:rsidRPr="00932E35" w:rsidRDefault="00D46BDC" w:rsidP="003363ED">
            <w:pPr>
              <w:rPr>
                <w:rFonts w:eastAsia="Times New Roman" w:cs="Calibri"/>
                <w:sz w:val="20"/>
              </w:rPr>
            </w:pPr>
            <w:r>
              <w:rPr>
                <w:sz w:val="20"/>
              </w:rPr>
              <w:t>Idazkaritza Tekniko Nagusia</w:t>
            </w:r>
          </w:p>
        </w:tc>
      </w:tr>
      <w:tr w:rsidR="00D46BDC" w:rsidRPr="00932E35" w14:paraId="596CE41D" w14:textId="77777777" w:rsidTr="003363ED">
        <w:trPr>
          <w:trHeight w:val="300"/>
        </w:trPr>
        <w:tc>
          <w:tcPr>
            <w:tcW w:w="1802" w:type="dxa"/>
          </w:tcPr>
          <w:p w14:paraId="47C97BFB"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17A6147E" w14:textId="77777777" w:rsidR="00D46BDC" w:rsidRPr="00932E35" w:rsidRDefault="00D46BDC" w:rsidP="003363ED">
            <w:pPr>
              <w:rPr>
                <w:rFonts w:eastAsia="Times New Roman" w:cs="Calibri"/>
                <w:sz w:val="20"/>
              </w:rPr>
            </w:pPr>
            <w:r>
              <w:rPr>
                <w:sz w:val="20"/>
              </w:rPr>
              <w:t>Nafarroan urtean sortutako hondakin guztien datua lortzea, hondakin guztientzat eta hondakin-fluxu garrantzitsuenentzat (</w:t>
            </w:r>
            <w:proofErr w:type="spellStart"/>
            <w:r>
              <w:rPr>
                <w:sz w:val="20"/>
              </w:rPr>
              <w:t>munizipalak</w:t>
            </w:r>
            <w:proofErr w:type="spellEnd"/>
            <w:r>
              <w:rPr>
                <w:sz w:val="20"/>
              </w:rPr>
              <w:t>, eraikuntza- eta eraispen-hondakinak eta industria-hondakinak).</w:t>
            </w:r>
          </w:p>
        </w:tc>
      </w:tr>
      <w:tr w:rsidR="00D46BDC" w:rsidRPr="00932E35" w14:paraId="0D00E741" w14:textId="77777777" w:rsidTr="003363ED">
        <w:trPr>
          <w:trHeight w:val="300"/>
        </w:trPr>
        <w:tc>
          <w:tcPr>
            <w:tcW w:w="1802" w:type="dxa"/>
          </w:tcPr>
          <w:p w14:paraId="41780B2B"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5515A45" w14:textId="77777777" w:rsidR="00D46BDC" w:rsidRPr="00932E35" w:rsidRDefault="00D46BDC" w:rsidP="003363ED">
            <w:pPr>
              <w:rPr>
                <w:rFonts w:eastAsia="Times New Roman" w:cs="Calibri"/>
                <w:sz w:val="20"/>
              </w:rPr>
            </w:pPr>
            <w:r>
              <w:rPr>
                <w:sz w:val="20"/>
              </w:rPr>
              <w:t>Helburua da emaitza propioak argitaratzea Nafarroako Foru Komunitatearen lurralde-esparrurako.</w:t>
            </w:r>
          </w:p>
        </w:tc>
      </w:tr>
      <w:tr w:rsidR="00D46BDC" w:rsidRPr="00932E35" w14:paraId="6CF915F7" w14:textId="77777777" w:rsidTr="003363ED">
        <w:trPr>
          <w:trHeight w:val="300"/>
        </w:trPr>
        <w:tc>
          <w:tcPr>
            <w:tcW w:w="1802" w:type="dxa"/>
          </w:tcPr>
          <w:p w14:paraId="76B46873"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0217FAB1" w14:textId="77777777" w:rsidR="00D46BDC" w:rsidRPr="00932E35" w:rsidRDefault="00D46BDC" w:rsidP="003363ED">
            <w:pPr>
              <w:rPr>
                <w:rFonts w:eastAsia="Times New Roman" w:cs="Calibri"/>
                <w:sz w:val="20"/>
                <w:lang w:eastAsia="es-ES"/>
              </w:rPr>
            </w:pPr>
          </w:p>
        </w:tc>
      </w:tr>
      <w:tr w:rsidR="00D46BDC" w:rsidRPr="00932E35" w14:paraId="5542E23B" w14:textId="77777777" w:rsidTr="003363ED">
        <w:trPr>
          <w:trHeight w:val="300"/>
        </w:trPr>
        <w:tc>
          <w:tcPr>
            <w:tcW w:w="1802" w:type="dxa"/>
          </w:tcPr>
          <w:p w14:paraId="2ACC9161"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04F20F55" w14:textId="77777777" w:rsidR="00D46BDC" w:rsidRPr="00932E35" w:rsidRDefault="00D46BDC" w:rsidP="003363ED">
            <w:pPr>
              <w:rPr>
                <w:rFonts w:eastAsia="Times New Roman" w:cs="Calibri"/>
                <w:sz w:val="20"/>
              </w:rPr>
            </w:pPr>
            <w:r>
              <w:rPr>
                <w:sz w:val="20"/>
              </w:rPr>
              <w:t>Nafarroa</w:t>
            </w:r>
          </w:p>
        </w:tc>
      </w:tr>
      <w:tr w:rsidR="00D46BDC" w:rsidRPr="00932E35" w14:paraId="38A31157" w14:textId="77777777" w:rsidTr="003363ED">
        <w:trPr>
          <w:trHeight w:val="300"/>
        </w:trPr>
        <w:tc>
          <w:tcPr>
            <w:tcW w:w="1802" w:type="dxa"/>
          </w:tcPr>
          <w:p w14:paraId="01EDCDAD"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AF809F7" w14:textId="77777777" w:rsidR="00D46BDC" w:rsidRPr="00932E35" w:rsidRDefault="00D46BDC" w:rsidP="003363ED">
            <w:pPr>
              <w:rPr>
                <w:rFonts w:eastAsia="Times New Roman" w:cs="Calibri"/>
                <w:sz w:val="20"/>
              </w:rPr>
            </w:pPr>
            <w:r>
              <w:rPr>
                <w:sz w:val="20"/>
              </w:rPr>
              <w:t>Urterokoa</w:t>
            </w:r>
          </w:p>
        </w:tc>
      </w:tr>
      <w:tr w:rsidR="00D46BDC" w:rsidRPr="00932E35" w14:paraId="538DD0F3" w14:textId="77777777" w:rsidTr="003363ED">
        <w:trPr>
          <w:trHeight w:val="300"/>
        </w:trPr>
        <w:tc>
          <w:tcPr>
            <w:tcW w:w="8363" w:type="dxa"/>
            <w:gridSpan w:val="3"/>
          </w:tcPr>
          <w:p w14:paraId="62DD0175"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20457F9" w14:textId="77777777" w:rsidTr="003363ED">
        <w:trPr>
          <w:trHeight w:val="300"/>
        </w:trPr>
        <w:tc>
          <w:tcPr>
            <w:tcW w:w="1802" w:type="dxa"/>
          </w:tcPr>
          <w:p w14:paraId="0295E641"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BAEF546"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43579892" w14:textId="77777777" w:rsidTr="003363ED">
        <w:trPr>
          <w:trHeight w:val="300"/>
        </w:trPr>
        <w:tc>
          <w:tcPr>
            <w:tcW w:w="1802" w:type="dxa"/>
          </w:tcPr>
          <w:p w14:paraId="4BAFB842"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F3C9CC9"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341FF2A5" w14:textId="77777777" w:rsidTr="003363ED">
        <w:trPr>
          <w:trHeight w:val="300"/>
        </w:trPr>
        <w:tc>
          <w:tcPr>
            <w:tcW w:w="1802" w:type="dxa"/>
          </w:tcPr>
          <w:p w14:paraId="1284F2CE"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1163938B"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1255C867" w14:textId="77777777" w:rsidTr="003363ED">
        <w:trPr>
          <w:trHeight w:val="300"/>
        </w:trPr>
        <w:tc>
          <w:tcPr>
            <w:tcW w:w="1802" w:type="dxa"/>
          </w:tcPr>
          <w:p w14:paraId="48AC71CB"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A964806"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57717634" w14:textId="77777777" w:rsidTr="003363ED">
        <w:trPr>
          <w:trHeight w:val="300"/>
        </w:trPr>
        <w:tc>
          <w:tcPr>
            <w:tcW w:w="1802" w:type="dxa"/>
          </w:tcPr>
          <w:p w14:paraId="7FF5D00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43BDBF1"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bl>
    <w:p w14:paraId="36D097EF"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37"/>
        <w:gridCol w:w="1620"/>
        <w:gridCol w:w="1450"/>
        <w:gridCol w:w="1450"/>
        <w:gridCol w:w="1819"/>
        <w:gridCol w:w="783"/>
      </w:tblGrid>
      <w:tr w:rsidR="00D46BDC" w:rsidRPr="00932E35" w14:paraId="58C398C4" w14:textId="77777777" w:rsidTr="003363ED">
        <w:trPr>
          <w:trHeight w:val="300"/>
        </w:trPr>
        <w:tc>
          <w:tcPr>
            <w:tcW w:w="0" w:type="auto"/>
          </w:tcPr>
          <w:p w14:paraId="7B618D01" w14:textId="77777777" w:rsidR="00D46BDC" w:rsidRPr="00932E35" w:rsidRDefault="00D46BDC" w:rsidP="003363ED">
            <w:pPr>
              <w:rPr>
                <w:b/>
                <w:sz w:val="20"/>
              </w:rPr>
            </w:pPr>
            <w:r>
              <w:rPr>
                <w:b/>
                <w:sz w:val="20"/>
              </w:rPr>
              <w:t>Azterketa-unitatea</w:t>
            </w:r>
          </w:p>
        </w:tc>
        <w:tc>
          <w:tcPr>
            <w:tcW w:w="0" w:type="auto"/>
          </w:tcPr>
          <w:p w14:paraId="686B4FC1" w14:textId="77777777" w:rsidR="00D46BDC" w:rsidRPr="00932E35" w:rsidRDefault="00D46BDC" w:rsidP="003363ED">
            <w:pPr>
              <w:rPr>
                <w:rFonts w:eastAsia="Times New Roman" w:cs="Calibri"/>
                <w:b/>
                <w:sz w:val="20"/>
              </w:rPr>
            </w:pPr>
            <w:r>
              <w:rPr>
                <w:b/>
                <w:sz w:val="20"/>
              </w:rPr>
              <w:t>Iturria</w:t>
            </w:r>
          </w:p>
        </w:tc>
        <w:tc>
          <w:tcPr>
            <w:tcW w:w="0" w:type="auto"/>
          </w:tcPr>
          <w:p w14:paraId="77DF8AA2" w14:textId="77777777" w:rsidR="00D46BDC" w:rsidRPr="00932E35" w:rsidRDefault="00D46BDC" w:rsidP="003363ED">
            <w:pPr>
              <w:rPr>
                <w:b/>
                <w:sz w:val="20"/>
              </w:rPr>
            </w:pPr>
            <w:r>
              <w:rPr>
                <w:b/>
                <w:sz w:val="20"/>
              </w:rPr>
              <w:t>Datuak ematen dituen erakundea</w:t>
            </w:r>
          </w:p>
        </w:tc>
        <w:tc>
          <w:tcPr>
            <w:tcW w:w="0" w:type="auto"/>
          </w:tcPr>
          <w:p w14:paraId="55D65BCA"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1B8C46CD" w14:textId="77777777" w:rsidR="00D46BDC" w:rsidRPr="00932E35" w:rsidRDefault="00D46BDC" w:rsidP="003363ED">
            <w:pPr>
              <w:rPr>
                <w:rFonts w:eastAsia="Times New Roman" w:cs="Calibri"/>
                <w:b/>
                <w:sz w:val="20"/>
              </w:rPr>
            </w:pPr>
            <w:r>
              <w:rPr>
                <w:b/>
                <w:sz w:val="20"/>
              </w:rPr>
              <w:t>Lortutako informazioa</w:t>
            </w:r>
          </w:p>
        </w:tc>
        <w:tc>
          <w:tcPr>
            <w:tcW w:w="0" w:type="auto"/>
          </w:tcPr>
          <w:p w14:paraId="6F84E7F5" w14:textId="77777777" w:rsidR="00D46BDC" w:rsidRPr="00932E35" w:rsidRDefault="00D46BDC" w:rsidP="003363ED">
            <w:pPr>
              <w:rPr>
                <w:rFonts w:eastAsia="Times New Roman" w:cs="Calibri"/>
                <w:b/>
                <w:sz w:val="20"/>
              </w:rPr>
            </w:pPr>
            <w:r>
              <w:rPr>
                <w:b/>
                <w:sz w:val="20"/>
              </w:rPr>
              <w:t>Xedea</w:t>
            </w:r>
          </w:p>
        </w:tc>
      </w:tr>
      <w:tr w:rsidR="00D46BDC" w:rsidRPr="00932E35" w14:paraId="21E87A99" w14:textId="77777777" w:rsidTr="003363ED">
        <w:trPr>
          <w:trHeight w:val="300"/>
        </w:trPr>
        <w:tc>
          <w:tcPr>
            <w:tcW w:w="0" w:type="auto"/>
          </w:tcPr>
          <w:p w14:paraId="62C86D4B" w14:textId="77777777" w:rsidR="00D46BDC" w:rsidRPr="00932E35" w:rsidRDefault="00D46BDC" w:rsidP="003363ED">
            <w:pPr>
              <w:rPr>
                <w:sz w:val="18"/>
              </w:rPr>
            </w:pPr>
            <w:r>
              <w:rPr>
                <w:sz w:val="18"/>
              </w:rPr>
              <w:t>Sortutako hondakinen tonak fluxuko</w:t>
            </w:r>
          </w:p>
        </w:tc>
        <w:tc>
          <w:tcPr>
            <w:tcW w:w="0" w:type="auto"/>
          </w:tcPr>
          <w:p w14:paraId="3E15CB22" w14:textId="77777777" w:rsidR="00D46BDC" w:rsidRPr="00932E35" w:rsidRDefault="00D46BDC" w:rsidP="003363ED">
            <w:pPr>
              <w:rPr>
                <w:rFonts w:eastAsia="Times New Roman" w:cs="Calibri"/>
                <w:sz w:val="18"/>
              </w:rPr>
            </w:pPr>
            <w:r>
              <w:rPr>
                <w:sz w:val="18"/>
              </w:rPr>
              <w:t xml:space="preserve">Landa Garapeneko eta Ingurumeneko Departamentua </w:t>
            </w:r>
          </w:p>
        </w:tc>
        <w:tc>
          <w:tcPr>
            <w:tcW w:w="0" w:type="auto"/>
          </w:tcPr>
          <w:p w14:paraId="651EBEFA"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67915EAD"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4EE9F53A" w14:textId="77777777" w:rsidR="00D46BDC" w:rsidRPr="00932E35" w:rsidRDefault="00D46BDC" w:rsidP="003363ED">
            <w:pPr>
              <w:rPr>
                <w:rFonts w:eastAsia="Times New Roman" w:cs="Calibri"/>
                <w:sz w:val="18"/>
              </w:rPr>
            </w:pPr>
            <w:r>
              <w:rPr>
                <w:sz w:val="18"/>
              </w:rPr>
              <w:t>Nafarroan sortutako hondakinak (</w:t>
            </w:r>
            <w:proofErr w:type="spellStart"/>
            <w:r>
              <w:rPr>
                <w:sz w:val="18"/>
              </w:rPr>
              <w:t>munizipalak</w:t>
            </w:r>
            <w:proofErr w:type="spellEnd"/>
            <w:r>
              <w:rPr>
                <w:sz w:val="18"/>
              </w:rPr>
              <w:t>, industrialak, eraikuntzakoak) fluxuko</w:t>
            </w:r>
          </w:p>
        </w:tc>
        <w:tc>
          <w:tcPr>
            <w:tcW w:w="0" w:type="auto"/>
          </w:tcPr>
          <w:p w14:paraId="00719EDF" w14:textId="77777777" w:rsidR="00D46BDC" w:rsidRPr="00932E35" w:rsidRDefault="00D46BDC" w:rsidP="003363ED">
            <w:pPr>
              <w:rPr>
                <w:rFonts w:eastAsia="Times New Roman" w:cs="Calibri"/>
                <w:sz w:val="18"/>
              </w:rPr>
            </w:pPr>
            <w:r>
              <w:rPr>
                <w:sz w:val="18"/>
              </w:rPr>
              <w:t>Iturri nagusia</w:t>
            </w:r>
          </w:p>
        </w:tc>
      </w:tr>
    </w:tbl>
    <w:p w14:paraId="6EB41227"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D294DF5" w14:textId="77777777" w:rsidR="00D46BDC" w:rsidRPr="00932E35" w:rsidRDefault="00D46BDC" w:rsidP="00D46BDC">
      <w:pPr>
        <w:rPr>
          <w:b/>
        </w:rPr>
      </w:pPr>
      <w:r>
        <w:rPr>
          <w:b/>
        </w:rPr>
        <w:lastRenderedPageBreak/>
        <w:t>Landa Garapeneko eta Ingurumeneko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7D19F09" w14:textId="77777777" w:rsidTr="003363ED">
        <w:trPr>
          <w:trHeight w:val="300"/>
        </w:trPr>
        <w:tc>
          <w:tcPr>
            <w:tcW w:w="1802" w:type="dxa"/>
          </w:tcPr>
          <w:p w14:paraId="04A05B8B"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16E48511" w14:textId="77777777" w:rsidR="00D46BDC" w:rsidRPr="00932E35" w:rsidRDefault="00D46BDC" w:rsidP="003363ED">
            <w:pPr>
              <w:rPr>
                <w:rFonts w:eastAsia="Times New Roman" w:cs="Calibri"/>
                <w:sz w:val="20"/>
              </w:rPr>
            </w:pPr>
            <w:r>
              <w:rPr>
                <w:sz w:val="20"/>
              </w:rPr>
              <w:t>2200528 Hondakinen tratamendua Kudeaketa-balantzea</w:t>
            </w:r>
          </w:p>
        </w:tc>
      </w:tr>
      <w:tr w:rsidR="00D46BDC" w:rsidRPr="00932E35" w14:paraId="2CA01EE3" w14:textId="77777777" w:rsidTr="003363ED">
        <w:trPr>
          <w:trHeight w:val="300"/>
        </w:trPr>
        <w:tc>
          <w:tcPr>
            <w:tcW w:w="1802" w:type="dxa"/>
          </w:tcPr>
          <w:p w14:paraId="1FCF0F83"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6592D600" w14:textId="77777777" w:rsidR="00D46BDC" w:rsidRPr="00932E35" w:rsidRDefault="00D46BDC" w:rsidP="003363ED">
            <w:pPr>
              <w:rPr>
                <w:rFonts w:eastAsia="Times New Roman" w:cs="Calibri"/>
                <w:sz w:val="20"/>
              </w:rPr>
            </w:pPr>
            <w:r>
              <w:rPr>
                <w:sz w:val="20"/>
              </w:rPr>
              <w:t>Ingurumena</w:t>
            </w:r>
          </w:p>
        </w:tc>
        <w:tc>
          <w:tcPr>
            <w:tcW w:w="2976" w:type="dxa"/>
          </w:tcPr>
          <w:p w14:paraId="4D28ADCB" w14:textId="77777777" w:rsidR="00D46BDC" w:rsidRPr="00932E35" w:rsidRDefault="00D46BDC" w:rsidP="003363ED">
            <w:pPr>
              <w:rPr>
                <w:rFonts w:eastAsia="Times New Roman" w:cs="Calibri"/>
                <w:sz w:val="20"/>
              </w:rPr>
            </w:pPr>
            <w:r>
              <w:rPr>
                <w:sz w:val="20"/>
              </w:rPr>
              <w:t>Idazkaritza Tekniko Nagusia</w:t>
            </w:r>
          </w:p>
        </w:tc>
      </w:tr>
      <w:tr w:rsidR="00D46BDC" w:rsidRPr="00932E35" w14:paraId="18064558" w14:textId="77777777" w:rsidTr="003363ED">
        <w:trPr>
          <w:trHeight w:val="300"/>
        </w:trPr>
        <w:tc>
          <w:tcPr>
            <w:tcW w:w="1802" w:type="dxa"/>
          </w:tcPr>
          <w:p w14:paraId="15CDB1A6"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F24F637" w14:textId="77777777" w:rsidR="00D46BDC" w:rsidRPr="00932E35" w:rsidRDefault="00D46BDC" w:rsidP="003363ED">
            <w:pPr>
              <w:rPr>
                <w:rFonts w:eastAsia="Times New Roman" w:cs="Calibri"/>
                <w:sz w:val="20"/>
              </w:rPr>
            </w:pPr>
            <w:r>
              <w:rPr>
                <w:sz w:val="20"/>
              </w:rPr>
              <w:t>Hondakinen bilketari eta tratamenduari buruzko datu erregular, adierazgarri eta alderagarriak izatea Nafarroako Foru Komunitatearen esparru osoan, industrian, eraikuntzan, etxeetan eta zerbitzuetan, 2017-2027 aldirako gure lurraldean hondakinak prebenitzeko eta kudeatzeko politikaren oinarrizko tresnaren (Nafarroako Hondakinen Plana 2017-2027, NHP) betetze-maila ebaluatzeko, baita Nafarroako egoera ebaluatu ahal izateko ere, ingurumenaren arloko politika nazionalari eta komunitarioari dagokionez.</w:t>
            </w:r>
          </w:p>
        </w:tc>
      </w:tr>
      <w:tr w:rsidR="00D46BDC" w:rsidRPr="00932E35" w14:paraId="7890E582" w14:textId="77777777" w:rsidTr="003363ED">
        <w:trPr>
          <w:trHeight w:val="300"/>
        </w:trPr>
        <w:tc>
          <w:tcPr>
            <w:tcW w:w="1802" w:type="dxa"/>
          </w:tcPr>
          <w:p w14:paraId="439EFEA3"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459B797F" w14:textId="77777777" w:rsidR="00D46BDC" w:rsidRPr="00932E35" w:rsidRDefault="00D46BDC" w:rsidP="003363ED">
            <w:pPr>
              <w:rPr>
                <w:rFonts w:eastAsia="Times New Roman" w:cs="Calibri"/>
                <w:sz w:val="20"/>
              </w:rPr>
            </w:pPr>
            <w:r>
              <w:rPr>
                <w:sz w:val="20"/>
              </w:rPr>
              <w:t>Hondakinen tratamenduaren adierazleak argitaratzearen helburu nagusia da hondakinen kudeaketaren hierarkia Nafarroako Foru Komunitatearen lurralde-esparruan nola aplikatzen den islatzea. Hondakinei egiten zaizkien tratamenduak ingurumen-emaitza global onena lortzeko aplikatu behar dira, lehentasun-ordena honetan: a) prebentzioa, b) berrerabiltzeko prestatzea, c) birziklatzea, d) bestelako balorizazioa, balorizazio energetikoa barne, eta e) ezabatzea.</w:t>
            </w:r>
          </w:p>
        </w:tc>
      </w:tr>
      <w:tr w:rsidR="00D46BDC" w:rsidRPr="00932E35" w14:paraId="40D785D2" w14:textId="77777777" w:rsidTr="003363ED">
        <w:trPr>
          <w:trHeight w:val="300"/>
        </w:trPr>
        <w:tc>
          <w:tcPr>
            <w:tcW w:w="1802" w:type="dxa"/>
          </w:tcPr>
          <w:p w14:paraId="69C1AD67"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462627F4" w14:textId="77777777" w:rsidR="00D46BDC" w:rsidRPr="00932E35" w:rsidRDefault="00D46BDC" w:rsidP="003363ED">
            <w:pPr>
              <w:rPr>
                <w:rFonts w:eastAsia="Times New Roman" w:cs="Calibri"/>
                <w:sz w:val="20"/>
              </w:rPr>
            </w:pPr>
            <w:r>
              <w:rPr>
                <w:sz w:val="20"/>
              </w:rPr>
              <w:t xml:space="preserve">Nafarroako hondakinen bilketari eta tratamenduari buruzko datua ofizialtzea identifikatutako hondakinen guztizko zenbaketarako, baita hondakin-fluxu zehatzetarako ere, eta Nafarroako datu globala erakustea. Urtero kalkulatzen da datuen estatistiken bidez (Excel edo </w:t>
            </w:r>
            <w:proofErr w:type="spellStart"/>
            <w:r>
              <w:rPr>
                <w:sz w:val="20"/>
              </w:rPr>
              <w:t>Power</w:t>
            </w:r>
            <w:proofErr w:type="spellEnd"/>
            <w:r>
              <w:rPr>
                <w:sz w:val="20"/>
              </w:rPr>
              <w:t xml:space="preserve"> Bi), eta emaitzak inplikatutako eragileei eta, oro har, herritarrei erakusten zaizkie, urteko fluxuen araberako hondakinen inbentarioen eta Nafarroako Hondakinen Planaren ebaluazio eta jarraipenaren bidez, Hondakinen Prebentziorako eta Ekonomia Zirkularra Bultzatzeko Bulegoaren webgunean. Gainera, datuak estamentu ofizialei aurkezten zaizkie, hala nola Trantsizio Ekologikorako eta Erronka Demografikorako Ministerioari (MITERD), Europako Batzordeari eta abarri, eskatzen direnean. Espero da herritarrek eta inplikatutako eragile guztiek datua bilatzeko eta ezagutzeko erraztasuna hobetzea, Nafarroarako datu globala argi, zehatz eta ofizialki emanda.</w:t>
            </w:r>
          </w:p>
        </w:tc>
      </w:tr>
      <w:tr w:rsidR="00D46BDC" w:rsidRPr="00932E35" w14:paraId="4E3EC4A0" w14:textId="77777777" w:rsidTr="003363ED">
        <w:trPr>
          <w:trHeight w:val="300"/>
        </w:trPr>
        <w:tc>
          <w:tcPr>
            <w:tcW w:w="1802" w:type="dxa"/>
          </w:tcPr>
          <w:p w14:paraId="27359C63"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EBD464D" w14:textId="77777777" w:rsidR="00D46BDC" w:rsidRPr="00932E35" w:rsidRDefault="00D46BDC" w:rsidP="003363ED">
            <w:pPr>
              <w:rPr>
                <w:rFonts w:eastAsia="Times New Roman" w:cs="Calibri"/>
                <w:sz w:val="20"/>
              </w:rPr>
            </w:pPr>
            <w:r>
              <w:rPr>
                <w:sz w:val="20"/>
              </w:rPr>
              <w:t>Nafarroa</w:t>
            </w:r>
          </w:p>
        </w:tc>
      </w:tr>
      <w:tr w:rsidR="00D46BDC" w:rsidRPr="00932E35" w14:paraId="5B4AB0F9" w14:textId="77777777" w:rsidTr="003363ED">
        <w:trPr>
          <w:trHeight w:val="300"/>
        </w:trPr>
        <w:tc>
          <w:tcPr>
            <w:tcW w:w="1802" w:type="dxa"/>
          </w:tcPr>
          <w:p w14:paraId="590A00FF"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FD50C6D" w14:textId="77777777" w:rsidR="00D46BDC" w:rsidRPr="00932E35" w:rsidRDefault="00D46BDC" w:rsidP="003363ED">
            <w:pPr>
              <w:rPr>
                <w:rFonts w:eastAsia="Times New Roman" w:cs="Calibri"/>
                <w:sz w:val="20"/>
              </w:rPr>
            </w:pPr>
            <w:r>
              <w:rPr>
                <w:sz w:val="20"/>
              </w:rPr>
              <w:t>Urterokoa</w:t>
            </w:r>
          </w:p>
        </w:tc>
      </w:tr>
      <w:tr w:rsidR="00D46BDC" w:rsidRPr="00932E35" w14:paraId="14AAF309" w14:textId="77777777" w:rsidTr="003363ED">
        <w:trPr>
          <w:trHeight w:val="300"/>
        </w:trPr>
        <w:tc>
          <w:tcPr>
            <w:tcW w:w="8363" w:type="dxa"/>
            <w:gridSpan w:val="3"/>
          </w:tcPr>
          <w:p w14:paraId="5B743891"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6063BD3" w14:textId="77777777" w:rsidTr="003363ED">
        <w:trPr>
          <w:trHeight w:val="300"/>
        </w:trPr>
        <w:tc>
          <w:tcPr>
            <w:tcW w:w="1802" w:type="dxa"/>
          </w:tcPr>
          <w:p w14:paraId="7D3A6A5F"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450FB101"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7550AE92" w14:textId="77777777" w:rsidTr="003363ED">
        <w:trPr>
          <w:trHeight w:val="300"/>
        </w:trPr>
        <w:tc>
          <w:tcPr>
            <w:tcW w:w="1802" w:type="dxa"/>
          </w:tcPr>
          <w:p w14:paraId="3831B391"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5C29811"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62638E5C" w14:textId="77777777" w:rsidTr="003363ED">
        <w:trPr>
          <w:trHeight w:val="300"/>
        </w:trPr>
        <w:tc>
          <w:tcPr>
            <w:tcW w:w="1802" w:type="dxa"/>
          </w:tcPr>
          <w:p w14:paraId="3346148C"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228EFBEE"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30B47024" w14:textId="77777777" w:rsidTr="003363ED">
        <w:trPr>
          <w:trHeight w:val="300"/>
        </w:trPr>
        <w:tc>
          <w:tcPr>
            <w:tcW w:w="1802" w:type="dxa"/>
          </w:tcPr>
          <w:p w14:paraId="20594268"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1B55413D"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r w:rsidR="00D46BDC" w:rsidRPr="00932E35" w14:paraId="45490E9E" w14:textId="77777777" w:rsidTr="003363ED">
        <w:trPr>
          <w:trHeight w:val="300"/>
        </w:trPr>
        <w:tc>
          <w:tcPr>
            <w:tcW w:w="1802" w:type="dxa"/>
          </w:tcPr>
          <w:p w14:paraId="153EEAA6"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29BCA66B" w14:textId="77777777" w:rsidR="00D46BDC" w:rsidRPr="00932E35" w:rsidRDefault="00D46BDC" w:rsidP="003363ED">
            <w:pPr>
              <w:rPr>
                <w:rFonts w:eastAsia="Times New Roman" w:cs="Calibri"/>
                <w:sz w:val="20"/>
              </w:rPr>
            </w:pPr>
            <w:r>
              <w:rPr>
                <w:sz w:val="20"/>
              </w:rPr>
              <w:t xml:space="preserve">Landa Garapeneko eta Ingurumeneko </w:t>
            </w:r>
            <w:proofErr w:type="spellStart"/>
            <w:r>
              <w:rPr>
                <w:sz w:val="20"/>
              </w:rPr>
              <w:t>Dep</w:t>
            </w:r>
            <w:proofErr w:type="spellEnd"/>
            <w:r>
              <w:rPr>
                <w:sz w:val="20"/>
              </w:rPr>
              <w:t>.</w:t>
            </w:r>
          </w:p>
        </w:tc>
      </w:tr>
    </w:tbl>
    <w:p w14:paraId="1EC2A2A2"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593"/>
        <w:gridCol w:w="1508"/>
        <w:gridCol w:w="1366"/>
        <w:gridCol w:w="1366"/>
        <w:gridCol w:w="1758"/>
        <w:gridCol w:w="768"/>
      </w:tblGrid>
      <w:tr w:rsidR="00D46BDC" w:rsidRPr="00932E35" w14:paraId="6E5588F2" w14:textId="77777777" w:rsidTr="003363ED">
        <w:trPr>
          <w:trHeight w:val="300"/>
        </w:trPr>
        <w:tc>
          <w:tcPr>
            <w:tcW w:w="0" w:type="auto"/>
          </w:tcPr>
          <w:p w14:paraId="2BE5F586" w14:textId="77777777" w:rsidR="00D46BDC" w:rsidRPr="00932E35" w:rsidRDefault="00D46BDC" w:rsidP="003363ED">
            <w:pPr>
              <w:rPr>
                <w:b/>
                <w:sz w:val="20"/>
              </w:rPr>
            </w:pPr>
            <w:r>
              <w:rPr>
                <w:b/>
                <w:sz w:val="20"/>
              </w:rPr>
              <w:t>Azterketa-unitatea</w:t>
            </w:r>
          </w:p>
        </w:tc>
        <w:tc>
          <w:tcPr>
            <w:tcW w:w="0" w:type="auto"/>
          </w:tcPr>
          <w:p w14:paraId="3008D2E6" w14:textId="77777777" w:rsidR="00D46BDC" w:rsidRPr="00932E35" w:rsidRDefault="00D46BDC" w:rsidP="003363ED">
            <w:pPr>
              <w:rPr>
                <w:rFonts w:eastAsia="Times New Roman" w:cs="Calibri"/>
                <w:b/>
                <w:sz w:val="20"/>
              </w:rPr>
            </w:pPr>
            <w:r>
              <w:rPr>
                <w:b/>
                <w:sz w:val="20"/>
              </w:rPr>
              <w:t>Iturria</w:t>
            </w:r>
          </w:p>
        </w:tc>
        <w:tc>
          <w:tcPr>
            <w:tcW w:w="0" w:type="auto"/>
          </w:tcPr>
          <w:p w14:paraId="5D8F8464" w14:textId="77777777" w:rsidR="00D46BDC" w:rsidRPr="00932E35" w:rsidRDefault="00D46BDC" w:rsidP="003363ED">
            <w:pPr>
              <w:rPr>
                <w:b/>
                <w:sz w:val="20"/>
              </w:rPr>
            </w:pPr>
            <w:r>
              <w:rPr>
                <w:b/>
                <w:sz w:val="20"/>
              </w:rPr>
              <w:t>Datuak ematen dituen erakundea</w:t>
            </w:r>
          </w:p>
        </w:tc>
        <w:tc>
          <w:tcPr>
            <w:tcW w:w="0" w:type="auto"/>
          </w:tcPr>
          <w:p w14:paraId="65D6CB10"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C3923BD" w14:textId="77777777" w:rsidR="00D46BDC" w:rsidRPr="00932E35" w:rsidRDefault="00D46BDC" w:rsidP="003363ED">
            <w:pPr>
              <w:rPr>
                <w:rFonts w:eastAsia="Times New Roman" w:cs="Calibri"/>
                <w:b/>
                <w:sz w:val="20"/>
              </w:rPr>
            </w:pPr>
            <w:r>
              <w:rPr>
                <w:b/>
                <w:sz w:val="20"/>
              </w:rPr>
              <w:t>Lortutako informazioa</w:t>
            </w:r>
          </w:p>
        </w:tc>
        <w:tc>
          <w:tcPr>
            <w:tcW w:w="0" w:type="auto"/>
          </w:tcPr>
          <w:p w14:paraId="371CFE53" w14:textId="77777777" w:rsidR="00D46BDC" w:rsidRPr="00932E35" w:rsidRDefault="00D46BDC" w:rsidP="003363ED">
            <w:pPr>
              <w:rPr>
                <w:rFonts w:eastAsia="Times New Roman" w:cs="Calibri"/>
                <w:b/>
                <w:sz w:val="20"/>
              </w:rPr>
            </w:pPr>
            <w:r>
              <w:rPr>
                <w:b/>
                <w:sz w:val="20"/>
              </w:rPr>
              <w:t>Xedea</w:t>
            </w:r>
          </w:p>
        </w:tc>
      </w:tr>
      <w:tr w:rsidR="00D46BDC" w:rsidRPr="00932E35" w14:paraId="6BA2EBF8" w14:textId="77777777" w:rsidTr="003363ED">
        <w:trPr>
          <w:trHeight w:val="300"/>
        </w:trPr>
        <w:tc>
          <w:tcPr>
            <w:tcW w:w="0" w:type="auto"/>
          </w:tcPr>
          <w:p w14:paraId="6273A11A" w14:textId="77777777" w:rsidR="00D46BDC" w:rsidRPr="00932E35" w:rsidRDefault="00D46BDC" w:rsidP="003363ED">
            <w:pPr>
              <w:rPr>
                <w:sz w:val="18"/>
              </w:rPr>
            </w:pPr>
            <w:r>
              <w:rPr>
                <w:sz w:val="18"/>
              </w:rPr>
              <w:lastRenderedPageBreak/>
              <w:t xml:space="preserve">Hondakin-fluxu bakoitzeko </w:t>
            </w:r>
            <w:proofErr w:type="spellStart"/>
            <w:r>
              <w:rPr>
                <w:sz w:val="18"/>
              </w:rPr>
              <w:t>balorizatutako</w:t>
            </w:r>
            <w:proofErr w:type="spellEnd"/>
            <w:r>
              <w:rPr>
                <w:sz w:val="18"/>
              </w:rPr>
              <w:t>, berrerabilitako edo ezabatutako hondakinen tonak</w:t>
            </w:r>
          </w:p>
        </w:tc>
        <w:tc>
          <w:tcPr>
            <w:tcW w:w="0" w:type="auto"/>
          </w:tcPr>
          <w:p w14:paraId="08F83F96" w14:textId="77777777" w:rsidR="00D46BDC" w:rsidRPr="00932E35" w:rsidRDefault="00D46BDC" w:rsidP="003363ED">
            <w:pPr>
              <w:rPr>
                <w:rFonts w:eastAsia="Times New Roman" w:cs="Calibri"/>
                <w:sz w:val="18"/>
              </w:rPr>
            </w:pPr>
            <w:r>
              <w:rPr>
                <w:sz w:val="18"/>
              </w:rPr>
              <w:t xml:space="preserve">Landa Garapeneko eta Ingurumeneko Departamentua </w:t>
            </w:r>
          </w:p>
        </w:tc>
        <w:tc>
          <w:tcPr>
            <w:tcW w:w="0" w:type="auto"/>
          </w:tcPr>
          <w:p w14:paraId="36AC0880"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00CEFA62" w14:textId="77777777" w:rsidR="00D46BDC" w:rsidRPr="00932E35" w:rsidRDefault="00D46BDC" w:rsidP="003363ED">
            <w:pPr>
              <w:rPr>
                <w:rFonts w:eastAsia="Times New Roman" w:cs="Calibri"/>
                <w:sz w:val="18"/>
              </w:rPr>
            </w:pPr>
            <w:r>
              <w:rPr>
                <w:sz w:val="18"/>
              </w:rPr>
              <w:t xml:space="preserve">Landa Garapeneko eta Ingurumeneko </w:t>
            </w:r>
            <w:proofErr w:type="spellStart"/>
            <w:r>
              <w:rPr>
                <w:sz w:val="18"/>
              </w:rPr>
              <w:t>Dep</w:t>
            </w:r>
            <w:proofErr w:type="spellEnd"/>
            <w:r>
              <w:rPr>
                <w:sz w:val="18"/>
              </w:rPr>
              <w:t>.</w:t>
            </w:r>
          </w:p>
        </w:tc>
        <w:tc>
          <w:tcPr>
            <w:tcW w:w="0" w:type="auto"/>
          </w:tcPr>
          <w:p w14:paraId="1F6839F3" w14:textId="77777777" w:rsidR="00D46BDC" w:rsidRPr="00932E35" w:rsidRDefault="00D46BDC" w:rsidP="003363ED">
            <w:pPr>
              <w:rPr>
                <w:rFonts w:eastAsia="Times New Roman" w:cs="Calibri"/>
                <w:sz w:val="18"/>
              </w:rPr>
            </w:pPr>
            <w:proofErr w:type="spellStart"/>
            <w:r>
              <w:rPr>
                <w:sz w:val="18"/>
              </w:rPr>
              <w:t>Balorizatutako</w:t>
            </w:r>
            <w:proofErr w:type="spellEnd"/>
            <w:r>
              <w:rPr>
                <w:sz w:val="18"/>
              </w:rPr>
              <w:t>, berrerabilitako edo ezabatutako hondakinen (</w:t>
            </w:r>
            <w:proofErr w:type="spellStart"/>
            <w:r>
              <w:rPr>
                <w:sz w:val="18"/>
              </w:rPr>
              <w:t>munizipalak</w:t>
            </w:r>
            <w:proofErr w:type="spellEnd"/>
            <w:r>
              <w:rPr>
                <w:sz w:val="18"/>
              </w:rPr>
              <w:t>, industrialak, eraikuntzakoak) kantitatea fluxuko</w:t>
            </w:r>
          </w:p>
        </w:tc>
        <w:tc>
          <w:tcPr>
            <w:tcW w:w="0" w:type="auto"/>
          </w:tcPr>
          <w:p w14:paraId="7C83E987" w14:textId="77777777" w:rsidR="00D46BDC" w:rsidRPr="00932E35" w:rsidRDefault="00D46BDC" w:rsidP="003363ED">
            <w:pPr>
              <w:rPr>
                <w:rFonts w:eastAsia="Times New Roman" w:cs="Calibri"/>
                <w:sz w:val="18"/>
              </w:rPr>
            </w:pPr>
            <w:r>
              <w:rPr>
                <w:sz w:val="18"/>
              </w:rPr>
              <w:t>Iturri nagusia</w:t>
            </w:r>
          </w:p>
        </w:tc>
      </w:tr>
    </w:tbl>
    <w:p w14:paraId="64437E5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C534D3E" w14:textId="77777777" w:rsidR="00D46BDC" w:rsidRPr="00932E35" w:rsidRDefault="00D46BDC" w:rsidP="00D46BDC"/>
    <w:p w14:paraId="72C6F160" w14:textId="77777777" w:rsidR="00D46BDC" w:rsidRPr="00932E35" w:rsidRDefault="00D46BDC" w:rsidP="00D46BDC"/>
    <w:p w14:paraId="5526F65F" w14:textId="77777777" w:rsidR="00D46BDC" w:rsidRPr="00932E35" w:rsidRDefault="00D46BDC" w:rsidP="00D46BDC"/>
    <w:p w14:paraId="52C67626" w14:textId="77777777" w:rsidR="00D46BDC" w:rsidRPr="00932E35" w:rsidRDefault="00D46BDC" w:rsidP="00D46BDC"/>
    <w:p w14:paraId="22AF6F44" w14:textId="77777777" w:rsidR="00D46BDC" w:rsidRPr="00932E35" w:rsidRDefault="00D46BDC" w:rsidP="00D46BDC">
      <w:r>
        <w:br w:type="page"/>
      </w:r>
    </w:p>
    <w:p w14:paraId="3F4C46EA" w14:textId="77777777" w:rsidR="00D46BDC" w:rsidRPr="00932E35" w:rsidRDefault="00D46BDC" w:rsidP="00D46BDC">
      <w:pPr>
        <w:rPr>
          <w:b/>
        </w:rPr>
      </w:pPr>
      <w:r>
        <w:rPr>
          <w:b/>
        </w:rPr>
        <w:lastRenderedPageBreak/>
        <w:t>Kultura, Kirol eta Turismo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754A0A27" w14:textId="77777777" w:rsidTr="003363ED">
        <w:trPr>
          <w:trHeight w:val="300"/>
        </w:trPr>
        <w:tc>
          <w:tcPr>
            <w:tcW w:w="1802" w:type="dxa"/>
          </w:tcPr>
          <w:p w14:paraId="6C495639"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47DB308" w14:textId="77777777" w:rsidR="00D46BDC" w:rsidRPr="00932E35" w:rsidRDefault="00D46BDC" w:rsidP="003363ED">
            <w:pPr>
              <w:rPr>
                <w:rFonts w:eastAsia="Times New Roman" w:cs="Calibri"/>
                <w:sz w:val="20"/>
              </w:rPr>
            </w:pPr>
            <w:r>
              <w:rPr>
                <w:sz w:val="20"/>
              </w:rPr>
              <w:t>2200439 Egoiliarren iritzia</w:t>
            </w:r>
          </w:p>
        </w:tc>
      </w:tr>
      <w:tr w:rsidR="00D46BDC" w:rsidRPr="00932E35" w14:paraId="7B416B54" w14:textId="77777777" w:rsidTr="003363ED">
        <w:trPr>
          <w:trHeight w:val="300"/>
        </w:trPr>
        <w:tc>
          <w:tcPr>
            <w:tcW w:w="1802" w:type="dxa"/>
          </w:tcPr>
          <w:p w14:paraId="3474689D"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70DE1EFB" w14:textId="77777777" w:rsidR="00D46BDC" w:rsidRPr="00932E35" w:rsidRDefault="00D46BDC" w:rsidP="003363ED">
            <w:pPr>
              <w:rPr>
                <w:rFonts w:eastAsia="Times New Roman" w:cs="Calibri"/>
                <w:sz w:val="20"/>
              </w:rPr>
            </w:pPr>
            <w:r>
              <w:rPr>
                <w:sz w:val="20"/>
              </w:rPr>
              <w:t>Turismoa</w:t>
            </w:r>
          </w:p>
        </w:tc>
        <w:tc>
          <w:tcPr>
            <w:tcW w:w="2976" w:type="dxa"/>
          </w:tcPr>
          <w:p w14:paraId="14577C1F" w14:textId="77777777" w:rsidR="00D46BDC" w:rsidRPr="00932E35" w:rsidRDefault="00D46BDC" w:rsidP="003363ED">
            <w:pPr>
              <w:rPr>
                <w:rFonts w:eastAsia="Times New Roman" w:cs="Calibri"/>
                <w:sz w:val="20"/>
                <w:lang w:eastAsia="es-ES"/>
              </w:rPr>
            </w:pPr>
          </w:p>
        </w:tc>
      </w:tr>
      <w:tr w:rsidR="00D46BDC" w:rsidRPr="00932E35" w14:paraId="62367440" w14:textId="77777777" w:rsidTr="003363ED">
        <w:trPr>
          <w:trHeight w:val="300"/>
        </w:trPr>
        <w:tc>
          <w:tcPr>
            <w:tcW w:w="1802" w:type="dxa"/>
          </w:tcPr>
          <w:p w14:paraId="17BF6CF4"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25C394CC" w14:textId="77777777" w:rsidR="00D46BDC" w:rsidRPr="00932E35" w:rsidRDefault="00D46BDC" w:rsidP="003363ED">
            <w:pPr>
              <w:rPr>
                <w:rFonts w:eastAsia="Times New Roman" w:cs="Calibri"/>
                <w:sz w:val="20"/>
                <w:lang w:eastAsia="es-ES"/>
              </w:rPr>
            </w:pPr>
          </w:p>
          <w:p w14:paraId="5B302CE0" w14:textId="77777777" w:rsidR="00D46BDC" w:rsidRPr="00932E35" w:rsidRDefault="00D46BDC" w:rsidP="003363ED">
            <w:pPr>
              <w:rPr>
                <w:rFonts w:eastAsia="Times New Roman" w:cs="Calibri"/>
                <w:sz w:val="20"/>
              </w:rPr>
            </w:pPr>
            <w:r>
              <w:rPr>
                <w:sz w:val="20"/>
              </w:rPr>
              <w:t>Nafarroan bizi direnei zuzenduriko ikerlan honetan, turismoaz duten iritzia aztertzen da, arreta berezia eskainiz ondoko hautematearen prebalentziari: turisten bolumena era esanguratsuan hazi da eta eragin negatiboa izan du biztanleen bizitzan.</w:t>
            </w:r>
          </w:p>
        </w:tc>
      </w:tr>
      <w:tr w:rsidR="00D46BDC" w:rsidRPr="00932E35" w14:paraId="2168268A" w14:textId="77777777" w:rsidTr="003363ED">
        <w:trPr>
          <w:trHeight w:val="300"/>
        </w:trPr>
        <w:tc>
          <w:tcPr>
            <w:tcW w:w="1802" w:type="dxa"/>
          </w:tcPr>
          <w:p w14:paraId="5E16A426"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25A42B09" w14:textId="77777777" w:rsidR="00D46BDC" w:rsidRPr="00932E35" w:rsidRDefault="00D46BDC" w:rsidP="003363ED">
            <w:pPr>
              <w:rPr>
                <w:rFonts w:eastAsia="Times New Roman" w:cs="Calibri"/>
                <w:sz w:val="20"/>
                <w:lang w:eastAsia="es-ES"/>
              </w:rPr>
            </w:pPr>
          </w:p>
          <w:p w14:paraId="2613BAF5" w14:textId="77777777" w:rsidR="00D46BDC" w:rsidRPr="00932E35" w:rsidRDefault="00D46BDC" w:rsidP="003363ED">
            <w:pPr>
              <w:rPr>
                <w:rFonts w:eastAsia="Times New Roman" w:cs="Calibri"/>
                <w:sz w:val="20"/>
              </w:rPr>
            </w:pPr>
            <w:r>
              <w:rPr>
                <w:sz w:val="20"/>
              </w:rPr>
              <w:t>Informazioa eskuratzea jakiteko nola baloratzen eta hautematen duten Nafarroan bizi direnek Nafarroako turismo-jardueraren garapena, lau esparrutan: ekonomikoa, soziala, kulturala eta ingurumenekoa.</w:t>
            </w:r>
          </w:p>
          <w:p w14:paraId="5DF815CE" w14:textId="77777777" w:rsidR="00D46BDC" w:rsidRPr="00932E35" w:rsidRDefault="00D46BDC" w:rsidP="003363ED">
            <w:pPr>
              <w:rPr>
                <w:rFonts w:eastAsia="Times New Roman" w:cs="Calibri"/>
                <w:sz w:val="20"/>
              </w:rPr>
            </w:pPr>
            <w:r>
              <w:rPr>
                <w:sz w:val="20"/>
              </w:rPr>
              <w:t>Jakitea turismo-garapenaren gaineko balorazioa aldatzen den ala ez, baldintza hauen arabera: bizilekuaren eskualdea, bizilekuaren udalerriaren tamaina, adina, ikasketen maila, sexua, jaioterria (Espainia edo atzerrian) edo turismoarekiko lotura ekonomikoa edo lan arlokoa.</w:t>
            </w:r>
          </w:p>
          <w:p w14:paraId="116960A5" w14:textId="77777777" w:rsidR="00D46BDC" w:rsidRPr="00932E35" w:rsidRDefault="00D46BDC" w:rsidP="003363ED">
            <w:pPr>
              <w:rPr>
                <w:rFonts w:eastAsia="Times New Roman" w:cs="Calibri"/>
                <w:sz w:val="20"/>
              </w:rPr>
            </w:pPr>
            <w:r>
              <w:rPr>
                <w:sz w:val="20"/>
              </w:rPr>
              <w:t>Aztertzea iritzi horiek aldatzen diren denborarekin, jarduera turistikoa handituz gero edo beste fenomeno batzuk gertatuz gero (ekonomia-krisiak edo osasun-krisiak).</w:t>
            </w:r>
          </w:p>
          <w:p w14:paraId="12AD677F" w14:textId="77777777" w:rsidR="00D46BDC" w:rsidRPr="00932E35" w:rsidRDefault="00D46BDC" w:rsidP="003363ED">
            <w:pPr>
              <w:rPr>
                <w:rFonts w:eastAsia="Times New Roman" w:cs="Calibri"/>
                <w:sz w:val="20"/>
              </w:rPr>
            </w:pPr>
            <w:r>
              <w:rPr>
                <w:sz w:val="20"/>
              </w:rPr>
              <w:t>Ebaluatzea nolako eragina duten biztanleriak atzeman ditzakeen ondorio negatiboak apaltzeko hartu diren ekintzek.</w:t>
            </w:r>
          </w:p>
        </w:tc>
      </w:tr>
      <w:tr w:rsidR="00D46BDC" w:rsidRPr="00932E35" w14:paraId="3EDA9D6C" w14:textId="77777777" w:rsidTr="003363ED">
        <w:trPr>
          <w:trHeight w:val="300"/>
        </w:trPr>
        <w:tc>
          <w:tcPr>
            <w:tcW w:w="1802" w:type="dxa"/>
          </w:tcPr>
          <w:p w14:paraId="339B46D6"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6F95D40" w14:textId="77777777" w:rsidR="00D46BDC" w:rsidRPr="00932E35" w:rsidRDefault="00D46BDC" w:rsidP="003363ED">
            <w:pPr>
              <w:rPr>
                <w:rFonts w:eastAsia="Times New Roman" w:cs="Calibri"/>
                <w:sz w:val="20"/>
                <w:lang w:eastAsia="es-ES"/>
              </w:rPr>
            </w:pPr>
          </w:p>
          <w:p w14:paraId="077B5478" w14:textId="77777777" w:rsidR="00D46BDC" w:rsidRPr="00932E35" w:rsidRDefault="00D46BDC" w:rsidP="003363ED">
            <w:pPr>
              <w:rPr>
                <w:rFonts w:eastAsia="Times New Roman" w:cs="Calibri"/>
                <w:sz w:val="20"/>
              </w:rPr>
            </w:pPr>
            <w:r>
              <w:rPr>
                <w:sz w:val="20"/>
              </w:rPr>
              <w:t>Turismo-garapenak Nafarroan bizi diren pertsonetan duen eragina ezagutzeko beharrari erantzuten dio estatistika honek. Turismo Behatokitik jarduera horri loturiko neurketa ezberdinak garatzen dira. Horietako gehienak turismo-eskaerari eta -eskaintzari eskaintzen diete arreta. Gaurdaino, ordea, ez da inolako azterketarik egin turismoaren garapenak biztanleria egoiliarrean izaten ari den eraginari buruzko informazioa jasotzeko: positiboki edo negatiboki eragiten ote dien esparru ezberdinetan (ekonomikoa, soziala, kulturala eta ingurumenekoa) eta nola hautematen duen inpaktu hori. Datuak eta biztanleen iritziak ezagututa, ekintzak alda daitezke egoiliarretan eragin negatiboak dituzten alderdiak hobetzeko edo alderdi positiboak turismoaren garapenaren mesedetan aprobetxatzeko eta turismo-baliabideak era jasangarrian kudeatzeko, gizarte-alderdia aintzat hartuz. Lan zehatzak gauzatu ahal izateko datuak eduki beharra dago eta denboran zeharreko bilakaera ezagutu beharra dago, gauzatu diren ekintzen inpaktua jakiteko.</w:t>
            </w:r>
          </w:p>
          <w:p w14:paraId="21642882" w14:textId="77777777" w:rsidR="00D46BDC" w:rsidRPr="00932E35" w:rsidRDefault="00D46BDC" w:rsidP="003363ED">
            <w:pPr>
              <w:rPr>
                <w:rFonts w:eastAsia="Times New Roman" w:cs="Calibri"/>
                <w:sz w:val="20"/>
              </w:rPr>
            </w:pPr>
            <w:r>
              <w:rPr>
                <w:sz w:val="20"/>
              </w:rPr>
              <w:t>Nafarroako Turismo Behatokia, halaber, Munduko Turismo Erakundearen INSTO - Turismo Jasangarriko Behatokien Sareko kide da, Espainiako behatoki bakarra gaur arte. Sare horren konpromiso gisa, adierazle ezberdin batzuk kontrolatu behar dira eta horien artean egoiliarrek turismoarekiko agertzen duten gogobetetasuna dago. Horrexegatik, estatistika-eragiketa hau aldizka egin beharko dela uste da, denboran zehar agertzen duen bilakaera ikusteko eta turisten kopuruaren hazkundea bezalako faktoreak aintzat hartzeko.</w:t>
            </w:r>
          </w:p>
          <w:p w14:paraId="1A72BD73" w14:textId="77777777" w:rsidR="00D46BDC" w:rsidRPr="00932E35" w:rsidRDefault="00D46BDC" w:rsidP="003363ED">
            <w:pPr>
              <w:rPr>
                <w:rFonts w:eastAsia="Times New Roman" w:cs="Calibri"/>
                <w:sz w:val="20"/>
                <w:lang w:eastAsia="es-ES"/>
              </w:rPr>
            </w:pPr>
          </w:p>
        </w:tc>
      </w:tr>
      <w:tr w:rsidR="00D46BDC" w:rsidRPr="00932E35" w14:paraId="44899ADC" w14:textId="77777777" w:rsidTr="003363ED">
        <w:trPr>
          <w:trHeight w:val="300"/>
        </w:trPr>
        <w:tc>
          <w:tcPr>
            <w:tcW w:w="1802" w:type="dxa"/>
          </w:tcPr>
          <w:p w14:paraId="63D61E5C"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28579F5E" w14:textId="77777777" w:rsidR="00D46BDC" w:rsidRPr="00932E35" w:rsidRDefault="00D46BDC" w:rsidP="003363ED">
            <w:pPr>
              <w:rPr>
                <w:rFonts w:eastAsia="Times New Roman" w:cs="Calibri"/>
                <w:sz w:val="20"/>
              </w:rPr>
            </w:pPr>
            <w:r>
              <w:rPr>
                <w:sz w:val="20"/>
              </w:rPr>
              <w:t>Nafarroa</w:t>
            </w:r>
          </w:p>
        </w:tc>
      </w:tr>
      <w:tr w:rsidR="00D46BDC" w:rsidRPr="00932E35" w14:paraId="7D3D8153" w14:textId="77777777" w:rsidTr="003363ED">
        <w:trPr>
          <w:trHeight w:val="300"/>
        </w:trPr>
        <w:tc>
          <w:tcPr>
            <w:tcW w:w="1802" w:type="dxa"/>
          </w:tcPr>
          <w:p w14:paraId="6E06CF39"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1648ADBA" w14:textId="77777777" w:rsidR="00D46BDC" w:rsidRPr="00932E35" w:rsidRDefault="00D46BDC" w:rsidP="003363ED">
            <w:pPr>
              <w:rPr>
                <w:rFonts w:eastAsia="Times New Roman" w:cs="Calibri"/>
                <w:sz w:val="20"/>
              </w:rPr>
            </w:pPr>
            <w:r>
              <w:rPr>
                <w:sz w:val="20"/>
              </w:rPr>
              <w:t>Lau urtez behin</w:t>
            </w:r>
          </w:p>
        </w:tc>
      </w:tr>
      <w:tr w:rsidR="00D46BDC" w:rsidRPr="00932E35" w14:paraId="32E4B765" w14:textId="77777777" w:rsidTr="003363ED">
        <w:trPr>
          <w:trHeight w:val="300"/>
        </w:trPr>
        <w:tc>
          <w:tcPr>
            <w:tcW w:w="8363" w:type="dxa"/>
            <w:gridSpan w:val="3"/>
          </w:tcPr>
          <w:p w14:paraId="3B97354E"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3EC4A5F3" w14:textId="77777777" w:rsidTr="003363ED">
        <w:trPr>
          <w:trHeight w:val="300"/>
        </w:trPr>
        <w:tc>
          <w:tcPr>
            <w:tcW w:w="1802" w:type="dxa"/>
          </w:tcPr>
          <w:p w14:paraId="0B5C712A" w14:textId="77777777" w:rsidR="00D46BDC" w:rsidRPr="00932E35" w:rsidRDefault="00D46BDC" w:rsidP="003363ED">
            <w:pPr>
              <w:rPr>
                <w:rFonts w:eastAsia="Times New Roman" w:cs="Calibri"/>
                <w:b/>
                <w:sz w:val="20"/>
              </w:rPr>
            </w:pPr>
            <w:r>
              <w:rPr>
                <w:b/>
                <w:sz w:val="20"/>
              </w:rPr>
              <w:lastRenderedPageBreak/>
              <w:t>Beharrizanen identifikazioa</w:t>
            </w:r>
          </w:p>
        </w:tc>
        <w:tc>
          <w:tcPr>
            <w:tcW w:w="6561" w:type="dxa"/>
            <w:gridSpan w:val="2"/>
          </w:tcPr>
          <w:p w14:paraId="746E1911" w14:textId="77777777" w:rsidR="00D46BDC" w:rsidRPr="00932E35" w:rsidRDefault="00D46BDC" w:rsidP="003363ED">
            <w:pPr>
              <w:rPr>
                <w:rFonts w:eastAsia="Times New Roman" w:cs="Calibri"/>
                <w:sz w:val="20"/>
                <w:lang w:eastAsia="es-ES"/>
              </w:rPr>
            </w:pPr>
          </w:p>
        </w:tc>
      </w:tr>
      <w:tr w:rsidR="00D46BDC" w:rsidRPr="00932E35" w14:paraId="063A46DE" w14:textId="77777777" w:rsidTr="003363ED">
        <w:trPr>
          <w:trHeight w:val="300"/>
        </w:trPr>
        <w:tc>
          <w:tcPr>
            <w:tcW w:w="1802" w:type="dxa"/>
          </w:tcPr>
          <w:p w14:paraId="191F3006"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5C821A5D" w14:textId="77777777" w:rsidR="00D46BDC" w:rsidRPr="00932E35" w:rsidRDefault="00D46BDC" w:rsidP="003363ED">
            <w:pPr>
              <w:rPr>
                <w:rFonts w:eastAsia="Times New Roman" w:cs="Calibri"/>
                <w:sz w:val="20"/>
                <w:lang w:eastAsia="es-ES"/>
              </w:rPr>
            </w:pPr>
          </w:p>
        </w:tc>
      </w:tr>
      <w:tr w:rsidR="00D46BDC" w:rsidRPr="00932E35" w14:paraId="077C6425" w14:textId="77777777" w:rsidTr="003363ED">
        <w:trPr>
          <w:trHeight w:val="300"/>
        </w:trPr>
        <w:tc>
          <w:tcPr>
            <w:tcW w:w="1802" w:type="dxa"/>
          </w:tcPr>
          <w:p w14:paraId="04BD6767"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71348918" w14:textId="77777777" w:rsidR="00D46BDC" w:rsidRPr="00932E35" w:rsidRDefault="00D46BDC" w:rsidP="003363ED">
            <w:pPr>
              <w:rPr>
                <w:rFonts w:eastAsia="Times New Roman" w:cs="Calibri"/>
                <w:sz w:val="20"/>
                <w:lang w:eastAsia="es-ES"/>
              </w:rPr>
            </w:pPr>
          </w:p>
        </w:tc>
      </w:tr>
      <w:tr w:rsidR="00D46BDC" w:rsidRPr="00932E35" w14:paraId="0CCA45D3" w14:textId="77777777" w:rsidTr="003363ED">
        <w:trPr>
          <w:trHeight w:val="300"/>
        </w:trPr>
        <w:tc>
          <w:tcPr>
            <w:tcW w:w="1802" w:type="dxa"/>
          </w:tcPr>
          <w:p w14:paraId="4A1A8DD2"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77BF9BD6" w14:textId="77777777" w:rsidR="00D46BDC" w:rsidRPr="00932E35" w:rsidRDefault="00D46BDC" w:rsidP="003363ED">
            <w:pPr>
              <w:rPr>
                <w:rFonts w:eastAsia="Times New Roman" w:cs="Calibri"/>
                <w:sz w:val="20"/>
                <w:lang w:eastAsia="es-ES"/>
              </w:rPr>
            </w:pPr>
          </w:p>
        </w:tc>
      </w:tr>
      <w:tr w:rsidR="00D46BDC" w:rsidRPr="00932E35" w14:paraId="35B130D1" w14:textId="77777777" w:rsidTr="003363ED">
        <w:trPr>
          <w:trHeight w:val="300"/>
        </w:trPr>
        <w:tc>
          <w:tcPr>
            <w:tcW w:w="1802" w:type="dxa"/>
          </w:tcPr>
          <w:p w14:paraId="46E5647A"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694C7854" w14:textId="77777777" w:rsidR="00D46BDC" w:rsidRPr="00932E35" w:rsidRDefault="00D46BDC" w:rsidP="003363ED">
            <w:pPr>
              <w:rPr>
                <w:rFonts w:eastAsia="Times New Roman" w:cs="Calibri"/>
                <w:sz w:val="20"/>
                <w:lang w:eastAsia="es-ES"/>
              </w:rPr>
            </w:pPr>
          </w:p>
        </w:tc>
      </w:tr>
    </w:tbl>
    <w:p w14:paraId="69AA96E4"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98"/>
        <w:gridCol w:w="710"/>
        <w:gridCol w:w="1936"/>
        <w:gridCol w:w="1936"/>
        <w:gridCol w:w="1615"/>
        <w:gridCol w:w="864"/>
      </w:tblGrid>
      <w:tr w:rsidR="00D46BDC" w:rsidRPr="00932E35" w14:paraId="3E925C44" w14:textId="77777777" w:rsidTr="003363ED">
        <w:trPr>
          <w:trHeight w:val="300"/>
        </w:trPr>
        <w:tc>
          <w:tcPr>
            <w:tcW w:w="0" w:type="auto"/>
          </w:tcPr>
          <w:p w14:paraId="506BA848" w14:textId="77777777" w:rsidR="00D46BDC" w:rsidRPr="00932E35" w:rsidRDefault="00D46BDC" w:rsidP="003363ED">
            <w:pPr>
              <w:rPr>
                <w:b/>
                <w:sz w:val="20"/>
              </w:rPr>
            </w:pPr>
            <w:r>
              <w:rPr>
                <w:b/>
                <w:sz w:val="20"/>
              </w:rPr>
              <w:t>Azterketa-unitatea</w:t>
            </w:r>
          </w:p>
        </w:tc>
        <w:tc>
          <w:tcPr>
            <w:tcW w:w="0" w:type="auto"/>
          </w:tcPr>
          <w:p w14:paraId="4D23AADF" w14:textId="77777777" w:rsidR="00D46BDC" w:rsidRPr="00932E35" w:rsidRDefault="00D46BDC" w:rsidP="003363ED">
            <w:pPr>
              <w:rPr>
                <w:rFonts w:eastAsia="Times New Roman" w:cs="Calibri"/>
                <w:b/>
                <w:sz w:val="20"/>
              </w:rPr>
            </w:pPr>
            <w:r>
              <w:rPr>
                <w:b/>
                <w:sz w:val="20"/>
              </w:rPr>
              <w:t>Iturria</w:t>
            </w:r>
          </w:p>
        </w:tc>
        <w:tc>
          <w:tcPr>
            <w:tcW w:w="0" w:type="auto"/>
          </w:tcPr>
          <w:p w14:paraId="6C5F093F" w14:textId="77777777" w:rsidR="00D46BDC" w:rsidRPr="00932E35" w:rsidRDefault="00D46BDC" w:rsidP="003363ED">
            <w:pPr>
              <w:rPr>
                <w:b/>
                <w:sz w:val="20"/>
              </w:rPr>
            </w:pPr>
            <w:r>
              <w:rPr>
                <w:b/>
                <w:sz w:val="20"/>
              </w:rPr>
              <w:t>Datuak ematen dituen erakundea</w:t>
            </w:r>
          </w:p>
        </w:tc>
        <w:tc>
          <w:tcPr>
            <w:tcW w:w="0" w:type="auto"/>
          </w:tcPr>
          <w:p w14:paraId="14F2A6BB"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3BF31CB1" w14:textId="77777777" w:rsidR="00D46BDC" w:rsidRPr="00932E35" w:rsidRDefault="00D46BDC" w:rsidP="003363ED">
            <w:pPr>
              <w:rPr>
                <w:rFonts w:eastAsia="Times New Roman" w:cs="Calibri"/>
                <w:b/>
                <w:sz w:val="20"/>
              </w:rPr>
            </w:pPr>
            <w:r>
              <w:rPr>
                <w:b/>
                <w:sz w:val="20"/>
              </w:rPr>
              <w:t>Lortutako informazioa</w:t>
            </w:r>
          </w:p>
        </w:tc>
        <w:tc>
          <w:tcPr>
            <w:tcW w:w="0" w:type="auto"/>
          </w:tcPr>
          <w:p w14:paraId="78A07416" w14:textId="77777777" w:rsidR="00D46BDC" w:rsidRPr="00932E35" w:rsidRDefault="00D46BDC" w:rsidP="003363ED">
            <w:pPr>
              <w:rPr>
                <w:rFonts w:eastAsia="Times New Roman" w:cs="Calibri"/>
                <w:b/>
                <w:sz w:val="20"/>
              </w:rPr>
            </w:pPr>
            <w:r>
              <w:rPr>
                <w:b/>
                <w:sz w:val="20"/>
              </w:rPr>
              <w:t>Xedea</w:t>
            </w:r>
          </w:p>
        </w:tc>
      </w:tr>
      <w:tr w:rsidR="00D46BDC" w:rsidRPr="00932E35" w14:paraId="445DE21E" w14:textId="77777777" w:rsidTr="003363ED">
        <w:trPr>
          <w:trHeight w:val="300"/>
        </w:trPr>
        <w:tc>
          <w:tcPr>
            <w:tcW w:w="0" w:type="auto"/>
          </w:tcPr>
          <w:p w14:paraId="0FEA6251" w14:textId="77777777" w:rsidR="00D46BDC" w:rsidRPr="00932E35" w:rsidRDefault="00D46BDC" w:rsidP="003363ED">
            <w:pPr>
              <w:rPr>
                <w:sz w:val="18"/>
              </w:rPr>
            </w:pPr>
            <w:r>
              <w:rPr>
                <w:sz w:val="18"/>
              </w:rPr>
              <w:t>Tokiko egoiliarrak</w:t>
            </w:r>
          </w:p>
        </w:tc>
        <w:tc>
          <w:tcPr>
            <w:tcW w:w="0" w:type="auto"/>
          </w:tcPr>
          <w:p w14:paraId="2DCA6716" w14:textId="77777777" w:rsidR="00D46BDC" w:rsidRPr="00932E35" w:rsidRDefault="00D46BDC" w:rsidP="003363ED">
            <w:pPr>
              <w:rPr>
                <w:rFonts w:eastAsia="Times New Roman" w:cs="Calibri"/>
                <w:sz w:val="18"/>
              </w:rPr>
            </w:pPr>
            <w:r>
              <w:rPr>
                <w:sz w:val="18"/>
              </w:rPr>
              <w:t xml:space="preserve">Inkesta </w:t>
            </w:r>
          </w:p>
        </w:tc>
        <w:tc>
          <w:tcPr>
            <w:tcW w:w="0" w:type="auto"/>
          </w:tcPr>
          <w:p w14:paraId="48E19088" w14:textId="77777777" w:rsidR="00D46BDC" w:rsidRPr="00932E35" w:rsidRDefault="00D46BDC" w:rsidP="003363ED">
            <w:pPr>
              <w:rPr>
                <w:rFonts w:eastAsia="Times New Roman" w:cs="Calibri"/>
                <w:sz w:val="18"/>
              </w:rPr>
            </w:pPr>
            <w:r>
              <w:rPr>
                <w:sz w:val="18"/>
              </w:rPr>
              <w:t>Kultura, Kirol eta Turismo Departamentua</w:t>
            </w:r>
          </w:p>
        </w:tc>
        <w:tc>
          <w:tcPr>
            <w:tcW w:w="0" w:type="auto"/>
          </w:tcPr>
          <w:p w14:paraId="10728D92" w14:textId="77777777" w:rsidR="00D46BDC" w:rsidRPr="00932E35" w:rsidRDefault="00D46BDC" w:rsidP="003363ED">
            <w:pPr>
              <w:rPr>
                <w:rFonts w:eastAsia="Times New Roman" w:cs="Calibri"/>
                <w:sz w:val="18"/>
              </w:rPr>
            </w:pPr>
            <w:r>
              <w:rPr>
                <w:sz w:val="18"/>
              </w:rPr>
              <w:t>Kultura, Kirol eta Turismo Departamentua</w:t>
            </w:r>
          </w:p>
        </w:tc>
        <w:tc>
          <w:tcPr>
            <w:tcW w:w="0" w:type="auto"/>
          </w:tcPr>
          <w:p w14:paraId="15ADDD8D" w14:textId="77777777" w:rsidR="00D46BDC" w:rsidRPr="00932E35" w:rsidRDefault="00D46BDC" w:rsidP="003363ED">
            <w:pPr>
              <w:rPr>
                <w:rFonts w:eastAsia="Times New Roman" w:cs="Calibri"/>
                <w:sz w:val="18"/>
              </w:rPr>
            </w:pPr>
            <w:r>
              <w:rPr>
                <w:sz w:val="18"/>
              </w:rPr>
              <w:t>Gogobetetasun-balioak</w:t>
            </w:r>
          </w:p>
        </w:tc>
        <w:tc>
          <w:tcPr>
            <w:tcW w:w="0" w:type="auto"/>
          </w:tcPr>
          <w:p w14:paraId="4A1936F3" w14:textId="77777777" w:rsidR="00D46BDC" w:rsidRPr="00932E35" w:rsidRDefault="00D46BDC" w:rsidP="003363ED">
            <w:pPr>
              <w:rPr>
                <w:rFonts w:eastAsia="Times New Roman" w:cs="Calibri"/>
                <w:sz w:val="18"/>
              </w:rPr>
            </w:pPr>
            <w:r>
              <w:rPr>
                <w:sz w:val="18"/>
              </w:rPr>
              <w:t>Iturri nagusia</w:t>
            </w:r>
          </w:p>
        </w:tc>
      </w:tr>
    </w:tbl>
    <w:p w14:paraId="60B86A92" w14:textId="77777777" w:rsidR="00D46BDC" w:rsidRPr="00932E35" w:rsidRDefault="00D46BDC" w:rsidP="00D46BDC">
      <w:pPr>
        <w:sectPr w:rsidR="00D46BDC" w:rsidRPr="00932E35" w:rsidSect="00D46BDC">
          <w:type w:val="continuous"/>
          <w:pgSz w:w="11906" w:h="16838"/>
          <w:pgMar w:top="1417" w:right="1701" w:bottom="1417" w:left="1701" w:header="708" w:footer="708" w:gutter="0"/>
          <w:pgNumType w:start="1"/>
          <w:cols w:space="708"/>
          <w:docGrid w:linePitch="360"/>
        </w:sectPr>
      </w:pPr>
    </w:p>
    <w:p w14:paraId="1DDD3C6E" w14:textId="77777777" w:rsidR="00D46BDC" w:rsidRPr="00932E35" w:rsidRDefault="00D46BDC" w:rsidP="00D46BDC">
      <w:pPr>
        <w:rPr>
          <w:b/>
        </w:rPr>
      </w:pPr>
      <w:r>
        <w:rPr>
          <w:b/>
        </w:rPr>
        <w:lastRenderedPageBreak/>
        <w:t>Kultura, Kirol eta Turismo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8B852C7" w14:textId="77777777" w:rsidTr="003363ED">
        <w:trPr>
          <w:trHeight w:val="300"/>
        </w:trPr>
        <w:tc>
          <w:tcPr>
            <w:tcW w:w="1802" w:type="dxa"/>
          </w:tcPr>
          <w:p w14:paraId="4B641630"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59B3FB30" w14:textId="77777777" w:rsidR="00D46BDC" w:rsidRPr="00932E35" w:rsidRDefault="00D46BDC" w:rsidP="003363ED">
            <w:pPr>
              <w:rPr>
                <w:rFonts w:eastAsia="Times New Roman" w:cs="Calibri"/>
                <w:sz w:val="20"/>
              </w:rPr>
            </w:pPr>
            <w:r>
              <w:rPr>
                <w:sz w:val="20"/>
              </w:rPr>
              <w:t>2200521 Turistaren profila eta portaera</w:t>
            </w:r>
          </w:p>
        </w:tc>
      </w:tr>
      <w:tr w:rsidR="00D46BDC" w:rsidRPr="00932E35" w14:paraId="4A01A454" w14:textId="77777777" w:rsidTr="003363ED">
        <w:trPr>
          <w:trHeight w:val="300"/>
        </w:trPr>
        <w:tc>
          <w:tcPr>
            <w:tcW w:w="1802" w:type="dxa"/>
          </w:tcPr>
          <w:p w14:paraId="024C7D2E"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B6AFBDE" w14:textId="77777777" w:rsidR="00D46BDC" w:rsidRPr="00932E35" w:rsidRDefault="00D46BDC" w:rsidP="003363ED">
            <w:pPr>
              <w:rPr>
                <w:rFonts w:eastAsia="Times New Roman" w:cs="Calibri"/>
                <w:sz w:val="20"/>
              </w:rPr>
            </w:pPr>
            <w:r>
              <w:rPr>
                <w:sz w:val="20"/>
              </w:rPr>
              <w:t>Turismoa</w:t>
            </w:r>
          </w:p>
        </w:tc>
        <w:tc>
          <w:tcPr>
            <w:tcW w:w="2976" w:type="dxa"/>
          </w:tcPr>
          <w:p w14:paraId="624D494B" w14:textId="77777777" w:rsidR="00D46BDC" w:rsidRPr="00932E35" w:rsidRDefault="00D46BDC" w:rsidP="003363ED">
            <w:pPr>
              <w:rPr>
                <w:rFonts w:eastAsia="Times New Roman" w:cs="Calibri"/>
                <w:sz w:val="20"/>
                <w:lang w:eastAsia="es-ES"/>
              </w:rPr>
            </w:pPr>
          </w:p>
        </w:tc>
      </w:tr>
      <w:tr w:rsidR="00D46BDC" w:rsidRPr="00932E35" w14:paraId="2312EE56" w14:textId="77777777" w:rsidTr="003363ED">
        <w:trPr>
          <w:trHeight w:val="300"/>
        </w:trPr>
        <w:tc>
          <w:tcPr>
            <w:tcW w:w="1802" w:type="dxa"/>
          </w:tcPr>
          <w:p w14:paraId="3C09FB70"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65FFD81E" w14:textId="77777777" w:rsidR="00D46BDC" w:rsidRPr="00932E35" w:rsidRDefault="00D46BDC" w:rsidP="003363ED">
            <w:pPr>
              <w:rPr>
                <w:rFonts w:eastAsia="Times New Roman" w:cs="Calibri"/>
                <w:sz w:val="20"/>
              </w:rPr>
            </w:pPr>
            <w:r>
              <w:rPr>
                <w:sz w:val="20"/>
              </w:rPr>
              <w:t>Nafarroan, merkatu arautuko establezimenduetan gaua ematen duen turista ezaugarritzen duen estatistika. Foru Komunitateko egonaldiko bisitaren motibazio nagusiak, egonaldiaren egitura eta gastu motak deskribatzen ditu.</w:t>
            </w:r>
          </w:p>
        </w:tc>
      </w:tr>
      <w:tr w:rsidR="00D46BDC" w:rsidRPr="00932E35" w14:paraId="6941F8E5" w14:textId="77777777" w:rsidTr="003363ED">
        <w:trPr>
          <w:trHeight w:val="300"/>
        </w:trPr>
        <w:tc>
          <w:tcPr>
            <w:tcW w:w="1802" w:type="dxa"/>
          </w:tcPr>
          <w:p w14:paraId="284E2140"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585E5D14" w14:textId="77777777" w:rsidR="00D46BDC" w:rsidRPr="00932E35" w:rsidRDefault="00D46BDC" w:rsidP="003363ED">
            <w:pPr>
              <w:rPr>
                <w:rFonts w:eastAsia="Times New Roman" w:cs="Calibri"/>
                <w:sz w:val="20"/>
              </w:rPr>
            </w:pPr>
            <w:r>
              <w:t xml:space="preserve"> ​Nafarroara datozen bisitariak ezagutzea:</w:t>
            </w:r>
          </w:p>
          <w:p w14:paraId="3725B763" w14:textId="77777777" w:rsidR="00D46BDC" w:rsidRPr="00932E35" w:rsidRDefault="00D46BDC" w:rsidP="003363ED">
            <w:pPr>
              <w:rPr>
                <w:rFonts w:eastAsia="Times New Roman" w:cs="Calibri"/>
                <w:sz w:val="20"/>
              </w:rPr>
            </w:pPr>
            <w:r>
              <w:rPr>
                <w:sz w:val="20"/>
              </w:rPr>
              <w:t>-Nafarroarako bidaia turistikoen sailkapena eta banaketa, bidaiaren arrazoi nagusiaren arabera: arrazoi pertsonalak edo profesionalak.</w:t>
            </w:r>
          </w:p>
          <w:p w14:paraId="3CF912C1" w14:textId="77777777" w:rsidR="00D46BDC" w:rsidRPr="00932E35" w:rsidRDefault="00D46BDC" w:rsidP="003363ED">
            <w:pPr>
              <w:rPr>
                <w:rFonts w:eastAsia="Times New Roman" w:cs="Calibri"/>
                <w:sz w:val="20"/>
              </w:rPr>
            </w:pPr>
            <w:r>
              <w:rPr>
                <w:sz w:val="20"/>
              </w:rPr>
              <w:t>-Bisitaren egitura, bisitatutako lekuak eta egindako jarduerak: Bisitatu dituzten lekuen mapa eduki nahi da, identifikatuta egonaldiaren denbora, zer jarduera mota egin duten, zein leku bisitatu dituzten eta zein jarduera egin dituzten.</w:t>
            </w:r>
          </w:p>
          <w:p w14:paraId="3A513C06" w14:textId="77777777" w:rsidR="00D46BDC" w:rsidRPr="00932E35" w:rsidRDefault="00D46BDC" w:rsidP="003363ED">
            <w:pPr>
              <w:rPr>
                <w:rFonts w:eastAsia="Times New Roman" w:cs="Calibri"/>
                <w:sz w:val="20"/>
              </w:rPr>
            </w:pPr>
            <w:r>
              <w:rPr>
                <w:sz w:val="20"/>
              </w:rPr>
              <w:t>-Bisitarien portaera.</w:t>
            </w:r>
          </w:p>
          <w:p w14:paraId="597877B6" w14:textId="77777777" w:rsidR="00D46BDC" w:rsidRPr="00932E35" w:rsidRDefault="00D46BDC" w:rsidP="003363ED">
            <w:pPr>
              <w:rPr>
                <w:rFonts w:eastAsia="Times New Roman" w:cs="Calibri"/>
                <w:sz w:val="20"/>
              </w:rPr>
            </w:pPr>
            <w:r>
              <w:rPr>
                <w:sz w:val="20"/>
              </w:rPr>
              <w:t>- Bisitatu dituzten lekuen balorazioa</w:t>
            </w:r>
          </w:p>
          <w:p w14:paraId="7D957088" w14:textId="77777777" w:rsidR="00D46BDC" w:rsidRPr="00932E35" w:rsidRDefault="00D46BDC" w:rsidP="003363ED">
            <w:pPr>
              <w:rPr>
                <w:rFonts w:eastAsia="Times New Roman" w:cs="Calibri"/>
                <w:sz w:val="20"/>
              </w:rPr>
            </w:pPr>
            <w:r>
              <w:rPr>
                <w:sz w:val="20"/>
              </w:rPr>
              <w:t xml:space="preserve">-Bisita-puntu bakoitzean egindako gastuak, ostatuetan, jan-edanetan, aisian eta zerbitzuetan egindako gastuak. </w:t>
            </w:r>
          </w:p>
          <w:p w14:paraId="690B156D" w14:textId="77777777" w:rsidR="00D46BDC" w:rsidRPr="00932E35" w:rsidRDefault="00D46BDC" w:rsidP="003363ED">
            <w:pPr>
              <w:rPr>
                <w:rFonts w:eastAsia="Times New Roman" w:cs="Calibri"/>
                <w:sz w:val="20"/>
              </w:rPr>
            </w:pPr>
            <w:r>
              <w:rPr>
                <w:sz w:val="20"/>
              </w:rPr>
              <w:t>-Nafarroan turismoa identifikatzen duten funtsezko faktoreen analisia.</w:t>
            </w:r>
          </w:p>
        </w:tc>
      </w:tr>
      <w:tr w:rsidR="00D46BDC" w:rsidRPr="00932E35" w14:paraId="4B32D565" w14:textId="77777777" w:rsidTr="003363ED">
        <w:trPr>
          <w:trHeight w:val="300"/>
        </w:trPr>
        <w:tc>
          <w:tcPr>
            <w:tcW w:w="1802" w:type="dxa"/>
          </w:tcPr>
          <w:p w14:paraId="22F66487"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17B41C5" w14:textId="77777777" w:rsidR="00D46BDC" w:rsidRPr="00932E35" w:rsidRDefault="00D46BDC" w:rsidP="003363ED">
            <w:pPr>
              <w:rPr>
                <w:rFonts w:eastAsia="Times New Roman" w:cs="Calibri"/>
                <w:sz w:val="20"/>
              </w:rPr>
            </w:pPr>
            <w:r>
              <w:t>Azterlan hau Turismo Zuzendaritza Nagusiaren erabaki-hartzea planifikatzeko eta hobetzeko oinarria izanen da, batez ere Nafarroa beste probintzia batzuetan eta atzerrian sustatzeari dagokionez, produktu turistikoak garatzen laguntzeaz gain.</w:t>
            </w:r>
          </w:p>
          <w:p w14:paraId="5096FB48" w14:textId="77777777" w:rsidR="00D46BDC" w:rsidRPr="00932E35" w:rsidRDefault="00D46BDC" w:rsidP="003363ED">
            <w:pPr>
              <w:rPr>
                <w:rFonts w:eastAsia="Times New Roman" w:cs="Calibri"/>
                <w:sz w:val="20"/>
              </w:rPr>
            </w:pPr>
            <w:r>
              <w:rPr>
                <w:sz w:val="20"/>
              </w:rPr>
              <w:t xml:space="preserve">Informazio honi etekina aterako dioten turismo-sektore pribatuak ere badaude ziurrenik; horrenbestez, informazio hau argitaratu eginen da. </w:t>
            </w:r>
          </w:p>
        </w:tc>
      </w:tr>
      <w:tr w:rsidR="00D46BDC" w:rsidRPr="00932E35" w14:paraId="48B99925" w14:textId="77777777" w:rsidTr="003363ED">
        <w:trPr>
          <w:trHeight w:val="300"/>
        </w:trPr>
        <w:tc>
          <w:tcPr>
            <w:tcW w:w="1802" w:type="dxa"/>
          </w:tcPr>
          <w:p w14:paraId="78314E2B"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1690B698" w14:textId="77777777" w:rsidR="00D46BDC" w:rsidRPr="00932E35" w:rsidRDefault="00D46BDC" w:rsidP="003363ED">
            <w:pPr>
              <w:rPr>
                <w:rFonts w:eastAsia="Times New Roman" w:cs="Calibri"/>
                <w:sz w:val="20"/>
              </w:rPr>
            </w:pPr>
            <w:r>
              <w:rPr>
                <w:sz w:val="20"/>
              </w:rPr>
              <w:t>Nafarroa</w:t>
            </w:r>
          </w:p>
        </w:tc>
      </w:tr>
      <w:tr w:rsidR="00D46BDC" w:rsidRPr="00932E35" w14:paraId="0798284C" w14:textId="77777777" w:rsidTr="003363ED">
        <w:trPr>
          <w:trHeight w:val="300"/>
        </w:trPr>
        <w:tc>
          <w:tcPr>
            <w:tcW w:w="1802" w:type="dxa"/>
          </w:tcPr>
          <w:p w14:paraId="1334F590"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71BD55F9" w14:textId="77777777" w:rsidR="00D46BDC" w:rsidRPr="00932E35" w:rsidRDefault="00D46BDC" w:rsidP="003363ED">
            <w:pPr>
              <w:rPr>
                <w:rFonts w:eastAsia="Times New Roman" w:cs="Calibri"/>
                <w:sz w:val="20"/>
              </w:rPr>
            </w:pPr>
            <w:r>
              <w:rPr>
                <w:sz w:val="20"/>
              </w:rPr>
              <w:t>Hiru urtez behin</w:t>
            </w:r>
          </w:p>
        </w:tc>
      </w:tr>
      <w:tr w:rsidR="00D46BDC" w:rsidRPr="00932E35" w14:paraId="2AB85AFA" w14:textId="77777777" w:rsidTr="003363ED">
        <w:trPr>
          <w:trHeight w:val="300"/>
        </w:trPr>
        <w:tc>
          <w:tcPr>
            <w:tcW w:w="8363" w:type="dxa"/>
            <w:gridSpan w:val="3"/>
          </w:tcPr>
          <w:p w14:paraId="734EA261"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6377E1D3" w14:textId="77777777" w:rsidTr="003363ED">
        <w:trPr>
          <w:trHeight w:val="300"/>
        </w:trPr>
        <w:tc>
          <w:tcPr>
            <w:tcW w:w="1802" w:type="dxa"/>
          </w:tcPr>
          <w:p w14:paraId="7D86E67C"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3B450FB2" w14:textId="77777777" w:rsidR="00D46BDC" w:rsidRPr="00932E35" w:rsidRDefault="00D46BDC" w:rsidP="003363ED">
            <w:pPr>
              <w:rPr>
                <w:rFonts w:eastAsia="Times New Roman" w:cs="Calibri"/>
                <w:sz w:val="20"/>
                <w:lang w:eastAsia="es-ES"/>
              </w:rPr>
            </w:pPr>
          </w:p>
        </w:tc>
      </w:tr>
      <w:tr w:rsidR="00D46BDC" w:rsidRPr="00932E35" w14:paraId="2191E30C" w14:textId="77777777" w:rsidTr="003363ED">
        <w:trPr>
          <w:trHeight w:val="300"/>
        </w:trPr>
        <w:tc>
          <w:tcPr>
            <w:tcW w:w="1802" w:type="dxa"/>
          </w:tcPr>
          <w:p w14:paraId="091F4468"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0F8FFAB6" w14:textId="77777777" w:rsidR="00D46BDC" w:rsidRPr="00932E35" w:rsidRDefault="00D46BDC" w:rsidP="003363ED">
            <w:pPr>
              <w:rPr>
                <w:rFonts w:eastAsia="Times New Roman" w:cs="Calibri"/>
                <w:sz w:val="20"/>
                <w:lang w:eastAsia="es-ES"/>
              </w:rPr>
            </w:pPr>
          </w:p>
        </w:tc>
      </w:tr>
      <w:tr w:rsidR="00D46BDC" w:rsidRPr="00932E35" w14:paraId="5BAB052F" w14:textId="77777777" w:rsidTr="003363ED">
        <w:trPr>
          <w:trHeight w:val="300"/>
        </w:trPr>
        <w:tc>
          <w:tcPr>
            <w:tcW w:w="1802" w:type="dxa"/>
          </w:tcPr>
          <w:p w14:paraId="74C00F69"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71C1700" w14:textId="77777777" w:rsidR="00D46BDC" w:rsidRPr="00932E35" w:rsidRDefault="00D46BDC" w:rsidP="003363ED">
            <w:pPr>
              <w:rPr>
                <w:rFonts w:eastAsia="Times New Roman" w:cs="Calibri"/>
                <w:sz w:val="20"/>
                <w:lang w:eastAsia="es-ES"/>
              </w:rPr>
            </w:pPr>
          </w:p>
        </w:tc>
      </w:tr>
      <w:tr w:rsidR="00D46BDC" w:rsidRPr="00932E35" w14:paraId="516AFAD7" w14:textId="77777777" w:rsidTr="003363ED">
        <w:trPr>
          <w:trHeight w:val="300"/>
        </w:trPr>
        <w:tc>
          <w:tcPr>
            <w:tcW w:w="1802" w:type="dxa"/>
          </w:tcPr>
          <w:p w14:paraId="4AF2C007"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5DBDB238" w14:textId="77777777" w:rsidR="00D46BDC" w:rsidRPr="00932E35" w:rsidRDefault="00D46BDC" w:rsidP="003363ED">
            <w:pPr>
              <w:rPr>
                <w:rFonts w:eastAsia="Times New Roman" w:cs="Calibri"/>
                <w:sz w:val="20"/>
                <w:lang w:eastAsia="es-ES"/>
              </w:rPr>
            </w:pPr>
          </w:p>
        </w:tc>
      </w:tr>
      <w:tr w:rsidR="00D46BDC" w:rsidRPr="00932E35" w14:paraId="3A9F7F02" w14:textId="77777777" w:rsidTr="003363ED">
        <w:trPr>
          <w:trHeight w:val="300"/>
        </w:trPr>
        <w:tc>
          <w:tcPr>
            <w:tcW w:w="1802" w:type="dxa"/>
          </w:tcPr>
          <w:p w14:paraId="1025E48C"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18BD8B8E" w14:textId="77777777" w:rsidR="00D46BDC" w:rsidRPr="00932E35" w:rsidRDefault="00D46BDC" w:rsidP="003363ED">
            <w:pPr>
              <w:rPr>
                <w:rFonts w:eastAsia="Times New Roman" w:cs="Calibri"/>
                <w:sz w:val="20"/>
                <w:lang w:eastAsia="es-ES"/>
              </w:rPr>
            </w:pPr>
          </w:p>
        </w:tc>
      </w:tr>
    </w:tbl>
    <w:p w14:paraId="13D840F4"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219"/>
        <w:gridCol w:w="875"/>
        <w:gridCol w:w="1731"/>
        <w:gridCol w:w="1731"/>
        <w:gridCol w:w="1981"/>
        <w:gridCol w:w="822"/>
      </w:tblGrid>
      <w:tr w:rsidR="00D46BDC" w:rsidRPr="00932E35" w14:paraId="02DA2705" w14:textId="77777777" w:rsidTr="003363ED">
        <w:trPr>
          <w:trHeight w:val="300"/>
        </w:trPr>
        <w:tc>
          <w:tcPr>
            <w:tcW w:w="0" w:type="auto"/>
          </w:tcPr>
          <w:p w14:paraId="6A408038" w14:textId="77777777" w:rsidR="00D46BDC" w:rsidRPr="00932E35" w:rsidRDefault="00D46BDC" w:rsidP="003363ED">
            <w:pPr>
              <w:rPr>
                <w:b/>
                <w:sz w:val="20"/>
              </w:rPr>
            </w:pPr>
            <w:r>
              <w:rPr>
                <w:b/>
                <w:sz w:val="20"/>
              </w:rPr>
              <w:t>Azterketa-unitatea</w:t>
            </w:r>
          </w:p>
        </w:tc>
        <w:tc>
          <w:tcPr>
            <w:tcW w:w="0" w:type="auto"/>
          </w:tcPr>
          <w:p w14:paraId="4783CB4C" w14:textId="77777777" w:rsidR="00D46BDC" w:rsidRPr="00932E35" w:rsidRDefault="00D46BDC" w:rsidP="003363ED">
            <w:pPr>
              <w:rPr>
                <w:rFonts w:eastAsia="Times New Roman" w:cs="Calibri"/>
                <w:b/>
                <w:sz w:val="20"/>
              </w:rPr>
            </w:pPr>
            <w:r>
              <w:rPr>
                <w:b/>
                <w:sz w:val="20"/>
              </w:rPr>
              <w:t>Iturria</w:t>
            </w:r>
          </w:p>
        </w:tc>
        <w:tc>
          <w:tcPr>
            <w:tcW w:w="0" w:type="auto"/>
          </w:tcPr>
          <w:p w14:paraId="261AEC1E" w14:textId="77777777" w:rsidR="00D46BDC" w:rsidRPr="00932E35" w:rsidRDefault="00D46BDC" w:rsidP="003363ED">
            <w:pPr>
              <w:rPr>
                <w:b/>
                <w:sz w:val="20"/>
              </w:rPr>
            </w:pPr>
            <w:r>
              <w:rPr>
                <w:b/>
                <w:sz w:val="20"/>
              </w:rPr>
              <w:t>Datuak ematen dituen erakundea</w:t>
            </w:r>
          </w:p>
        </w:tc>
        <w:tc>
          <w:tcPr>
            <w:tcW w:w="0" w:type="auto"/>
          </w:tcPr>
          <w:p w14:paraId="71E0F5A4"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5E3C7E00" w14:textId="77777777" w:rsidR="00D46BDC" w:rsidRPr="00932E35" w:rsidRDefault="00D46BDC" w:rsidP="003363ED">
            <w:pPr>
              <w:rPr>
                <w:rFonts w:eastAsia="Times New Roman" w:cs="Calibri"/>
                <w:b/>
                <w:sz w:val="20"/>
              </w:rPr>
            </w:pPr>
            <w:r>
              <w:rPr>
                <w:b/>
                <w:sz w:val="20"/>
              </w:rPr>
              <w:t>Lortutako informazioa</w:t>
            </w:r>
          </w:p>
        </w:tc>
        <w:tc>
          <w:tcPr>
            <w:tcW w:w="0" w:type="auto"/>
          </w:tcPr>
          <w:p w14:paraId="51BAB5B8" w14:textId="77777777" w:rsidR="00D46BDC" w:rsidRPr="00932E35" w:rsidRDefault="00D46BDC" w:rsidP="003363ED">
            <w:pPr>
              <w:rPr>
                <w:rFonts w:eastAsia="Times New Roman" w:cs="Calibri"/>
                <w:b/>
                <w:sz w:val="20"/>
              </w:rPr>
            </w:pPr>
            <w:r>
              <w:rPr>
                <w:b/>
                <w:sz w:val="20"/>
              </w:rPr>
              <w:t>Xedea</w:t>
            </w:r>
          </w:p>
        </w:tc>
      </w:tr>
      <w:tr w:rsidR="00D46BDC" w:rsidRPr="00932E35" w14:paraId="50CD5CE4" w14:textId="77777777" w:rsidTr="003363ED">
        <w:trPr>
          <w:trHeight w:val="300"/>
        </w:trPr>
        <w:tc>
          <w:tcPr>
            <w:tcW w:w="0" w:type="auto"/>
          </w:tcPr>
          <w:p w14:paraId="06178FC3" w14:textId="77777777" w:rsidR="00D46BDC" w:rsidRPr="00932E35" w:rsidRDefault="00D46BDC" w:rsidP="003363ED">
            <w:pPr>
              <w:rPr>
                <w:sz w:val="18"/>
              </w:rPr>
            </w:pPr>
            <w:r>
              <w:rPr>
                <w:sz w:val="18"/>
              </w:rPr>
              <w:t>Pertsonak</w:t>
            </w:r>
          </w:p>
        </w:tc>
        <w:tc>
          <w:tcPr>
            <w:tcW w:w="0" w:type="auto"/>
          </w:tcPr>
          <w:p w14:paraId="50F2CE02" w14:textId="77777777" w:rsidR="00D46BDC" w:rsidRPr="00932E35" w:rsidRDefault="00D46BDC" w:rsidP="003363ED">
            <w:pPr>
              <w:rPr>
                <w:rFonts w:eastAsia="Times New Roman" w:cs="Calibri"/>
                <w:sz w:val="18"/>
              </w:rPr>
            </w:pPr>
            <w:r>
              <w:rPr>
                <w:sz w:val="18"/>
              </w:rPr>
              <w:t xml:space="preserve">Azterketa </w:t>
            </w:r>
          </w:p>
        </w:tc>
        <w:tc>
          <w:tcPr>
            <w:tcW w:w="0" w:type="auto"/>
          </w:tcPr>
          <w:p w14:paraId="0DD60CF8" w14:textId="77777777" w:rsidR="00D46BDC" w:rsidRPr="00932E35" w:rsidRDefault="00D46BDC" w:rsidP="003363ED">
            <w:pPr>
              <w:rPr>
                <w:rFonts w:eastAsia="Times New Roman" w:cs="Calibri"/>
                <w:sz w:val="18"/>
              </w:rPr>
            </w:pPr>
            <w:r>
              <w:rPr>
                <w:sz w:val="18"/>
              </w:rPr>
              <w:t>Kultura, Kirol eta Turismo Departamentua</w:t>
            </w:r>
          </w:p>
        </w:tc>
        <w:tc>
          <w:tcPr>
            <w:tcW w:w="0" w:type="auto"/>
          </w:tcPr>
          <w:p w14:paraId="67BC4003" w14:textId="77777777" w:rsidR="00D46BDC" w:rsidRPr="00932E35" w:rsidRDefault="00D46BDC" w:rsidP="003363ED">
            <w:pPr>
              <w:rPr>
                <w:rFonts w:eastAsia="Times New Roman" w:cs="Calibri"/>
                <w:sz w:val="18"/>
              </w:rPr>
            </w:pPr>
            <w:r>
              <w:rPr>
                <w:sz w:val="18"/>
              </w:rPr>
              <w:t>Kultura, Kirol eta Turismo Departamentua</w:t>
            </w:r>
          </w:p>
        </w:tc>
        <w:tc>
          <w:tcPr>
            <w:tcW w:w="0" w:type="auto"/>
          </w:tcPr>
          <w:p w14:paraId="3BF09C97" w14:textId="77777777" w:rsidR="00D46BDC" w:rsidRPr="00932E35" w:rsidRDefault="00D46BDC" w:rsidP="003363ED">
            <w:pPr>
              <w:rPr>
                <w:rFonts w:eastAsia="Times New Roman" w:cs="Calibri"/>
                <w:sz w:val="18"/>
              </w:rPr>
            </w:pPr>
            <w:r>
              <w:rPr>
                <w:sz w:val="18"/>
              </w:rPr>
              <w:t>Turisten balorazioa. Egindako gastua. Bisitatutako lekuak. Ostatuak.</w:t>
            </w:r>
          </w:p>
        </w:tc>
        <w:tc>
          <w:tcPr>
            <w:tcW w:w="0" w:type="auto"/>
          </w:tcPr>
          <w:p w14:paraId="18B41D1B" w14:textId="77777777" w:rsidR="00D46BDC" w:rsidRPr="00932E35" w:rsidRDefault="00D46BDC" w:rsidP="003363ED">
            <w:pPr>
              <w:rPr>
                <w:rFonts w:eastAsia="Times New Roman" w:cs="Calibri"/>
                <w:sz w:val="18"/>
              </w:rPr>
            </w:pPr>
            <w:r>
              <w:rPr>
                <w:sz w:val="18"/>
              </w:rPr>
              <w:t>Iturri nagusia</w:t>
            </w:r>
          </w:p>
        </w:tc>
      </w:tr>
    </w:tbl>
    <w:p w14:paraId="717166A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67AF320" w14:textId="77777777" w:rsidR="00D46BDC" w:rsidRPr="00932E35" w:rsidRDefault="00D46BDC" w:rsidP="00D46BDC"/>
    <w:p w14:paraId="55CDD4C9" w14:textId="77777777" w:rsidR="00D46BDC" w:rsidRPr="00932E35" w:rsidRDefault="00D46BDC" w:rsidP="00D46BDC"/>
    <w:p w14:paraId="54690BC5" w14:textId="77777777" w:rsidR="00D46BDC" w:rsidRPr="00932E35" w:rsidRDefault="00D46BDC" w:rsidP="00D46BDC"/>
    <w:p w14:paraId="5CF55BDB" w14:textId="77777777" w:rsidR="00D46BDC" w:rsidRPr="00932E35" w:rsidRDefault="00D46BDC" w:rsidP="00D46BDC">
      <w:pPr>
        <w:rPr>
          <w:b/>
        </w:rPr>
      </w:pPr>
      <w:r>
        <w:rPr>
          <w:b/>
        </w:rPr>
        <w:lastRenderedPageBreak/>
        <w:t>Barneko, Funtzio Publikoko eta Justiziako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184EACBD" w14:textId="77777777" w:rsidTr="003363ED">
        <w:trPr>
          <w:trHeight w:val="300"/>
        </w:trPr>
        <w:tc>
          <w:tcPr>
            <w:tcW w:w="1802" w:type="dxa"/>
          </w:tcPr>
          <w:p w14:paraId="4BD1D1DA"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4B6C643F" w14:textId="77777777" w:rsidR="00D46BDC" w:rsidRPr="00932E35" w:rsidRDefault="00D46BDC" w:rsidP="003363ED">
            <w:pPr>
              <w:rPr>
                <w:rFonts w:eastAsia="Times New Roman" w:cs="Calibri"/>
                <w:sz w:val="20"/>
              </w:rPr>
            </w:pPr>
            <w:r>
              <w:rPr>
                <w:sz w:val="20"/>
              </w:rPr>
              <w:t>2200226 Hildakoak eragin dituzten zirkulazio-istripuak Nafarroan</w:t>
            </w:r>
          </w:p>
        </w:tc>
      </w:tr>
      <w:tr w:rsidR="00D46BDC" w:rsidRPr="00932E35" w14:paraId="161E0C8E" w14:textId="77777777" w:rsidTr="003363ED">
        <w:trPr>
          <w:trHeight w:val="300"/>
        </w:trPr>
        <w:tc>
          <w:tcPr>
            <w:tcW w:w="1802" w:type="dxa"/>
          </w:tcPr>
          <w:p w14:paraId="1D459F10"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12F3D878" w14:textId="77777777" w:rsidR="00D46BDC" w:rsidRPr="00932E35" w:rsidRDefault="00D46BDC" w:rsidP="003363ED">
            <w:pPr>
              <w:rPr>
                <w:rFonts w:eastAsia="Times New Roman" w:cs="Calibri"/>
                <w:sz w:val="20"/>
              </w:rPr>
            </w:pPr>
            <w:r>
              <w:rPr>
                <w:sz w:val="20"/>
              </w:rPr>
              <w:t>Ministerioa</w:t>
            </w:r>
          </w:p>
        </w:tc>
        <w:tc>
          <w:tcPr>
            <w:tcW w:w="2976" w:type="dxa"/>
          </w:tcPr>
          <w:p w14:paraId="2FC43B27" w14:textId="77777777" w:rsidR="00D46BDC" w:rsidRPr="00932E35" w:rsidRDefault="00D46BDC" w:rsidP="003363ED">
            <w:pPr>
              <w:rPr>
                <w:rFonts w:eastAsia="Times New Roman" w:cs="Calibri"/>
                <w:sz w:val="20"/>
              </w:rPr>
            </w:pPr>
            <w:r>
              <w:rPr>
                <w:sz w:val="20"/>
              </w:rPr>
              <w:t>Trafiko Zerbitzua</w:t>
            </w:r>
          </w:p>
        </w:tc>
      </w:tr>
      <w:tr w:rsidR="00D46BDC" w:rsidRPr="00932E35" w14:paraId="16D1E949" w14:textId="77777777" w:rsidTr="003363ED">
        <w:trPr>
          <w:trHeight w:val="300"/>
        </w:trPr>
        <w:tc>
          <w:tcPr>
            <w:tcW w:w="1802" w:type="dxa"/>
          </w:tcPr>
          <w:p w14:paraId="19D45EB5"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0342054C" w14:textId="77777777" w:rsidR="00D46BDC" w:rsidRPr="00932E35" w:rsidRDefault="00D46BDC" w:rsidP="003363ED">
            <w:pPr>
              <w:rPr>
                <w:rFonts w:eastAsia="Times New Roman" w:cs="Calibri"/>
                <w:sz w:val="20"/>
              </w:rPr>
            </w:pPr>
            <w:r>
              <w:rPr>
                <w:sz w:val="20"/>
              </w:rPr>
              <w:t>Hildakoak eragin dituzten zirkulazio-istripuak Nafarroan.</w:t>
            </w:r>
          </w:p>
        </w:tc>
      </w:tr>
      <w:tr w:rsidR="00D46BDC" w:rsidRPr="00932E35" w14:paraId="4FF16F92" w14:textId="77777777" w:rsidTr="003363ED">
        <w:trPr>
          <w:trHeight w:val="300"/>
        </w:trPr>
        <w:tc>
          <w:tcPr>
            <w:tcW w:w="1802" w:type="dxa"/>
          </w:tcPr>
          <w:p w14:paraId="0DEF639A"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3CCB967" w14:textId="77777777" w:rsidR="00D46BDC" w:rsidRPr="00932E35" w:rsidRDefault="00D46BDC" w:rsidP="003363ED">
            <w:pPr>
              <w:rPr>
                <w:rFonts w:eastAsia="Times New Roman" w:cs="Calibri"/>
                <w:sz w:val="20"/>
              </w:rPr>
            </w:pPr>
            <w:r>
              <w:rPr>
                <w:sz w:val="20"/>
              </w:rPr>
              <w:t>Nafarroan Hildakoak eragin dituzten istripuak kuantifikatzea.</w:t>
            </w:r>
          </w:p>
        </w:tc>
      </w:tr>
      <w:tr w:rsidR="00D46BDC" w:rsidRPr="00932E35" w14:paraId="3280DB39" w14:textId="77777777" w:rsidTr="003363ED">
        <w:trPr>
          <w:trHeight w:val="300"/>
        </w:trPr>
        <w:tc>
          <w:tcPr>
            <w:tcW w:w="1802" w:type="dxa"/>
          </w:tcPr>
          <w:p w14:paraId="7C5214FE"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73FC561F" w14:textId="77777777" w:rsidR="00D46BDC" w:rsidRPr="00932E35" w:rsidRDefault="00D46BDC" w:rsidP="003363ED">
            <w:pPr>
              <w:rPr>
                <w:rFonts w:eastAsia="Times New Roman" w:cs="Calibri"/>
                <w:sz w:val="20"/>
              </w:rPr>
            </w:pPr>
            <w:r>
              <w:rPr>
                <w:sz w:val="20"/>
              </w:rPr>
              <w:t>Nafarroan Hildakoak eragin dituzten istripuak kuantifikatzea eta kokatzea, analisia egin eta larrienak diren puntuetan esku hartzeko.</w:t>
            </w:r>
          </w:p>
        </w:tc>
      </w:tr>
      <w:tr w:rsidR="00D46BDC" w:rsidRPr="00932E35" w14:paraId="16F79883" w14:textId="77777777" w:rsidTr="003363ED">
        <w:trPr>
          <w:trHeight w:val="300"/>
        </w:trPr>
        <w:tc>
          <w:tcPr>
            <w:tcW w:w="1802" w:type="dxa"/>
          </w:tcPr>
          <w:p w14:paraId="1466EC35"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4B806034" w14:textId="77777777" w:rsidR="00D46BDC" w:rsidRPr="00932E35" w:rsidRDefault="00D46BDC" w:rsidP="003363ED">
            <w:pPr>
              <w:rPr>
                <w:rFonts w:eastAsia="Times New Roman" w:cs="Calibri"/>
                <w:sz w:val="20"/>
              </w:rPr>
            </w:pPr>
            <w:r>
              <w:rPr>
                <w:sz w:val="20"/>
              </w:rPr>
              <w:t>Udal-mailakoa</w:t>
            </w:r>
          </w:p>
        </w:tc>
      </w:tr>
      <w:tr w:rsidR="00D46BDC" w:rsidRPr="00932E35" w14:paraId="3988A0C9" w14:textId="77777777" w:rsidTr="003363ED">
        <w:trPr>
          <w:trHeight w:val="300"/>
        </w:trPr>
        <w:tc>
          <w:tcPr>
            <w:tcW w:w="1802" w:type="dxa"/>
          </w:tcPr>
          <w:p w14:paraId="33A2A977"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24C05D6" w14:textId="77777777" w:rsidR="00D46BDC" w:rsidRPr="00932E35" w:rsidRDefault="00D46BDC" w:rsidP="003363ED">
            <w:pPr>
              <w:rPr>
                <w:rFonts w:eastAsia="Times New Roman" w:cs="Calibri"/>
                <w:sz w:val="20"/>
              </w:rPr>
            </w:pPr>
            <w:r>
              <w:rPr>
                <w:sz w:val="20"/>
              </w:rPr>
              <w:t>Aldizkakotasun finkorik gabekoa</w:t>
            </w:r>
          </w:p>
        </w:tc>
      </w:tr>
      <w:tr w:rsidR="00D46BDC" w:rsidRPr="00932E35" w14:paraId="418A406E" w14:textId="77777777" w:rsidTr="003363ED">
        <w:trPr>
          <w:trHeight w:val="300"/>
        </w:trPr>
        <w:tc>
          <w:tcPr>
            <w:tcW w:w="8363" w:type="dxa"/>
            <w:gridSpan w:val="3"/>
          </w:tcPr>
          <w:p w14:paraId="498D01C8"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16072EFC" w14:textId="77777777" w:rsidTr="003363ED">
        <w:trPr>
          <w:trHeight w:val="300"/>
        </w:trPr>
        <w:tc>
          <w:tcPr>
            <w:tcW w:w="1802" w:type="dxa"/>
          </w:tcPr>
          <w:p w14:paraId="6FD68F94"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154F15E2" w14:textId="77777777" w:rsidR="00D46BDC" w:rsidRPr="00932E35" w:rsidRDefault="00D46BDC" w:rsidP="003363ED">
            <w:pPr>
              <w:rPr>
                <w:rFonts w:eastAsia="Times New Roman" w:cs="Calibri"/>
                <w:sz w:val="20"/>
              </w:rPr>
            </w:pPr>
            <w:r>
              <w:rPr>
                <w:sz w:val="20"/>
              </w:rPr>
              <w:t>Barne Ministerioa</w:t>
            </w:r>
          </w:p>
        </w:tc>
      </w:tr>
      <w:tr w:rsidR="00D46BDC" w:rsidRPr="00932E35" w14:paraId="6581CEC2" w14:textId="77777777" w:rsidTr="003363ED">
        <w:trPr>
          <w:trHeight w:val="300"/>
        </w:trPr>
        <w:tc>
          <w:tcPr>
            <w:tcW w:w="1802" w:type="dxa"/>
          </w:tcPr>
          <w:p w14:paraId="2CA22FA6"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650AAC53" w14:textId="77777777" w:rsidR="00D46BDC" w:rsidRPr="00932E35" w:rsidRDefault="00D46BDC" w:rsidP="003363ED">
            <w:pPr>
              <w:rPr>
                <w:rFonts w:eastAsia="Times New Roman" w:cs="Calibri"/>
                <w:sz w:val="20"/>
                <w:lang w:eastAsia="es-ES"/>
              </w:rPr>
            </w:pPr>
          </w:p>
        </w:tc>
      </w:tr>
      <w:tr w:rsidR="00D46BDC" w:rsidRPr="00932E35" w14:paraId="4E9F3149" w14:textId="77777777" w:rsidTr="003363ED">
        <w:trPr>
          <w:trHeight w:val="300"/>
        </w:trPr>
        <w:tc>
          <w:tcPr>
            <w:tcW w:w="1802" w:type="dxa"/>
          </w:tcPr>
          <w:p w14:paraId="3FE5C3D1"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6C95EC82" w14:textId="77777777" w:rsidR="00D46BDC" w:rsidRPr="00932E35" w:rsidRDefault="00D46BDC" w:rsidP="003363ED">
            <w:pPr>
              <w:rPr>
                <w:rFonts w:eastAsia="Times New Roman" w:cs="Calibri"/>
                <w:sz w:val="20"/>
              </w:rPr>
            </w:pPr>
            <w:r>
              <w:rPr>
                <w:sz w:val="20"/>
              </w:rPr>
              <w:t>Iruñeko Udala</w:t>
            </w:r>
          </w:p>
        </w:tc>
      </w:tr>
      <w:tr w:rsidR="00D46BDC" w:rsidRPr="00932E35" w14:paraId="7A15FA02" w14:textId="77777777" w:rsidTr="003363ED">
        <w:trPr>
          <w:trHeight w:val="300"/>
        </w:trPr>
        <w:tc>
          <w:tcPr>
            <w:tcW w:w="1802" w:type="dxa"/>
          </w:tcPr>
          <w:p w14:paraId="4C329350"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B4A3D14" w14:textId="77777777" w:rsidR="00D46BDC" w:rsidRPr="00932E35" w:rsidRDefault="00D46BDC" w:rsidP="003363ED">
            <w:pPr>
              <w:rPr>
                <w:rFonts w:eastAsia="Times New Roman" w:cs="Calibri"/>
                <w:sz w:val="20"/>
              </w:rPr>
            </w:pPr>
            <w:r>
              <w:rPr>
                <w:sz w:val="20"/>
              </w:rPr>
              <w:t>Barne Ministerioa</w:t>
            </w:r>
          </w:p>
        </w:tc>
      </w:tr>
      <w:tr w:rsidR="00D46BDC" w:rsidRPr="00932E35" w14:paraId="065547F9" w14:textId="77777777" w:rsidTr="003363ED">
        <w:trPr>
          <w:trHeight w:val="300"/>
        </w:trPr>
        <w:tc>
          <w:tcPr>
            <w:tcW w:w="1802" w:type="dxa"/>
          </w:tcPr>
          <w:p w14:paraId="38252573"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41A7709" w14:textId="77777777" w:rsidR="00D46BDC" w:rsidRPr="00932E35" w:rsidRDefault="00D46BDC" w:rsidP="003363ED">
            <w:pPr>
              <w:rPr>
                <w:rFonts w:eastAsia="Times New Roman" w:cs="Calibri"/>
                <w:sz w:val="20"/>
              </w:rPr>
            </w:pPr>
            <w:r>
              <w:rPr>
                <w:sz w:val="20"/>
              </w:rPr>
              <w:t>Barne Ministerioa</w:t>
            </w:r>
          </w:p>
        </w:tc>
      </w:tr>
    </w:tbl>
    <w:p w14:paraId="10B6DBAC"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27FD06C7" w14:textId="77777777" w:rsidTr="003363ED">
        <w:trPr>
          <w:trHeight w:val="300"/>
        </w:trPr>
        <w:tc>
          <w:tcPr>
            <w:tcW w:w="0" w:type="auto"/>
          </w:tcPr>
          <w:p w14:paraId="52162283" w14:textId="77777777" w:rsidR="00D46BDC" w:rsidRPr="00932E35" w:rsidRDefault="00D46BDC" w:rsidP="003363ED">
            <w:pPr>
              <w:rPr>
                <w:b/>
                <w:sz w:val="20"/>
              </w:rPr>
            </w:pPr>
            <w:r>
              <w:rPr>
                <w:b/>
                <w:sz w:val="20"/>
              </w:rPr>
              <w:t>Azterketa-unitatea</w:t>
            </w:r>
          </w:p>
        </w:tc>
        <w:tc>
          <w:tcPr>
            <w:tcW w:w="0" w:type="auto"/>
          </w:tcPr>
          <w:p w14:paraId="3636CAF1" w14:textId="77777777" w:rsidR="00D46BDC" w:rsidRPr="00932E35" w:rsidRDefault="00D46BDC" w:rsidP="003363ED">
            <w:pPr>
              <w:rPr>
                <w:rFonts w:eastAsia="Times New Roman" w:cs="Calibri"/>
                <w:b/>
                <w:sz w:val="20"/>
              </w:rPr>
            </w:pPr>
            <w:r>
              <w:rPr>
                <w:b/>
                <w:sz w:val="20"/>
              </w:rPr>
              <w:t>Iturria</w:t>
            </w:r>
          </w:p>
        </w:tc>
        <w:tc>
          <w:tcPr>
            <w:tcW w:w="0" w:type="auto"/>
          </w:tcPr>
          <w:p w14:paraId="6F1440BC" w14:textId="77777777" w:rsidR="00D46BDC" w:rsidRPr="00932E35" w:rsidRDefault="00D46BDC" w:rsidP="003363ED">
            <w:pPr>
              <w:rPr>
                <w:b/>
                <w:sz w:val="20"/>
              </w:rPr>
            </w:pPr>
            <w:r>
              <w:rPr>
                <w:b/>
                <w:sz w:val="20"/>
              </w:rPr>
              <w:t>Datuak ematen dituen erakundea</w:t>
            </w:r>
          </w:p>
        </w:tc>
        <w:tc>
          <w:tcPr>
            <w:tcW w:w="0" w:type="auto"/>
          </w:tcPr>
          <w:p w14:paraId="77046D8C"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7FEB7A6F" w14:textId="77777777" w:rsidR="00D46BDC" w:rsidRPr="00932E35" w:rsidRDefault="00D46BDC" w:rsidP="003363ED">
            <w:pPr>
              <w:rPr>
                <w:rFonts w:eastAsia="Times New Roman" w:cs="Calibri"/>
                <w:b/>
                <w:sz w:val="20"/>
              </w:rPr>
            </w:pPr>
            <w:r>
              <w:rPr>
                <w:b/>
                <w:sz w:val="20"/>
              </w:rPr>
              <w:t>Lortutako informazioa</w:t>
            </w:r>
          </w:p>
        </w:tc>
        <w:tc>
          <w:tcPr>
            <w:tcW w:w="0" w:type="auto"/>
          </w:tcPr>
          <w:p w14:paraId="07C4E7CB" w14:textId="77777777" w:rsidR="00D46BDC" w:rsidRPr="00932E35" w:rsidRDefault="00D46BDC" w:rsidP="003363ED">
            <w:pPr>
              <w:rPr>
                <w:rFonts w:eastAsia="Times New Roman" w:cs="Calibri"/>
                <w:b/>
                <w:sz w:val="20"/>
              </w:rPr>
            </w:pPr>
            <w:r>
              <w:rPr>
                <w:b/>
                <w:sz w:val="20"/>
              </w:rPr>
              <w:t>Xedea</w:t>
            </w:r>
          </w:p>
        </w:tc>
      </w:tr>
      <w:tr w:rsidR="00D46BDC" w:rsidRPr="00932E35" w14:paraId="7F212905" w14:textId="77777777" w:rsidTr="003363ED">
        <w:trPr>
          <w:trHeight w:val="300"/>
        </w:trPr>
        <w:tc>
          <w:tcPr>
            <w:tcW w:w="0" w:type="auto"/>
          </w:tcPr>
          <w:p w14:paraId="30F9C454" w14:textId="77777777" w:rsidR="00D46BDC" w:rsidRPr="00932E35" w:rsidRDefault="00D46BDC" w:rsidP="003363ED">
            <w:pPr>
              <w:rPr>
                <w:sz w:val="18"/>
              </w:rPr>
            </w:pPr>
          </w:p>
        </w:tc>
        <w:tc>
          <w:tcPr>
            <w:tcW w:w="0" w:type="auto"/>
          </w:tcPr>
          <w:p w14:paraId="78EDA1A7" w14:textId="77777777" w:rsidR="00D46BDC" w:rsidRPr="00932E35" w:rsidRDefault="00D46BDC" w:rsidP="003363ED">
            <w:pPr>
              <w:rPr>
                <w:rFonts w:eastAsia="Times New Roman" w:cs="Calibri"/>
                <w:sz w:val="18"/>
                <w:lang w:eastAsia="es-ES"/>
              </w:rPr>
            </w:pPr>
          </w:p>
        </w:tc>
        <w:tc>
          <w:tcPr>
            <w:tcW w:w="0" w:type="auto"/>
          </w:tcPr>
          <w:p w14:paraId="4F5F8D63" w14:textId="77777777" w:rsidR="00D46BDC" w:rsidRPr="00932E35" w:rsidRDefault="00D46BDC" w:rsidP="003363ED">
            <w:pPr>
              <w:rPr>
                <w:rFonts w:eastAsia="Times New Roman" w:cs="Calibri"/>
                <w:sz w:val="18"/>
                <w:lang w:eastAsia="es-ES"/>
              </w:rPr>
            </w:pPr>
          </w:p>
        </w:tc>
        <w:tc>
          <w:tcPr>
            <w:tcW w:w="0" w:type="auto"/>
          </w:tcPr>
          <w:p w14:paraId="1FBFE369" w14:textId="77777777" w:rsidR="00D46BDC" w:rsidRPr="00932E35" w:rsidRDefault="00D46BDC" w:rsidP="003363ED">
            <w:pPr>
              <w:rPr>
                <w:rFonts w:eastAsia="Times New Roman" w:cs="Calibri"/>
                <w:sz w:val="18"/>
                <w:lang w:eastAsia="es-ES"/>
              </w:rPr>
            </w:pPr>
          </w:p>
        </w:tc>
        <w:tc>
          <w:tcPr>
            <w:tcW w:w="0" w:type="auto"/>
          </w:tcPr>
          <w:p w14:paraId="1F8401D2" w14:textId="77777777" w:rsidR="00D46BDC" w:rsidRPr="00932E35" w:rsidRDefault="00D46BDC" w:rsidP="003363ED">
            <w:pPr>
              <w:rPr>
                <w:rFonts w:eastAsia="Times New Roman" w:cs="Calibri"/>
                <w:sz w:val="18"/>
                <w:lang w:eastAsia="es-ES"/>
              </w:rPr>
            </w:pPr>
          </w:p>
        </w:tc>
        <w:tc>
          <w:tcPr>
            <w:tcW w:w="0" w:type="auto"/>
          </w:tcPr>
          <w:p w14:paraId="2646A47D" w14:textId="77777777" w:rsidR="00D46BDC" w:rsidRPr="00932E35" w:rsidRDefault="00D46BDC" w:rsidP="003363ED">
            <w:pPr>
              <w:rPr>
                <w:rFonts w:eastAsia="Times New Roman" w:cs="Calibri"/>
                <w:sz w:val="18"/>
                <w:lang w:eastAsia="es-ES"/>
              </w:rPr>
            </w:pPr>
          </w:p>
        </w:tc>
      </w:tr>
    </w:tbl>
    <w:p w14:paraId="362FAE50" w14:textId="77777777" w:rsidR="00D46BDC" w:rsidRPr="00932E35" w:rsidRDefault="00D46BDC" w:rsidP="00D46BDC">
      <w:pPr>
        <w:sectPr w:rsidR="00D46BDC" w:rsidRPr="00932E35" w:rsidSect="00D46BDC">
          <w:type w:val="continuous"/>
          <w:pgSz w:w="11906" w:h="16838"/>
          <w:pgMar w:top="1417" w:right="1701" w:bottom="1417" w:left="1701" w:header="708" w:footer="708" w:gutter="0"/>
          <w:pgNumType w:start="1"/>
          <w:cols w:space="708"/>
          <w:docGrid w:linePitch="360"/>
        </w:sectPr>
      </w:pPr>
    </w:p>
    <w:p w14:paraId="5E3EF286" w14:textId="77777777" w:rsidR="00D46BDC" w:rsidRPr="00932E35" w:rsidRDefault="00D46BDC" w:rsidP="00D46BDC">
      <w:pPr>
        <w:rPr>
          <w:b/>
        </w:rPr>
      </w:pPr>
      <w:r>
        <w:rPr>
          <w:b/>
        </w:rPr>
        <w:lastRenderedPageBreak/>
        <w:t>Barneko, Funtzio Publikoko eta Justiziako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5CF3ACBD" w14:textId="77777777" w:rsidTr="003363ED">
        <w:trPr>
          <w:trHeight w:val="300"/>
        </w:trPr>
        <w:tc>
          <w:tcPr>
            <w:tcW w:w="1802" w:type="dxa"/>
          </w:tcPr>
          <w:p w14:paraId="2FEAF91D"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64639FBB" w14:textId="77777777" w:rsidR="00D46BDC" w:rsidRPr="00932E35" w:rsidRDefault="00D46BDC" w:rsidP="003363ED">
            <w:pPr>
              <w:rPr>
                <w:rFonts w:eastAsia="Times New Roman" w:cs="Calibri"/>
                <w:sz w:val="20"/>
              </w:rPr>
            </w:pPr>
            <w:r>
              <w:rPr>
                <w:sz w:val="20"/>
              </w:rPr>
              <w:t>2200229 Foru Komunitateko Administrazioko eta bere erakunde autonomoetako langileei buruzko estatistika</w:t>
            </w:r>
          </w:p>
        </w:tc>
      </w:tr>
      <w:tr w:rsidR="00D46BDC" w:rsidRPr="00932E35" w14:paraId="4709C06C" w14:textId="77777777" w:rsidTr="003363ED">
        <w:trPr>
          <w:trHeight w:val="300"/>
        </w:trPr>
        <w:tc>
          <w:tcPr>
            <w:tcW w:w="1802" w:type="dxa"/>
          </w:tcPr>
          <w:p w14:paraId="0B36A668"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4A9A8BCB" w14:textId="77777777" w:rsidR="00D46BDC" w:rsidRPr="00932E35" w:rsidRDefault="00D46BDC" w:rsidP="003363ED">
            <w:pPr>
              <w:rPr>
                <w:rFonts w:eastAsia="Times New Roman" w:cs="Calibri"/>
                <w:sz w:val="20"/>
              </w:rPr>
            </w:pPr>
            <w:r>
              <w:rPr>
                <w:sz w:val="20"/>
              </w:rPr>
              <w:t>Funtzio publikoa</w:t>
            </w:r>
          </w:p>
        </w:tc>
        <w:tc>
          <w:tcPr>
            <w:tcW w:w="2976" w:type="dxa"/>
          </w:tcPr>
          <w:p w14:paraId="25F1C470" w14:textId="77777777" w:rsidR="00D46BDC" w:rsidRPr="00932E35" w:rsidRDefault="00D46BDC" w:rsidP="003363ED">
            <w:pPr>
              <w:rPr>
                <w:rFonts w:eastAsia="Times New Roman" w:cs="Calibri"/>
                <w:sz w:val="20"/>
                <w:lang w:eastAsia="es-ES"/>
              </w:rPr>
            </w:pPr>
          </w:p>
        </w:tc>
      </w:tr>
      <w:tr w:rsidR="00D46BDC" w:rsidRPr="00932E35" w14:paraId="2DB49623" w14:textId="77777777" w:rsidTr="003363ED">
        <w:trPr>
          <w:trHeight w:val="300"/>
        </w:trPr>
        <w:tc>
          <w:tcPr>
            <w:tcW w:w="1802" w:type="dxa"/>
          </w:tcPr>
          <w:p w14:paraId="5C27D0DD"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7E84A21F" w14:textId="77777777" w:rsidR="00D46BDC" w:rsidRPr="00932E35" w:rsidRDefault="00D46BDC" w:rsidP="003363ED">
            <w:pPr>
              <w:rPr>
                <w:rFonts w:eastAsia="Times New Roman" w:cs="Calibri"/>
                <w:sz w:val="20"/>
              </w:rPr>
            </w:pPr>
            <w:r>
              <w:rPr>
                <w:sz w:val="20"/>
              </w:rPr>
              <w:t>Estatistika honek modua ematen du jakiteko zein den Nafarroako Foru Komunitateko Administrazioaren eta haren erakunde autonomoen zerbitzuko langileen soldata-masa eta haien ordainsari gordinak, mailaren, sexuaren, adin-tarteen eta lanpostu-multzoen arabera, eta zein den enplegatuen kopurua ordainsari-tarteen arabera.</w:t>
            </w:r>
          </w:p>
          <w:p w14:paraId="414C786C" w14:textId="77777777" w:rsidR="00D46BDC" w:rsidRPr="00932E35" w:rsidRDefault="00D46BDC" w:rsidP="003363ED">
            <w:pPr>
              <w:rPr>
                <w:rFonts w:eastAsia="Times New Roman" w:cs="Calibri"/>
                <w:sz w:val="20"/>
                <w:lang w:eastAsia="es-ES"/>
              </w:rPr>
            </w:pPr>
          </w:p>
        </w:tc>
      </w:tr>
      <w:tr w:rsidR="00D46BDC" w:rsidRPr="00932E35" w14:paraId="1DAE7B5F" w14:textId="77777777" w:rsidTr="003363ED">
        <w:trPr>
          <w:trHeight w:val="300"/>
        </w:trPr>
        <w:tc>
          <w:tcPr>
            <w:tcW w:w="1802" w:type="dxa"/>
          </w:tcPr>
          <w:p w14:paraId="03F07A76"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3B96A7C1" w14:textId="77777777" w:rsidR="00D46BDC" w:rsidRPr="00932E35" w:rsidRDefault="00D46BDC" w:rsidP="003363ED">
            <w:pPr>
              <w:rPr>
                <w:rFonts w:eastAsia="Times New Roman" w:cs="Calibri"/>
                <w:sz w:val="20"/>
              </w:rPr>
            </w:pPr>
            <w:r>
              <w:rPr>
                <w:sz w:val="20"/>
              </w:rPr>
              <w:t>Estatistika honen helburu nagusia da jakitea zein den Nafarroako Foru Komunitateko Administrazioaren eta haren erakunde autonomoen zerbitzuko langileen soldata-masa eta haien ordainsari gordinak, mailaren, sexuaren, adin-tarteen eta lanpostu-multzoen arabera, eta zein den enplegatuen kopurua ordainsari-tarteen arabera.</w:t>
            </w:r>
          </w:p>
        </w:tc>
      </w:tr>
      <w:tr w:rsidR="00D46BDC" w:rsidRPr="00932E35" w14:paraId="7C2C0AE3" w14:textId="77777777" w:rsidTr="003363ED">
        <w:trPr>
          <w:trHeight w:val="300"/>
        </w:trPr>
        <w:tc>
          <w:tcPr>
            <w:tcW w:w="1802" w:type="dxa"/>
          </w:tcPr>
          <w:p w14:paraId="49BFA056"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5776DF41" w14:textId="77777777" w:rsidR="00D46BDC" w:rsidRPr="00932E35" w:rsidRDefault="00D46BDC" w:rsidP="003363ED">
            <w:pPr>
              <w:rPr>
                <w:rFonts w:eastAsia="Times New Roman" w:cs="Calibri"/>
                <w:sz w:val="20"/>
              </w:rPr>
            </w:pPr>
            <w:r>
              <w:rPr>
                <w:sz w:val="20"/>
              </w:rPr>
              <w:t xml:space="preserve">Hasiera batean, Gardentasun eta Gobernu Irekiari buruzko ekainaren 21eko 11/2012 Foru Legeak ezartzen duen aginduari jarraikiz prestatu zen estatistika hau. (13. Artikulua. Jakitera eman beharreko informazioa. Enplegatu publikoek jasotako ordainsariei buruzko informazio orokorra, ordainsari-tarteen, ordainsari-mailen eta lanpostuen arabera antolaturik). </w:t>
            </w:r>
          </w:p>
          <w:p w14:paraId="065F9C8E" w14:textId="77777777" w:rsidR="00D46BDC" w:rsidRPr="00932E35" w:rsidRDefault="00D46BDC" w:rsidP="003363ED">
            <w:pPr>
              <w:rPr>
                <w:rFonts w:eastAsia="Times New Roman" w:cs="Calibri"/>
                <w:sz w:val="20"/>
              </w:rPr>
            </w:pPr>
            <w:r>
              <w:rPr>
                <w:sz w:val="20"/>
              </w:rPr>
              <w:t xml:space="preserve"> Ondoren, Berdintasun Plana bezalako programa edo planetarako Gobernuak egin dituen eskaerei ere erantzun ohi die.</w:t>
            </w:r>
          </w:p>
          <w:p w14:paraId="1D05A232" w14:textId="77777777" w:rsidR="00D46BDC" w:rsidRPr="00932E35" w:rsidRDefault="00D46BDC" w:rsidP="003363ED">
            <w:pPr>
              <w:rPr>
                <w:rFonts w:eastAsia="Times New Roman" w:cs="Calibri"/>
                <w:sz w:val="20"/>
                <w:lang w:eastAsia="es-ES"/>
              </w:rPr>
            </w:pPr>
          </w:p>
        </w:tc>
      </w:tr>
      <w:tr w:rsidR="00D46BDC" w:rsidRPr="00932E35" w14:paraId="535273C6" w14:textId="77777777" w:rsidTr="003363ED">
        <w:trPr>
          <w:trHeight w:val="300"/>
        </w:trPr>
        <w:tc>
          <w:tcPr>
            <w:tcW w:w="1802" w:type="dxa"/>
          </w:tcPr>
          <w:p w14:paraId="40AAA58B"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6D9DA1BB" w14:textId="77777777" w:rsidR="00D46BDC" w:rsidRPr="00932E35" w:rsidRDefault="00D46BDC" w:rsidP="003363ED">
            <w:pPr>
              <w:rPr>
                <w:rFonts w:eastAsia="Times New Roman" w:cs="Calibri"/>
                <w:sz w:val="20"/>
                <w:lang w:eastAsia="es-ES"/>
              </w:rPr>
            </w:pPr>
          </w:p>
        </w:tc>
      </w:tr>
      <w:tr w:rsidR="00D46BDC" w:rsidRPr="00932E35" w14:paraId="5F86BD7F" w14:textId="77777777" w:rsidTr="003363ED">
        <w:trPr>
          <w:trHeight w:val="300"/>
        </w:trPr>
        <w:tc>
          <w:tcPr>
            <w:tcW w:w="1802" w:type="dxa"/>
          </w:tcPr>
          <w:p w14:paraId="1D30620D"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642E4E82" w14:textId="77777777" w:rsidR="00D46BDC" w:rsidRPr="00932E35" w:rsidRDefault="00D46BDC" w:rsidP="003363ED">
            <w:pPr>
              <w:rPr>
                <w:rFonts w:eastAsia="Times New Roman" w:cs="Calibri"/>
                <w:sz w:val="20"/>
              </w:rPr>
            </w:pPr>
            <w:r>
              <w:rPr>
                <w:sz w:val="20"/>
              </w:rPr>
              <w:t>Urterokoa</w:t>
            </w:r>
          </w:p>
        </w:tc>
      </w:tr>
      <w:tr w:rsidR="00D46BDC" w:rsidRPr="00932E35" w14:paraId="31352B53" w14:textId="77777777" w:rsidTr="003363ED">
        <w:trPr>
          <w:trHeight w:val="300"/>
        </w:trPr>
        <w:tc>
          <w:tcPr>
            <w:tcW w:w="8363" w:type="dxa"/>
            <w:gridSpan w:val="3"/>
          </w:tcPr>
          <w:p w14:paraId="4F209D08"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5B7B1ABA" w14:textId="77777777" w:rsidTr="003363ED">
        <w:trPr>
          <w:trHeight w:val="300"/>
        </w:trPr>
        <w:tc>
          <w:tcPr>
            <w:tcW w:w="1802" w:type="dxa"/>
          </w:tcPr>
          <w:p w14:paraId="5FCBECD0"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2D48C35A" w14:textId="77777777" w:rsidR="00D46BDC" w:rsidRPr="00932E35" w:rsidRDefault="00D46BDC" w:rsidP="003363ED">
            <w:pPr>
              <w:rPr>
                <w:rFonts w:eastAsia="Times New Roman" w:cs="Calibri"/>
                <w:sz w:val="20"/>
                <w:lang w:eastAsia="es-ES"/>
              </w:rPr>
            </w:pPr>
          </w:p>
        </w:tc>
      </w:tr>
      <w:tr w:rsidR="00D46BDC" w:rsidRPr="00932E35" w14:paraId="13408462" w14:textId="77777777" w:rsidTr="003363ED">
        <w:trPr>
          <w:trHeight w:val="300"/>
        </w:trPr>
        <w:tc>
          <w:tcPr>
            <w:tcW w:w="1802" w:type="dxa"/>
          </w:tcPr>
          <w:p w14:paraId="1CBD32E8"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21569FE3" w14:textId="77777777" w:rsidR="00D46BDC" w:rsidRPr="00932E35" w:rsidRDefault="00D46BDC" w:rsidP="003363ED">
            <w:pPr>
              <w:rPr>
                <w:rFonts w:eastAsia="Times New Roman" w:cs="Calibri"/>
                <w:sz w:val="20"/>
                <w:lang w:eastAsia="es-ES"/>
              </w:rPr>
            </w:pPr>
          </w:p>
        </w:tc>
      </w:tr>
      <w:tr w:rsidR="00D46BDC" w:rsidRPr="00932E35" w14:paraId="56AE63DB" w14:textId="77777777" w:rsidTr="003363ED">
        <w:trPr>
          <w:trHeight w:val="300"/>
        </w:trPr>
        <w:tc>
          <w:tcPr>
            <w:tcW w:w="1802" w:type="dxa"/>
          </w:tcPr>
          <w:p w14:paraId="2D2370EE"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43B01F52" w14:textId="77777777" w:rsidR="00D46BDC" w:rsidRPr="00932E35" w:rsidRDefault="00D46BDC" w:rsidP="003363ED">
            <w:pPr>
              <w:rPr>
                <w:rFonts w:eastAsia="Times New Roman" w:cs="Calibri"/>
                <w:sz w:val="20"/>
                <w:lang w:eastAsia="es-ES"/>
              </w:rPr>
            </w:pPr>
          </w:p>
        </w:tc>
      </w:tr>
      <w:tr w:rsidR="00D46BDC" w:rsidRPr="00932E35" w14:paraId="706E6D3D" w14:textId="77777777" w:rsidTr="003363ED">
        <w:trPr>
          <w:trHeight w:val="300"/>
        </w:trPr>
        <w:tc>
          <w:tcPr>
            <w:tcW w:w="1802" w:type="dxa"/>
          </w:tcPr>
          <w:p w14:paraId="7B39A4F1"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6D79B054" w14:textId="77777777" w:rsidR="00D46BDC" w:rsidRPr="00932E35" w:rsidRDefault="00D46BDC" w:rsidP="003363ED">
            <w:pPr>
              <w:rPr>
                <w:rFonts w:eastAsia="Times New Roman" w:cs="Calibri"/>
                <w:sz w:val="20"/>
                <w:lang w:eastAsia="es-ES"/>
              </w:rPr>
            </w:pPr>
          </w:p>
        </w:tc>
      </w:tr>
      <w:tr w:rsidR="00D46BDC" w:rsidRPr="00932E35" w14:paraId="182C6204" w14:textId="77777777" w:rsidTr="003363ED">
        <w:trPr>
          <w:trHeight w:val="300"/>
        </w:trPr>
        <w:tc>
          <w:tcPr>
            <w:tcW w:w="1802" w:type="dxa"/>
          </w:tcPr>
          <w:p w14:paraId="5761BE8F"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5BD86876" w14:textId="77777777" w:rsidR="00D46BDC" w:rsidRPr="00932E35" w:rsidRDefault="00D46BDC" w:rsidP="003363ED">
            <w:pPr>
              <w:rPr>
                <w:rFonts w:eastAsia="Times New Roman" w:cs="Calibri"/>
                <w:sz w:val="20"/>
                <w:lang w:eastAsia="es-ES"/>
              </w:rPr>
            </w:pPr>
          </w:p>
        </w:tc>
      </w:tr>
    </w:tbl>
    <w:p w14:paraId="79B9038C"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7BC2998D" w14:textId="77777777" w:rsidTr="003363ED">
        <w:trPr>
          <w:trHeight w:val="300"/>
        </w:trPr>
        <w:tc>
          <w:tcPr>
            <w:tcW w:w="0" w:type="auto"/>
          </w:tcPr>
          <w:p w14:paraId="49CA18BB" w14:textId="77777777" w:rsidR="00D46BDC" w:rsidRPr="00932E35" w:rsidRDefault="00D46BDC" w:rsidP="003363ED">
            <w:pPr>
              <w:rPr>
                <w:b/>
                <w:sz w:val="20"/>
              </w:rPr>
            </w:pPr>
            <w:r>
              <w:rPr>
                <w:b/>
                <w:sz w:val="20"/>
              </w:rPr>
              <w:t>Azterketa-unitatea</w:t>
            </w:r>
          </w:p>
        </w:tc>
        <w:tc>
          <w:tcPr>
            <w:tcW w:w="0" w:type="auto"/>
          </w:tcPr>
          <w:p w14:paraId="692395F9" w14:textId="77777777" w:rsidR="00D46BDC" w:rsidRPr="00932E35" w:rsidRDefault="00D46BDC" w:rsidP="003363ED">
            <w:pPr>
              <w:rPr>
                <w:rFonts w:eastAsia="Times New Roman" w:cs="Calibri"/>
                <w:b/>
                <w:sz w:val="20"/>
              </w:rPr>
            </w:pPr>
            <w:r>
              <w:rPr>
                <w:b/>
                <w:sz w:val="20"/>
              </w:rPr>
              <w:t>Iturria</w:t>
            </w:r>
          </w:p>
        </w:tc>
        <w:tc>
          <w:tcPr>
            <w:tcW w:w="0" w:type="auto"/>
          </w:tcPr>
          <w:p w14:paraId="153D5BB5" w14:textId="77777777" w:rsidR="00D46BDC" w:rsidRPr="00932E35" w:rsidRDefault="00D46BDC" w:rsidP="003363ED">
            <w:pPr>
              <w:rPr>
                <w:b/>
                <w:sz w:val="20"/>
              </w:rPr>
            </w:pPr>
            <w:r>
              <w:rPr>
                <w:b/>
                <w:sz w:val="20"/>
              </w:rPr>
              <w:t>Datuak ematen dituen erakundea</w:t>
            </w:r>
          </w:p>
        </w:tc>
        <w:tc>
          <w:tcPr>
            <w:tcW w:w="0" w:type="auto"/>
          </w:tcPr>
          <w:p w14:paraId="6DF3F7F5"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437C5D9A" w14:textId="77777777" w:rsidR="00D46BDC" w:rsidRPr="00932E35" w:rsidRDefault="00D46BDC" w:rsidP="003363ED">
            <w:pPr>
              <w:rPr>
                <w:rFonts w:eastAsia="Times New Roman" w:cs="Calibri"/>
                <w:b/>
                <w:sz w:val="20"/>
              </w:rPr>
            </w:pPr>
            <w:r>
              <w:rPr>
                <w:b/>
                <w:sz w:val="20"/>
              </w:rPr>
              <w:t>Lortutako informazioa</w:t>
            </w:r>
          </w:p>
        </w:tc>
        <w:tc>
          <w:tcPr>
            <w:tcW w:w="0" w:type="auto"/>
          </w:tcPr>
          <w:p w14:paraId="151FB07E" w14:textId="77777777" w:rsidR="00D46BDC" w:rsidRPr="00932E35" w:rsidRDefault="00D46BDC" w:rsidP="003363ED">
            <w:pPr>
              <w:rPr>
                <w:rFonts w:eastAsia="Times New Roman" w:cs="Calibri"/>
                <w:b/>
                <w:sz w:val="20"/>
              </w:rPr>
            </w:pPr>
            <w:r>
              <w:rPr>
                <w:b/>
                <w:sz w:val="20"/>
              </w:rPr>
              <w:t>Xedea</w:t>
            </w:r>
          </w:p>
        </w:tc>
      </w:tr>
      <w:tr w:rsidR="00D46BDC" w:rsidRPr="00932E35" w14:paraId="2CA30418" w14:textId="77777777" w:rsidTr="003363ED">
        <w:trPr>
          <w:trHeight w:val="300"/>
        </w:trPr>
        <w:tc>
          <w:tcPr>
            <w:tcW w:w="0" w:type="auto"/>
          </w:tcPr>
          <w:p w14:paraId="7389B6DF" w14:textId="77777777" w:rsidR="00D46BDC" w:rsidRPr="00932E35" w:rsidRDefault="00D46BDC" w:rsidP="003363ED">
            <w:pPr>
              <w:rPr>
                <w:sz w:val="18"/>
              </w:rPr>
            </w:pPr>
          </w:p>
        </w:tc>
        <w:tc>
          <w:tcPr>
            <w:tcW w:w="0" w:type="auto"/>
          </w:tcPr>
          <w:p w14:paraId="05398493" w14:textId="77777777" w:rsidR="00D46BDC" w:rsidRPr="00932E35" w:rsidRDefault="00D46BDC" w:rsidP="003363ED">
            <w:pPr>
              <w:rPr>
                <w:rFonts w:eastAsia="Times New Roman" w:cs="Calibri"/>
                <w:sz w:val="18"/>
                <w:lang w:eastAsia="es-ES"/>
              </w:rPr>
            </w:pPr>
          </w:p>
        </w:tc>
        <w:tc>
          <w:tcPr>
            <w:tcW w:w="0" w:type="auto"/>
          </w:tcPr>
          <w:p w14:paraId="0A9F9CC0" w14:textId="77777777" w:rsidR="00D46BDC" w:rsidRPr="00932E35" w:rsidRDefault="00D46BDC" w:rsidP="003363ED">
            <w:pPr>
              <w:rPr>
                <w:rFonts w:eastAsia="Times New Roman" w:cs="Calibri"/>
                <w:sz w:val="18"/>
                <w:lang w:eastAsia="es-ES"/>
              </w:rPr>
            </w:pPr>
          </w:p>
        </w:tc>
        <w:tc>
          <w:tcPr>
            <w:tcW w:w="0" w:type="auto"/>
          </w:tcPr>
          <w:p w14:paraId="284D1EB5" w14:textId="77777777" w:rsidR="00D46BDC" w:rsidRPr="00932E35" w:rsidRDefault="00D46BDC" w:rsidP="003363ED">
            <w:pPr>
              <w:rPr>
                <w:rFonts w:eastAsia="Times New Roman" w:cs="Calibri"/>
                <w:sz w:val="18"/>
                <w:lang w:eastAsia="es-ES"/>
              </w:rPr>
            </w:pPr>
          </w:p>
        </w:tc>
        <w:tc>
          <w:tcPr>
            <w:tcW w:w="0" w:type="auto"/>
          </w:tcPr>
          <w:p w14:paraId="319FDEFF" w14:textId="77777777" w:rsidR="00D46BDC" w:rsidRPr="00932E35" w:rsidRDefault="00D46BDC" w:rsidP="003363ED">
            <w:pPr>
              <w:rPr>
                <w:rFonts w:eastAsia="Times New Roman" w:cs="Calibri"/>
                <w:sz w:val="18"/>
                <w:lang w:eastAsia="es-ES"/>
              </w:rPr>
            </w:pPr>
          </w:p>
        </w:tc>
        <w:tc>
          <w:tcPr>
            <w:tcW w:w="0" w:type="auto"/>
          </w:tcPr>
          <w:p w14:paraId="5D3A9CEC" w14:textId="77777777" w:rsidR="00D46BDC" w:rsidRPr="00932E35" w:rsidRDefault="00D46BDC" w:rsidP="003363ED">
            <w:pPr>
              <w:rPr>
                <w:rFonts w:eastAsia="Times New Roman" w:cs="Calibri"/>
                <w:sz w:val="18"/>
                <w:lang w:eastAsia="es-ES"/>
              </w:rPr>
            </w:pPr>
          </w:p>
        </w:tc>
      </w:tr>
    </w:tbl>
    <w:p w14:paraId="04E0D7F3"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0C946D7" w14:textId="77777777" w:rsidR="00D46BDC" w:rsidRPr="00932E35" w:rsidRDefault="00D46BDC" w:rsidP="00D46BDC">
      <w:pPr>
        <w:rPr>
          <w:b/>
        </w:rPr>
      </w:pPr>
      <w:r>
        <w:lastRenderedPageBreak/>
        <w:br w:type="page"/>
      </w:r>
    </w:p>
    <w:p w14:paraId="04AF7D7A" w14:textId="77777777" w:rsidR="00D46BDC" w:rsidRPr="00932E35" w:rsidRDefault="00D46BDC" w:rsidP="00D46BDC">
      <w:pPr>
        <w:rPr>
          <w:b/>
        </w:rPr>
      </w:pPr>
      <w:r>
        <w:rPr>
          <w:b/>
        </w:rPr>
        <w:lastRenderedPageBreak/>
        <w:t>Unibertsitateko, Berrikuntzako eta Eraldaketa Digitaleko Departamentua</w:t>
      </w:r>
    </w:p>
    <w:tbl>
      <w:tblPr>
        <w:tblW w:w="836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02"/>
        <w:gridCol w:w="3585"/>
        <w:gridCol w:w="2976"/>
      </w:tblGrid>
      <w:tr w:rsidR="00D46BDC" w:rsidRPr="00932E35" w14:paraId="692F74A2" w14:textId="77777777" w:rsidTr="003363ED">
        <w:trPr>
          <w:trHeight w:val="300"/>
        </w:trPr>
        <w:tc>
          <w:tcPr>
            <w:tcW w:w="1802" w:type="dxa"/>
          </w:tcPr>
          <w:p w14:paraId="5B6D5CDA" w14:textId="77777777" w:rsidR="00D46BDC" w:rsidRPr="00932E35" w:rsidRDefault="00D46BDC" w:rsidP="003363ED">
            <w:pPr>
              <w:rPr>
                <w:rFonts w:eastAsia="Times New Roman" w:cs="Calibri"/>
                <w:b/>
                <w:sz w:val="20"/>
              </w:rPr>
            </w:pPr>
            <w:r>
              <w:rPr>
                <w:b/>
                <w:sz w:val="20"/>
              </w:rPr>
              <w:t>Estatistika-eragiketa</w:t>
            </w:r>
          </w:p>
        </w:tc>
        <w:tc>
          <w:tcPr>
            <w:tcW w:w="6561" w:type="dxa"/>
            <w:gridSpan w:val="2"/>
          </w:tcPr>
          <w:p w14:paraId="0D90057E" w14:textId="77777777" w:rsidR="00D46BDC" w:rsidRPr="00932E35" w:rsidRDefault="00D46BDC" w:rsidP="003363ED">
            <w:pPr>
              <w:rPr>
                <w:rFonts w:eastAsia="Times New Roman" w:cs="Calibri"/>
                <w:sz w:val="20"/>
              </w:rPr>
            </w:pPr>
            <w:r>
              <w:rPr>
                <w:sz w:val="20"/>
              </w:rPr>
              <w:t>2200161 Nafarroako unibertsitateei eta Iruñeko eta Tuterako UHUN zentroei buruzko estatistika</w:t>
            </w:r>
          </w:p>
        </w:tc>
      </w:tr>
      <w:tr w:rsidR="00D46BDC" w:rsidRPr="00932E35" w14:paraId="72CC0FCB" w14:textId="77777777" w:rsidTr="003363ED">
        <w:trPr>
          <w:trHeight w:val="300"/>
        </w:trPr>
        <w:tc>
          <w:tcPr>
            <w:tcW w:w="1802" w:type="dxa"/>
          </w:tcPr>
          <w:p w14:paraId="5C9A5E17" w14:textId="77777777" w:rsidR="00D46BDC" w:rsidRPr="00932E35" w:rsidRDefault="00D46BDC" w:rsidP="003363ED">
            <w:pPr>
              <w:rPr>
                <w:rFonts w:eastAsia="Times New Roman" w:cs="Calibri"/>
                <w:b/>
                <w:sz w:val="20"/>
              </w:rPr>
            </w:pPr>
            <w:r>
              <w:rPr>
                <w:b/>
                <w:sz w:val="20"/>
              </w:rPr>
              <w:t>Zuzendaritza Nagusia edo parekatutako unitatea</w:t>
            </w:r>
          </w:p>
        </w:tc>
        <w:tc>
          <w:tcPr>
            <w:tcW w:w="3585" w:type="dxa"/>
          </w:tcPr>
          <w:p w14:paraId="29188022" w14:textId="77777777" w:rsidR="00D46BDC" w:rsidRPr="00932E35" w:rsidRDefault="00D46BDC" w:rsidP="003363ED">
            <w:pPr>
              <w:rPr>
                <w:rFonts w:eastAsia="Times New Roman" w:cs="Calibri"/>
                <w:sz w:val="20"/>
              </w:rPr>
            </w:pPr>
            <w:r>
              <w:rPr>
                <w:sz w:val="20"/>
              </w:rPr>
              <w:t>Unibertsitatea</w:t>
            </w:r>
          </w:p>
        </w:tc>
        <w:tc>
          <w:tcPr>
            <w:tcW w:w="2976" w:type="dxa"/>
          </w:tcPr>
          <w:p w14:paraId="2BF861C8" w14:textId="77777777" w:rsidR="00D46BDC" w:rsidRPr="00932E35" w:rsidRDefault="00D46BDC" w:rsidP="003363ED">
            <w:pPr>
              <w:rPr>
                <w:rFonts w:eastAsia="Times New Roman" w:cs="Calibri"/>
                <w:sz w:val="20"/>
                <w:lang w:eastAsia="es-ES"/>
              </w:rPr>
            </w:pPr>
          </w:p>
        </w:tc>
      </w:tr>
      <w:tr w:rsidR="00D46BDC" w:rsidRPr="00932E35" w14:paraId="01993FA5" w14:textId="77777777" w:rsidTr="003363ED">
        <w:trPr>
          <w:trHeight w:val="300"/>
        </w:trPr>
        <w:tc>
          <w:tcPr>
            <w:tcW w:w="1802" w:type="dxa"/>
          </w:tcPr>
          <w:p w14:paraId="1986CC4B" w14:textId="77777777" w:rsidR="00D46BDC" w:rsidRPr="00932E35" w:rsidRDefault="00D46BDC" w:rsidP="003363ED">
            <w:pPr>
              <w:rPr>
                <w:rFonts w:eastAsia="Times New Roman" w:cs="Calibri"/>
                <w:b/>
                <w:sz w:val="20"/>
              </w:rPr>
            </w:pPr>
            <w:r>
              <w:rPr>
                <w:b/>
                <w:sz w:val="20"/>
              </w:rPr>
              <w:t xml:space="preserve">Deskribapena </w:t>
            </w:r>
          </w:p>
        </w:tc>
        <w:tc>
          <w:tcPr>
            <w:tcW w:w="6561" w:type="dxa"/>
            <w:gridSpan w:val="2"/>
          </w:tcPr>
          <w:p w14:paraId="6358224D" w14:textId="77777777" w:rsidR="00D46BDC" w:rsidRPr="00932E35" w:rsidRDefault="00D46BDC" w:rsidP="003363ED">
            <w:pPr>
              <w:rPr>
                <w:rFonts w:eastAsia="Times New Roman" w:cs="Calibri"/>
                <w:sz w:val="20"/>
                <w:lang w:eastAsia="es-ES"/>
              </w:rPr>
            </w:pPr>
          </w:p>
          <w:p w14:paraId="4728C1A2" w14:textId="77777777" w:rsidR="00D46BDC" w:rsidRPr="00932E35" w:rsidRDefault="00D46BDC" w:rsidP="003363ED">
            <w:pPr>
              <w:rPr>
                <w:rFonts w:eastAsia="Times New Roman" w:cs="Calibri"/>
                <w:sz w:val="20"/>
              </w:rPr>
            </w:pPr>
            <w:r>
              <w:rPr>
                <w:sz w:val="20"/>
              </w:rPr>
              <w:t>Nafarroan egoitza duten unibertsitateen datuak biltzen dira, gai hauei buruz: tituluak, ikasleak, irakasleak, ikertzaileak eta irakasle ez diren langileak.</w:t>
            </w:r>
          </w:p>
        </w:tc>
      </w:tr>
      <w:tr w:rsidR="00D46BDC" w:rsidRPr="00932E35" w14:paraId="6AF54EBF" w14:textId="77777777" w:rsidTr="003363ED">
        <w:trPr>
          <w:trHeight w:val="300"/>
        </w:trPr>
        <w:tc>
          <w:tcPr>
            <w:tcW w:w="1802" w:type="dxa"/>
          </w:tcPr>
          <w:p w14:paraId="6F2B3D9C" w14:textId="77777777" w:rsidR="00D46BDC" w:rsidRPr="00932E35" w:rsidRDefault="00D46BDC" w:rsidP="003363ED">
            <w:pPr>
              <w:rPr>
                <w:rFonts w:eastAsia="Times New Roman" w:cs="Calibri"/>
                <w:b/>
                <w:sz w:val="20"/>
              </w:rPr>
            </w:pPr>
            <w:r>
              <w:rPr>
                <w:b/>
                <w:sz w:val="20"/>
              </w:rPr>
              <w:t xml:space="preserve">Helburuak </w:t>
            </w:r>
          </w:p>
        </w:tc>
        <w:tc>
          <w:tcPr>
            <w:tcW w:w="6561" w:type="dxa"/>
            <w:gridSpan w:val="2"/>
          </w:tcPr>
          <w:p w14:paraId="68E76B01" w14:textId="77777777" w:rsidR="00D46BDC" w:rsidRPr="00932E35" w:rsidRDefault="00D46BDC" w:rsidP="003363ED">
            <w:pPr>
              <w:rPr>
                <w:rFonts w:eastAsia="Times New Roman" w:cs="Calibri"/>
                <w:sz w:val="20"/>
                <w:lang w:eastAsia="es-ES"/>
              </w:rPr>
            </w:pPr>
          </w:p>
          <w:p w14:paraId="1100E8F2" w14:textId="77777777" w:rsidR="00D46BDC" w:rsidRPr="00932E35" w:rsidRDefault="00D46BDC" w:rsidP="003363ED">
            <w:pPr>
              <w:rPr>
                <w:rFonts w:eastAsia="Times New Roman" w:cs="Calibri"/>
                <w:sz w:val="20"/>
              </w:rPr>
            </w:pPr>
            <w:r>
              <w:rPr>
                <w:sz w:val="20"/>
              </w:rPr>
              <w:t>Nafarroan, unibertsitateetako eta UHUN zentroetako goi-mailako irakaskuntzaren estatistika prestatu eta zabaltzea.</w:t>
            </w:r>
          </w:p>
        </w:tc>
      </w:tr>
      <w:tr w:rsidR="00D46BDC" w:rsidRPr="00932E35" w14:paraId="5AA12C06" w14:textId="77777777" w:rsidTr="003363ED">
        <w:trPr>
          <w:trHeight w:val="300"/>
        </w:trPr>
        <w:tc>
          <w:tcPr>
            <w:tcW w:w="1802" w:type="dxa"/>
          </w:tcPr>
          <w:p w14:paraId="5FDAF67D" w14:textId="77777777" w:rsidR="00D46BDC" w:rsidRPr="00932E35" w:rsidRDefault="00D46BDC" w:rsidP="003363ED">
            <w:pPr>
              <w:rPr>
                <w:rFonts w:eastAsia="Times New Roman" w:cs="Calibri"/>
                <w:b/>
                <w:sz w:val="20"/>
              </w:rPr>
            </w:pPr>
            <w:r>
              <w:rPr>
                <w:b/>
                <w:sz w:val="20"/>
              </w:rPr>
              <w:t>Ase nahi dituen beharrak</w:t>
            </w:r>
          </w:p>
        </w:tc>
        <w:tc>
          <w:tcPr>
            <w:tcW w:w="6561" w:type="dxa"/>
            <w:gridSpan w:val="2"/>
          </w:tcPr>
          <w:p w14:paraId="6E2EF20C" w14:textId="77777777" w:rsidR="00D46BDC" w:rsidRPr="00932E35" w:rsidRDefault="00D46BDC" w:rsidP="003363ED">
            <w:pPr>
              <w:rPr>
                <w:rFonts w:eastAsia="Times New Roman" w:cs="Calibri"/>
                <w:sz w:val="20"/>
                <w:lang w:eastAsia="es-ES"/>
              </w:rPr>
            </w:pPr>
          </w:p>
          <w:p w14:paraId="1A08B1FE" w14:textId="77777777" w:rsidR="00D46BDC" w:rsidRPr="00932E35" w:rsidRDefault="00D46BDC" w:rsidP="003363ED">
            <w:pPr>
              <w:rPr>
                <w:rFonts w:eastAsia="Times New Roman" w:cs="Calibri"/>
                <w:sz w:val="20"/>
              </w:rPr>
            </w:pPr>
            <w:r>
              <w:rPr>
                <w:sz w:val="20"/>
              </w:rPr>
              <w:t xml:space="preserve">Estatistika-datuak eskaera egin duten beste erakunde batzuei informazioa emateko erabiliko ditugu. UISI delakoan Nafarroako unibertsitateen (NUP eta Nafarroako Unibertsitatea) inguruko beste estatistika </w:t>
            </w:r>
            <w:proofErr w:type="spellStart"/>
            <w:r>
              <w:rPr>
                <w:sz w:val="20"/>
              </w:rPr>
              <w:t>osoago</w:t>
            </w:r>
            <w:proofErr w:type="spellEnd"/>
            <w:r>
              <w:rPr>
                <w:sz w:val="20"/>
              </w:rPr>
              <w:t xml:space="preserve"> batzuk dauden arren, eragiketa honek Nafarroako unibertsitate-sistemaren datu bateratuak biltzen ditu, UHUN zentroak barne.</w:t>
            </w:r>
          </w:p>
        </w:tc>
      </w:tr>
      <w:tr w:rsidR="00D46BDC" w:rsidRPr="00932E35" w14:paraId="6F2A993B" w14:textId="77777777" w:rsidTr="003363ED">
        <w:trPr>
          <w:trHeight w:val="300"/>
        </w:trPr>
        <w:tc>
          <w:tcPr>
            <w:tcW w:w="1802" w:type="dxa"/>
          </w:tcPr>
          <w:p w14:paraId="7422B858" w14:textId="77777777" w:rsidR="00D46BDC" w:rsidRPr="00932E35" w:rsidRDefault="00D46BDC" w:rsidP="003363ED">
            <w:pPr>
              <w:rPr>
                <w:rFonts w:eastAsia="Times New Roman" w:cs="Calibri"/>
                <w:b/>
                <w:sz w:val="20"/>
              </w:rPr>
            </w:pPr>
            <w:r>
              <w:rPr>
                <w:b/>
                <w:sz w:val="20"/>
              </w:rPr>
              <w:t>Zabalkundeko lurralde-desagregazioa</w:t>
            </w:r>
          </w:p>
        </w:tc>
        <w:tc>
          <w:tcPr>
            <w:tcW w:w="6561" w:type="dxa"/>
            <w:gridSpan w:val="2"/>
          </w:tcPr>
          <w:p w14:paraId="730703D3" w14:textId="77777777" w:rsidR="00D46BDC" w:rsidRPr="00932E35" w:rsidRDefault="00D46BDC" w:rsidP="003363ED">
            <w:pPr>
              <w:rPr>
                <w:rFonts w:eastAsia="Times New Roman" w:cs="Calibri"/>
                <w:sz w:val="20"/>
              </w:rPr>
            </w:pPr>
            <w:r>
              <w:rPr>
                <w:sz w:val="20"/>
              </w:rPr>
              <w:t>Ez</w:t>
            </w:r>
          </w:p>
        </w:tc>
      </w:tr>
      <w:tr w:rsidR="00D46BDC" w:rsidRPr="00932E35" w14:paraId="0A007D30" w14:textId="77777777" w:rsidTr="003363ED">
        <w:trPr>
          <w:trHeight w:val="300"/>
        </w:trPr>
        <w:tc>
          <w:tcPr>
            <w:tcW w:w="1802" w:type="dxa"/>
          </w:tcPr>
          <w:p w14:paraId="504555B5" w14:textId="77777777" w:rsidR="00D46BDC" w:rsidRPr="00932E35" w:rsidRDefault="00D46BDC" w:rsidP="003363ED">
            <w:pPr>
              <w:rPr>
                <w:rFonts w:eastAsia="Times New Roman" w:cs="Calibri"/>
                <w:b/>
                <w:sz w:val="20"/>
              </w:rPr>
            </w:pPr>
            <w:r>
              <w:rPr>
                <w:b/>
                <w:sz w:val="20"/>
              </w:rPr>
              <w:t>Argitaratze-maiztasuna</w:t>
            </w:r>
          </w:p>
        </w:tc>
        <w:tc>
          <w:tcPr>
            <w:tcW w:w="6561" w:type="dxa"/>
            <w:gridSpan w:val="2"/>
          </w:tcPr>
          <w:p w14:paraId="0EF5E28A" w14:textId="77777777" w:rsidR="00D46BDC" w:rsidRPr="00932E35" w:rsidRDefault="00D46BDC" w:rsidP="003363ED">
            <w:pPr>
              <w:rPr>
                <w:rFonts w:eastAsia="Times New Roman" w:cs="Calibri"/>
                <w:sz w:val="20"/>
              </w:rPr>
            </w:pPr>
            <w:r>
              <w:rPr>
                <w:sz w:val="20"/>
              </w:rPr>
              <w:t>Urterokoa</w:t>
            </w:r>
          </w:p>
        </w:tc>
      </w:tr>
      <w:tr w:rsidR="00D46BDC" w:rsidRPr="00932E35" w14:paraId="5CA27610" w14:textId="77777777" w:rsidTr="003363ED">
        <w:trPr>
          <w:trHeight w:val="300"/>
        </w:trPr>
        <w:tc>
          <w:tcPr>
            <w:tcW w:w="8363" w:type="dxa"/>
            <w:gridSpan w:val="3"/>
          </w:tcPr>
          <w:p w14:paraId="4FCF3EA1" w14:textId="77777777" w:rsidR="00D46BDC" w:rsidRPr="00932E35" w:rsidRDefault="00D46BDC" w:rsidP="003363ED">
            <w:pPr>
              <w:rPr>
                <w:rFonts w:eastAsia="Times New Roman" w:cs="Calibri"/>
                <w:b/>
                <w:sz w:val="20"/>
              </w:rPr>
            </w:pPr>
            <w:r>
              <w:rPr>
                <w:b/>
                <w:sz w:val="20"/>
              </w:rPr>
              <w:t>Faseren batean parte hartzen duten unitateak, arduradunaz besterenak</w:t>
            </w:r>
          </w:p>
        </w:tc>
      </w:tr>
      <w:tr w:rsidR="00D46BDC" w:rsidRPr="00932E35" w14:paraId="0B007177" w14:textId="77777777" w:rsidTr="003363ED">
        <w:trPr>
          <w:trHeight w:val="300"/>
        </w:trPr>
        <w:tc>
          <w:tcPr>
            <w:tcW w:w="1802" w:type="dxa"/>
          </w:tcPr>
          <w:p w14:paraId="5F9819E7" w14:textId="77777777" w:rsidR="00D46BDC" w:rsidRPr="00932E35" w:rsidRDefault="00D46BDC" w:rsidP="003363ED">
            <w:pPr>
              <w:rPr>
                <w:rFonts w:eastAsia="Times New Roman" w:cs="Calibri"/>
                <w:b/>
                <w:sz w:val="20"/>
              </w:rPr>
            </w:pPr>
            <w:r>
              <w:rPr>
                <w:b/>
                <w:sz w:val="20"/>
              </w:rPr>
              <w:t>Beharrizanen identifikazioa</w:t>
            </w:r>
          </w:p>
        </w:tc>
        <w:tc>
          <w:tcPr>
            <w:tcW w:w="6561" w:type="dxa"/>
            <w:gridSpan w:val="2"/>
          </w:tcPr>
          <w:p w14:paraId="6926A7CE" w14:textId="77777777" w:rsidR="00D46BDC" w:rsidRPr="00932E35" w:rsidRDefault="00D46BDC" w:rsidP="003363ED">
            <w:pPr>
              <w:rPr>
                <w:rFonts w:eastAsia="Times New Roman" w:cs="Calibri"/>
                <w:sz w:val="20"/>
                <w:lang w:eastAsia="es-ES"/>
              </w:rPr>
            </w:pPr>
          </w:p>
        </w:tc>
      </w:tr>
      <w:tr w:rsidR="00D46BDC" w:rsidRPr="00932E35" w14:paraId="7D7EFB49" w14:textId="77777777" w:rsidTr="003363ED">
        <w:trPr>
          <w:trHeight w:val="300"/>
        </w:trPr>
        <w:tc>
          <w:tcPr>
            <w:tcW w:w="1802" w:type="dxa"/>
          </w:tcPr>
          <w:p w14:paraId="2B0D9DBA" w14:textId="77777777" w:rsidR="00D46BDC" w:rsidRPr="00932E35" w:rsidRDefault="00D46BDC" w:rsidP="003363ED">
            <w:pPr>
              <w:rPr>
                <w:rFonts w:eastAsia="Times New Roman" w:cs="Calibri"/>
                <w:b/>
                <w:sz w:val="20"/>
              </w:rPr>
            </w:pPr>
            <w:r>
              <w:rPr>
                <w:b/>
                <w:sz w:val="20"/>
              </w:rPr>
              <w:t>Diseinua eta garapena</w:t>
            </w:r>
          </w:p>
        </w:tc>
        <w:tc>
          <w:tcPr>
            <w:tcW w:w="6561" w:type="dxa"/>
            <w:gridSpan w:val="2"/>
          </w:tcPr>
          <w:p w14:paraId="4468A497" w14:textId="77777777" w:rsidR="00D46BDC" w:rsidRPr="00932E35" w:rsidRDefault="00D46BDC" w:rsidP="003363ED">
            <w:pPr>
              <w:rPr>
                <w:rFonts w:eastAsia="Times New Roman" w:cs="Calibri"/>
                <w:sz w:val="20"/>
                <w:lang w:eastAsia="es-ES"/>
              </w:rPr>
            </w:pPr>
          </w:p>
        </w:tc>
      </w:tr>
      <w:tr w:rsidR="00D46BDC" w:rsidRPr="00932E35" w14:paraId="2BA7506F" w14:textId="77777777" w:rsidTr="003363ED">
        <w:trPr>
          <w:trHeight w:val="300"/>
        </w:trPr>
        <w:tc>
          <w:tcPr>
            <w:tcW w:w="1802" w:type="dxa"/>
          </w:tcPr>
          <w:p w14:paraId="0B7B15D6" w14:textId="77777777" w:rsidR="00D46BDC" w:rsidRPr="00932E35" w:rsidRDefault="00D46BDC" w:rsidP="003363ED">
            <w:pPr>
              <w:rPr>
                <w:rFonts w:eastAsia="Times New Roman" w:cs="Calibri"/>
                <w:b/>
                <w:sz w:val="20"/>
              </w:rPr>
            </w:pPr>
            <w:r>
              <w:rPr>
                <w:b/>
                <w:sz w:val="20"/>
              </w:rPr>
              <w:t>Informazio-bilketa</w:t>
            </w:r>
          </w:p>
        </w:tc>
        <w:tc>
          <w:tcPr>
            <w:tcW w:w="6561" w:type="dxa"/>
            <w:gridSpan w:val="2"/>
          </w:tcPr>
          <w:p w14:paraId="0C015F07" w14:textId="77777777" w:rsidR="00D46BDC" w:rsidRPr="00932E35" w:rsidRDefault="00D46BDC" w:rsidP="003363ED">
            <w:pPr>
              <w:rPr>
                <w:rFonts w:eastAsia="Times New Roman" w:cs="Calibri"/>
                <w:sz w:val="20"/>
                <w:lang w:eastAsia="es-ES"/>
              </w:rPr>
            </w:pPr>
          </w:p>
        </w:tc>
      </w:tr>
      <w:tr w:rsidR="00D46BDC" w:rsidRPr="00932E35" w14:paraId="244886FF" w14:textId="77777777" w:rsidTr="003363ED">
        <w:trPr>
          <w:trHeight w:val="300"/>
        </w:trPr>
        <w:tc>
          <w:tcPr>
            <w:tcW w:w="1802" w:type="dxa"/>
          </w:tcPr>
          <w:p w14:paraId="4CC57157" w14:textId="77777777" w:rsidR="00D46BDC" w:rsidRPr="00932E35" w:rsidRDefault="00D46BDC" w:rsidP="003363ED">
            <w:pPr>
              <w:rPr>
                <w:rFonts w:eastAsia="Times New Roman" w:cs="Calibri"/>
                <w:b/>
                <w:sz w:val="20"/>
              </w:rPr>
            </w:pPr>
            <w:r>
              <w:rPr>
                <w:b/>
                <w:sz w:val="20"/>
              </w:rPr>
              <w:t>Tratamendua</w:t>
            </w:r>
          </w:p>
        </w:tc>
        <w:tc>
          <w:tcPr>
            <w:tcW w:w="6561" w:type="dxa"/>
            <w:gridSpan w:val="2"/>
          </w:tcPr>
          <w:p w14:paraId="4D99E73A" w14:textId="77777777" w:rsidR="00D46BDC" w:rsidRPr="00932E35" w:rsidRDefault="00D46BDC" w:rsidP="003363ED">
            <w:pPr>
              <w:rPr>
                <w:rFonts w:eastAsia="Times New Roman" w:cs="Calibri"/>
                <w:sz w:val="20"/>
                <w:lang w:eastAsia="es-ES"/>
              </w:rPr>
            </w:pPr>
          </w:p>
        </w:tc>
      </w:tr>
      <w:tr w:rsidR="00D46BDC" w:rsidRPr="00932E35" w14:paraId="32B7FF62" w14:textId="77777777" w:rsidTr="003363ED">
        <w:trPr>
          <w:trHeight w:val="300"/>
        </w:trPr>
        <w:tc>
          <w:tcPr>
            <w:tcW w:w="1802" w:type="dxa"/>
          </w:tcPr>
          <w:p w14:paraId="0D6F9FD5" w14:textId="77777777" w:rsidR="00D46BDC" w:rsidRPr="00932E35" w:rsidRDefault="00D46BDC" w:rsidP="003363ED">
            <w:pPr>
              <w:rPr>
                <w:rFonts w:eastAsia="Times New Roman" w:cs="Calibri"/>
                <w:b/>
                <w:sz w:val="20"/>
              </w:rPr>
            </w:pPr>
            <w:r>
              <w:rPr>
                <w:b/>
                <w:sz w:val="20"/>
              </w:rPr>
              <w:t>Zabalkundea</w:t>
            </w:r>
          </w:p>
        </w:tc>
        <w:tc>
          <w:tcPr>
            <w:tcW w:w="6561" w:type="dxa"/>
            <w:gridSpan w:val="2"/>
          </w:tcPr>
          <w:p w14:paraId="0E5374E4" w14:textId="77777777" w:rsidR="00D46BDC" w:rsidRPr="00932E35" w:rsidRDefault="00D46BDC" w:rsidP="003363ED">
            <w:pPr>
              <w:rPr>
                <w:rFonts w:eastAsia="Times New Roman" w:cs="Calibri"/>
                <w:sz w:val="20"/>
                <w:lang w:eastAsia="es-ES"/>
              </w:rPr>
            </w:pPr>
          </w:p>
        </w:tc>
      </w:tr>
    </w:tbl>
    <w:p w14:paraId="57CD210D" w14:textId="77777777" w:rsidR="00D46BDC" w:rsidRPr="00932E35" w:rsidRDefault="00D46BDC" w:rsidP="00D46BDC"/>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394"/>
        <w:gridCol w:w="698"/>
        <w:gridCol w:w="1961"/>
        <w:gridCol w:w="1992"/>
        <w:gridCol w:w="1604"/>
        <w:gridCol w:w="710"/>
      </w:tblGrid>
      <w:tr w:rsidR="00D46BDC" w:rsidRPr="00932E35" w14:paraId="254DDCBC" w14:textId="77777777" w:rsidTr="003363ED">
        <w:trPr>
          <w:trHeight w:val="300"/>
        </w:trPr>
        <w:tc>
          <w:tcPr>
            <w:tcW w:w="0" w:type="auto"/>
          </w:tcPr>
          <w:p w14:paraId="7379D061" w14:textId="77777777" w:rsidR="00D46BDC" w:rsidRPr="00932E35" w:rsidRDefault="00D46BDC" w:rsidP="003363ED">
            <w:pPr>
              <w:rPr>
                <w:b/>
                <w:sz w:val="20"/>
              </w:rPr>
            </w:pPr>
            <w:r>
              <w:rPr>
                <w:b/>
                <w:sz w:val="20"/>
              </w:rPr>
              <w:t>Azterketa-unitatea</w:t>
            </w:r>
          </w:p>
        </w:tc>
        <w:tc>
          <w:tcPr>
            <w:tcW w:w="0" w:type="auto"/>
          </w:tcPr>
          <w:p w14:paraId="233BFF38" w14:textId="77777777" w:rsidR="00D46BDC" w:rsidRPr="00932E35" w:rsidRDefault="00D46BDC" w:rsidP="003363ED">
            <w:pPr>
              <w:rPr>
                <w:rFonts w:eastAsia="Times New Roman" w:cs="Calibri"/>
                <w:b/>
                <w:sz w:val="20"/>
              </w:rPr>
            </w:pPr>
            <w:r>
              <w:rPr>
                <w:b/>
                <w:sz w:val="20"/>
              </w:rPr>
              <w:t>Iturria</w:t>
            </w:r>
          </w:p>
        </w:tc>
        <w:tc>
          <w:tcPr>
            <w:tcW w:w="0" w:type="auto"/>
          </w:tcPr>
          <w:p w14:paraId="4FBAC310" w14:textId="77777777" w:rsidR="00D46BDC" w:rsidRPr="00932E35" w:rsidRDefault="00D46BDC" w:rsidP="003363ED">
            <w:pPr>
              <w:rPr>
                <w:b/>
                <w:sz w:val="20"/>
              </w:rPr>
            </w:pPr>
            <w:r>
              <w:rPr>
                <w:b/>
                <w:sz w:val="20"/>
              </w:rPr>
              <w:t>Datuak ematen dituen erakundea</w:t>
            </w:r>
          </w:p>
        </w:tc>
        <w:tc>
          <w:tcPr>
            <w:tcW w:w="0" w:type="auto"/>
          </w:tcPr>
          <w:p w14:paraId="4ADA0DBC" w14:textId="77777777" w:rsidR="00D46BDC" w:rsidRPr="00932E35" w:rsidRDefault="00D46BDC" w:rsidP="003363ED">
            <w:pPr>
              <w:rPr>
                <w:rFonts w:eastAsia="Times New Roman" w:cs="Calibri"/>
                <w:b/>
                <w:sz w:val="20"/>
              </w:rPr>
            </w:pPr>
            <w:r>
              <w:rPr>
                <w:b/>
                <w:sz w:val="20"/>
              </w:rPr>
              <w:t>Datuak jasotzen dituen erakundea</w:t>
            </w:r>
          </w:p>
        </w:tc>
        <w:tc>
          <w:tcPr>
            <w:tcW w:w="0" w:type="auto"/>
          </w:tcPr>
          <w:p w14:paraId="2A4DC5BB" w14:textId="77777777" w:rsidR="00D46BDC" w:rsidRPr="00932E35" w:rsidRDefault="00D46BDC" w:rsidP="003363ED">
            <w:pPr>
              <w:rPr>
                <w:rFonts w:eastAsia="Times New Roman" w:cs="Calibri"/>
                <w:b/>
                <w:sz w:val="20"/>
              </w:rPr>
            </w:pPr>
            <w:r>
              <w:rPr>
                <w:b/>
                <w:sz w:val="20"/>
              </w:rPr>
              <w:t>Lortutako informazioa</w:t>
            </w:r>
          </w:p>
        </w:tc>
        <w:tc>
          <w:tcPr>
            <w:tcW w:w="0" w:type="auto"/>
          </w:tcPr>
          <w:p w14:paraId="04A76803" w14:textId="77777777" w:rsidR="00D46BDC" w:rsidRPr="00932E35" w:rsidRDefault="00D46BDC" w:rsidP="003363ED">
            <w:pPr>
              <w:rPr>
                <w:rFonts w:eastAsia="Times New Roman" w:cs="Calibri"/>
                <w:b/>
                <w:sz w:val="20"/>
              </w:rPr>
            </w:pPr>
            <w:r>
              <w:rPr>
                <w:b/>
                <w:sz w:val="20"/>
              </w:rPr>
              <w:t>Xedea</w:t>
            </w:r>
          </w:p>
        </w:tc>
      </w:tr>
      <w:tr w:rsidR="00D46BDC" w:rsidRPr="00932E35" w14:paraId="357F1AC0" w14:textId="77777777" w:rsidTr="003363ED">
        <w:trPr>
          <w:trHeight w:val="300"/>
        </w:trPr>
        <w:tc>
          <w:tcPr>
            <w:tcW w:w="0" w:type="auto"/>
          </w:tcPr>
          <w:p w14:paraId="3719E121" w14:textId="77777777" w:rsidR="00D46BDC" w:rsidRPr="00932E35" w:rsidRDefault="00D46BDC" w:rsidP="003363ED">
            <w:pPr>
              <w:rPr>
                <w:sz w:val="18"/>
              </w:rPr>
            </w:pPr>
          </w:p>
        </w:tc>
        <w:tc>
          <w:tcPr>
            <w:tcW w:w="0" w:type="auto"/>
          </w:tcPr>
          <w:p w14:paraId="76DE77BE" w14:textId="77777777" w:rsidR="00D46BDC" w:rsidRPr="00932E35" w:rsidRDefault="00D46BDC" w:rsidP="003363ED">
            <w:pPr>
              <w:rPr>
                <w:rFonts w:eastAsia="Times New Roman" w:cs="Calibri"/>
                <w:sz w:val="18"/>
                <w:lang w:eastAsia="es-ES"/>
              </w:rPr>
            </w:pPr>
          </w:p>
        </w:tc>
        <w:tc>
          <w:tcPr>
            <w:tcW w:w="0" w:type="auto"/>
          </w:tcPr>
          <w:p w14:paraId="4FA49C2C" w14:textId="77777777" w:rsidR="00D46BDC" w:rsidRPr="00932E35" w:rsidRDefault="00D46BDC" w:rsidP="003363ED">
            <w:pPr>
              <w:rPr>
                <w:rFonts w:eastAsia="Times New Roman" w:cs="Calibri"/>
                <w:sz w:val="18"/>
                <w:lang w:eastAsia="es-ES"/>
              </w:rPr>
            </w:pPr>
          </w:p>
        </w:tc>
        <w:tc>
          <w:tcPr>
            <w:tcW w:w="0" w:type="auto"/>
          </w:tcPr>
          <w:p w14:paraId="79083067" w14:textId="77777777" w:rsidR="00D46BDC" w:rsidRPr="00932E35" w:rsidRDefault="00D46BDC" w:rsidP="003363ED">
            <w:pPr>
              <w:rPr>
                <w:rFonts w:eastAsia="Times New Roman" w:cs="Calibri"/>
                <w:sz w:val="18"/>
                <w:lang w:eastAsia="es-ES"/>
              </w:rPr>
            </w:pPr>
          </w:p>
        </w:tc>
        <w:tc>
          <w:tcPr>
            <w:tcW w:w="0" w:type="auto"/>
          </w:tcPr>
          <w:p w14:paraId="4A35D940" w14:textId="77777777" w:rsidR="00D46BDC" w:rsidRPr="00932E35" w:rsidRDefault="00D46BDC" w:rsidP="003363ED">
            <w:pPr>
              <w:rPr>
                <w:rFonts w:eastAsia="Times New Roman" w:cs="Calibri"/>
                <w:sz w:val="18"/>
                <w:lang w:eastAsia="es-ES"/>
              </w:rPr>
            </w:pPr>
          </w:p>
        </w:tc>
        <w:tc>
          <w:tcPr>
            <w:tcW w:w="0" w:type="auto"/>
          </w:tcPr>
          <w:p w14:paraId="0EDC5394" w14:textId="77777777" w:rsidR="00D46BDC" w:rsidRPr="00932E35" w:rsidRDefault="00D46BDC" w:rsidP="003363ED">
            <w:pPr>
              <w:rPr>
                <w:rFonts w:eastAsia="Times New Roman" w:cs="Calibri"/>
                <w:sz w:val="18"/>
                <w:lang w:eastAsia="es-ES"/>
              </w:rPr>
            </w:pPr>
          </w:p>
        </w:tc>
      </w:tr>
    </w:tbl>
    <w:p w14:paraId="68320440" w14:textId="77777777" w:rsidR="00D46BDC" w:rsidRPr="00932E35" w:rsidRDefault="00D46BDC" w:rsidP="00D46BDC"/>
    <w:p w14:paraId="61D9F68C" w14:textId="77777777" w:rsidR="00D46BDC" w:rsidRPr="00932E35" w:rsidRDefault="00D46BDC" w:rsidP="00D46BDC">
      <w:pPr>
        <w:rPr>
          <w:rFonts w:cstheme="minorHAnsi"/>
          <w:sz w:val="24"/>
          <w:szCs w:val="24"/>
        </w:rPr>
      </w:pPr>
      <w:r>
        <w:br w:type="page"/>
      </w:r>
    </w:p>
    <w:p w14:paraId="01D436E6" w14:textId="77777777" w:rsidR="00D46BDC" w:rsidRPr="00932E35" w:rsidRDefault="00D46BDC" w:rsidP="00D46BDC">
      <w:pPr>
        <w:ind w:right="57"/>
        <w:jc w:val="both"/>
        <w:rPr>
          <w:rFonts w:cstheme="minorHAnsi"/>
          <w:b/>
          <w:sz w:val="24"/>
          <w:szCs w:val="24"/>
        </w:rPr>
      </w:pPr>
      <w:r>
        <w:rPr>
          <w:b/>
          <w:sz w:val="24"/>
        </w:rPr>
        <w:lastRenderedPageBreak/>
        <w:t>II. Eranskina ADMINISTRAZIO-ITURRIEN INBENTARIOA</w:t>
      </w:r>
    </w:p>
    <w:p w14:paraId="454AC775" w14:textId="77777777" w:rsidR="00D46BDC" w:rsidRPr="00932E35" w:rsidRDefault="00D46BDC" w:rsidP="00D46BDC">
      <w:pPr>
        <w:ind w:right="57"/>
        <w:jc w:val="both"/>
        <w:rPr>
          <w:rFonts w:cstheme="minorHAnsi"/>
          <w:sz w:val="24"/>
          <w:szCs w:val="24"/>
        </w:rPr>
      </w:pPr>
    </w:p>
    <w:p w14:paraId="60D2AC4B" w14:textId="77777777" w:rsidR="00D46BDC" w:rsidRPr="00932E35" w:rsidRDefault="00D46BDC" w:rsidP="00D46BDC">
      <w:pPr>
        <w:rPr>
          <w:b/>
        </w:rPr>
      </w:pPr>
      <w:r>
        <w:rPr>
          <w:b/>
        </w:rPr>
        <w:t>Kultura, Kirol eta Turismo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505"/>
        <w:gridCol w:w="2528"/>
        <w:gridCol w:w="3326"/>
      </w:tblGrid>
      <w:tr w:rsidR="00D46BDC" w:rsidRPr="00932E35" w14:paraId="6183F7E9" w14:textId="77777777" w:rsidTr="003363ED">
        <w:trPr>
          <w:trHeight w:val="300"/>
        </w:trPr>
        <w:tc>
          <w:tcPr>
            <w:tcW w:w="0" w:type="auto"/>
          </w:tcPr>
          <w:p w14:paraId="0D28B375"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6D794CCB" w14:textId="77777777" w:rsidR="00D46BDC" w:rsidRPr="00932E35" w:rsidRDefault="00D46BDC" w:rsidP="003363ED">
            <w:pPr>
              <w:rPr>
                <w:rFonts w:eastAsia="Times New Roman" w:cs="Calibri"/>
                <w:sz w:val="20"/>
              </w:rPr>
            </w:pPr>
            <w:r>
              <w:rPr>
                <w:sz w:val="20"/>
              </w:rPr>
              <w:t>Nafarroako kultura-informazioko sistema</w:t>
            </w:r>
          </w:p>
        </w:tc>
      </w:tr>
      <w:tr w:rsidR="00D46BDC" w:rsidRPr="00932E35" w14:paraId="1509D853" w14:textId="77777777" w:rsidTr="003363ED">
        <w:trPr>
          <w:trHeight w:val="300"/>
        </w:trPr>
        <w:tc>
          <w:tcPr>
            <w:tcW w:w="0" w:type="auto"/>
          </w:tcPr>
          <w:p w14:paraId="1ECAA2B4"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5ED08CEF" w14:textId="77777777" w:rsidR="00D46BDC" w:rsidRPr="00932E35" w:rsidRDefault="00D46BDC" w:rsidP="003363ED">
            <w:pPr>
              <w:rPr>
                <w:rFonts w:eastAsia="Times New Roman" w:cs="Calibri"/>
                <w:sz w:val="20"/>
              </w:rPr>
            </w:pPr>
            <w:r>
              <w:rPr>
                <w:sz w:val="20"/>
              </w:rPr>
              <w:t>Kultura-Vianako Printzea Erakundea</w:t>
            </w:r>
          </w:p>
        </w:tc>
        <w:tc>
          <w:tcPr>
            <w:tcW w:w="0" w:type="auto"/>
          </w:tcPr>
          <w:p w14:paraId="01BB99D9" w14:textId="77777777" w:rsidR="00D46BDC" w:rsidRPr="00932E35" w:rsidRDefault="00D46BDC" w:rsidP="003363ED">
            <w:pPr>
              <w:rPr>
                <w:rFonts w:eastAsia="Times New Roman" w:cs="Calibri"/>
                <w:sz w:val="20"/>
              </w:rPr>
            </w:pPr>
            <w:r>
              <w:rPr>
                <w:sz w:val="20"/>
              </w:rPr>
              <w:t>Baliabideen eta Garapen Estrategikoaren Atala</w:t>
            </w:r>
          </w:p>
        </w:tc>
      </w:tr>
      <w:tr w:rsidR="00D46BDC" w:rsidRPr="00932E35" w14:paraId="3C257C3F" w14:textId="77777777" w:rsidTr="003363ED">
        <w:trPr>
          <w:trHeight w:val="300"/>
        </w:trPr>
        <w:tc>
          <w:tcPr>
            <w:tcW w:w="0" w:type="auto"/>
          </w:tcPr>
          <w:p w14:paraId="35BCAE5D"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2279F7D5" w14:textId="77777777" w:rsidR="00D46BDC" w:rsidRPr="00932E35" w:rsidRDefault="00D46BDC" w:rsidP="003363ED">
            <w:pPr>
              <w:rPr>
                <w:rFonts w:eastAsia="Times New Roman" w:cs="Calibri"/>
                <w:sz w:val="20"/>
              </w:rPr>
            </w:pPr>
            <w:r>
              <w:rPr>
                <w:sz w:val="20"/>
              </w:rPr>
              <w:t>1/2019 Foru Legea, urtarrilaren 15ekoa, Nafarroako eskubide kulturalei buruzkoa</w:t>
            </w:r>
          </w:p>
        </w:tc>
      </w:tr>
      <w:tr w:rsidR="00D46BDC" w:rsidRPr="00932E35" w14:paraId="6E6FE1F2" w14:textId="77777777" w:rsidTr="003363ED">
        <w:trPr>
          <w:trHeight w:val="300"/>
        </w:trPr>
        <w:tc>
          <w:tcPr>
            <w:tcW w:w="0" w:type="auto"/>
          </w:tcPr>
          <w:p w14:paraId="051C5CE0"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2C23A4A4" w14:textId="77777777" w:rsidR="00D46BDC" w:rsidRPr="00932E35" w:rsidRDefault="00D46BDC" w:rsidP="003363ED">
            <w:pPr>
              <w:rPr>
                <w:rFonts w:eastAsia="Times New Roman" w:cs="Calibri"/>
                <w:sz w:val="20"/>
              </w:rPr>
            </w:pPr>
            <w:r>
              <w:rPr>
                <w:sz w:val="20"/>
              </w:rPr>
              <w:t>1/2019 Foru Legea, urtarrilaren 15ekoa, Nafarroako eskubide kulturalei buruzkoa</w:t>
            </w:r>
          </w:p>
        </w:tc>
      </w:tr>
      <w:tr w:rsidR="00D46BDC" w:rsidRPr="00932E35" w14:paraId="457C0545" w14:textId="77777777" w:rsidTr="003363ED">
        <w:trPr>
          <w:trHeight w:val="300"/>
        </w:trPr>
        <w:tc>
          <w:tcPr>
            <w:tcW w:w="0" w:type="auto"/>
          </w:tcPr>
          <w:p w14:paraId="553BEDDC"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7720EEF4" w14:textId="77777777" w:rsidR="00D46BDC" w:rsidRPr="00932E35" w:rsidRDefault="00D46BDC" w:rsidP="003363ED">
            <w:pPr>
              <w:rPr>
                <w:rFonts w:eastAsia="Times New Roman" w:cs="Calibri"/>
                <w:sz w:val="20"/>
              </w:rPr>
            </w:pPr>
            <w:r>
              <w:rPr>
                <w:sz w:val="20"/>
              </w:rPr>
              <w:t>1/2019 Foru Legea, urtarrilaren 15ekoa, Nafarroako eskubide kulturalei buruzkoa</w:t>
            </w:r>
          </w:p>
        </w:tc>
      </w:tr>
      <w:tr w:rsidR="00D46BDC" w:rsidRPr="00932E35" w14:paraId="43BDC2B3" w14:textId="77777777" w:rsidTr="003363ED">
        <w:trPr>
          <w:trHeight w:val="300"/>
        </w:trPr>
        <w:tc>
          <w:tcPr>
            <w:tcW w:w="0" w:type="auto"/>
          </w:tcPr>
          <w:p w14:paraId="41E30102" w14:textId="77777777" w:rsidR="00D46BDC" w:rsidRPr="00932E35" w:rsidRDefault="00D46BDC" w:rsidP="003363ED">
            <w:pPr>
              <w:rPr>
                <w:rFonts w:eastAsia="Times New Roman" w:cs="Calibri"/>
                <w:b/>
                <w:sz w:val="20"/>
              </w:rPr>
            </w:pPr>
            <w:r>
              <w:rPr>
                <w:b/>
                <w:sz w:val="20"/>
              </w:rPr>
              <w:t>Edukia</w:t>
            </w:r>
          </w:p>
        </w:tc>
        <w:tc>
          <w:tcPr>
            <w:tcW w:w="0" w:type="auto"/>
            <w:gridSpan w:val="2"/>
          </w:tcPr>
          <w:p w14:paraId="3CAA7481" w14:textId="77777777" w:rsidR="00D46BDC" w:rsidRPr="00932E35" w:rsidRDefault="00D46BDC" w:rsidP="003363ED">
            <w:pPr>
              <w:rPr>
                <w:rFonts w:eastAsia="Times New Roman" w:cs="Calibri"/>
                <w:sz w:val="20"/>
              </w:rPr>
            </w:pPr>
            <w:r>
              <w:rPr>
                <w:sz w:val="20"/>
              </w:rPr>
              <w:t>​​Eskubide Kulturalei buruzko Foru Legeak honako hau adierazten du 17. artikuluan:</w:t>
            </w:r>
          </w:p>
          <w:p w14:paraId="72445D57" w14:textId="77777777" w:rsidR="00D46BDC" w:rsidRPr="00932E35" w:rsidRDefault="00D46BDC" w:rsidP="003363ED">
            <w:pPr>
              <w:rPr>
                <w:rFonts w:eastAsia="Times New Roman" w:cs="Calibri"/>
                <w:sz w:val="20"/>
              </w:rPr>
            </w:pPr>
            <w:r>
              <w:rPr>
                <w:sz w:val="20"/>
              </w:rPr>
              <w:t>2) Kultur eta sorkuntza ekosistema ikuspuntu sozialetik, ekonomikotik eta prestakuntzakotik ezagutzeko behar diren azterlanak sortuko ditu.</w:t>
            </w:r>
          </w:p>
        </w:tc>
      </w:tr>
    </w:tbl>
    <w:p w14:paraId="61E31CAD" w14:textId="77777777" w:rsidR="00D46BDC" w:rsidRPr="00932E35" w:rsidRDefault="00D46BDC" w:rsidP="00D46BDC">
      <w:pPr>
        <w:sectPr w:rsidR="00D46BDC" w:rsidRPr="00932E35" w:rsidSect="00D46BDC">
          <w:pgSz w:w="11906" w:h="16838"/>
          <w:pgMar w:top="2127" w:right="1701" w:bottom="1418" w:left="1701" w:header="709" w:footer="709" w:gutter="0"/>
          <w:cols w:space="708"/>
          <w:docGrid w:linePitch="360"/>
        </w:sectPr>
      </w:pPr>
    </w:p>
    <w:p w14:paraId="60CFF5E8" w14:textId="77777777" w:rsidR="00D46BDC" w:rsidRPr="00932E35" w:rsidRDefault="00D46BDC" w:rsidP="00D46BDC">
      <w:pPr>
        <w:rPr>
          <w:b/>
        </w:rPr>
      </w:pPr>
      <w:r>
        <w:rPr>
          <w:b/>
        </w:rPr>
        <w:lastRenderedPageBreak/>
        <w:t>Eskubide Sozialetako, Ekonomia Sozialeko eta Enpleguko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126"/>
        <w:gridCol w:w="3654"/>
        <w:gridCol w:w="2579"/>
      </w:tblGrid>
      <w:tr w:rsidR="00D46BDC" w:rsidRPr="00932E35" w14:paraId="04B7F1C3" w14:textId="77777777" w:rsidTr="003363ED">
        <w:trPr>
          <w:trHeight w:val="300"/>
        </w:trPr>
        <w:tc>
          <w:tcPr>
            <w:tcW w:w="0" w:type="auto"/>
          </w:tcPr>
          <w:p w14:paraId="2519B60D"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6669D25C" w14:textId="77777777" w:rsidR="00D46BDC" w:rsidRPr="00932E35" w:rsidRDefault="00D46BDC" w:rsidP="003363ED">
            <w:pPr>
              <w:rPr>
                <w:rFonts w:eastAsia="Times New Roman" w:cs="Calibri"/>
                <w:sz w:val="20"/>
              </w:rPr>
            </w:pPr>
            <w:r>
              <w:rPr>
                <w:sz w:val="20"/>
              </w:rPr>
              <w:t>GIZARTE-ZERBITZUEN ERREGISTROA ETA BAIMEN BEREZIAK</w:t>
            </w:r>
          </w:p>
        </w:tc>
      </w:tr>
      <w:tr w:rsidR="00D46BDC" w:rsidRPr="00932E35" w14:paraId="1A85718A" w14:textId="77777777" w:rsidTr="003363ED">
        <w:trPr>
          <w:trHeight w:val="300"/>
        </w:trPr>
        <w:tc>
          <w:tcPr>
            <w:tcW w:w="0" w:type="auto"/>
          </w:tcPr>
          <w:p w14:paraId="1FC26D41"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00E61EEC" w14:textId="77777777" w:rsidR="00D46BDC" w:rsidRPr="00932E35" w:rsidRDefault="00D46BDC" w:rsidP="003363ED">
            <w:pPr>
              <w:rPr>
                <w:rFonts w:eastAsia="Times New Roman" w:cs="Calibri"/>
                <w:sz w:val="20"/>
              </w:rPr>
            </w:pPr>
            <w:r>
              <w:rPr>
                <w:sz w:val="20"/>
              </w:rPr>
              <w:t>Idazkaritza Tekniko Nagusia</w:t>
            </w:r>
          </w:p>
        </w:tc>
        <w:tc>
          <w:tcPr>
            <w:tcW w:w="0" w:type="auto"/>
          </w:tcPr>
          <w:p w14:paraId="173D0214" w14:textId="77777777" w:rsidR="00D46BDC" w:rsidRPr="00932E35" w:rsidRDefault="00D46BDC" w:rsidP="003363ED">
            <w:pPr>
              <w:rPr>
                <w:rFonts w:eastAsia="Times New Roman" w:cs="Calibri"/>
                <w:sz w:val="20"/>
              </w:rPr>
            </w:pPr>
            <w:r>
              <w:rPr>
                <w:sz w:val="20"/>
              </w:rPr>
              <w:t>Ikuskaritza Atala</w:t>
            </w:r>
          </w:p>
        </w:tc>
      </w:tr>
      <w:tr w:rsidR="00D46BDC" w:rsidRPr="00932E35" w14:paraId="12A35682" w14:textId="77777777" w:rsidTr="003363ED">
        <w:trPr>
          <w:trHeight w:val="300"/>
        </w:trPr>
        <w:tc>
          <w:tcPr>
            <w:tcW w:w="0" w:type="auto"/>
          </w:tcPr>
          <w:p w14:paraId="0C6189EC"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14F4E935" w14:textId="77777777" w:rsidR="00D46BDC" w:rsidRPr="00932E35" w:rsidRDefault="00D46BDC" w:rsidP="003363ED">
            <w:pPr>
              <w:rPr>
                <w:rFonts w:eastAsia="Times New Roman" w:cs="Calibri"/>
                <w:sz w:val="20"/>
              </w:rPr>
            </w:pPr>
            <w:r>
              <w:rPr>
                <w:sz w:val="20"/>
              </w:rPr>
              <w:t>34/2011 Foru Dekretua, maiatzaren 2koa (NAO 96. zk., 2011/05/19)</w:t>
            </w:r>
          </w:p>
        </w:tc>
      </w:tr>
      <w:tr w:rsidR="00D46BDC" w:rsidRPr="00932E35" w14:paraId="406C2ED3" w14:textId="77777777" w:rsidTr="003363ED">
        <w:trPr>
          <w:trHeight w:val="300"/>
        </w:trPr>
        <w:tc>
          <w:tcPr>
            <w:tcW w:w="0" w:type="auto"/>
          </w:tcPr>
          <w:p w14:paraId="1F3A768F"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20E3060F" w14:textId="77777777" w:rsidR="00D46BDC" w:rsidRPr="00932E35" w:rsidRDefault="00D46BDC" w:rsidP="003363ED">
            <w:pPr>
              <w:rPr>
                <w:rFonts w:eastAsia="Times New Roman" w:cs="Calibri"/>
                <w:sz w:val="20"/>
              </w:rPr>
            </w:pPr>
            <w:r>
              <w:rPr>
                <w:sz w:val="20"/>
              </w:rPr>
              <w:t>34/2011 Foru Dekretua, maiatzaren 2koa (NAO 96. zk., 2011/05/19)</w:t>
            </w:r>
          </w:p>
        </w:tc>
      </w:tr>
      <w:tr w:rsidR="00D46BDC" w:rsidRPr="00932E35" w14:paraId="7524B5E7" w14:textId="77777777" w:rsidTr="003363ED">
        <w:trPr>
          <w:trHeight w:val="300"/>
        </w:trPr>
        <w:tc>
          <w:tcPr>
            <w:tcW w:w="0" w:type="auto"/>
          </w:tcPr>
          <w:p w14:paraId="114D2DC8"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58E21AA3" w14:textId="77777777" w:rsidR="00D46BDC" w:rsidRPr="00932E35" w:rsidRDefault="00D46BDC" w:rsidP="003363ED">
            <w:pPr>
              <w:rPr>
                <w:rFonts w:eastAsia="Times New Roman" w:cs="Calibri"/>
                <w:sz w:val="20"/>
              </w:rPr>
            </w:pPr>
            <w:r>
              <w:rPr>
                <w:sz w:val="20"/>
              </w:rPr>
              <w:t>34/2011 Foru Dekretua, maiatzaren 2koa (NAO 96. zk., 2011/05/19)</w:t>
            </w:r>
          </w:p>
        </w:tc>
      </w:tr>
      <w:tr w:rsidR="00D46BDC" w:rsidRPr="00932E35" w14:paraId="747CA05B" w14:textId="77777777" w:rsidTr="003363ED">
        <w:trPr>
          <w:trHeight w:val="300"/>
        </w:trPr>
        <w:tc>
          <w:tcPr>
            <w:tcW w:w="0" w:type="auto"/>
          </w:tcPr>
          <w:p w14:paraId="1C636531" w14:textId="77777777" w:rsidR="00D46BDC" w:rsidRPr="00932E35" w:rsidRDefault="00D46BDC" w:rsidP="003363ED">
            <w:pPr>
              <w:rPr>
                <w:rFonts w:eastAsia="Times New Roman" w:cs="Calibri"/>
                <w:b/>
                <w:sz w:val="20"/>
              </w:rPr>
            </w:pPr>
            <w:r>
              <w:rPr>
                <w:b/>
                <w:sz w:val="20"/>
              </w:rPr>
              <w:t>Edukia</w:t>
            </w:r>
          </w:p>
        </w:tc>
        <w:tc>
          <w:tcPr>
            <w:tcW w:w="0" w:type="auto"/>
            <w:gridSpan w:val="2"/>
          </w:tcPr>
          <w:p w14:paraId="2C2DCF76" w14:textId="77777777" w:rsidR="00D46BDC" w:rsidRPr="00932E35" w:rsidRDefault="00D46BDC" w:rsidP="003363ED">
            <w:pPr>
              <w:rPr>
                <w:rFonts w:eastAsia="Times New Roman" w:cs="Calibri"/>
                <w:sz w:val="20"/>
              </w:rPr>
            </w:pPr>
            <w:r>
              <w:rPr>
                <w:sz w:val="20"/>
              </w:rPr>
              <w:t>​Erregistro hori gizarte-zerbitzuen sistemaren eta Nafarroako Foru Komunitatean gizarte-zerbitzuen esparruan egiten den jarduketa ororen ezagutza, kontrol, plangintza, antolamendu eta publizitaterako oinarrizko tresna gisa konfiguratzen da.</w:t>
            </w:r>
          </w:p>
        </w:tc>
      </w:tr>
    </w:tbl>
    <w:p w14:paraId="6C20AFA1"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CFE94F8" w14:textId="77777777" w:rsidR="00D46BDC" w:rsidRPr="00932E35" w:rsidRDefault="00D46BDC" w:rsidP="00D46BDC">
      <w:pPr>
        <w:rPr>
          <w:b/>
        </w:rPr>
      </w:pPr>
      <w:r>
        <w:rPr>
          <w:b/>
        </w:rPr>
        <w:lastRenderedPageBreak/>
        <w:t>Eskubide Sozialetako, Ekonomia Sozialeko eta Enpleguko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093"/>
        <w:gridCol w:w="5968"/>
        <w:gridCol w:w="298"/>
      </w:tblGrid>
      <w:tr w:rsidR="00D46BDC" w:rsidRPr="00932E35" w14:paraId="1079FCD1" w14:textId="77777777" w:rsidTr="003363ED">
        <w:trPr>
          <w:trHeight w:val="300"/>
        </w:trPr>
        <w:tc>
          <w:tcPr>
            <w:tcW w:w="0" w:type="auto"/>
          </w:tcPr>
          <w:p w14:paraId="0DA5D413"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2DC5988C" w14:textId="77777777" w:rsidR="00D46BDC" w:rsidRPr="00932E35" w:rsidRDefault="00D46BDC" w:rsidP="003363ED">
            <w:pPr>
              <w:rPr>
                <w:rFonts w:eastAsia="Times New Roman" w:cs="Calibri"/>
                <w:sz w:val="20"/>
              </w:rPr>
            </w:pPr>
            <w:r>
              <w:rPr>
                <w:sz w:val="20"/>
              </w:rPr>
              <w:t>Estatuko eta Autonomia Erkidegoetako Enpleguko zerbitzu publikoak ustiatzeko zentro autonomikoa</w:t>
            </w:r>
          </w:p>
        </w:tc>
      </w:tr>
      <w:tr w:rsidR="00D46BDC" w:rsidRPr="00932E35" w14:paraId="69C2579B" w14:textId="77777777" w:rsidTr="003363ED">
        <w:trPr>
          <w:trHeight w:val="300"/>
        </w:trPr>
        <w:tc>
          <w:tcPr>
            <w:tcW w:w="0" w:type="auto"/>
          </w:tcPr>
          <w:p w14:paraId="32E49C1E"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0745FB9A" w14:textId="77777777" w:rsidR="00D46BDC" w:rsidRPr="00932E35" w:rsidRDefault="00D46BDC" w:rsidP="003363ED">
            <w:pPr>
              <w:rPr>
                <w:rFonts w:eastAsia="Times New Roman" w:cs="Calibri"/>
                <w:sz w:val="20"/>
              </w:rPr>
            </w:pPr>
            <w:r>
              <w:rPr>
                <w:sz w:val="20"/>
              </w:rPr>
              <w:t xml:space="preserve">Nafar </w:t>
            </w:r>
            <w:proofErr w:type="spellStart"/>
            <w:r>
              <w:rPr>
                <w:sz w:val="20"/>
              </w:rPr>
              <w:t>Lansare</w:t>
            </w:r>
            <w:proofErr w:type="spellEnd"/>
            <w:r>
              <w:rPr>
                <w:sz w:val="20"/>
              </w:rPr>
              <w:t>-Nafarroako Enplegu Zerbitzua</w:t>
            </w:r>
          </w:p>
        </w:tc>
        <w:tc>
          <w:tcPr>
            <w:tcW w:w="0" w:type="auto"/>
          </w:tcPr>
          <w:p w14:paraId="22D1E81D" w14:textId="77777777" w:rsidR="00D46BDC" w:rsidRPr="00932E35" w:rsidRDefault="00D46BDC" w:rsidP="003363ED">
            <w:pPr>
              <w:rPr>
                <w:rFonts w:eastAsia="Times New Roman" w:cs="Calibri"/>
                <w:sz w:val="20"/>
                <w:lang w:eastAsia="es-ES"/>
              </w:rPr>
            </w:pPr>
          </w:p>
        </w:tc>
      </w:tr>
      <w:tr w:rsidR="00D46BDC" w:rsidRPr="00932E35" w14:paraId="39634164" w14:textId="77777777" w:rsidTr="003363ED">
        <w:trPr>
          <w:trHeight w:val="300"/>
        </w:trPr>
        <w:tc>
          <w:tcPr>
            <w:tcW w:w="0" w:type="auto"/>
          </w:tcPr>
          <w:p w14:paraId="5FA7C28D"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41DF94FB" w14:textId="77777777" w:rsidR="00D46BDC" w:rsidRPr="00932E35" w:rsidRDefault="00D46BDC" w:rsidP="003363ED">
            <w:pPr>
              <w:rPr>
                <w:rFonts w:eastAsia="Times New Roman" w:cs="Calibri"/>
                <w:sz w:val="20"/>
              </w:rPr>
            </w:pPr>
            <w:r>
              <w:rPr>
                <w:sz w:val="20"/>
              </w:rPr>
              <w:t>18/1993 Legegintzako Errege Dekretua</w:t>
            </w:r>
          </w:p>
        </w:tc>
      </w:tr>
      <w:tr w:rsidR="00D46BDC" w:rsidRPr="00932E35" w14:paraId="0182B3F5" w14:textId="77777777" w:rsidTr="003363ED">
        <w:trPr>
          <w:trHeight w:val="300"/>
        </w:trPr>
        <w:tc>
          <w:tcPr>
            <w:tcW w:w="0" w:type="auto"/>
          </w:tcPr>
          <w:p w14:paraId="2FD07BDC"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6C2C7B4A" w14:textId="77777777" w:rsidR="00D46BDC" w:rsidRPr="00932E35" w:rsidRDefault="00D46BDC" w:rsidP="003363ED">
            <w:pPr>
              <w:rPr>
                <w:rFonts w:eastAsia="Times New Roman" w:cs="Calibri"/>
                <w:sz w:val="20"/>
              </w:rPr>
            </w:pPr>
            <w:r>
              <w:rPr>
                <w:sz w:val="20"/>
              </w:rPr>
              <w:t>18/1993 Legegintzako Errege Dekretua</w:t>
            </w:r>
          </w:p>
        </w:tc>
      </w:tr>
      <w:tr w:rsidR="00D46BDC" w:rsidRPr="00932E35" w14:paraId="24C0EE5B" w14:textId="77777777" w:rsidTr="003363ED">
        <w:trPr>
          <w:trHeight w:val="300"/>
        </w:trPr>
        <w:tc>
          <w:tcPr>
            <w:tcW w:w="0" w:type="auto"/>
          </w:tcPr>
          <w:p w14:paraId="0E3E6B0A"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0B9D187B" w14:textId="77777777" w:rsidR="00D46BDC" w:rsidRPr="00932E35" w:rsidRDefault="00D46BDC" w:rsidP="003363ED">
            <w:pPr>
              <w:rPr>
                <w:rFonts w:eastAsia="Times New Roman" w:cs="Calibri"/>
                <w:sz w:val="20"/>
              </w:rPr>
            </w:pPr>
            <w:r>
              <w:rPr>
                <w:sz w:val="20"/>
              </w:rPr>
              <w:t>18/1993 Legegintzako Errege Dekretua</w:t>
            </w:r>
          </w:p>
        </w:tc>
      </w:tr>
      <w:tr w:rsidR="00D46BDC" w:rsidRPr="00932E35" w14:paraId="2D02F50C" w14:textId="77777777" w:rsidTr="003363ED">
        <w:trPr>
          <w:trHeight w:val="300"/>
        </w:trPr>
        <w:tc>
          <w:tcPr>
            <w:tcW w:w="0" w:type="auto"/>
          </w:tcPr>
          <w:p w14:paraId="1884D5B7" w14:textId="77777777" w:rsidR="00D46BDC" w:rsidRPr="00932E35" w:rsidRDefault="00D46BDC" w:rsidP="003363ED">
            <w:pPr>
              <w:rPr>
                <w:rFonts w:eastAsia="Times New Roman" w:cs="Calibri"/>
                <w:b/>
                <w:sz w:val="20"/>
              </w:rPr>
            </w:pPr>
            <w:r>
              <w:rPr>
                <w:b/>
                <w:sz w:val="20"/>
              </w:rPr>
              <w:t>Edukia</w:t>
            </w:r>
          </w:p>
        </w:tc>
        <w:tc>
          <w:tcPr>
            <w:tcW w:w="0" w:type="auto"/>
            <w:gridSpan w:val="2"/>
          </w:tcPr>
          <w:p w14:paraId="3B079599" w14:textId="77777777" w:rsidR="00D46BDC" w:rsidRPr="00932E35" w:rsidRDefault="00D46BDC" w:rsidP="003363ED">
            <w:pPr>
              <w:rPr>
                <w:rFonts w:eastAsia="Times New Roman" w:cs="Calibri"/>
                <w:sz w:val="20"/>
              </w:rPr>
            </w:pPr>
            <w:r>
              <w:rPr>
                <w:sz w:val="20"/>
              </w:rPr>
              <w:t>18/1993 Errege Lege Dekretua, abenduaren 3koa, geroago maiatzaren 19ko 10/94 Legeak baliozkotua, enpresaburuak idatziz egin beharreko kontratu guztiak erregistratzera eta, idatziz formalizatzeko betebeharrik ez dagoenean, egindako kontratazioak jakinaraztera behartzen dituena.</w:t>
            </w:r>
          </w:p>
        </w:tc>
      </w:tr>
    </w:tbl>
    <w:p w14:paraId="657FA313"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CA0084F" w14:textId="77777777" w:rsidR="00D46BDC" w:rsidRPr="00932E35" w:rsidRDefault="00D46BDC" w:rsidP="00D46BDC">
      <w:pPr>
        <w:rPr>
          <w:b/>
        </w:rPr>
      </w:pPr>
      <w:r>
        <w:rPr>
          <w:b/>
        </w:rPr>
        <w:lastRenderedPageBreak/>
        <w:t>Eskubide Sozialetako, Ekonomia Sozialeko eta Enpleguko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380"/>
        <w:gridCol w:w="2104"/>
        <w:gridCol w:w="3875"/>
      </w:tblGrid>
      <w:tr w:rsidR="00D46BDC" w:rsidRPr="00932E35" w14:paraId="3528CEC8" w14:textId="77777777" w:rsidTr="003363ED">
        <w:trPr>
          <w:trHeight w:val="300"/>
        </w:trPr>
        <w:tc>
          <w:tcPr>
            <w:tcW w:w="0" w:type="auto"/>
          </w:tcPr>
          <w:p w14:paraId="526BBAEE"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09EF1C99" w14:textId="77777777" w:rsidR="00D46BDC" w:rsidRPr="00932E35" w:rsidRDefault="00D46BDC" w:rsidP="003363ED">
            <w:pPr>
              <w:rPr>
                <w:rFonts w:eastAsia="Times New Roman" w:cs="Calibri"/>
                <w:sz w:val="20"/>
              </w:rPr>
            </w:pPr>
            <w:r>
              <w:rPr>
                <w:sz w:val="20"/>
              </w:rPr>
              <w:t>2200186 Erregistratutako langabezia, udalerrien arabera</w:t>
            </w:r>
          </w:p>
        </w:tc>
      </w:tr>
      <w:tr w:rsidR="00D46BDC" w:rsidRPr="00932E35" w14:paraId="1AF81A6F" w14:textId="77777777" w:rsidTr="003363ED">
        <w:trPr>
          <w:trHeight w:val="300"/>
        </w:trPr>
        <w:tc>
          <w:tcPr>
            <w:tcW w:w="0" w:type="auto"/>
          </w:tcPr>
          <w:p w14:paraId="7991A725"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63C62422" w14:textId="77777777" w:rsidR="00D46BDC" w:rsidRPr="00932E35" w:rsidRDefault="00D46BDC" w:rsidP="003363ED">
            <w:pPr>
              <w:rPr>
                <w:rFonts w:eastAsia="Times New Roman" w:cs="Calibri"/>
                <w:sz w:val="20"/>
              </w:rPr>
            </w:pPr>
            <w:r>
              <w:rPr>
                <w:sz w:val="20"/>
              </w:rPr>
              <w:t xml:space="preserve">Nafar </w:t>
            </w:r>
            <w:proofErr w:type="spellStart"/>
            <w:r>
              <w:rPr>
                <w:sz w:val="20"/>
              </w:rPr>
              <w:t>Lansare</w:t>
            </w:r>
            <w:proofErr w:type="spellEnd"/>
            <w:r>
              <w:rPr>
                <w:sz w:val="20"/>
              </w:rPr>
              <w:t>-Nafarroako Enplegu Zerbitzua</w:t>
            </w:r>
          </w:p>
        </w:tc>
        <w:tc>
          <w:tcPr>
            <w:tcW w:w="0" w:type="auto"/>
          </w:tcPr>
          <w:p w14:paraId="4365298F" w14:textId="77777777" w:rsidR="00D46BDC" w:rsidRPr="00932E35" w:rsidRDefault="00D46BDC" w:rsidP="003363ED">
            <w:pPr>
              <w:rPr>
                <w:rFonts w:eastAsia="Times New Roman" w:cs="Calibri"/>
                <w:sz w:val="20"/>
              </w:rPr>
            </w:pPr>
            <w:r>
              <w:rPr>
                <w:sz w:val="20"/>
              </w:rPr>
              <w:t>Estatuko eta Autonomia Erkidegoetako Enpleguko zerbitzu publikoak ustiatzeko zentro autonomikoa</w:t>
            </w:r>
          </w:p>
        </w:tc>
      </w:tr>
      <w:tr w:rsidR="00D46BDC" w:rsidRPr="00932E35" w14:paraId="7A7929DD" w14:textId="77777777" w:rsidTr="003363ED">
        <w:trPr>
          <w:trHeight w:val="300"/>
        </w:trPr>
        <w:tc>
          <w:tcPr>
            <w:tcW w:w="0" w:type="auto"/>
          </w:tcPr>
          <w:p w14:paraId="3B1AD2BD"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0F138244" w14:textId="77777777" w:rsidR="00D46BDC" w:rsidRPr="00932E35" w:rsidRDefault="00D46BDC" w:rsidP="003363ED">
            <w:pPr>
              <w:rPr>
                <w:rFonts w:eastAsia="Times New Roman" w:cs="Calibri"/>
                <w:sz w:val="20"/>
              </w:rPr>
            </w:pPr>
            <w:r>
              <w:rPr>
                <w:sz w:val="20"/>
              </w:rPr>
              <w:t>1985Eko martxoaren 11ko Ministerioaren Agindua (85/3/14ko EAO)</w:t>
            </w:r>
          </w:p>
        </w:tc>
      </w:tr>
      <w:tr w:rsidR="00D46BDC" w:rsidRPr="00932E35" w14:paraId="648F61DF" w14:textId="77777777" w:rsidTr="003363ED">
        <w:trPr>
          <w:trHeight w:val="300"/>
        </w:trPr>
        <w:tc>
          <w:tcPr>
            <w:tcW w:w="0" w:type="auto"/>
          </w:tcPr>
          <w:p w14:paraId="15480836"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076FBC17" w14:textId="77777777" w:rsidR="00D46BDC" w:rsidRPr="00932E35" w:rsidRDefault="00D46BDC" w:rsidP="003363ED">
            <w:pPr>
              <w:rPr>
                <w:rFonts w:eastAsia="Times New Roman" w:cs="Calibri"/>
                <w:sz w:val="20"/>
              </w:rPr>
            </w:pPr>
            <w:r>
              <w:rPr>
                <w:sz w:val="20"/>
              </w:rPr>
              <w:t>1985Eko martxoaren 11ko Ministerioaren Agindua (85/3/14ko EAO)</w:t>
            </w:r>
          </w:p>
        </w:tc>
      </w:tr>
      <w:tr w:rsidR="00D46BDC" w:rsidRPr="00932E35" w14:paraId="6DF92192" w14:textId="77777777" w:rsidTr="003363ED">
        <w:trPr>
          <w:trHeight w:val="300"/>
        </w:trPr>
        <w:tc>
          <w:tcPr>
            <w:tcW w:w="0" w:type="auto"/>
          </w:tcPr>
          <w:p w14:paraId="6BAA8598"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07D41368" w14:textId="77777777" w:rsidR="00D46BDC" w:rsidRPr="00932E35" w:rsidRDefault="00D46BDC" w:rsidP="003363ED">
            <w:pPr>
              <w:rPr>
                <w:rFonts w:eastAsia="Times New Roman" w:cs="Calibri"/>
                <w:sz w:val="20"/>
              </w:rPr>
            </w:pPr>
            <w:r>
              <w:rPr>
                <w:sz w:val="20"/>
              </w:rPr>
              <w:t>1985Eko martxoaren 11ko Ministerioaren Agindua (85/3/14ko EAO)</w:t>
            </w:r>
          </w:p>
        </w:tc>
      </w:tr>
      <w:tr w:rsidR="00D46BDC" w:rsidRPr="00932E35" w14:paraId="01BD14E4" w14:textId="77777777" w:rsidTr="003363ED">
        <w:trPr>
          <w:trHeight w:val="300"/>
        </w:trPr>
        <w:tc>
          <w:tcPr>
            <w:tcW w:w="0" w:type="auto"/>
          </w:tcPr>
          <w:p w14:paraId="0989BF00" w14:textId="77777777" w:rsidR="00D46BDC" w:rsidRPr="00932E35" w:rsidRDefault="00D46BDC" w:rsidP="003363ED">
            <w:pPr>
              <w:rPr>
                <w:rFonts w:eastAsia="Times New Roman" w:cs="Calibri"/>
                <w:b/>
                <w:sz w:val="20"/>
              </w:rPr>
            </w:pPr>
            <w:r>
              <w:rPr>
                <w:b/>
                <w:sz w:val="20"/>
              </w:rPr>
              <w:t>Edukia</w:t>
            </w:r>
          </w:p>
        </w:tc>
        <w:tc>
          <w:tcPr>
            <w:tcW w:w="0" w:type="auto"/>
            <w:gridSpan w:val="2"/>
          </w:tcPr>
          <w:p w14:paraId="04711847" w14:textId="77777777" w:rsidR="00D46BDC" w:rsidRPr="00932E35" w:rsidRDefault="00D46BDC" w:rsidP="003363ED">
            <w:pPr>
              <w:rPr>
                <w:rFonts w:eastAsia="Times New Roman" w:cs="Calibri"/>
                <w:sz w:val="20"/>
              </w:rPr>
            </w:pPr>
            <w:r>
              <w:rPr>
                <w:sz w:val="20"/>
              </w:rPr>
              <w:t>Ministro Agindua, 1985eko martxoaren 11koa (85/3/14ko Estatuko Aldizkari Ofiziala), erregistratutako langabezia neurtzeko estatistika-irizpideak ezartzen dituena.</w:t>
            </w:r>
          </w:p>
        </w:tc>
      </w:tr>
    </w:tbl>
    <w:p w14:paraId="4DD7320A"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3A780DA" w14:textId="77777777" w:rsidR="00D46BDC" w:rsidRPr="00932E35" w:rsidRDefault="00D46BDC" w:rsidP="00D46BDC">
      <w:pPr>
        <w:rPr>
          <w:b/>
        </w:rPr>
      </w:pPr>
      <w:r>
        <w:rPr>
          <w:b/>
        </w:rPr>
        <w:lastRenderedPageBreak/>
        <w:t>Landa Garapeneko eta Ingurumeneko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3151"/>
        <w:gridCol w:w="2653"/>
        <w:gridCol w:w="2555"/>
      </w:tblGrid>
      <w:tr w:rsidR="00D46BDC" w:rsidRPr="00932E35" w14:paraId="2AE65A4D" w14:textId="77777777" w:rsidTr="003363ED">
        <w:trPr>
          <w:trHeight w:val="300"/>
        </w:trPr>
        <w:tc>
          <w:tcPr>
            <w:tcW w:w="0" w:type="auto"/>
          </w:tcPr>
          <w:p w14:paraId="5C070628"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14841A01" w14:textId="77777777" w:rsidR="00D46BDC" w:rsidRPr="00932E35" w:rsidRDefault="00D46BDC" w:rsidP="003363ED">
            <w:pPr>
              <w:rPr>
                <w:rFonts w:eastAsia="Times New Roman" w:cs="Calibri"/>
                <w:sz w:val="20"/>
              </w:rPr>
            </w:pPr>
            <w:r>
              <w:rPr>
                <w:sz w:val="20"/>
              </w:rPr>
              <w:t>Nekazaritzako makineriaren erregistroa</w:t>
            </w:r>
          </w:p>
        </w:tc>
      </w:tr>
      <w:tr w:rsidR="00D46BDC" w:rsidRPr="00932E35" w14:paraId="5C7E1884" w14:textId="77777777" w:rsidTr="003363ED">
        <w:trPr>
          <w:trHeight w:val="300"/>
        </w:trPr>
        <w:tc>
          <w:tcPr>
            <w:tcW w:w="0" w:type="auto"/>
          </w:tcPr>
          <w:p w14:paraId="62230FD1"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7622A894" w14:textId="77777777" w:rsidR="00D46BDC" w:rsidRPr="00932E35" w:rsidRDefault="00D46BDC" w:rsidP="003363ED">
            <w:pPr>
              <w:rPr>
                <w:rFonts w:eastAsia="Times New Roman" w:cs="Calibri"/>
                <w:sz w:val="20"/>
              </w:rPr>
            </w:pPr>
            <w:r>
              <w:rPr>
                <w:sz w:val="20"/>
              </w:rPr>
              <w:t>Nekazaritza eta Abeltzaintza</w:t>
            </w:r>
          </w:p>
        </w:tc>
        <w:tc>
          <w:tcPr>
            <w:tcW w:w="0" w:type="auto"/>
          </w:tcPr>
          <w:p w14:paraId="2AAA25EF" w14:textId="77777777" w:rsidR="00D46BDC" w:rsidRPr="00932E35" w:rsidRDefault="00D46BDC" w:rsidP="003363ED">
            <w:pPr>
              <w:rPr>
                <w:rFonts w:eastAsia="Times New Roman" w:cs="Calibri"/>
                <w:sz w:val="20"/>
              </w:rPr>
            </w:pPr>
            <w:r>
              <w:rPr>
                <w:sz w:val="20"/>
              </w:rPr>
              <w:t>Idazkaritza Tekniko Nagusia</w:t>
            </w:r>
          </w:p>
        </w:tc>
      </w:tr>
      <w:tr w:rsidR="00D46BDC" w:rsidRPr="00932E35" w14:paraId="64D96D7A" w14:textId="77777777" w:rsidTr="003363ED">
        <w:trPr>
          <w:trHeight w:val="300"/>
        </w:trPr>
        <w:tc>
          <w:tcPr>
            <w:tcW w:w="0" w:type="auto"/>
          </w:tcPr>
          <w:p w14:paraId="6C7F5FDC"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6D8D67F1" w14:textId="77777777" w:rsidR="00D46BDC" w:rsidRPr="00932E35" w:rsidRDefault="00D46BDC" w:rsidP="003363ED">
            <w:pPr>
              <w:rPr>
                <w:rFonts w:eastAsia="Times New Roman" w:cs="Calibri"/>
                <w:sz w:val="20"/>
              </w:rPr>
            </w:pPr>
            <w:r>
              <w:rPr>
                <w:sz w:val="20"/>
              </w:rPr>
              <w:t>Ministerioarekiko lankidetza-hitzarmena, estatistika-arlokoa, 1986ko abenduaren 2koa</w:t>
            </w:r>
          </w:p>
        </w:tc>
      </w:tr>
      <w:tr w:rsidR="00D46BDC" w:rsidRPr="00932E35" w14:paraId="421B0F74" w14:textId="77777777" w:rsidTr="003363ED">
        <w:trPr>
          <w:trHeight w:val="300"/>
        </w:trPr>
        <w:tc>
          <w:tcPr>
            <w:tcW w:w="0" w:type="auto"/>
          </w:tcPr>
          <w:p w14:paraId="0449D4F0"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1F7AB915" w14:textId="77777777" w:rsidR="00D46BDC" w:rsidRPr="00932E35" w:rsidRDefault="00D46BDC" w:rsidP="003363ED">
            <w:pPr>
              <w:rPr>
                <w:rFonts w:eastAsia="Times New Roman" w:cs="Calibri"/>
                <w:sz w:val="20"/>
              </w:rPr>
            </w:pPr>
            <w:r>
              <w:rPr>
                <w:sz w:val="20"/>
              </w:rPr>
              <w:t>Ministerioarekiko lankidetza-hitzarmena, estatistika-arlokoa, 1986ko abenduaren 2koa</w:t>
            </w:r>
          </w:p>
        </w:tc>
      </w:tr>
      <w:tr w:rsidR="00D46BDC" w:rsidRPr="00932E35" w14:paraId="63583DC7" w14:textId="77777777" w:rsidTr="003363ED">
        <w:trPr>
          <w:trHeight w:val="300"/>
        </w:trPr>
        <w:tc>
          <w:tcPr>
            <w:tcW w:w="0" w:type="auto"/>
          </w:tcPr>
          <w:p w14:paraId="232CB128"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0495011C" w14:textId="77777777" w:rsidR="00D46BDC" w:rsidRPr="00932E35" w:rsidRDefault="00D46BDC" w:rsidP="003363ED">
            <w:pPr>
              <w:rPr>
                <w:rFonts w:eastAsia="Times New Roman" w:cs="Calibri"/>
                <w:sz w:val="20"/>
              </w:rPr>
            </w:pPr>
            <w:r>
              <w:rPr>
                <w:sz w:val="20"/>
              </w:rPr>
              <w:t>Ministerioarekiko lankidetza-hitzarmena, estatistika-arlokoa, 1986ko abenduaren 2koa</w:t>
            </w:r>
          </w:p>
        </w:tc>
      </w:tr>
      <w:tr w:rsidR="00D46BDC" w:rsidRPr="00932E35" w14:paraId="1B69DBAA" w14:textId="77777777" w:rsidTr="003363ED">
        <w:trPr>
          <w:trHeight w:val="300"/>
        </w:trPr>
        <w:tc>
          <w:tcPr>
            <w:tcW w:w="0" w:type="auto"/>
          </w:tcPr>
          <w:p w14:paraId="4B46D462" w14:textId="77777777" w:rsidR="00D46BDC" w:rsidRPr="00932E35" w:rsidRDefault="00D46BDC" w:rsidP="003363ED">
            <w:pPr>
              <w:rPr>
                <w:rFonts w:eastAsia="Times New Roman" w:cs="Calibri"/>
                <w:b/>
                <w:sz w:val="20"/>
              </w:rPr>
            </w:pPr>
            <w:r>
              <w:rPr>
                <w:b/>
                <w:sz w:val="20"/>
              </w:rPr>
              <w:t>Edukia</w:t>
            </w:r>
          </w:p>
        </w:tc>
        <w:tc>
          <w:tcPr>
            <w:tcW w:w="0" w:type="auto"/>
            <w:gridSpan w:val="2"/>
          </w:tcPr>
          <w:p w14:paraId="774E8C50" w14:textId="77777777" w:rsidR="00D46BDC" w:rsidRPr="00932E35" w:rsidRDefault="00D46BDC" w:rsidP="003363ED">
            <w:pPr>
              <w:rPr>
                <w:rFonts w:eastAsia="Times New Roman" w:cs="Calibri"/>
                <w:sz w:val="20"/>
              </w:rPr>
            </w:pPr>
            <w:r>
              <w:rPr>
                <w:sz w:val="20"/>
              </w:rPr>
              <w:t>​​Nekazaritza-erabilerako makineria, kopurua eta balioa</w:t>
            </w:r>
          </w:p>
        </w:tc>
      </w:tr>
    </w:tbl>
    <w:p w14:paraId="471CD35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7E373A3" w14:textId="77777777" w:rsidR="00D46BDC" w:rsidRPr="00932E35" w:rsidRDefault="00D46BDC" w:rsidP="00D46BDC">
      <w:pPr>
        <w:rPr>
          <w:b/>
        </w:rPr>
      </w:pPr>
      <w:r>
        <w:rPr>
          <w:b/>
        </w:rPr>
        <w:lastRenderedPageBreak/>
        <w:t>Landa Garapeneko eta Ingurumeneko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3868"/>
        <w:gridCol w:w="2279"/>
        <w:gridCol w:w="2212"/>
      </w:tblGrid>
      <w:tr w:rsidR="00D46BDC" w:rsidRPr="00932E35" w14:paraId="7D893D54" w14:textId="77777777" w:rsidTr="003363ED">
        <w:trPr>
          <w:trHeight w:val="300"/>
        </w:trPr>
        <w:tc>
          <w:tcPr>
            <w:tcW w:w="0" w:type="auto"/>
          </w:tcPr>
          <w:p w14:paraId="2BD80A4F"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1A10473A" w14:textId="77777777" w:rsidR="00D46BDC" w:rsidRPr="00932E35" w:rsidRDefault="00D46BDC" w:rsidP="003363ED">
            <w:pPr>
              <w:rPr>
                <w:rFonts w:eastAsia="Times New Roman" w:cs="Calibri"/>
                <w:sz w:val="20"/>
              </w:rPr>
            </w:pPr>
            <w:r>
              <w:rPr>
                <w:sz w:val="20"/>
              </w:rPr>
              <w:t>Abeltzaintzako ustiategien erregistroa</w:t>
            </w:r>
          </w:p>
        </w:tc>
      </w:tr>
      <w:tr w:rsidR="00D46BDC" w:rsidRPr="00932E35" w14:paraId="471D13AC" w14:textId="77777777" w:rsidTr="003363ED">
        <w:trPr>
          <w:trHeight w:val="300"/>
        </w:trPr>
        <w:tc>
          <w:tcPr>
            <w:tcW w:w="0" w:type="auto"/>
          </w:tcPr>
          <w:p w14:paraId="1502C7BD"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26B559D4" w14:textId="77777777" w:rsidR="00D46BDC" w:rsidRPr="00932E35" w:rsidRDefault="00D46BDC" w:rsidP="003363ED">
            <w:pPr>
              <w:rPr>
                <w:rFonts w:eastAsia="Times New Roman" w:cs="Calibri"/>
                <w:sz w:val="20"/>
              </w:rPr>
            </w:pPr>
            <w:r>
              <w:rPr>
                <w:sz w:val="20"/>
              </w:rPr>
              <w:t>Nekazaritza eta Abeltzaintza</w:t>
            </w:r>
          </w:p>
        </w:tc>
        <w:tc>
          <w:tcPr>
            <w:tcW w:w="0" w:type="auto"/>
          </w:tcPr>
          <w:p w14:paraId="1643EE63" w14:textId="77777777" w:rsidR="00D46BDC" w:rsidRPr="00932E35" w:rsidRDefault="00D46BDC" w:rsidP="003363ED">
            <w:pPr>
              <w:rPr>
                <w:rFonts w:eastAsia="Times New Roman" w:cs="Calibri"/>
                <w:sz w:val="20"/>
              </w:rPr>
            </w:pPr>
            <w:r>
              <w:rPr>
                <w:sz w:val="20"/>
              </w:rPr>
              <w:t>Idazkaritza Tekniko Nagusia</w:t>
            </w:r>
          </w:p>
        </w:tc>
      </w:tr>
      <w:tr w:rsidR="00D46BDC" w:rsidRPr="00932E35" w14:paraId="31EE178E" w14:textId="77777777" w:rsidTr="003363ED">
        <w:trPr>
          <w:trHeight w:val="300"/>
        </w:trPr>
        <w:tc>
          <w:tcPr>
            <w:tcW w:w="0" w:type="auto"/>
          </w:tcPr>
          <w:p w14:paraId="418880CE"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2CC23814" w14:textId="77777777" w:rsidR="00D46BDC" w:rsidRPr="00932E35" w:rsidRDefault="00D46BDC" w:rsidP="003363ED">
            <w:pPr>
              <w:rPr>
                <w:rFonts w:eastAsia="Times New Roman" w:cs="Calibri"/>
                <w:sz w:val="20"/>
              </w:rPr>
            </w:pPr>
            <w:r>
              <w:rPr>
                <w:sz w:val="20"/>
              </w:rPr>
              <w:t>Administrazio-erregistroa</w:t>
            </w:r>
          </w:p>
        </w:tc>
      </w:tr>
      <w:tr w:rsidR="00D46BDC" w:rsidRPr="00932E35" w14:paraId="3ECB73FC" w14:textId="77777777" w:rsidTr="003363ED">
        <w:trPr>
          <w:trHeight w:val="300"/>
        </w:trPr>
        <w:tc>
          <w:tcPr>
            <w:tcW w:w="0" w:type="auto"/>
          </w:tcPr>
          <w:p w14:paraId="160A7695"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2A73FD5C" w14:textId="77777777" w:rsidR="00D46BDC" w:rsidRPr="00932E35" w:rsidRDefault="00D46BDC" w:rsidP="003363ED">
            <w:pPr>
              <w:rPr>
                <w:rFonts w:eastAsia="Times New Roman" w:cs="Calibri"/>
                <w:sz w:val="20"/>
              </w:rPr>
            </w:pPr>
            <w:r>
              <w:rPr>
                <w:sz w:val="20"/>
              </w:rPr>
              <w:t>Administrazio-erregistroa</w:t>
            </w:r>
          </w:p>
        </w:tc>
      </w:tr>
      <w:tr w:rsidR="00D46BDC" w:rsidRPr="00932E35" w14:paraId="285ECF37" w14:textId="77777777" w:rsidTr="003363ED">
        <w:trPr>
          <w:trHeight w:val="300"/>
        </w:trPr>
        <w:tc>
          <w:tcPr>
            <w:tcW w:w="0" w:type="auto"/>
          </w:tcPr>
          <w:p w14:paraId="1E2D61EA"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4E121FE7" w14:textId="77777777" w:rsidR="00D46BDC" w:rsidRPr="00932E35" w:rsidRDefault="00D46BDC" w:rsidP="003363ED">
            <w:pPr>
              <w:rPr>
                <w:rFonts w:eastAsia="Times New Roman" w:cs="Calibri"/>
                <w:sz w:val="20"/>
              </w:rPr>
            </w:pPr>
            <w:r>
              <w:rPr>
                <w:sz w:val="20"/>
              </w:rPr>
              <w:t>Administrazio-erregistroa</w:t>
            </w:r>
          </w:p>
        </w:tc>
      </w:tr>
      <w:tr w:rsidR="00D46BDC" w:rsidRPr="00932E35" w14:paraId="2C35F8BF" w14:textId="77777777" w:rsidTr="003363ED">
        <w:trPr>
          <w:trHeight w:val="300"/>
        </w:trPr>
        <w:tc>
          <w:tcPr>
            <w:tcW w:w="0" w:type="auto"/>
          </w:tcPr>
          <w:p w14:paraId="584032D7" w14:textId="77777777" w:rsidR="00D46BDC" w:rsidRPr="00932E35" w:rsidRDefault="00D46BDC" w:rsidP="003363ED">
            <w:pPr>
              <w:rPr>
                <w:rFonts w:eastAsia="Times New Roman" w:cs="Calibri"/>
                <w:b/>
                <w:sz w:val="20"/>
              </w:rPr>
            </w:pPr>
            <w:r>
              <w:rPr>
                <w:b/>
                <w:sz w:val="20"/>
              </w:rPr>
              <w:t>Edukia</w:t>
            </w:r>
          </w:p>
        </w:tc>
        <w:tc>
          <w:tcPr>
            <w:tcW w:w="0" w:type="auto"/>
            <w:gridSpan w:val="2"/>
          </w:tcPr>
          <w:p w14:paraId="31EB5559" w14:textId="77777777" w:rsidR="00D46BDC" w:rsidRPr="00932E35" w:rsidRDefault="00D46BDC" w:rsidP="003363ED">
            <w:pPr>
              <w:rPr>
                <w:rFonts w:eastAsia="Times New Roman" w:cs="Calibri"/>
                <w:sz w:val="20"/>
              </w:rPr>
            </w:pPr>
            <w:r>
              <w:rPr>
                <w:sz w:val="20"/>
              </w:rPr>
              <w:t>​Abeltzaintzako ustiategien egitura</w:t>
            </w:r>
          </w:p>
        </w:tc>
      </w:tr>
    </w:tbl>
    <w:p w14:paraId="2D9480D1"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51EAC11" w14:textId="77777777" w:rsidR="00D46BDC" w:rsidRPr="00932E35" w:rsidRDefault="00D46BDC" w:rsidP="00D46BDC">
      <w:pPr>
        <w:rPr>
          <w:b/>
        </w:rPr>
      </w:pPr>
      <w:r>
        <w:rPr>
          <w:b/>
        </w:rPr>
        <w:lastRenderedPageBreak/>
        <w:t>Landa Garapeneko eta Ingurumeneko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3868"/>
        <w:gridCol w:w="2279"/>
        <w:gridCol w:w="2212"/>
      </w:tblGrid>
      <w:tr w:rsidR="00D46BDC" w:rsidRPr="00932E35" w14:paraId="25B4F751" w14:textId="77777777" w:rsidTr="003363ED">
        <w:trPr>
          <w:trHeight w:val="300"/>
        </w:trPr>
        <w:tc>
          <w:tcPr>
            <w:tcW w:w="0" w:type="auto"/>
          </w:tcPr>
          <w:p w14:paraId="74BBCF5B"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640EC553" w14:textId="77777777" w:rsidR="00D46BDC" w:rsidRPr="00932E35" w:rsidRDefault="00D46BDC" w:rsidP="003363ED">
            <w:pPr>
              <w:rPr>
                <w:rFonts w:eastAsia="Times New Roman" w:cs="Calibri"/>
                <w:sz w:val="20"/>
              </w:rPr>
            </w:pPr>
            <w:r>
              <w:rPr>
                <w:sz w:val="20"/>
              </w:rPr>
              <w:t>Nekazaritzako ustiategien erregistroa</w:t>
            </w:r>
          </w:p>
        </w:tc>
      </w:tr>
      <w:tr w:rsidR="00D46BDC" w:rsidRPr="00932E35" w14:paraId="25554B8C" w14:textId="77777777" w:rsidTr="003363ED">
        <w:trPr>
          <w:trHeight w:val="300"/>
        </w:trPr>
        <w:tc>
          <w:tcPr>
            <w:tcW w:w="0" w:type="auto"/>
          </w:tcPr>
          <w:p w14:paraId="2A80A310"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23FC5EFA" w14:textId="77777777" w:rsidR="00D46BDC" w:rsidRPr="00932E35" w:rsidRDefault="00D46BDC" w:rsidP="003363ED">
            <w:pPr>
              <w:rPr>
                <w:rFonts w:eastAsia="Times New Roman" w:cs="Calibri"/>
                <w:sz w:val="20"/>
              </w:rPr>
            </w:pPr>
            <w:r>
              <w:rPr>
                <w:sz w:val="20"/>
              </w:rPr>
              <w:t>Nekazaritza eta Abeltzaintza</w:t>
            </w:r>
          </w:p>
        </w:tc>
        <w:tc>
          <w:tcPr>
            <w:tcW w:w="0" w:type="auto"/>
          </w:tcPr>
          <w:p w14:paraId="23D45F35" w14:textId="77777777" w:rsidR="00D46BDC" w:rsidRPr="00932E35" w:rsidRDefault="00D46BDC" w:rsidP="003363ED">
            <w:pPr>
              <w:rPr>
                <w:rFonts w:eastAsia="Times New Roman" w:cs="Calibri"/>
                <w:sz w:val="20"/>
              </w:rPr>
            </w:pPr>
            <w:r>
              <w:rPr>
                <w:sz w:val="20"/>
              </w:rPr>
              <w:t>Idazkaritza Tekniko Nagusia</w:t>
            </w:r>
          </w:p>
        </w:tc>
      </w:tr>
      <w:tr w:rsidR="00D46BDC" w:rsidRPr="00932E35" w14:paraId="437FDB2D" w14:textId="77777777" w:rsidTr="003363ED">
        <w:trPr>
          <w:trHeight w:val="300"/>
        </w:trPr>
        <w:tc>
          <w:tcPr>
            <w:tcW w:w="0" w:type="auto"/>
          </w:tcPr>
          <w:p w14:paraId="544004C9"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37048570" w14:textId="77777777" w:rsidR="00D46BDC" w:rsidRPr="00932E35" w:rsidRDefault="00D46BDC" w:rsidP="003363ED">
            <w:pPr>
              <w:rPr>
                <w:rFonts w:eastAsia="Times New Roman" w:cs="Calibri"/>
                <w:sz w:val="20"/>
              </w:rPr>
            </w:pPr>
            <w:r>
              <w:rPr>
                <w:sz w:val="20"/>
              </w:rPr>
              <w:t>Administrazio-erregistroa</w:t>
            </w:r>
          </w:p>
        </w:tc>
      </w:tr>
      <w:tr w:rsidR="00D46BDC" w:rsidRPr="00932E35" w14:paraId="7A51A356" w14:textId="77777777" w:rsidTr="003363ED">
        <w:trPr>
          <w:trHeight w:val="300"/>
        </w:trPr>
        <w:tc>
          <w:tcPr>
            <w:tcW w:w="0" w:type="auto"/>
          </w:tcPr>
          <w:p w14:paraId="1B081DC0"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2169FE68" w14:textId="77777777" w:rsidR="00D46BDC" w:rsidRPr="00932E35" w:rsidRDefault="00D46BDC" w:rsidP="003363ED">
            <w:pPr>
              <w:rPr>
                <w:rFonts w:eastAsia="Times New Roman" w:cs="Calibri"/>
                <w:sz w:val="20"/>
              </w:rPr>
            </w:pPr>
            <w:r>
              <w:rPr>
                <w:sz w:val="20"/>
              </w:rPr>
              <w:t>Administrazio-erregistroa</w:t>
            </w:r>
          </w:p>
        </w:tc>
      </w:tr>
      <w:tr w:rsidR="00D46BDC" w:rsidRPr="00932E35" w14:paraId="11004DFA" w14:textId="77777777" w:rsidTr="003363ED">
        <w:trPr>
          <w:trHeight w:val="300"/>
        </w:trPr>
        <w:tc>
          <w:tcPr>
            <w:tcW w:w="0" w:type="auto"/>
          </w:tcPr>
          <w:p w14:paraId="28F405FE"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34969C8B" w14:textId="77777777" w:rsidR="00D46BDC" w:rsidRPr="00932E35" w:rsidRDefault="00D46BDC" w:rsidP="003363ED">
            <w:pPr>
              <w:rPr>
                <w:rFonts w:eastAsia="Times New Roman" w:cs="Calibri"/>
                <w:sz w:val="20"/>
              </w:rPr>
            </w:pPr>
            <w:r>
              <w:rPr>
                <w:sz w:val="20"/>
              </w:rPr>
              <w:t>Administrazio-erregistroa</w:t>
            </w:r>
          </w:p>
        </w:tc>
      </w:tr>
      <w:tr w:rsidR="00D46BDC" w:rsidRPr="00932E35" w14:paraId="4E747DD3" w14:textId="77777777" w:rsidTr="003363ED">
        <w:trPr>
          <w:trHeight w:val="300"/>
        </w:trPr>
        <w:tc>
          <w:tcPr>
            <w:tcW w:w="0" w:type="auto"/>
          </w:tcPr>
          <w:p w14:paraId="53BC1C40" w14:textId="77777777" w:rsidR="00D46BDC" w:rsidRPr="00932E35" w:rsidRDefault="00D46BDC" w:rsidP="003363ED">
            <w:pPr>
              <w:rPr>
                <w:rFonts w:eastAsia="Times New Roman" w:cs="Calibri"/>
                <w:b/>
                <w:sz w:val="20"/>
              </w:rPr>
            </w:pPr>
            <w:r>
              <w:rPr>
                <w:b/>
                <w:sz w:val="20"/>
              </w:rPr>
              <w:t>Edukia</w:t>
            </w:r>
          </w:p>
        </w:tc>
        <w:tc>
          <w:tcPr>
            <w:tcW w:w="0" w:type="auto"/>
            <w:gridSpan w:val="2"/>
          </w:tcPr>
          <w:p w14:paraId="7294B86F" w14:textId="77777777" w:rsidR="00D46BDC" w:rsidRPr="00932E35" w:rsidRDefault="00D46BDC" w:rsidP="003363ED">
            <w:pPr>
              <w:rPr>
                <w:rFonts w:eastAsia="Times New Roman" w:cs="Calibri"/>
                <w:sz w:val="20"/>
              </w:rPr>
            </w:pPr>
            <w:r>
              <w:rPr>
                <w:sz w:val="20"/>
              </w:rPr>
              <w:t>​​Nekazaritza-ustiategien egitura</w:t>
            </w:r>
          </w:p>
        </w:tc>
      </w:tr>
    </w:tbl>
    <w:p w14:paraId="660BD919"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F947EED" w14:textId="77777777" w:rsidR="00D46BDC" w:rsidRPr="00932E35" w:rsidRDefault="00D46BDC" w:rsidP="00D46BDC">
      <w:pPr>
        <w:rPr>
          <w:b/>
        </w:rPr>
      </w:pPr>
      <w:r>
        <w:rPr>
          <w:b/>
        </w:rPr>
        <w:lastRenderedPageBreak/>
        <w:t>Landa Garapeneko eta Ingurumeneko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3868"/>
        <w:gridCol w:w="2279"/>
        <w:gridCol w:w="2212"/>
      </w:tblGrid>
      <w:tr w:rsidR="00D46BDC" w:rsidRPr="00932E35" w14:paraId="1025BF1D" w14:textId="77777777" w:rsidTr="003363ED">
        <w:trPr>
          <w:trHeight w:val="300"/>
        </w:trPr>
        <w:tc>
          <w:tcPr>
            <w:tcW w:w="0" w:type="auto"/>
          </w:tcPr>
          <w:p w14:paraId="2ED64B0D"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6E09FC6C" w14:textId="77777777" w:rsidR="00D46BDC" w:rsidRPr="00932E35" w:rsidRDefault="00D46BDC" w:rsidP="003363ED">
            <w:pPr>
              <w:rPr>
                <w:rFonts w:eastAsia="Times New Roman" w:cs="Calibri"/>
                <w:sz w:val="20"/>
              </w:rPr>
            </w:pPr>
            <w:r>
              <w:rPr>
                <w:sz w:val="20"/>
              </w:rPr>
              <w:t>Mahastiaren erregistroa</w:t>
            </w:r>
          </w:p>
        </w:tc>
      </w:tr>
      <w:tr w:rsidR="00D46BDC" w:rsidRPr="00932E35" w14:paraId="68559E37" w14:textId="77777777" w:rsidTr="003363ED">
        <w:trPr>
          <w:trHeight w:val="300"/>
        </w:trPr>
        <w:tc>
          <w:tcPr>
            <w:tcW w:w="0" w:type="auto"/>
          </w:tcPr>
          <w:p w14:paraId="13216307"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02E0AC75" w14:textId="77777777" w:rsidR="00D46BDC" w:rsidRPr="00932E35" w:rsidRDefault="00D46BDC" w:rsidP="003363ED">
            <w:pPr>
              <w:rPr>
                <w:rFonts w:eastAsia="Times New Roman" w:cs="Calibri"/>
                <w:sz w:val="20"/>
              </w:rPr>
            </w:pPr>
            <w:r>
              <w:rPr>
                <w:sz w:val="20"/>
              </w:rPr>
              <w:t>Nekazaritza eta Abeltzaintza</w:t>
            </w:r>
          </w:p>
        </w:tc>
        <w:tc>
          <w:tcPr>
            <w:tcW w:w="0" w:type="auto"/>
          </w:tcPr>
          <w:p w14:paraId="0044BEBA" w14:textId="77777777" w:rsidR="00D46BDC" w:rsidRPr="00932E35" w:rsidRDefault="00D46BDC" w:rsidP="003363ED">
            <w:pPr>
              <w:rPr>
                <w:rFonts w:eastAsia="Times New Roman" w:cs="Calibri"/>
                <w:sz w:val="20"/>
              </w:rPr>
            </w:pPr>
            <w:r>
              <w:rPr>
                <w:sz w:val="20"/>
              </w:rPr>
              <w:t>Idazkaritza Tekniko Nagusia</w:t>
            </w:r>
          </w:p>
        </w:tc>
      </w:tr>
      <w:tr w:rsidR="00D46BDC" w:rsidRPr="00932E35" w14:paraId="0E21B18A" w14:textId="77777777" w:rsidTr="003363ED">
        <w:trPr>
          <w:trHeight w:val="300"/>
        </w:trPr>
        <w:tc>
          <w:tcPr>
            <w:tcW w:w="0" w:type="auto"/>
          </w:tcPr>
          <w:p w14:paraId="37A3A11B"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1B685F6E" w14:textId="77777777" w:rsidR="00D46BDC" w:rsidRPr="00932E35" w:rsidRDefault="00D46BDC" w:rsidP="003363ED">
            <w:pPr>
              <w:rPr>
                <w:rFonts w:eastAsia="Times New Roman" w:cs="Calibri"/>
                <w:sz w:val="20"/>
              </w:rPr>
            </w:pPr>
            <w:r>
              <w:rPr>
                <w:sz w:val="20"/>
              </w:rPr>
              <w:t>Administrazio-erregistroa</w:t>
            </w:r>
          </w:p>
        </w:tc>
      </w:tr>
      <w:tr w:rsidR="00D46BDC" w:rsidRPr="00932E35" w14:paraId="1AF9755B" w14:textId="77777777" w:rsidTr="003363ED">
        <w:trPr>
          <w:trHeight w:val="300"/>
        </w:trPr>
        <w:tc>
          <w:tcPr>
            <w:tcW w:w="0" w:type="auto"/>
          </w:tcPr>
          <w:p w14:paraId="3DA4C5E9"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7549601F" w14:textId="77777777" w:rsidR="00D46BDC" w:rsidRPr="00932E35" w:rsidRDefault="00D46BDC" w:rsidP="003363ED">
            <w:pPr>
              <w:rPr>
                <w:rFonts w:eastAsia="Times New Roman" w:cs="Calibri"/>
                <w:sz w:val="20"/>
              </w:rPr>
            </w:pPr>
            <w:r>
              <w:rPr>
                <w:sz w:val="20"/>
              </w:rPr>
              <w:t>Administrazio-erregistroa</w:t>
            </w:r>
          </w:p>
        </w:tc>
      </w:tr>
      <w:tr w:rsidR="00D46BDC" w:rsidRPr="00932E35" w14:paraId="1D4F737B" w14:textId="77777777" w:rsidTr="003363ED">
        <w:trPr>
          <w:trHeight w:val="300"/>
        </w:trPr>
        <w:tc>
          <w:tcPr>
            <w:tcW w:w="0" w:type="auto"/>
          </w:tcPr>
          <w:p w14:paraId="6F17F3B4"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04ED43D2" w14:textId="77777777" w:rsidR="00D46BDC" w:rsidRPr="00932E35" w:rsidRDefault="00D46BDC" w:rsidP="003363ED">
            <w:pPr>
              <w:rPr>
                <w:rFonts w:eastAsia="Times New Roman" w:cs="Calibri"/>
                <w:sz w:val="20"/>
              </w:rPr>
            </w:pPr>
            <w:r>
              <w:rPr>
                <w:sz w:val="20"/>
              </w:rPr>
              <w:t>Administrazio-erregistroa</w:t>
            </w:r>
          </w:p>
        </w:tc>
      </w:tr>
      <w:tr w:rsidR="00D46BDC" w:rsidRPr="00932E35" w14:paraId="5DA00010" w14:textId="77777777" w:rsidTr="003363ED">
        <w:trPr>
          <w:trHeight w:val="300"/>
        </w:trPr>
        <w:tc>
          <w:tcPr>
            <w:tcW w:w="0" w:type="auto"/>
          </w:tcPr>
          <w:p w14:paraId="0C0E0543" w14:textId="77777777" w:rsidR="00D46BDC" w:rsidRPr="00932E35" w:rsidRDefault="00D46BDC" w:rsidP="003363ED">
            <w:pPr>
              <w:rPr>
                <w:rFonts w:eastAsia="Times New Roman" w:cs="Calibri"/>
                <w:b/>
                <w:sz w:val="20"/>
              </w:rPr>
            </w:pPr>
            <w:r>
              <w:rPr>
                <w:b/>
                <w:sz w:val="20"/>
              </w:rPr>
              <w:t>Edukia</w:t>
            </w:r>
          </w:p>
        </w:tc>
        <w:tc>
          <w:tcPr>
            <w:tcW w:w="0" w:type="auto"/>
            <w:gridSpan w:val="2"/>
          </w:tcPr>
          <w:p w14:paraId="10EC8B13" w14:textId="77777777" w:rsidR="00D46BDC" w:rsidRPr="00932E35" w:rsidRDefault="00D46BDC" w:rsidP="003363ED">
            <w:pPr>
              <w:rPr>
                <w:rFonts w:eastAsia="Times New Roman" w:cs="Calibri"/>
                <w:sz w:val="20"/>
              </w:rPr>
            </w:pPr>
            <w:r>
              <w:rPr>
                <w:sz w:val="20"/>
              </w:rPr>
              <w:t>​​Mahastiak lantzeko azalera</w:t>
            </w:r>
          </w:p>
        </w:tc>
      </w:tr>
    </w:tbl>
    <w:p w14:paraId="5E2F4D7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7BAA38B" w14:textId="77777777" w:rsidR="00D46BDC" w:rsidRPr="00932E35" w:rsidRDefault="00D46BDC" w:rsidP="00D46BDC">
      <w:pPr>
        <w:rPr>
          <w:b/>
        </w:rPr>
      </w:pPr>
      <w:r>
        <w:rPr>
          <w:b/>
        </w:rPr>
        <w:lastRenderedPageBreak/>
        <w:t>Landa Garapeneko eta Ingurumeneko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3031"/>
        <w:gridCol w:w="2716"/>
        <w:gridCol w:w="2612"/>
      </w:tblGrid>
      <w:tr w:rsidR="00D46BDC" w:rsidRPr="00932E35" w14:paraId="3B7E42EF" w14:textId="77777777" w:rsidTr="003363ED">
        <w:trPr>
          <w:trHeight w:val="300"/>
        </w:trPr>
        <w:tc>
          <w:tcPr>
            <w:tcW w:w="0" w:type="auto"/>
          </w:tcPr>
          <w:p w14:paraId="2E20EDE1"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4052972C" w14:textId="77777777" w:rsidR="00D46BDC" w:rsidRPr="00932E35" w:rsidRDefault="00D46BDC" w:rsidP="003363ED">
            <w:pPr>
              <w:rPr>
                <w:rFonts w:eastAsia="Times New Roman" w:cs="Calibri"/>
                <w:sz w:val="20"/>
              </w:rPr>
            </w:pPr>
            <w:r>
              <w:rPr>
                <w:sz w:val="20"/>
              </w:rPr>
              <w:t>Nekazaritzako elikagaien industrien erregistroa</w:t>
            </w:r>
          </w:p>
        </w:tc>
      </w:tr>
      <w:tr w:rsidR="00D46BDC" w:rsidRPr="00932E35" w14:paraId="644DBF1F" w14:textId="77777777" w:rsidTr="003363ED">
        <w:trPr>
          <w:trHeight w:val="300"/>
        </w:trPr>
        <w:tc>
          <w:tcPr>
            <w:tcW w:w="0" w:type="auto"/>
          </w:tcPr>
          <w:p w14:paraId="75DA9D64"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5ED50BF9" w14:textId="77777777" w:rsidR="00D46BDC" w:rsidRPr="00932E35" w:rsidRDefault="00D46BDC" w:rsidP="003363ED">
            <w:pPr>
              <w:rPr>
                <w:rFonts w:eastAsia="Times New Roman" w:cs="Calibri"/>
                <w:sz w:val="20"/>
              </w:rPr>
            </w:pPr>
            <w:r>
              <w:rPr>
                <w:sz w:val="20"/>
              </w:rPr>
              <w:t>Nekazaritza eta Abeltzaintza</w:t>
            </w:r>
          </w:p>
        </w:tc>
        <w:tc>
          <w:tcPr>
            <w:tcW w:w="0" w:type="auto"/>
          </w:tcPr>
          <w:p w14:paraId="2E393908" w14:textId="77777777" w:rsidR="00D46BDC" w:rsidRPr="00932E35" w:rsidRDefault="00D46BDC" w:rsidP="003363ED">
            <w:pPr>
              <w:rPr>
                <w:rFonts w:eastAsia="Times New Roman" w:cs="Calibri"/>
                <w:sz w:val="20"/>
              </w:rPr>
            </w:pPr>
            <w:r>
              <w:rPr>
                <w:sz w:val="20"/>
              </w:rPr>
              <w:t>Idazkaritza Tekniko Nagusia</w:t>
            </w:r>
          </w:p>
        </w:tc>
      </w:tr>
      <w:tr w:rsidR="00D46BDC" w:rsidRPr="00932E35" w14:paraId="3C0D453C" w14:textId="77777777" w:rsidTr="003363ED">
        <w:trPr>
          <w:trHeight w:val="300"/>
        </w:trPr>
        <w:tc>
          <w:tcPr>
            <w:tcW w:w="0" w:type="auto"/>
          </w:tcPr>
          <w:p w14:paraId="15A9F296"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33CC34AB" w14:textId="77777777" w:rsidR="00D46BDC" w:rsidRPr="00932E35" w:rsidRDefault="00D46BDC" w:rsidP="003363ED">
            <w:pPr>
              <w:rPr>
                <w:rFonts w:eastAsia="Times New Roman" w:cs="Calibri"/>
                <w:sz w:val="20"/>
              </w:rPr>
            </w:pPr>
            <w:r>
              <w:rPr>
                <w:sz w:val="20"/>
              </w:rPr>
              <w:t>Ez dago hitzarmenik. Uztailaren 28ko 205/2003 Foru Dekretuaren bidez arautzen da</w:t>
            </w:r>
          </w:p>
        </w:tc>
      </w:tr>
      <w:tr w:rsidR="00D46BDC" w:rsidRPr="00932E35" w14:paraId="2D3ADE7E" w14:textId="77777777" w:rsidTr="003363ED">
        <w:trPr>
          <w:trHeight w:val="300"/>
        </w:trPr>
        <w:tc>
          <w:tcPr>
            <w:tcW w:w="0" w:type="auto"/>
          </w:tcPr>
          <w:p w14:paraId="6425E2B7"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1C77711B" w14:textId="77777777" w:rsidR="00D46BDC" w:rsidRPr="00932E35" w:rsidRDefault="00D46BDC" w:rsidP="003363ED">
            <w:pPr>
              <w:rPr>
                <w:rFonts w:eastAsia="Times New Roman" w:cs="Calibri"/>
                <w:sz w:val="20"/>
              </w:rPr>
            </w:pPr>
            <w:r>
              <w:rPr>
                <w:sz w:val="20"/>
              </w:rPr>
              <w:t>Ez dago hitzarmenik. Uztailaren 28ko 205/2003 Foru Dekretuaren bidez arautzen da</w:t>
            </w:r>
          </w:p>
        </w:tc>
      </w:tr>
      <w:tr w:rsidR="00D46BDC" w:rsidRPr="00932E35" w14:paraId="1587624D" w14:textId="77777777" w:rsidTr="003363ED">
        <w:trPr>
          <w:trHeight w:val="300"/>
        </w:trPr>
        <w:tc>
          <w:tcPr>
            <w:tcW w:w="0" w:type="auto"/>
          </w:tcPr>
          <w:p w14:paraId="46765EC4"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461E5A9F" w14:textId="77777777" w:rsidR="00D46BDC" w:rsidRPr="00932E35" w:rsidRDefault="00D46BDC" w:rsidP="003363ED">
            <w:pPr>
              <w:rPr>
                <w:rFonts w:eastAsia="Times New Roman" w:cs="Calibri"/>
                <w:sz w:val="20"/>
              </w:rPr>
            </w:pPr>
            <w:r>
              <w:rPr>
                <w:sz w:val="20"/>
              </w:rPr>
              <w:t>Ez dago hitzarmenik. Uztailaren 28ko 205/2003 Foru Dekretuaren bidez arautzen da</w:t>
            </w:r>
          </w:p>
        </w:tc>
      </w:tr>
      <w:tr w:rsidR="00D46BDC" w:rsidRPr="00932E35" w14:paraId="7F2BB0E7" w14:textId="77777777" w:rsidTr="003363ED">
        <w:trPr>
          <w:trHeight w:val="300"/>
        </w:trPr>
        <w:tc>
          <w:tcPr>
            <w:tcW w:w="0" w:type="auto"/>
          </w:tcPr>
          <w:p w14:paraId="05D2E3F7" w14:textId="77777777" w:rsidR="00D46BDC" w:rsidRPr="00932E35" w:rsidRDefault="00D46BDC" w:rsidP="003363ED">
            <w:pPr>
              <w:rPr>
                <w:rFonts w:eastAsia="Times New Roman" w:cs="Calibri"/>
                <w:b/>
                <w:sz w:val="20"/>
              </w:rPr>
            </w:pPr>
            <w:r>
              <w:rPr>
                <w:b/>
                <w:sz w:val="20"/>
              </w:rPr>
              <w:t>Edukia</w:t>
            </w:r>
          </w:p>
        </w:tc>
        <w:tc>
          <w:tcPr>
            <w:tcW w:w="0" w:type="auto"/>
            <w:gridSpan w:val="2"/>
          </w:tcPr>
          <w:p w14:paraId="068032DB" w14:textId="77777777" w:rsidR="00D46BDC" w:rsidRPr="00932E35" w:rsidRDefault="00D46BDC" w:rsidP="003363ED">
            <w:pPr>
              <w:rPr>
                <w:rFonts w:eastAsia="Times New Roman" w:cs="Calibri"/>
                <w:sz w:val="20"/>
              </w:rPr>
            </w:pPr>
            <w:r>
              <w:rPr>
                <w:sz w:val="20"/>
              </w:rPr>
              <w:t>​​Erregistroan inskribatutako nekazaritzako elikagaien sektoreko industriak, jardueraren arabera</w:t>
            </w:r>
          </w:p>
        </w:tc>
      </w:tr>
    </w:tbl>
    <w:p w14:paraId="4A2E9AB5"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8F1F747" w14:textId="77777777" w:rsidR="00D46BDC" w:rsidRPr="00932E35" w:rsidRDefault="00D46BDC" w:rsidP="00D46BDC">
      <w:pPr>
        <w:rPr>
          <w:b/>
        </w:rPr>
      </w:pPr>
      <w:r>
        <w:rPr>
          <w:b/>
        </w:rPr>
        <w:lastRenderedPageBreak/>
        <w:t>Landa Garapeneko eta Ingurumeneko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3101"/>
        <w:gridCol w:w="2679"/>
        <w:gridCol w:w="2579"/>
      </w:tblGrid>
      <w:tr w:rsidR="00D46BDC" w:rsidRPr="00932E35" w14:paraId="03C43505" w14:textId="77777777" w:rsidTr="003363ED">
        <w:trPr>
          <w:trHeight w:val="300"/>
        </w:trPr>
        <w:tc>
          <w:tcPr>
            <w:tcW w:w="0" w:type="auto"/>
          </w:tcPr>
          <w:p w14:paraId="75A863B6"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5806464F" w14:textId="77777777" w:rsidR="00D46BDC" w:rsidRPr="00932E35" w:rsidRDefault="00D46BDC" w:rsidP="003363ED">
            <w:pPr>
              <w:rPr>
                <w:rFonts w:eastAsia="Times New Roman" w:cs="Calibri"/>
                <w:sz w:val="20"/>
              </w:rPr>
            </w:pPr>
            <w:r>
              <w:rPr>
                <w:sz w:val="20"/>
              </w:rPr>
              <w:t>Eraldaketarako nekazaritza sozietateen erregistroa</w:t>
            </w:r>
          </w:p>
        </w:tc>
      </w:tr>
      <w:tr w:rsidR="00D46BDC" w:rsidRPr="00932E35" w14:paraId="6677260F" w14:textId="77777777" w:rsidTr="003363ED">
        <w:trPr>
          <w:trHeight w:val="300"/>
        </w:trPr>
        <w:tc>
          <w:tcPr>
            <w:tcW w:w="0" w:type="auto"/>
          </w:tcPr>
          <w:p w14:paraId="1932BF02"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4AD6806D" w14:textId="77777777" w:rsidR="00D46BDC" w:rsidRPr="00932E35" w:rsidRDefault="00D46BDC" w:rsidP="003363ED">
            <w:pPr>
              <w:rPr>
                <w:rFonts w:eastAsia="Times New Roman" w:cs="Calibri"/>
                <w:sz w:val="20"/>
              </w:rPr>
            </w:pPr>
            <w:r>
              <w:rPr>
                <w:sz w:val="20"/>
              </w:rPr>
              <w:t>Nekazaritza eta Abeltzaintza</w:t>
            </w:r>
          </w:p>
        </w:tc>
        <w:tc>
          <w:tcPr>
            <w:tcW w:w="0" w:type="auto"/>
          </w:tcPr>
          <w:p w14:paraId="2209A121" w14:textId="77777777" w:rsidR="00D46BDC" w:rsidRPr="00932E35" w:rsidRDefault="00D46BDC" w:rsidP="003363ED">
            <w:pPr>
              <w:rPr>
                <w:rFonts w:eastAsia="Times New Roman" w:cs="Calibri"/>
                <w:sz w:val="20"/>
              </w:rPr>
            </w:pPr>
            <w:r>
              <w:rPr>
                <w:sz w:val="20"/>
              </w:rPr>
              <w:t>Idazkaritza Tekniko Nagusia</w:t>
            </w:r>
          </w:p>
        </w:tc>
      </w:tr>
      <w:tr w:rsidR="00D46BDC" w:rsidRPr="00932E35" w14:paraId="03D1E9A9" w14:textId="77777777" w:rsidTr="003363ED">
        <w:trPr>
          <w:trHeight w:val="300"/>
        </w:trPr>
        <w:tc>
          <w:tcPr>
            <w:tcW w:w="0" w:type="auto"/>
          </w:tcPr>
          <w:p w14:paraId="03FBFAB3"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74CD520E" w14:textId="77777777" w:rsidR="00D46BDC" w:rsidRPr="00932E35" w:rsidRDefault="00D46BDC" w:rsidP="003363ED">
            <w:pPr>
              <w:rPr>
                <w:rFonts w:eastAsia="Times New Roman" w:cs="Calibri"/>
                <w:sz w:val="20"/>
              </w:rPr>
            </w:pPr>
            <w:r>
              <w:rPr>
                <w:sz w:val="20"/>
              </w:rPr>
              <w:t>Ez dago hitzarmenik. Uztailaren 28ko 205/2003 Foru Dekretuaren bidez arautzen da</w:t>
            </w:r>
          </w:p>
        </w:tc>
      </w:tr>
      <w:tr w:rsidR="00D46BDC" w:rsidRPr="00932E35" w14:paraId="492D1D48" w14:textId="77777777" w:rsidTr="003363ED">
        <w:trPr>
          <w:trHeight w:val="300"/>
        </w:trPr>
        <w:tc>
          <w:tcPr>
            <w:tcW w:w="0" w:type="auto"/>
          </w:tcPr>
          <w:p w14:paraId="26FDB490"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6E04CCAE" w14:textId="77777777" w:rsidR="00D46BDC" w:rsidRPr="00932E35" w:rsidRDefault="00D46BDC" w:rsidP="003363ED">
            <w:pPr>
              <w:rPr>
                <w:rFonts w:eastAsia="Times New Roman" w:cs="Calibri"/>
                <w:sz w:val="20"/>
              </w:rPr>
            </w:pPr>
            <w:r>
              <w:rPr>
                <w:sz w:val="20"/>
              </w:rPr>
              <w:t>Ez dago hitzarmenik. Uztailaren 28ko 205/2003 Foru Dekretuaren bidez arautzen da</w:t>
            </w:r>
          </w:p>
        </w:tc>
      </w:tr>
      <w:tr w:rsidR="00D46BDC" w:rsidRPr="00932E35" w14:paraId="6D9A917D" w14:textId="77777777" w:rsidTr="003363ED">
        <w:trPr>
          <w:trHeight w:val="300"/>
        </w:trPr>
        <w:tc>
          <w:tcPr>
            <w:tcW w:w="0" w:type="auto"/>
          </w:tcPr>
          <w:p w14:paraId="62C9268D"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59D8CF6E" w14:textId="77777777" w:rsidR="00D46BDC" w:rsidRPr="00932E35" w:rsidRDefault="00D46BDC" w:rsidP="003363ED">
            <w:pPr>
              <w:rPr>
                <w:rFonts w:eastAsia="Times New Roman" w:cs="Calibri"/>
                <w:sz w:val="20"/>
              </w:rPr>
            </w:pPr>
            <w:r>
              <w:rPr>
                <w:sz w:val="20"/>
              </w:rPr>
              <w:t>Ez dago hitzarmenik. Uztailaren 28ko 205/2003 Foru Dekretuaren bidez arautzen da</w:t>
            </w:r>
          </w:p>
        </w:tc>
      </w:tr>
      <w:tr w:rsidR="00D46BDC" w:rsidRPr="00932E35" w14:paraId="10A326DF" w14:textId="77777777" w:rsidTr="003363ED">
        <w:trPr>
          <w:trHeight w:val="300"/>
        </w:trPr>
        <w:tc>
          <w:tcPr>
            <w:tcW w:w="0" w:type="auto"/>
          </w:tcPr>
          <w:p w14:paraId="5DCC6324" w14:textId="77777777" w:rsidR="00D46BDC" w:rsidRPr="00932E35" w:rsidRDefault="00D46BDC" w:rsidP="003363ED">
            <w:pPr>
              <w:rPr>
                <w:rFonts w:eastAsia="Times New Roman" w:cs="Calibri"/>
                <w:b/>
                <w:sz w:val="20"/>
              </w:rPr>
            </w:pPr>
            <w:r>
              <w:rPr>
                <w:b/>
                <w:sz w:val="20"/>
              </w:rPr>
              <w:t>Edukia</w:t>
            </w:r>
          </w:p>
        </w:tc>
        <w:tc>
          <w:tcPr>
            <w:tcW w:w="0" w:type="auto"/>
            <w:gridSpan w:val="2"/>
          </w:tcPr>
          <w:p w14:paraId="05044A4D" w14:textId="77777777" w:rsidR="00D46BDC" w:rsidRPr="00932E35" w:rsidRDefault="00D46BDC" w:rsidP="003363ED">
            <w:pPr>
              <w:rPr>
                <w:rFonts w:eastAsia="Times New Roman" w:cs="Calibri"/>
                <w:sz w:val="20"/>
              </w:rPr>
            </w:pPr>
            <w:r>
              <w:rPr>
                <w:sz w:val="20"/>
              </w:rPr>
              <w:t>​​Erregistroan inskribatutako eraldaketako nekazaritza elkarteak (ENE), jardueraren arabera</w:t>
            </w:r>
          </w:p>
        </w:tc>
      </w:tr>
    </w:tbl>
    <w:p w14:paraId="5E16E3A5"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F281858" w14:textId="77777777" w:rsidR="00D46BDC" w:rsidRPr="00932E35" w:rsidRDefault="00D46BDC" w:rsidP="00D46BDC">
      <w:pPr>
        <w:rPr>
          <w:b/>
        </w:rPr>
      </w:pPr>
      <w:r>
        <w:rPr>
          <w:b/>
        </w:rPr>
        <w:lastRenderedPageBreak/>
        <w:t>Hezkuntza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771"/>
        <w:gridCol w:w="5314"/>
        <w:gridCol w:w="274"/>
      </w:tblGrid>
      <w:tr w:rsidR="00D46BDC" w:rsidRPr="00932E35" w14:paraId="222E6636" w14:textId="77777777" w:rsidTr="003363ED">
        <w:trPr>
          <w:trHeight w:val="300"/>
        </w:trPr>
        <w:tc>
          <w:tcPr>
            <w:tcW w:w="0" w:type="auto"/>
          </w:tcPr>
          <w:p w14:paraId="303AB4EC"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573B8A1D" w14:textId="77777777" w:rsidR="00D46BDC" w:rsidRPr="00932E35" w:rsidRDefault="00D46BDC" w:rsidP="003363ED">
            <w:pPr>
              <w:rPr>
                <w:rFonts w:eastAsia="Times New Roman" w:cs="Calibri"/>
                <w:sz w:val="20"/>
              </w:rPr>
            </w:pPr>
            <w:r>
              <w:rPr>
                <w:sz w:val="20"/>
              </w:rPr>
              <w:t>EDUCA</w:t>
            </w:r>
          </w:p>
        </w:tc>
      </w:tr>
      <w:tr w:rsidR="00D46BDC" w:rsidRPr="00932E35" w14:paraId="11A20AE6" w14:textId="77777777" w:rsidTr="003363ED">
        <w:trPr>
          <w:trHeight w:val="300"/>
        </w:trPr>
        <w:tc>
          <w:tcPr>
            <w:tcW w:w="0" w:type="auto"/>
          </w:tcPr>
          <w:p w14:paraId="6913D9C4"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39961E3A" w14:textId="77777777" w:rsidR="00D46BDC" w:rsidRPr="00932E35" w:rsidRDefault="00D46BDC" w:rsidP="003363ED">
            <w:pPr>
              <w:rPr>
                <w:rFonts w:eastAsia="Times New Roman" w:cs="Calibri"/>
                <w:sz w:val="20"/>
              </w:rPr>
            </w:pPr>
            <w:r>
              <w:rPr>
                <w:sz w:val="20"/>
              </w:rPr>
              <w:t>Digitalizazioa eta Hezkuntza Zerbitzuak</w:t>
            </w:r>
          </w:p>
        </w:tc>
        <w:tc>
          <w:tcPr>
            <w:tcW w:w="0" w:type="auto"/>
          </w:tcPr>
          <w:p w14:paraId="4F1271BC" w14:textId="77777777" w:rsidR="00D46BDC" w:rsidRPr="00932E35" w:rsidRDefault="00D46BDC" w:rsidP="003363ED">
            <w:pPr>
              <w:rPr>
                <w:rFonts w:eastAsia="Times New Roman" w:cs="Calibri"/>
                <w:sz w:val="20"/>
                <w:lang w:eastAsia="es-ES"/>
              </w:rPr>
            </w:pPr>
          </w:p>
        </w:tc>
      </w:tr>
      <w:tr w:rsidR="00D46BDC" w:rsidRPr="00932E35" w14:paraId="4C597CFB" w14:textId="77777777" w:rsidTr="003363ED">
        <w:trPr>
          <w:trHeight w:val="300"/>
        </w:trPr>
        <w:tc>
          <w:tcPr>
            <w:tcW w:w="0" w:type="auto"/>
          </w:tcPr>
          <w:p w14:paraId="1088C59E"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6A11EA61" w14:textId="77777777" w:rsidR="00D46BDC" w:rsidRPr="00932E35" w:rsidRDefault="00D46BDC" w:rsidP="003363ED">
            <w:pPr>
              <w:rPr>
                <w:rFonts w:eastAsia="Times New Roman" w:cs="Calibri"/>
                <w:sz w:val="20"/>
                <w:lang w:eastAsia="es-ES"/>
              </w:rPr>
            </w:pPr>
          </w:p>
        </w:tc>
      </w:tr>
      <w:tr w:rsidR="00D46BDC" w:rsidRPr="00932E35" w14:paraId="0677C5AD" w14:textId="77777777" w:rsidTr="003363ED">
        <w:trPr>
          <w:trHeight w:val="300"/>
        </w:trPr>
        <w:tc>
          <w:tcPr>
            <w:tcW w:w="0" w:type="auto"/>
          </w:tcPr>
          <w:p w14:paraId="201C78AF"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7F4EA0B2" w14:textId="77777777" w:rsidR="00D46BDC" w:rsidRPr="00932E35" w:rsidRDefault="00D46BDC" w:rsidP="003363ED">
            <w:pPr>
              <w:rPr>
                <w:rFonts w:eastAsia="Times New Roman" w:cs="Calibri"/>
                <w:sz w:val="20"/>
                <w:lang w:eastAsia="es-ES"/>
              </w:rPr>
            </w:pPr>
          </w:p>
        </w:tc>
      </w:tr>
      <w:tr w:rsidR="00D46BDC" w:rsidRPr="00932E35" w14:paraId="0334025D" w14:textId="77777777" w:rsidTr="003363ED">
        <w:trPr>
          <w:trHeight w:val="300"/>
        </w:trPr>
        <w:tc>
          <w:tcPr>
            <w:tcW w:w="0" w:type="auto"/>
          </w:tcPr>
          <w:p w14:paraId="3BE73ED0"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3161778C" w14:textId="77777777" w:rsidR="00D46BDC" w:rsidRPr="00932E35" w:rsidRDefault="00D46BDC" w:rsidP="003363ED">
            <w:pPr>
              <w:rPr>
                <w:rFonts w:eastAsia="Times New Roman" w:cs="Calibri"/>
                <w:sz w:val="20"/>
                <w:lang w:eastAsia="es-ES"/>
              </w:rPr>
            </w:pPr>
          </w:p>
        </w:tc>
      </w:tr>
      <w:tr w:rsidR="00D46BDC" w:rsidRPr="00932E35" w14:paraId="2FA2DD74" w14:textId="77777777" w:rsidTr="003363ED">
        <w:trPr>
          <w:trHeight w:val="300"/>
        </w:trPr>
        <w:tc>
          <w:tcPr>
            <w:tcW w:w="0" w:type="auto"/>
          </w:tcPr>
          <w:p w14:paraId="7D4B6EB7" w14:textId="77777777" w:rsidR="00D46BDC" w:rsidRPr="00932E35" w:rsidRDefault="00D46BDC" w:rsidP="003363ED">
            <w:pPr>
              <w:rPr>
                <w:rFonts w:eastAsia="Times New Roman" w:cs="Calibri"/>
                <w:b/>
                <w:sz w:val="20"/>
              </w:rPr>
            </w:pPr>
            <w:r>
              <w:rPr>
                <w:b/>
                <w:sz w:val="20"/>
              </w:rPr>
              <w:t>Edukia</w:t>
            </w:r>
          </w:p>
        </w:tc>
        <w:tc>
          <w:tcPr>
            <w:tcW w:w="0" w:type="auto"/>
            <w:gridSpan w:val="2"/>
          </w:tcPr>
          <w:p w14:paraId="51E366E1" w14:textId="77777777" w:rsidR="00D46BDC" w:rsidRPr="00932E35" w:rsidRDefault="00D46BDC" w:rsidP="003363ED">
            <w:pPr>
              <w:rPr>
                <w:rFonts w:eastAsia="Times New Roman" w:cs="Calibri"/>
                <w:sz w:val="20"/>
              </w:rPr>
            </w:pPr>
            <w:r>
              <w:rPr>
                <w:sz w:val="20"/>
              </w:rPr>
              <w:t>​Unibertsitatez kanpoko ikastetxeen eskola-kudeaketari, matrikulei, irakasleei, ikasleei eta abarri buruzko informazioa biltzen du.</w:t>
            </w:r>
          </w:p>
          <w:p w14:paraId="1BEEB502" w14:textId="77777777" w:rsidR="00D46BDC" w:rsidRPr="00932E35" w:rsidRDefault="00D46BDC" w:rsidP="003363ED">
            <w:pPr>
              <w:rPr>
                <w:rFonts w:eastAsia="Times New Roman" w:cs="Calibri"/>
                <w:sz w:val="20"/>
                <w:lang w:eastAsia="es-ES"/>
              </w:rPr>
            </w:pPr>
          </w:p>
        </w:tc>
      </w:tr>
    </w:tbl>
    <w:p w14:paraId="161668CF"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74BF937B" w14:textId="77777777" w:rsidR="00D46BDC" w:rsidRPr="00932E35" w:rsidRDefault="00D46BDC" w:rsidP="00D46BDC">
      <w:pPr>
        <w:rPr>
          <w:b/>
        </w:rPr>
      </w:pPr>
      <w:r>
        <w:rPr>
          <w:b/>
        </w:rPr>
        <w:lastRenderedPageBreak/>
        <w:t>Hezkuntza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284"/>
        <w:gridCol w:w="2966"/>
        <w:gridCol w:w="3109"/>
      </w:tblGrid>
      <w:tr w:rsidR="00D46BDC" w:rsidRPr="00932E35" w14:paraId="20DE69D2" w14:textId="77777777" w:rsidTr="003363ED">
        <w:trPr>
          <w:trHeight w:val="300"/>
        </w:trPr>
        <w:tc>
          <w:tcPr>
            <w:tcW w:w="0" w:type="auto"/>
          </w:tcPr>
          <w:p w14:paraId="7489BE0E"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634D2056" w14:textId="77777777" w:rsidR="00D46BDC" w:rsidRPr="00932E35" w:rsidRDefault="00D46BDC" w:rsidP="003363ED">
            <w:pPr>
              <w:rPr>
                <w:rFonts w:eastAsia="Times New Roman" w:cs="Calibri"/>
                <w:sz w:val="20"/>
              </w:rPr>
            </w:pPr>
            <w:proofErr w:type="spellStart"/>
            <w:r>
              <w:rPr>
                <w:sz w:val="20"/>
              </w:rPr>
              <w:t>Datawarehouse</w:t>
            </w:r>
            <w:proofErr w:type="spellEnd"/>
            <w:r>
              <w:rPr>
                <w:sz w:val="20"/>
              </w:rPr>
              <w:t xml:space="preserve"> Hezkuntza</w:t>
            </w:r>
          </w:p>
        </w:tc>
      </w:tr>
      <w:tr w:rsidR="00D46BDC" w:rsidRPr="00932E35" w14:paraId="7940C492" w14:textId="77777777" w:rsidTr="003363ED">
        <w:trPr>
          <w:trHeight w:val="300"/>
        </w:trPr>
        <w:tc>
          <w:tcPr>
            <w:tcW w:w="0" w:type="auto"/>
          </w:tcPr>
          <w:p w14:paraId="0F8E6A52"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659174C6" w14:textId="77777777" w:rsidR="00D46BDC" w:rsidRPr="00932E35" w:rsidRDefault="00D46BDC" w:rsidP="003363ED">
            <w:pPr>
              <w:rPr>
                <w:rFonts w:eastAsia="Times New Roman" w:cs="Calibri"/>
                <w:sz w:val="20"/>
              </w:rPr>
            </w:pPr>
            <w:r>
              <w:rPr>
                <w:sz w:val="20"/>
              </w:rPr>
              <w:t>Digitalizazioa eta Hezkuntza Zerbitzuak</w:t>
            </w:r>
          </w:p>
        </w:tc>
        <w:tc>
          <w:tcPr>
            <w:tcW w:w="0" w:type="auto"/>
          </w:tcPr>
          <w:p w14:paraId="1839B77C" w14:textId="77777777" w:rsidR="00D46BDC" w:rsidRPr="00932E35" w:rsidRDefault="00D46BDC" w:rsidP="003363ED">
            <w:pPr>
              <w:rPr>
                <w:rFonts w:eastAsia="Times New Roman" w:cs="Calibri"/>
                <w:sz w:val="20"/>
              </w:rPr>
            </w:pPr>
            <w:r>
              <w:rPr>
                <w:sz w:val="20"/>
              </w:rPr>
              <w:t>Datu-ustiapen eta -ingeniaritzaren Atala</w:t>
            </w:r>
          </w:p>
        </w:tc>
      </w:tr>
      <w:tr w:rsidR="00D46BDC" w:rsidRPr="00932E35" w14:paraId="6AD0200E" w14:textId="77777777" w:rsidTr="003363ED">
        <w:trPr>
          <w:trHeight w:val="300"/>
        </w:trPr>
        <w:tc>
          <w:tcPr>
            <w:tcW w:w="0" w:type="auto"/>
          </w:tcPr>
          <w:p w14:paraId="44C1FB8A"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60DBC98D" w14:textId="77777777" w:rsidR="00D46BDC" w:rsidRPr="00932E35" w:rsidRDefault="00D46BDC" w:rsidP="003363ED">
            <w:pPr>
              <w:rPr>
                <w:rFonts w:eastAsia="Times New Roman" w:cs="Calibri"/>
                <w:sz w:val="20"/>
                <w:lang w:eastAsia="es-ES"/>
              </w:rPr>
            </w:pPr>
          </w:p>
        </w:tc>
      </w:tr>
      <w:tr w:rsidR="00D46BDC" w:rsidRPr="00932E35" w14:paraId="39C6625E" w14:textId="77777777" w:rsidTr="003363ED">
        <w:trPr>
          <w:trHeight w:val="300"/>
        </w:trPr>
        <w:tc>
          <w:tcPr>
            <w:tcW w:w="0" w:type="auto"/>
          </w:tcPr>
          <w:p w14:paraId="4D6AA043"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0E9308D4" w14:textId="77777777" w:rsidR="00D46BDC" w:rsidRPr="00932E35" w:rsidRDefault="00D46BDC" w:rsidP="003363ED">
            <w:pPr>
              <w:rPr>
                <w:rFonts w:eastAsia="Times New Roman" w:cs="Calibri"/>
                <w:sz w:val="20"/>
                <w:lang w:eastAsia="es-ES"/>
              </w:rPr>
            </w:pPr>
          </w:p>
        </w:tc>
      </w:tr>
      <w:tr w:rsidR="00D46BDC" w:rsidRPr="00932E35" w14:paraId="34BD6322" w14:textId="77777777" w:rsidTr="003363ED">
        <w:trPr>
          <w:trHeight w:val="300"/>
        </w:trPr>
        <w:tc>
          <w:tcPr>
            <w:tcW w:w="0" w:type="auto"/>
          </w:tcPr>
          <w:p w14:paraId="0AB87037"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60B5AD12" w14:textId="77777777" w:rsidR="00D46BDC" w:rsidRPr="00932E35" w:rsidRDefault="00D46BDC" w:rsidP="003363ED">
            <w:pPr>
              <w:rPr>
                <w:rFonts w:eastAsia="Times New Roman" w:cs="Calibri"/>
                <w:sz w:val="20"/>
                <w:lang w:eastAsia="es-ES"/>
              </w:rPr>
            </w:pPr>
          </w:p>
        </w:tc>
      </w:tr>
      <w:tr w:rsidR="00D46BDC" w:rsidRPr="00932E35" w14:paraId="1084DCD3" w14:textId="77777777" w:rsidTr="003363ED">
        <w:trPr>
          <w:trHeight w:val="300"/>
        </w:trPr>
        <w:tc>
          <w:tcPr>
            <w:tcW w:w="0" w:type="auto"/>
          </w:tcPr>
          <w:p w14:paraId="6090CFCA" w14:textId="77777777" w:rsidR="00D46BDC" w:rsidRPr="00932E35" w:rsidRDefault="00D46BDC" w:rsidP="003363ED">
            <w:pPr>
              <w:rPr>
                <w:rFonts w:eastAsia="Times New Roman" w:cs="Calibri"/>
                <w:b/>
                <w:sz w:val="20"/>
              </w:rPr>
            </w:pPr>
            <w:r>
              <w:rPr>
                <w:b/>
                <w:sz w:val="20"/>
              </w:rPr>
              <w:t>Edukia</w:t>
            </w:r>
          </w:p>
        </w:tc>
        <w:tc>
          <w:tcPr>
            <w:tcW w:w="0" w:type="auto"/>
            <w:gridSpan w:val="2"/>
          </w:tcPr>
          <w:p w14:paraId="2E805A51" w14:textId="77777777" w:rsidR="00D46BDC" w:rsidRPr="00932E35" w:rsidRDefault="00D46BDC" w:rsidP="003363ED">
            <w:pPr>
              <w:rPr>
                <w:rFonts w:eastAsia="Times New Roman" w:cs="Calibri"/>
                <w:sz w:val="20"/>
              </w:rPr>
            </w:pPr>
            <w:r>
              <w:rPr>
                <w:sz w:val="20"/>
              </w:rPr>
              <w:t xml:space="preserve">​Hezkuntza Departamentuaren </w:t>
            </w:r>
            <w:proofErr w:type="spellStart"/>
            <w:r>
              <w:rPr>
                <w:sz w:val="20"/>
              </w:rPr>
              <w:t>datawarehousea</w:t>
            </w:r>
            <w:proofErr w:type="spellEnd"/>
            <w:r>
              <w:rPr>
                <w:sz w:val="20"/>
              </w:rPr>
              <w:t>, departamentuaren kudeaketa-sistemetako datuak biltzen dituena. Departamentuko hainbat esparruri lotutako datuak daude.</w:t>
            </w:r>
          </w:p>
          <w:p w14:paraId="0D15986A" w14:textId="77777777" w:rsidR="00D46BDC" w:rsidRPr="00932E35" w:rsidRDefault="00D46BDC" w:rsidP="003363ED">
            <w:pPr>
              <w:rPr>
                <w:rFonts w:eastAsia="Times New Roman" w:cs="Calibri"/>
                <w:sz w:val="20"/>
                <w:lang w:eastAsia="es-ES"/>
              </w:rPr>
            </w:pPr>
          </w:p>
        </w:tc>
      </w:tr>
    </w:tbl>
    <w:p w14:paraId="5418349C"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FA73A16" w14:textId="77777777" w:rsidR="00D46BDC" w:rsidRPr="00932E35" w:rsidRDefault="00D46BDC" w:rsidP="00D46BDC">
      <w:pPr>
        <w:rPr>
          <w:b/>
        </w:rPr>
      </w:pPr>
      <w:r>
        <w:rPr>
          <w:b/>
        </w:rPr>
        <w:lastRenderedPageBreak/>
        <w:t>Barneko, Funtzio Publikoko eta Justiziako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987"/>
        <w:gridCol w:w="2841"/>
        <w:gridCol w:w="3531"/>
      </w:tblGrid>
      <w:tr w:rsidR="00D46BDC" w:rsidRPr="00932E35" w14:paraId="2BF376C7" w14:textId="77777777" w:rsidTr="003363ED">
        <w:trPr>
          <w:trHeight w:val="300"/>
        </w:trPr>
        <w:tc>
          <w:tcPr>
            <w:tcW w:w="0" w:type="auto"/>
          </w:tcPr>
          <w:p w14:paraId="0D6C29AC"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0987707F" w14:textId="77777777" w:rsidR="00D46BDC" w:rsidRPr="00932E35" w:rsidRDefault="00D46BDC" w:rsidP="003363ED">
            <w:pPr>
              <w:rPr>
                <w:rFonts w:eastAsia="Times New Roman" w:cs="Calibri"/>
                <w:sz w:val="20"/>
              </w:rPr>
            </w:pPr>
            <w:r>
              <w:rPr>
                <w:sz w:val="20"/>
              </w:rPr>
              <w:t>ARENA, Trafiko istripuen Biktimen Erregistro Nazionala</w:t>
            </w:r>
          </w:p>
        </w:tc>
      </w:tr>
      <w:tr w:rsidR="00D46BDC" w:rsidRPr="00932E35" w14:paraId="4818AEDB" w14:textId="77777777" w:rsidTr="003363ED">
        <w:trPr>
          <w:trHeight w:val="300"/>
        </w:trPr>
        <w:tc>
          <w:tcPr>
            <w:tcW w:w="0" w:type="auto"/>
          </w:tcPr>
          <w:p w14:paraId="36208470"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188595DB" w14:textId="77777777" w:rsidR="00D46BDC" w:rsidRPr="00932E35" w:rsidRDefault="00D46BDC" w:rsidP="003363ED">
            <w:pPr>
              <w:rPr>
                <w:rFonts w:eastAsia="Times New Roman" w:cs="Calibri"/>
                <w:sz w:val="20"/>
              </w:rPr>
            </w:pPr>
            <w:r>
              <w:rPr>
                <w:sz w:val="20"/>
              </w:rPr>
              <w:t>Ministerioa</w:t>
            </w:r>
          </w:p>
        </w:tc>
        <w:tc>
          <w:tcPr>
            <w:tcW w:w="0" w:type="auto"/>
          </w:tcPr>
          <w:p w14:paraId="57D2ABE1" w14:textId="77777777" w:rsidR="00D46BDC" w:rsidRPr="00932E35" w:rsidRDefault="00D46BDC" w:rsidP="003363ED">
            <w:pPr>
              <w:rPr>
                <w:rFonts w:eastAsia="Times New Roman" w:cs="Calibri"/>
                <w:sz w:val="20"/>
              </w:rPr>
            </w:pPr>
            <w:r>
              <w:rPr>
                <w:sz w:val="20"/>
              </w:rPr>
              <w:t>Trafiko Zerbitzua</w:t>
            </w:r>
          </w:p>
        </w:tc>
      </w:tr>
      <w:tr w:rsidR="00D46BDC" w:rsidRPr="00932E35" w14:paraId="36BD19FA" w14:textId="77777777" w:rsidTr="003363ED">
        <w:trPr>
          <w:trHeight w:val="300"/>
        </w:trPr>
        <w:tc>
          <w:tcPr>
            <w:tcW w:w="0" w:type="auto"/>
          </w:tcPr>
          <w:p w14:paraId="75F8D269"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65ACF197" w14:textId="77777777" w:rsidR="00D46BDC" w:rsidRPr="00932E35" w:rsidRDefault="00D46BDC" w:rsidP="003363ED">
            <w:pPr>
              <w:rPr>
                <w:rFonts w:eastAsia="Times New Roman" w:cs="Calibri"/>
                <w:sz w:val="20"/>
              </w:rPr>
            </w:pPr>
            <w:r>
              <w:rPr>
                <w:sz w:val="20"/>
              </w:rPr>
              <w:t>252/2023 Errege Dekretua, apirilaren 4koa, Estatuko Administrazioak trafikoaren eta ibilgailu motordunen zirkulazioaren arloan dituen eginkizunak eta zerbitzuak Nafarroako Foru Komunitateari eskualdatzekoa</w:t>
            </w:r>
          </w:p>
        </w:tc>
      </w:tr>
      <w:tr w:rsidR="00D46BDC" w:rsidRPr="00932E35" w14:paraId="6A53E38D" w14:textId="77777777" w:rsidTr="003363ED">
        <w:trPr>
          <w:trHeight w:val="300"/>
        </w:trPr>
        <w:tc>
          <w:tcPr>
            <w:tcW w:w="0" w:type="auto"/>
          </w:tcPr>
          <w:p w14:paraId="0F9A69C9"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31D8EEF4" w14:textId="77777777" w:rsidR="00D46BDC" w:rsidRPr="00932E35" w:rsidRDefault="00D46BDC" w:rsidP="003363ED">
            <w:pPr>
              <w:rPr>
                <w:rFonts w:eastAsia="Times New Roman" w:cs="Calibri"/>
                <w:sz w:val="20"/>
              </w:rPr>
            </w:pPr>
            <w:r>
              <w:rPr>
                <w:sz w:val="20"/>
              </w:rPr>
              <w:t>252/2023 Errege Dekretua, apirilaren 4koa, Estatuko Administrazioak trafikoaren eta ibilgailu motordunen zirkulazioaren arloan dituen eginkizunak eta zerbitzuak Nafarroako Foru Komunitateari eskualdatzekoa</w:t>
            </w:r>
          </w:p>
        </w:tc>
      </w:tr>
      <w:tr w:rsidR="00D46BDC" w:rsidRPr="00932E35" w14:paraId="41CA8E51" w14:textId="77777777" w:rsidTr="003363ED">
        <w:trPr>
          <w:trHeight w:val="300"/>
        </w:trPr>
        <w:tc>
          <w:tcPr>
            <w:tcW w:w="0" w:type="auto"/>
          </w:tcPr>
          <w:p w14:paraId="2F4D7B0E"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4A7691F7" w14:textId="77777777" w:rsidR="00D46BDC" w:rsidRPr="00932E35" w:rsidRDefault="00D46BDC" w:rsidP="003363ED">
            <w:pPr>
              <w:rPr>
                <w:rFonts w:eastAsia="Times New Roman" w:cs="Calibri"/>
                <w:sz w:val="20"/>
              </w:rPr>
            </w:pPr>
            <w:r>
              <w:rPr>
                <w:sz w:val="20"/>
              </w:rPr>
              <w:t>252/2023 Errege Dekretua, apirilaren 4koa, Estatuko Administrazioak trafikoaren eta ibilgailu motordunen zirkulazioaren arloan dituen eginkizunak eta zerbitzuak Nafarroako Foru Komunitateari eskualdatzekoa</w:t>
            </w:r>
          </w:p>
        </w:tc>
      </w:tr>
      <w:tr w:rsidR="00D46BDC" w:rsidRPr="00932E35" w14:paraId="0EA1AA98" w14:textId="77777777" w:rsidTr="003363ED">
        <w:trPr>
          <w:trHeight w:val="300"/>
        </w:trPr>
        <w:tc>
          <w:tcPr>
            <w:tcW w:w="0" w:type="auto"/>
          </w:tcPr>
          <w:p w14:paraId="12C28E3F" w14:textId="77777777" w:rsidR="00D46BDC" w:rsidRPr="00932E35" w:rsidRDefault="00D46BDC" w:rsidP="003363ED">
            <w:pPr>
              <w:rPr>
                <w:rFonts w:eastAsia="Times New Roman" w:cs="Calibri"/>
                <w:b/>
                <w:sz w:val="20"/>
              </w:rPr>
            </w:pPr>
            <w:r>
              <w:rPr>
                <w:b/>
                <w:sz w:val="20"/>
              </w:rPr>
              <w:t>Edukia</w:t>
            </w:r>
          </w:p>
        </w:tc>
        <w:tc>
          <w:tcPr>
            <w:tcW w:w="0" w:type="auto"/>
            <w:gridSpan w:val="2"/>
          </w:tcPr>
          <w:p w14:paraId="4CD7D20A" w14:textId="77777777" w:rsidR="00D46BDC" w:rsidRPr="00932E35" w:rsidRDefault="00D46BDC" w:rsidP="003363ED">
            <w:pPr>
              <w:rPr>
                <w:rFonts w:eastAsia="Times New Roman" w:cs="Calibri"/>
                <w:sz w:val="20"/>
              </w:rPr>
            </w:pPr>
            <w:r>
              <w:rPr>
                <w:sz w:val="20"/>
              </w:rPr>
              <w:t>​Trafiko Istripuen Biktimen Erregistro Nazionala trafikoari, ibilgailu motordunen zirkulazioari eta bide-segurtasunari buruzko legeriaren aplikazio-esparruko bide edo lursailetan gertatzen diren trafiko-istripuen biktimei buruzko informazio guztia biltzen duen erregistroa da, eta aztertzeko biltzen da informazio hori.</w:t>
            </w:r>
          </w:p>
        </w:tc>
      </w:tr>
    </w:tbl>
    <w:p w14:paraId="6B1A3E57"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8D6877D" w14:textId="77777777" w:rsidR="00D46BDC" w:rsidRPr="00932E35" w:rsidRDefault="00D46BDC" w:rsidP="00D46BDC">
      <w:pPr>
        <w:rPr>
          <w:b/>
        </w:rPr>
      </w:pPr>
      <w:r>
        <w:rPr>
          <w:b/>
        </w:rPr>
        <w:lastRenderedPageBreak/>
        <w:t>Memoria eta Bizikidetzako, Kanpo Ekintzako eta Euskarako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252"/>
        <w:gridCol w:w="2372"/>
        <w:gridCol w:w="3735"/>
      </w:tblGrid>
      <w:tr w:rsidR="00D46BDC" w:rsidRPr="00932E35" w14:paraId="503DFC23" w14:textId="77777777" w:rsidTr="003363ED">
        <w:trPr>
          <w:trHeight w:val="300"/>
        </w:trPr>
        <w:tc>
          <w:tcPr>
            <w:tcW w:w="0" w:type="auto"/>
          </w:tcPr>
          <w:p w14:paraId="0918B83B"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14605F8A" w14:textId="77777777" w:rsidR="00D46BDC" w:rsidRPr="00932E35" w:rsidRDefault="00D46BDC" w:rsidP="003363ED">
            <w:pPr>
              <w:rPr>
                <w:rFonts w:eastAsia="Times New Roman" w:cs="Calibri"/>
                <w:sz w:val="20"/>
              </w:rPr>
            </w:pPr>
            <w:r>
              <w:rPr>
                <w:sz w:val="20"/>
              </w:rPr>
              <w:t>Terrorismoaren biktimen erregistroa</w:t>
            </w:r>
          </w:p>
        </w:tc>
      </w:tr>
      <w:tr w:rsidR="00D46BDC" w:rsidRPr="00932E35" w14:paraId="2CA1BFCB" w14:textId="77777777" w:rsidTr="003363ED">
        <w:trPr>
          <w:trHeight w:val="300"/>
        </w:trPr>
        <w:tc>
          <w:tcPr>
            <w:tcW w:w="0" w:type="auto"/>
          </w:tcPr>
          <w:p w14:paraId="74FE9DBC"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66F61906" w14:textId="77777777" w:rsidR="00D46BDC" w:rsidRPr="00932E35" w:rsidRDefault="00D46BDC" w:rsidP="003363ED">
            <w:pPr>
              <w:rPr>
                <w:rFonts w:eastAsia="Times New Roman" w:cs="Calibri"/>
                <w:sz w:val="20"/>
              </w:rPr>
            </w:pPr>
            <w:r>
              <w:rPr>
                <w:sz w:val="20"/>
              </w:rPr>
              <w:t>Memoria eta elkarbizitza</w:t>
            </w:r>
          </w:p>
        </w:tc>
        <w:tc>
          <w:tcPr>
            <w:tcW w:w="0" w:type="auto"/>
          </w:tcPr>
          <w:p w14:paraId="0A2AF265" w14:textId="77777777" w:rsidR="00D46BDC" w:rsidRPr="00932E35" w:rsidRDefault="00D46BDC" w:rsidP="003363ED">
            <w:pPr>
              <w:rPr>
                <w:rFonts w:eastAsia="Times New Roman" w:cs="Calibri"/>
                <w:sz w:val="20"/>
              </w:rPr>
            </w:pPr>
            <w:r>
              <w:rPr>
                <w:sz w:val="20"/>
              </w:rPr>
              <w:t>Bizikidetzaren eta Giza Eskubideen Zerbitzua</w:t>
            </w:r>
          </w:p>
        </w:tc>
      </w:tr>
      <w:tr w:rsidR="00D46BDC" w:rsidRPr="00932E35" w14:paraId="6A6B036D" w14:textId="77777777" w:rsidTr="003363ED">
        <w:trPr>
          <w:trHeight w:val="300"/>
        </w:trPr>
        <w:tc>
          <w:tcPr>
            <w:tcW w:w="0" w:type="auto"/>
          </w:tcPr>
          <w:p w14:paraId="5447A3F0"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5B691C2E" w14:textId="77777777" w:rsidR="00D46BDC" w:rsidRPr="00932E35" w:rsidRDefault="00D46BDC" w:rsidP="003363ED">
            <w:pPr>
              <w:rPr>
                <w:rFonts w:eastAsia="Times New Roman" w:cs="Calibri"/>
                <w:sz w:val="20"/>
              </w:rPr>
            </w:pPr>
            <w:r>
              <w:rPr>
                <w:sz w:val="20"/>
              </w:rPr>
              <w:t>•</w:t>
            </w:r>
            <w:r>
              <w:rPr>
                <w:sz w:val="20"/>
              </w:rPr>
              <w:tab/>
              <w:t>9/2010 FL, apirilaren 28koa, terrorismoren biktimak laguntzeari buruzkoa</w:t>
            </w:r>
          </w:p>
        </w:tc>
      </w:tr>
      <w:tr w:rsidR="00D46BDC" w:rsidRPr="00932E35" w14:paraId="26B0FBAD" w14:textId="77777777" w:rsidTr="003363ED">
        <w:trPr>
          <w:trHeight w:val="300"/>
        </w:trPr>
        <w:tc>
          <w:tcPr>
            <w:tcW w:w="0" w:type="auto"/>
          </w:tcPr>
          <w:p w14:paraId="266F49F6"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16752249" w14:textId="77777777" w:rsidR="00D46BDC" w:rsidRPr="00932E35" w:rsidRDefault="00D46BDC" w:rsidP="003363ED">
            <w:pPr>
              <w:rPr>
                <w:rFonts w:eastAsia="Times New Roman" w:cs="Calibri"/>
                <w:sz w:val="20"/>
              </w:rPr>
            </w:pPr>
            <w:r>
              <w:rPr>
                <w:sz w:val="20"/>
              </w:rPr>
              <w:t>•</w:t>
            </w:r>
            <w:r>
              <w:rPr>
                <w:sz w:val="20"/>
              </w:rPr>
              <w:tab/>
              <w:t>9/2010 FL, apirilaren 28koa, terrorismoren biktimak laguntzeari buruzkoa</w:t>
            </w:r>
          </w:p>
        </w:tc>
      </w:tr>
      <w:tr w:rsidR="00D46BDC" w:rsidRPr="00932E35" w14:paraId="4500B372" w14:textId="77777777" w:rsidTr="003363ED">
        <w:trPr>
          <w:trHeight w:val="300"/>
        </w:trPr>
        <w:tc>
          <w:tcPr>
            <w:tcW w:w="0" w:type="auto"/>
          </w:tcPr>
          <w:p w14:paraId="6EB3D551"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040B6A7B" w14:textId="77777777" w:rsidR="00D46BDC" w:rsidRPr="00932E35" w:rsidRDefault="00D46BDC" w:rsidP="003363ED">
            <w:pPr>
              <w:rPr>
                <w:rFonts w:eastAsia="Times New Roman" w:cs="Calibri"/>
                <w:sz w:val="20"/>
              </w:rPr>
            </w:pPr>
            <w:r>
              <w:rPr>
                <w:sz w:val="20"/>
              </w:rPr>
              <w:t>•</w:t>
            </w:r>
            <w:r>
              <w:rPr>
                <w:sz w:val="20"/>
              </w:rPr>
              <w:tab/>
              <w:t>9/2010 FL, apirilaren 28koa, terrorismoren biktimak laguntzeari buruzkoa</w:t>
            </w:r>
          </w:p>
        </w:tc>
      </w:tr>
      <w:tr w:rsidR="00D46BDC" w:rsidRPr="00932E35" w14:paraId="0A0B61C5" w14:textId="77777777" w:rsidTr="003363ED">
        <w:trPr>
          <w:trHeight w:val="300"/>
        </w:trPr>
        <w:tc>
          <w:tcPr>
            <w:tcW w:w="0" w:type="auto"/>
          </w:tcPr>
          <w:p w14:paraId="46F0F02F" w14:textId="77777777" w:rsidR="00D46BDC" w:rsidRPr="00932E35" w:rsidRDefault="00D46BDC" w:rsidP="003363ED">
            <w:pPr>
              <w:rPr>
                <w:rFonts w:eastAsia="Times New Roman" w:cs="Calibri"/>
                <w:b/>
                <w:sz w:val="20"/>
              </w:rPr>
            </w:pPr>
            <w:r>
              <w:rPr>
                <w:b/>
                <w:sz w:val="20"/>
              </w:rPr>
              <w:t>Edukia</w:t>
            </w:r>
          </w:p>
        </w:tc>
        <w:tc>
          <w:tcPr>
            <w:tcW w:w="0" w:type="auto"/>
            <w:gridSpan w:val="2"/>
          </w:tcPr>
          <w:p w14:paraId="243B17C3" w14:textId="77777777" w:rsidR="00D46BDC" w:rsidRPr="00932E35" w:rsidRDefault="00D46BDC" w:rsidP="003363ED">
            <w:pPr>
              <w:rPr>
                <w:rFonts w:eastAsia="Times New Roman" w:cs="Calibri"/>
                <w:sz w:val="20"/>
              </w:rPr>
            </w:pPr>
            <w:proofErr w:type="spellStart"/>
            <w:r>
              <w:rPr>
                <w:sz w:val="20"/>
              </w:rPr>
              <w:t>Errekonozimendu</w:t>
            </w:r>
            <w:proofErr w:type="spellEnd"/>
            <w:r>
              <w:rPr>
                <w:sz w:val="20"/>
              </w:rPr>
              <w:t>- eta laguntza-eskaerak kudeatzeko, terrorismoaren biktimen eta senideen mota orotako datuak biltzeko eta jasotako arreten eta estatistiken jarraipena egiteko datu-basea.</w:t>
            </w:r>
          </w:p>
        </w:tc>
      </w:tr>
    </w:tbl>
    <w:p w14:paraId="71B27271"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5DD5BE0" w14:textId="77777777" w:rsidR="00D46BDC" w:rsidRPr="00932E35" w:rsidRDefault="00D46BDC" w:rsidP="00D46BDC">
      <w:pPr>
        <w:rPr>
          <w:b/>
        </w:rPr>
      </w:pPr>
      <w:r>
        <w:rPr>
          <w:b/>
        </w:rPr>
        <w:lastRenderedPageBreak/>
        <w:t>Memoria eta Bizikidetzako, Kanpo Ekintzako eta Euskarako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014"/>
        <w:gridCol w:w="6035"/>
        <w:gridCol w:w="310"/>
      </w:tblGrid>
      <w:tr w:rsidR="00D46BDC" w:rsidRPr="00932E35" w14:paraId="2DC98CE6" w14:textId="77777777" w:rsidTr="003363ED">
        <w:trPr>
          <w:trHeight w:val="300"/>
        </w:trPr>
        <w:tc>
          <w:tcPr>
            <w:tcW w:w="0" w:type="auto"/>
          </w:tcPr>
          <w:p w14:paraId="781A7FE8"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2BA9D7D3" w14:textId="77777777" w:rsidR="00D46BDC" w:rsidRPr="00932E35" w:rsidRDefault="00D46BDC" w:rsidP="003363ED">
            <w:pPr>
              <w:rPr>
                <w:rFonts w:eastAsia="Times New Roman" w:cs="Calibri"/>
                <w:sz w:val="20"/>
              </w:rPr>
            </w:pPr>
            <w:r>
              <w:rPr>
                <w:sz w:val="20"/>
              </w:rPr>
              <w:t>Nafarroako Foru Komunitatean kokatuta dauden sektore pribatuko lantokietan euskararen erabilera eta gizarte-presentzia sustatzeko laguntzak</w:t>
            </w:r>
          </w:p>
        </w:tc>
      </w:tr>
      <w:tr w:rsidR="00D46BDC" w:rsidRPr="00932E35" w14:paraId="53B36218" w14:textId="77777777" w:rsidTr="003363ED">
        <w:trPr>
          <w:trHeight w:val="300"/>
        </w:trPr>
        <w:tc>
          <w:tcPr>
            <w:tcW w:w="0" w:type="auto"/>
          </w:tcPr>
          <w:p w14:paraId="282F25D4"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33CAFA6D" w14:textId="77777777" w:rsidR="00D46BDC" w:rsidRPr="00932E35" w:rsidRDefault="00D46BDC" w:rsidP="003363ED">
            <w:pPr>
              <w:rPr>
                <w:rFonts w:eastAsia="Times New Roman" w:cs="Calibri"/>
                <w:sz w:val="20"/>
              </w:rPr>
            </w:pPr>
            <w:r>
              <w:rPr>
                <w:sz w:val="20"/>
              </w:rPr>
              <w:t>Euskarabidea-Euskararen Nafar Institutua</w:t>
            </w:r>
          </w:p>
        </w:tc>
        <w:tc>
          <w:tcPr>
            <w:tcW w:w="0" w:type="auto"/>
          </w:tcPr>
          <w:p w14:paraId="0CF5FB39" w14:textId="77777777" w:rsidR="00D46BDC" w:rsidRPr="00932E35" w:rsidRDefault="00D46BDC" w:rsidP="003363ED">
            <w:pPr>
              <w:rPr>
                <w:rFonts w:eastAsia="Times New Roman" w:cs="Calibri"/>
                <w:sz w:val="20"/>
                <w:lang w:eastAsia="es-ES"/>
              </w:rPr>
            </w:pPr>
          </w:p>
        </w:tc>
      </w:tr>
      <w:tr w:rsidR="00D46BDC" w:rsidRPr="00932E35" w14:paraId="6F99B782" w14:textId="77777777" w:rsidTr="003363ED">
        <w:trPr>
          <w:trHeight w:val="300"/>
        </w:trPr>
        <w:tc>
          <w:tcPr>
            <w:tcW w:w="0" w:type="auto"/>
          </w:tcPr>
          <w:p w14:paraId="23C708E3"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25ACC1F6" w14:textId="77777777" w:rsidR="00D46BDC" w:rsidRPr="00932E35" w:rsidRDefault="00D46BDC" w:rsidP="003363ED">
            <w:pPr>
              <w:rPr>
                <w:rFonts w:eastAsia="Times New Roman" w:cs="Calibri"/>
                <w:sz w:val="20"/>
              </w:rPr>
            </w:pPr>
            <w:r>
              <w:rPr>
                <w:sz w:val="20"/>
              </w:rPr>
              <w:t>43E/2024 FORU AGINDUA, apirilaren 18koa, Memoria eta Bizikidetzako, Kanpo Ekintzako eta Euskarako kontseilariarena</w:t>
            </w:r>
          </w:p>
        </w:tc>
      </w:tr>
      <w:tr w:rsidR="00D46BDC" w:rsidRPr="00932E35" w14:paraId="267DAAEC" w14:textId="77777777" w:rsidTr="003363ED">
        <w:trPr>
          <w:trHeight w:val="300"/>
        </w:trPr>
        <w:tc>
          <w:tcPr>
            <w:tcW w:w="0" w:type="auto"/>
          </w:tcPr>
          <w:p w14:paraId="7721D874"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6879DF70" w14:textId="77777777" w:rsidR="00D46BDC" w:rsidRPr="00932E35" w:rsidRDefault="00D46BDC" w:rsidP="003363ED">
            <w:pPr>
              <w:rPr>
                <w:rFonts w:eastAsia="Times New Roman" w:cs="Calibri"/>
                <w:sz w:val="20"/>
              </w:rPr>
            </w:pPr>
            <w:r>
              <w:rPr>
                <w:sz w:val="20"/>
              </w:rPr>
              <w:t>43E/2024 FORU AGINDUA, apirilaren 18koa, Memoria eta Bizikidetzako, Kanpo Ekintzako eta Euskarako kontseilariarena</w:t>
            </w:r>
          </w:p>
        </w:tc>
      </w:tr>
      <w:tr w:rsidR="00D46BDC" w:rsidRPr="00932E35" w14:paraId="6FAE7DD5" w14:textId="77777777" w:rsidTr="003363ED">
        <w:trPr>
          <w:trHeight w:val="300"/>
        </w:trPr>
        <w:tc>
          <w:tcPr>
            <w:tcW w:w="0" w:type="auto"/>
          </w:tcPr>
          <w:p w14:paraId="3E12F467"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7836F6FF" w14:textId="77777777" w:rsidR="00D46BDC" w:rsidRPr="00932E35" w:rsidRDefault="00D46BDC" w:rsidP="003363ED">
            <w:pPr>
              <w:rPr>
                <w:rFonts w:eastAsia="Times New Roman" w:cs="Calibri"/>
                <w:sz w:val="20"/>
              </w:rPr>
            </w:pPr>
            <w:r>
              <w:rPr>
                <w:sz w:val="20"/>
              </w:rPr>
              <w:t>43E/2024 FORU AGINDUA, apirilaren 18koa, Memoria eta Bizikidetzako, Kanpo Ekintzako eta Euskarako kontseilariarena</w:t>
            </w:r>
          </w:p>
        </w:tc>
      </w:tr>
      <w:tr w:rsidR="00D46BDC" w:rsidRPr="00932E35" w14:paraId="3591CD6C" w14:textId="77777777" w:rsidTr="003363ED">
        <w:trPr>
          <w:trHeight w:val="300"/>
        </w:trPr>
        <w:tc>
          <w:tcPr>
            <w:tcW w:w="0" w:type="auto"/>
          </w:tcPr>
          <w:p w14:paraId="141E557C" w14:textId="77777777" w:rsidR="00D46BDC" w:rsidRPr="00932E35" w:rsidRDefault="00D46BDC" w:rsidP="003363ED">
            <w:pPr>
              <w:rPr>
                <w:rFonts w:eastAsia="Times New Roman" w:cs="Calibri"/>
                <w:b/>
                <w:sz w:val="20"/>
              </w:rPr>
            </w:pPr>
            <w:r>
              <w:rPr>
                <w:b/>
                <w:sz w:val="20"/>
              </w:rPr>
              <w:t>Edukia</w:t>
            </w:r>
          </w:p>
        </w:tc>
        <w:tc>
          <w:tcPr>
            <w:tcW w:w="0" w:type="auto"/>
            <w:gridSpan w:val="2"/>
          </w:tcPr>
          <w:p w14:paraId="6AC22852" w14:textId="77777777" w:rsidR="00D46BDC" w:rsidRPr="00932E35" w:rsidRDefault="00D46BDC" w:rsidP="003363ED">
            <w:pPr>
              <w:rPr>
                <w:rFonts w:eastAsia="Times New Roman" w:cs="Calibri"/>
                <w:sz w:val="20"/>
              </w:rPr>
            </w:pPr>
            <w:r>
              <w:rPr>
                <w:sz w:val="20"/>
              </w:rPr>
              <w:t>​43E/2024 FORU AGINDUA, apirilaren 18koa, Memoria eta Bizikidetzako, Kanpo Ekintzako eta Euskarako kontseilariak emana, zeinaren bidez laguntzen deialdi bat onesten baita 2024an Nafarroako Foru Komunitateko sektore pribatuko enpresetan euskararen erabilera eta presentzia sustatzeko. 2024ko 95 zenbakiko NAO.</w:t>
            </w:r>
          </w:p>
        </w:tc>
      </w:tr>
    </w:tbl>
    <w:p w14:paraId="358276D6"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915B7F9" w14:textId="77777777" w:rsidR="00D46BDC" w:rsidRPr="00932E35" w:rsidRDefault="00D46BDC" w:rsidP="00D46BDC">
      <w:pPr>
        <w:rPr>
          <w:b/>
        </w:rPr>
      </w:pPr>
      <w:r>
        <w:rPr>
          <w:b/>
        </w:rPr>
        <w:lastRenderedPageBreak/>
        <w:t>Memoria eta Bizikidetzako, Kanpo Ekintzako eta Euskarako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928"/>
        <w:gridCol w:w="6123"/>
        <w:gridCol w:w="308"/>
      </w:tblGrid>
      <w:tr w:rsidR="00D46BDC" w:rsidRPr="00932E35" w14:paraId="03D7F3DE" w14:textId="77777777" w:rsidTr="003363ED">
        <w:trPr>
          <w:trHeight w:val="300"/>
        </w:trPr>
        <w:tc>
          <w:tcPr>
            <w:tcW w:w="0" w:type="auto"/>
          </w:tcPr>
          <w:p w14:paraId="013FA932"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024A9F8F" w14:textId="77777777" w:rsidR="00D46BDC" w:rsidRPr="00932E35" w:rsidRDefault="00D46BDC" w:rsidP="003363ED">
            <w:pPr>
              <w:rPr>
                <w:rFonts w:eastAsia="Times New Roman" w:cs="Calibri"/>
                <w:sz w:val="20"/>
              </w:rPr>
            </w:pPr>
            <w:r>
              <w:rPr>
                <w:sz w:val="20"/>
              </w:rPr>
              <w:t>Laguntzen deialdia idatzizko prentsan, irratietan eta online komunikabideetan euskararen erabilera sustatzeko</w:t>
            </w:r>
          </w:p>
        </w:tc>
      </w:tr>
      <w:tr w:rsidR="00D46BDC" w:rsidRPr="00932E35" w14:paraId="7BA480A4" w14:textId="77777777" w:rsidTr="003363ED">
        <w:trPr>
          <w:trHeight w:val="300"/>
        </w:trPr>
        <w:tc>
          <w:tcPr>
            <w:tcW w:w="0" w:type="auto"/>
          </w:tcPr>
          <w:p w14:paraId="0EB32C21"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0AB0BA17" w14:textId="77777777" w:rsidR="00D46BDC" w:rsidRPr="00932E35" w:rsidRDefault="00D46BDC" w:rsidP="003363ED">
            <w:pPr>
              <w:rPr>
                <w:rFonts w:eastAsia="Times New Roman" w:cs="Calibri"/>
                <w:sz w:val="20"/>
              </w:rPr>
            </w:pPr>
            <w:r>
              <w:rPr>
                <w:sz w:val="20"/>
              </w:rPr>
              <w:t>Euskarabidea-Euskararen Nafar Institutua</w:t>
            </w:r>
          </w:p>
        </w:tc>
        <w:tc>
          <w:tcPr>
            <w:tcW w:w="0" w:type="auto"/>
          </w:tcPr>
          <w:p w14:paraId="38DFC565" w14:textId="77777777" w:rsidR="00D46BDC" w:rsidRPr="00932E35" w:rsidRDefault="00D46BDC" w:rsidP="003363ED">
            <w:pPr>
              <w:rPr>
                <w:rFonts w:eastAsia="Times New Roman" w:cs="Calibri"/>
                <w:sz w:val="20"/>
                <w:lang w:eastAsia="es-ES"/>
              </w:rPr>
            </w:pPr>
          </w:p>
        </w:tc>
      </w:tr>
      <w:tr w:rsidR="00D46BDC" w:rsidRPr="00932E35" w14:paraId="1ECE1C33" w14:textId="77777777" w:rsidTr="003363ED">
        <w:trPr>
          <w:trHeight w:val="300"/>
        </w:trPr>
        <w:tc>
          <w:tcPr>
            <w:tcW w:w="0" w:type="auto"/>
          </w:tcPr>
          <w:p w14:paraId="70E80252"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0FADEF9D" w14:textId="77777777" w:rsidR="00D46BDC" w:rsidRPr="00932E35" w:rsidRDefault="00D46BDC" w:rsidP="003363ED">
            <w:pPr>
              <w:rPr>
                <w:rFonts w:eastAsia="Times New Roman" w:cs="Calibri"/>
                <w:sz w:val="20"/>
              </w:rPr>
            </w:pPr>
            <w:r>
              <w:rPr>
                <w:sz w:val="20"/>
              </w:rPr>
              <w:t>54E/2024 FORU AGINDUA, apirilaren 29koa, Memoria eta Bizikidetzako, Kanpo Ekintzako eta Euskarako kontseilariarena</w:t>
            </w:r>
          </w:p>
        </w:tc>
      </w:tr>
      <w:tr w:rsidR="00D46BDC" w:rsidRPr="00932E35" w14:paraId="38283EE7" w14:textId="77777777" w:rsidTr="003363ED">
        <w:trPr>
          <w:trHeight w:val="300"/>
        </w:trPr>
        <w:tc>
          <w:tcPr>
            <w:tcW w:w="0" w:type="auto"/>
          </w:tcPr>
          <w:p w14:paraId="641C92E9"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373CF24D" w14:textId="77777777" w:rsidR="00D46BDC" w:rsidRPr="00932E35" w:rsidRDefault="00D46BDC" w:rsidP="003363ED">
            <w:pPr>
              <w:rPr>
                <w:rFonts w:eastAsia="Times New Roman" w:cs="Calibri"/>
                <w:sz w:val="20"/>
              </w:rPr>
            </w:pPr>
            <w:r>
              <w:rPr>
                <w:sz w:val="20"/>
              </w:rPr>
              <w:t>54E/2024 FORU AGINDUA, apirilaren 29koa, Memoria eta Bizikidetzako, Kanpo Ekintzako eta Euskarako kontseilariarena</w:t>
            </w:r>
          </w:p>
        </w:tc>
      </w:tr>
      <w:tr w:rsidR="00D46BDC" w:rsidRPr="00932E35" w14:paraId="3DDEE876" w14:textId="77777777" w:rsidTr="003363ED">
        <w:trPr>
          <w:trHeight w:val="300"/>
        </w:trPr>
        <w:tc>
          <w:tcPr>
            <w:tcW w:w="0" w:type="auto"/>
          </w:tcPr>
          <w:p w14:paraId="7B01EFF8"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145FE4F3" w14:textId="77777777" w:rsidR="00D46BDC" w:rsidRPr="00932E35" w:rsidRDefault="00D46BDC" w:rsidP="003363ED">
            <w:pPr>
              <w:rPr>
                <w:rFonts w:eastAsia="Times New Roman" w:cs="Calibri"/>
                <w:sz w:val="20"/>
              </w:rPr>
            </w:pPr>
            <w:r>
              <w:rPr>
                <w:sz w:val="20"/>
              </w:rPr>
              <w:t>54E/2024 FORU AGINDUA, apirilaren 29koa, Memoria eta Bizikidetzako, Kanpo Ekintzako eta Euskarako kontseilariarena</w:t>
            </w:r>
          </w:p>
        </w:tc>
      </w:tr>
      <w:tr w:rsidR="00D46BDC" w:rsidRPr="00932E35" w14:paraId="6D82E339" w14:textId="77777777" w:rsidTr="003363ED">
        <w:trPr>
          <w:trHeight w:val="300"/>
        </w:trPr>
        <w:tc>
          <w:tcPr>
            <w:tcW w:w="0" w:type="auto"/>
          </w:tcPr>
          <w:p w14:paraId="2B88DAD3" w14:textId="77777777" w:rsidR="00D46BDC" w:rsidRPr="00932E35" w:rsidRDefault="00D46BDC" w:rsidP="003363ED">
            <w:pPr>
              <w:rPr>
                <w:rFonts w:eastAsia="Times New Roman" w:cs="Calibri"/>
                <w:b/>
                <w:sz w:val="20"/>
              </w:rPr>
            </w:pPr>
            <w:r>
              <w:rPr>
                <w:b/>
                <w:sz w:val="20"/>
              </w:rPr>
              <w:t>Edukia</w:t>
            </w:r>
          </w:p>
        </w:tc>
        <w:tc>
          <w:tcPr>
            <w:tcW w:w="0" w:type="auto"/>
            <w:gridSpan w:val="2"/>
          </w:tcPr>
          <w:p w14:paraId="3C3F8FF8" w14:textId="77777777" w:rsidR="00D46BDC" w:rsidRPr="00932E35" w:rsidRDefault="00D46BDC" w:rsidP="003363ED">
            <w:pPr>
              <w:rPr>
                <w:rFonts w:eastAsia="Times New Roman" w:cs="Calibri"/>
                <w:sz w:val="20"/>
              </w:rPr>
            </w:pPr>
            <w:r>
              <w:rPr>
                <w:sz w:val="20"/>
              </w:rPr>
              <w:t xml:space="preserve">​54E/2024 FORU AGINDUA, apirilaren 29koa, Memoria eta Bizikidetzako, Kanpo Ekintzako eta Euskarako kontseilariak emana, zeinaren bidez dirulaguntza honetarako deialdia onesten baita: “Hedabideetan euskararen erabilera sustatzeko, eta berrikuntza eta digitalizazio proiektuak garatzeko laguntzak / </w:t>
            </w:r>
            <w:proofErr w:type="spellStart"/>
            <w:r>
              <w:rPr>
                <w:sz w:val="20"/>
              </w:rPr>
              <w:t>Ayudas</w:t>
            </w:r>
            <w:proofErr w:type="spellEnd"/>
            <w:r>
              <w:rPr>
                <w:sz w:val="20"/>
              </w:rPr>
              <w:t xml:space="preserve"> para la </w:t>
            </w:r>
            <w:proofErr w:type="spellStart"/>
            <w:r>
              <w:rPr>
                <w:sz w:val="20"/>
              </w:rPr>
              <w:t>promoción</w:t>
            </w:r>
            <w:proofErr w:type="spellEnd"/>
            <w:r>
              <w:rPr>
                <w:sz w:val="20"/>
              </w:rPr>
              <w:t xml:space="preserve"> del uso del </w:t>
            </w:r>
            <w:proofErr w:type="spellStart"/>
            <w:r>
              <w:rPr>
                <w:sz w:val="20"/>
              </w:rPr>
              <w:t>euskera</w:t>
            </w:r>
            <w:proofErr w:type="spellEnd"/>
            <w:r>
              <w:rPr>
                <w:sz w:val="20"/>
              </w:rPr>
              <w:t xml:space="preserve">, </w:t>
            </w:r>
            <w:proofErr w:type="spellStart"/>
            <w:r>
              <w:rPr>
                <w:sz w:val="20"/>
              </w:rPr>
              <w:t>proyectos</w:t>
            </w:r>
            <w:proofErr w:type="spellEnd"/>
            <w:r>
              <w:rPr>
                <w:sz w:val="20"/>
              </w:rPr>
              <w:t xml:space="preserve"> de </w:t>
            </w:r>
            <w:proofErr w:type="spellStart"/>
            <w:r>
              <w:rPr>
                <w:sz w:val="20"/>
              </w:rPr>
              <w:t>innovación</w:t>
            </w:r>
            <w:proofErr w:type="spellEnd"/>
            <w:r>
              <w:rPr>
                <w:sz w:val="20"/>
              </w:rPr>
              <w:t xml:space="preserve"> y </w:t>
            </w:r>
            <w:proofErr w:type="spellStart"/>
            <w:r>
              <w:rPr>
                <w:sz w:val="20"/>
              </w:rPr>
              <w:t>digitalización</w:t>
            </w:r>
            <w:proofErr w:type="spellEnd"/>
            <w:r>
              <w:rPr>
                <w:sz w:val="20"/>
              </w:rPr>
              <w:t xml:space="preserve"> </w:t>
            </w:r>
            <w:proofErr w:type="spellStart"/>
            <w:r>
              <w:rPr>
                <w:sz w:val="20"/>
              </w:rPr>
              <w:t>en</w:t>
            </w:r>
            <w:proofErr w:type="spellEnd"/>
            <w:r>
              <w:rPr>
                <w:sz w:val="20"/>
              </w:rPr>
              <w:t xml:space="preserve"> </w:t>
            </w:r>
            <w:proofErr w:type="spellStart"/>
            <w:r>
              <w:rPr>
                <w:sz w:val="20"/>
              </w:rPr>
              <w:t>medios</w:t>
            </w:r>
            <w:proofErr w:type="spellEnd"/>
            <w:r>
              <w:rPr>
                <w:sz w:val="20"/>
              </w:rPr>
              <w:t xml:space="preserve"> de </w:t>
            </w:r>
            <w:proofErr w:type="spellStart"/>
            <w:r>
              <w:rPr>
                <w:sz w:val="20"/>
              </w:rPr>
              <w:t>comunicación</w:t>
            </w:r>
            <w:proofErr w:type="spellEnd"/>
            <w:r>
              <w:rPr>
                <w:sz w:val="20"/>
              </w:rPr>
              <w:t>"</w:t>
            </w:r>
          </w:p>
        </w:tc>
      </w:tr>
    </w:tbl>
    <w:p w14:paraId="51540282"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EF1185C" w14:textId="77777777" w:rsidR="00D46BDC" w:rsidRPr="00932E35" w:rsidRDefault="00D46BDC" w:rsidP="00D46BDC">
      <w:pPr>
        <w:rPr>
          <w:b/>
        </w:rPr>
      </w:pPr>
      <w:r>
        <w:rPr>
          <w:b/>
        </w:rPr>
        <w:lastRenderedPageBreak/>
        <w:t>Memoria eta Bizikidetzako, Kanpo Ekintzako eta Euskarako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120"/>
        <w:gridCol w:w="5936"/>
        <w:gridCol w:w="303"/>
      </w:tblGrid>
      <w:tr w:rsidR="00D46BDC" w:rsidRPr="00932E35" w14:paraId="14A1A814" w14:textId="77777777" w:rsidTr="003363ED">
        <w:trPr>
          <w:trHeight w:val="300"/>
        </w:trPr>
        <w:tc>
          <w:tcPr>
            <w:tcW w:w="0" w:type="auto"/>
          </w:tcPr>
          <w:p w14:paraId="224040D0"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160338AB" w14:textId="77777777" w:rsidR="00D46BDC" w:rsidRPr="00932E35" w:rsidRDefault="00D46BDC" w:rsidP="003363ED">
            <w:pPr>
              <w:rPr>
                <w:rFonts w:eastAsia="Times New Roman" w:cs="Calibri"/>
                <w:sz w:val="20"/>
              </w:rPr>
            </w:pPr>
            <w:r>
              <w:rPr>
                <w:sz w:val="20"/>
              </w:rPr>
              <w:t>Diru-laguntzen deialdia helduentzako euskararen irakaskuntza sustatzen duten erakundeentzat</w:t>
            </w:r>
          </w:p>
        </w:tc>
      </w:tr>
      <w:tr w:rsidR="00D46BDC" w:rsidRPr="00932E35" w14:paraId="64746B43" w14:textId="77777777" w:rsidTr="003363ED">
        <w:trPr>
          <w:trHeight w:val="300"/>
        </w:trPr>
        <w:tc>
          <w:tcPr>
            <w:tcW w:w="0" w:type="auto"/>
          </w:tcPr>
          <w:p w14:paraId="18B9C456"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29ADCC25" w14:textId="77777777" w:rsidR="00D46BDC" w:rsidRPr="00932E35" w:rsidRDefault="00D46BDC" w:rsidP="003363ED">
            <w:pPr>
              <w:rPr>
                <w:rFonts w:eastAsia="Times New Roman" w:cs="Calibri"/>
                <w:sz w:val="20"/>
              </w:rPr>
            </w:pPr>
            <w:r>
              <w:rPr>
                <w:sz w:val="20"/>
              </w:rPr>
              <w:t>Euskarabidea-Euskararen Nafar Institutua</w:t>
            </w:r>
          </w:p>
        </w:tc>
        <w:tc>
          <w:tcPr>
            <w:tcW w:w="0" w:type="auto"/>
          </w:tcPr>
          <w:p w14:paraId="0B7D6410" w14:textId="77777777" w:rsidR="00D46BDC" w:rsidRPr="00932E35" w:rsidRDefault="00D46BDC" w:rsidP="003363ED">
            <w:pPr>
              <w:rPr>
                <w:rFonts w:eastAsia="Times New Roman" w:cs="Calibri"/>
                <w:sz w:val="20"/>
                <w:lang w:eastAsia="es-ES"/>
              </w:rPr>
            </w:pPr>
          </w:p>
        </w:tc>
      </w:tr>
      <w:tr w:rsidR="00D46BDC" w:rsidRPr="00932E35" w14:paraId="74C6B891" w14:textId="77777777" w:rsidTr="003363ED">
        <w:trPr>
          <w:trHeight w:val="300"/>
        </w:trPr>
        <w:tc>
          <w:tcPr>
            <w:tcW w:w="0" w:type="auto"/>
          </w:tcPr>
          <w:p w14:paraId="6143E50B"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04B6D2EE" w14:textId="77777777" w:rsidR="00D46BDC" w:rsidRPr="00932E35" w:rsidRDefault="00D46BDC" w:rsidP="003363ED">
            <w:pPr>
              <w:rPr>
                <w:rFonts w:eastAsia="Times New Roman" w:cs="Calibri"/>
                <w:sz w:val="20"/>
              </w:rPr>
            </w:pPr>
            <w:r>
              <w:rPr>
                <w:sz w:val="20"/>
              </w:rPr>
              <w:t>46E/2024 FORU AGINDUA, apirilaren 19koa, Memoria eta Bizikidetzako, Kanpo Ekintzako eta Euskarako kontseilariarena</w:t>
            </w:r>
          </w:p>
        </w:tc>
      </w:tr>
      <w:tr w:rsidR="00D46BDC" w:rsidRPr="00932E35" w14:paraId="583F904D" w14:textId="77777777" w:rsidTr="003363ED">
        <w:trPr>
          <w:trHeight w:val="300"/>
        </w:trPr>
        <w:tc>
          <w:tcPr>
            <w:tcW w:w="0" w:type="auto"/>
          </w:tcPr>
          <w:p w14:paraId="06A39727"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4CEA6C0A" w14:textId="77777777" w:rsidR="00D46BDC" w:rsidRPr="00932E35" w:rsidRDefault="00D46BDC" w:rsidP="003363ED">
            <w:pPr>
              <w:rPr>
                <w:rFonts w:eastAsia="Times New Roman" w:cs="Calibri"/>
                <w:sz w:val="20"/>
              </w:rPr>
            </w:pPr>
            <w:r>
              <w:rPr>
                <w:sz w:val="20"/>
              </w:rPr>
              <w:t>46E/2024 FORU AGINDUA, apirilaren 19koa, Memoria eta Bizikidetzako, Kanpo Ekintzako eta Euskarako kontseilariarena</w:t>
            </w:r>
          </w:p>
        </w:tc>
      </w:tr>
      <w:tr w:rsidR="00D46BDC" w:rsidRPr="00932E35" w14:paraId="375B10F9" w14:textId="77777777" w:rsidTr="003363ED">
        <w:trPr>
          <w:trHeight w:val="300"/>
        </w:trPr>
        <w:tc>
          <w:tcPr>
            <w:tcW w:w="0" w:type="auto"/>
          </w:tcPr>
          <w:p w14:paraId="198FBD8E"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3A67B36C" w14:textId="77777777" w:rsidR="00D46BDC" w:rsidRPr="00932E35" w:rsidRDefault="00D46BDC" w:rsidP="003363ED">
            <w:pPr>
              <w:rPr>
                <w:rFonts w:eastAsia="Times New Roman" w:cs="Calibri"/>
                <w:sz w:val="20"/>
              </w:rPr>
            </w:pPr>
            <w:r>
              <w:rPr>
                <w:sz w:val="20"/>
              </w:rPr>
              <w:t>46E/2024 FORU AGINDUA, apirilaren 19koa, Memoria eta Bizikidetzako, Kanpo Ekintzako eta Euskarako kontseilariarena</w:t>
            </w:r>
          </w:p>
        </w:tc>
      </w:tr>
      <w:tr w:rsidR="00D46BDC" w:rsidRPr="00932E35" w14:paraId="5AC02667" w14:textId="77777777" w:rsidTr="003363ED">
        <w:trPr>
          <w:trHeight w:val="300"/>
        </w:trPr>
        <w:tc>
          <w:tcPr>
            <w:tcW w:w="0" w:type="auto"/>
          </w:tcPr>
          <w:p w14:paraId="3BA6F906" w14:textId="77777777" w:rsidR="00D46BDC" w:rsidRPr="00932E35" w:rsidRDefault="00D46BDC" w:rsidP="003363ED">
            <w:pPr>
              <w:rPr>
                <w:rFonts w:eastAsia="Times New Roman" w:cs="Calibri"/>
                <w:b/>
                <w:sz w:val="20"/>
              </w:rPr>
            </w:pPr>
            <w:r>
              <w:rPr>
                <w:b/>
                <w:sz w:val="20"/>
              </w:rPr>
              <w:t>Edukia</w:t>
            </w:r>
          </w:p>
        </w:tc>
        <w:tc>
          <w:tcPr>
            <w:tcW w:w="0" w:type="auto"/>
            <w:gridSpan w:val="2"/>
          </w:tcPr>
          <w:p w14:paraId="0FAC297C" w14:textId="77777777" w:rsidR="00D46BDC" w:rsidRPr="00932E35" w:rsidRDefault="00D46BDC" w:rsidP="003363ED">
            <w:pPr>
              <w:rPr>
                <w:rFonts w:eastAsia="Times New Roman" w:cs="Calibri"/>
                <w:sz w:val="20"/>
              </w:rPr>
            </w:pPr>
            <w:r>
              <w:rPr>
                <w:sz w:val="20"/>
              </w:rPr>
              <w:t>​46E/2024 FORU AGINDUA, apirilaren 19koa, Memoria eta Bizikidetzako, Kanpo Ekintzako eta Euskarako kontseilariak emana, "</w:t>
            </w:r>
            <w:proofErr w:type="spellStart"/>
            <w:r>
              <w:rPr>
                <w:sz w:val="20"/>
              </w:rPr>
              <w:t>Ayudas</w:t>
            </w:r>
            <w:proofErr w:type="spellEnd"/>
            <w:r>
              <w:rPr>
                <w:sz w:val="20"/>
              </w:rPr>
              <w:t xml:space="preserve"> a la </w:t>
            </w:r>
            <w:proofErr w:type="spellStart"/>
            <w:r>
              <w:rPr>
                <w:sz w:val="20"/>
              </w:rPr>
              <w:t>enseñanza</w:t>
            </w:r>
            <w:proofErr w:type="spellEnd"/>
            <w:r>
              <w:rPr>
                <w:sz w:val="20"/>
              </w:rPr>
              <w:t xml:space="preserve"> de </w:t>
            </w:r>
            <w:proofErr w:type="spellStart"/>
            <w:r>
              <w:rPr>
                <w:sz w:val="20"/>
              </w:rPr>
              <w:t>euskera</w:t>
            </w:r>
            <w:proofErr w:type="spellEnd"/>
            <w:r>
              <w:rPr>
                <w:sz w:val="20"/>
              </w:rPr>
              <w:t xml:space="preserve"> a </w:t>
            </w:r>
            <w:proofErr w:type="spellStart"/>
            <w:r>
              <w:rPr>
                <w:sz w:val="20"/>
              </w:rPr>
              <w:t>personas</w:t>
            </w:r>
            <w:proofErr w:type="spellEnd"/>
            <w:r>
              <w:rPr>
                <w:sz w:val="20"/>
              </w:rPr>
              <w:t xml:space="preserve"> </w:t>
            </w:r>
            <w:proofErr w:type="spellStart"/>
            <w:r>
              <w:rPr>
                <w:sz w:val="20"/>
              </w:rPr>
              <w:t>adultas</w:t>
            </w:r>
            <w:proofErr w:type="spellEnd"/>
            <w:r>
              <w:rPr>
                <w:sz w:val="20"/>
              </w:rPr>
              <w:t xml:space="preserve"> 2024-2025 / Euskara helduei irakasteko laguntzak 2024-2025" deialdia onesten duena.</w:t>
            </w:r>
          </w:p>
        </w:tc>
      </w:tr>
    </w:tbl>
    <w:p w14:paraId="188E2BA4"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12CED79" w14:textId="77777777" w:rsidR="00D46BDC" w:rsidRPr="00932E35" w:rsidRDefault="00D46BDC" w:rsidP="00D46BDC">
      <w:pPr>
        <w:rPr>
          <w:b/>
        </w:rPr>
      </w:pPr>
      <w:r>
        <w:rPr>
          <w:b/>
        </w:rPr>
        <w:lastRenderedPageBreak/>
        <w:t>Memoria eta Bizikidetzako, Kanpo Ekintzako eta Euskarako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213"/>
        <w:gridCol w:w="5850"/>
        <w:gridCol w:w="296"/>
      </w:tblGrid>
      <w:tr w:rsidR="00D46BDC" w:rsidRPr="00932E35" w14:paraId="1BD5ADF3" w14:textId="77777777" w:rsidTr="003363ED">
        <w:trPr>
          <w:trHeight w:val="300"/>
        </w:trPr>
        <w:tc>
          <w:tcPr>
            <w:tcW w:w="0" w:type="auto"/>
          </w:tcPr>
          <w:p w14:paraId="539F0BF4"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179A770B" w14:textId="77777777" w:rsidR="00D46BDC" w:rsidRPr="00932E35" w:rsidRDefault="00D46BDC" w:rsidP="003363ED">
            <w:pPr>
              <w:rPr>
                <w:rFonts w:eastAsia="Times New Roman" w:cs="Calibri"/>
                <w:sz w:val="20"/>
              </w:rPr>
            </w:pPr>
            <w:r>
              <w:rPr>
                <w:sz w:val="20"/>
              </w:rPr>
              <w:t>Diru-laguntzak tokiko erakundeentzat, euskararen erabilera sustatzeko</w:t>
            </w:r>
          </w:p>
        </w:tc>
      </w:tr>
      <w:tr w:rsidR="00D46BDC" w:rsidRPr="00932E35" w14:paraId="39B01DE3" w14:textId="77777777" w:rsidTr="003363ED">
        <w:trPr>
          <w:trHeight w:val="300"/>
        </w:trPr>
        <w:tc>
          <w:tcPr>
            <w:tcW w:w="0" w:type="auto"/>
          </w:tcPr>
          <w:p w14:paraId="6F7F0BA8"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77EF17B3" w14:textId="77777777" w:rsidR="00D46BDC" w:rsidRPr="00932E35" w:rsidRDefault="00D46BDC" w:rsidP="003363ED">
            <w:pPr>
              <w:rPr>
                <w:rFonts w:eastAsia="Times New Roman" w:cs="Calibri"/>
                <w:sz w:val="20"/>
              </w:rPr>
            </w:pPr>
            <w:r>
              <w:rPr>
                <w:sz w:val="20"/>
              </w:rPr>
              <w:t>Euskarabidea-Euskararen Nafar Institutua</w:t>
            </w:r>
          </w:p>
        </w:tc>
        <w:tc>
          <w:tcPr>
            <w:tcW w:w="0" w:type="auto"/>
          </w:tcPr>
          <w:p w14:paraId="2A6D2EFB" w14:textId="77777777" w:rsidR="00D46BDC" w:rsidRPr="00932E35" w:rsidRDefault="00D46BDC" w:rsidP="003363ED">
            <w:pPr>
              <w:rPr>
                <w:rFonts w:eastAsia="Times New Roman" w:cs="Calibri"/>
                <w:sz w:val="20"/>
                <w:lang w:eastAsia="es-ES"/>
              </w:rPr>
            </w:pPr>
          </w:p>
        </w:tc>
      </w:tr>
      <w:tr w:rsidR="00D46BDC" w:rsidRPr="00932E35" w14:paraId="638583C2" w14:textId="77777777" w:rsidTr="003363ED">
        <w:trPr>
          <w:trHeight w:val="300"/>
        </w:trPr>
        <w:tc>
          <w:tcPr>
            <w:tcW w:w="0" w:type="auto"/>
          </w:tcPr>
          <w:p w14:paraId="34776AFA"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644FC6AB" w14:textId="77777777" w:rsidR="00D46BDC" w:rsidRPr="00932E35" w:rsidRDefault="00D46BDC" w:rsidP="003363ED">
            <w:pPr>
              <w:rPr>
                <w:rFonts w:eastAsia="Times New Roman" w:cs="Calibri"/>
                <w:sz w:val="20"/>
              </w:rPr>
            </w:pPr>
            <w:r>
              <w:rPr>
                <w:sz w:val="20"/>
              </w:rPr>
              <w:t>28E/2024 FORU AGINDUA, apirilaren 5ekoa, Memoria eta Bizikidetzako, Kanpo Ekintzako eta Euskarako kontseilariarena</w:t>
            </w:r>
          </w:p>
        </w:tc>
      </w:tr>
      <w:tr w:rsidR="00D46BDC" w:rsidRPr="00932E35" w14:paraId="005AAEA3" w14:textId="77777777" w:rsidTr="003363ED">
        <w:trPr>
          <w:trHeight w:val="300"/>
        </w:trPr>
        <w:tc>
          <w:tcPr>
            <w:tcW w:w="0" w:type="auto"/>
          </w:tcPr>
          <w:p w14:paraId="141C8A10"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25E94076" w14:textId="77777777" w:rsidR="00D46BDC" w:rsidRPr="00932E35" w:rsidRDefault="00D46BDC" w:rsidP="003363ED">
            <w:pPr>
              <w:rPr>
                <w:rFonts w:eastAsia="Times New Roman" w:cs="Calibri"/>
                <w:sz w:val="20"/>
              </w:rPr>
            </w:pPr>
            <w:r>
              <w:rPr>
                <w:sz w:val="20"/>
              </w:rPr>
              <w:t>28E/2024 FORU AGINDUA, apirilaren 5ekoa, Memoria eta Bizikidetzako, Kanpo Ekintzako eta Euskarako kontseilariarena</w:t>
            </w:r>
          </w:p>
        </w:tc>
      </w:tr>
      <w:tr w:rsidR="00D46BDC" w:rsidRPr="00932E35" w14:paraId="323296F6" w14:textId="77777777" w:rsidTr="003363ED">
        <w:trPr>
          <w:trHeight w:val="300"/>
        </w:trPr>
        <w:tc>
          <w:tcPr>
            <w:tcW w:w="0" w:type="auto"/>
          </w:tcPr>
          <w:p w14:paraId="31EA466F"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039CD20B" w14:textId="77777777" w:rsidR="00D46BDC" w:rsidRPr="00932E35" w:rsidRDefault="00D46BDC" w:rsidP="003363ED">
            <w:pPr>
              <w:rPr>
                <w:rFonts w:eastAsia="Times New Roman" w:cs="Calibri"/>
                <w:sz w:val="20"/>
              </w:rPr>
            </w:pPr>
            <w:r>
              <w:rPr>
                <w:sz w:val="20"/>
              </w:rPr>
              <w:t>28E/2024 FORU AGINDUA, apirilaren 5ekoa, Memoria eta Bizikidetzako, Kanpo Ekintzako eta Euskarako kontseilariarena</w:t>
            </w:r>
          </w:p>
        </w:tc>
      </w:tr>
      <w:tr w:rsidR="00D46BDC" w:rsidRPr="00932E35" w14:paraId="22D3A31B" w14:textId="77777777" w:rsidTr="003363ED">
        <w:trPr>
          <w:trHeight w:val="300"/>
        </w:trPr>
        <w:tc>
          <w:tcPr>
            <w:tcW w:w="0" w:type="auto"/>
          </w:tcPr>
          <w:p w14:paraId="59D6203A" w14:textId="77777777" w:rsidR="00D46BDC" w:rsidRPr="00932E35" w:rsidRDefault="00D46BDC" w:rsidP="003363ED">
            <w:pPr>
              <w:rPr>
                <w:rFonts w:eastAsia="Times New Roman" w:cs="Calibri"/>
                <w:b/>
                <w:sz w:val="20"/>
              </w:rPr>
            </w:pPr>
            <w:r>
              <w:rPr>
                <w:b/>
                <w:sz w:val="20"/>
              </w:rPr>
              <w:t>Edukia</w:t>
            </w:r>
          </w:p>
        </w:tc>
        <w:tc>
          <w:tcPr>
            <w:tcW w:w="0" w:type="auto"/>
            <w:gridSpan w:val="2"/>
          </w:tcPr>
          <w:p w14:paraId="069F2824" w14:textId="77777777" w:rsidR="00D46BDC" w:rsidRPr="00932E35" w:rsidRDefault="00D46BDC" w:rsidP="003363ED">
            <w:pPr>
              <w:rPr>
                <w:rFonts w:eastAsia="Times New Roman" w:cs="Calibri"/>
                <w:sz w:val="20"/>
              </w:rPr>
            </w:pPr>
            <w:r>
              <w:rPr>
                <w:sz w:val="20"/>
              </w:rPr>
              <w:t>​28E/2024 FORU AGINDUA, apirilaren 5ekoa, Memoria eta Bizikidetzako, Kanpo Ekintzako eta Euskarako kontseilariak emana, “Euskara erabiltzeko eta sustatzeko 2024ko laguntzak toki entitateentzat” izeneko deialdia onesten duena.</w:t>
            </w:r>
          </w:p>
        </w:tc>
      </w:tr>
    </w:tbl>
    <w:p w14:paraId="2C24F4DD"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0D282A7" w14:textId="77777777" w:rsidR="00D46BDC" w:rsidRPr="00932E35" w:rsidRDefault="00D46BDC" w:rsidP="00D46BDC">
      <w:pPr>
        <w:rPr>
          <w:b/>
        </w:rPr>
      </w:pPr>
      <w:r>
        <w:rPr>
          <w:b/>
        </w:rPr>
        <w:lastRenderedPageBreak/>
        <w:t>Memoria eta Bizikidetzako, Kanpo Ekintzako eta Euskarako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174"/>
        <w:gridCol w:w="5885"/>
        <w:gridCol w:w="300"/>
      </w:tblGrid>
      <w:tr w:rsidR="00D46BDC" w:rsidRPr="00932E35" w14:paraId="5148C349" w14:textId="77777777" w:rsidTr="003363ED">
        <w:trPr>
          <w:trHeight w:val="300"/>
        </w:trPr>
        <w:tc>
          <w:tcPr>
            <w:tcW w:w="0" w:type="auto"/>
          </w:tcPr>
          <w:p w14:paraId="46EAF544"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3ED01F2C" w14:textId="77777777" w:rsidR="00D46BDC" w:rsidRPr="00932E35" w:rsidRDefault="00D46BDC" w:rsidP="003363ED">
            <w:pPr>
              <w:rPr>
                <w:rFonts w:eastAsia="Times New Roman" w:cs="Calibri"/>
                <w:sz w:val="20"/>
              </w:rPr>
            </w:pPr>
            <w:r>
              <w:rPr>
                <w:sz w:val="20"/>
              </w:rPr>
              <w:t>Helduentzako laguntza indibidualak, euskara ikasteko</w:t>
            </w:r>
          </w:p>
        </w:tc>
      </w:tr>
      <w:tr w:rsidR="00D46BDC" w:rsidRPr="00932E35" w14:paraId="0898F1EC" w14:textId="77777777" w:rsidTr="003363ED">
        <w:trPr>
          <w:trHeight w:val="300"/>
        </w:trPr>
        <w:tc>
          <w:tcPr>
            <w:tcW w:w="0" w:type="auto"/>
          </w:tcPr>
          <w:p w14:paraId="6F789B5D"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00ED2272" w14:textId="77777777" w:rsidR="00D46BDC" w:rsidRPr="00932E35" w:rsidRDefault="00D46BDC" w:rsidP="003363ED">
            <w:pPr>
              <w:rPr>
                <w:rFonts w:eastAsia="Times New Roman" w:cs="Calibri"/>
                <w:sz w:val="20"/>
              </w:rPr>
            </w:pPr>
            <w:r>
              <w:rPr>
                <w:sz w:val="20"/>
              </w:rPr>
              <w:t>Euskarabidea-Euskararen Nafar Institutua</w:t>
            </w:r>
          </w:p>
        </w:tc>
        <w:tc>
          <w:tcPr>
            <w:tcW w:w="0" w:type="auto"/>
          </w:tcPr>
          <w:p w14:paraId="244F1302" w14:textId="77777777" w:rsidR="00D46BDC" w:rsidRPr="00932E35" w:rsidRDefault="00D46BDC" w:rsidP="003363ED">
            <w:pPr>
              <w:rPr>
                <w:rFonts w:eastAsia="Times New Roman" w:cs="Calibri"/>
                <w:sz w:val="20"/>
                <w:lang w:eastAsia="es-ES"/>
              </w:rPr>
            </w:pPr>
          </w:p>
        </w:tc>
      </w:tr>
      <w:tr w:rsidR="00D46BDC" w:rsidRPr="00932E35" w14:paraId="6C7FAADD" w14:textId="77777777" w:rsidTr="003363ED">
        <w:trPr>
          <w:trHeight w:val="300"/>
        </w:trPr>
        <w:tc>
          <w:tcPr>
            <w:tcW w:w="0" w:type="auto"/>
          </w:tcPr>
          <w:p w14:paraId="6E85A091"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176DDB38" w14:textId="77777777" w:rsidR="00D46BDC" w:rsidRPr="00932E35" w:rsidRDefault="00D46BDC" w:rsidP="003363ED">
            <w:pPr>
              <w:rPr>
                <w:rFonts w:eastAsia="Times New Roman" w:cs="Calibri"/>
                <w:sz w:val="20"/>
              </w:rPr>
            </w:pPr>
            <w:r>
              <w:rPr>
                <w:sz w:val="20"/>
              </w:rPr>
              <w:t>45E/2024 FORU AGINDUA, apirilaren 19koa, Memoria eta Bizikidetzako, Kanpo Ekintzako eta Euskarako kontseilariarena</w:t>
            </w:r>
          </w:p>
        </w:tc>
      </w:tr>
      <w:tr w:rsidR="00D46BDC" w:rsidRPr="00932E35" w14:paraId="382E78BA" w14:textId="77777777" w:rsidTr="003363ED">
        <w:trPr>
          <w:trHeight w:val="300"/>
        </w:trPr>
        <w:tc>
          <w:tcPr>
            <w:tcW w:w="0" w:type="auto"/>
          </w:tcPr>
          <w:p w14:paraId="78CAD0F9"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17BFE7DB" w14:textId="77777777" w:rsidR="00D46BDC" w:rsidRPr="00932E35" w:rsidRDefault="00D46BDC" w:rsidP="003363ED">
            <w:pPr>
              <w:rPr>
                <w:rFonts w:eastAsia="Times New Roman" w:cs="Calibri"/>
                <w:sz w:val="20"/>
              </w:rPr>
            </w:pPr>
            <w:r>
              <w:rPr>
                <w:sz w:val="20"/>
              </w:rPr>
              <w:t>45E/2024 FORU AGINDUA, apirilaren 19koa, Memoria eta Bizikidetzako, Kanpo Ekintzako eta Euskarako kontseilariarena</w:t>
            </w:r>
          </w:p>
        </w:tc>
      </w:tr>
      <w:tr w:rsidR="00D46BDC" w:rsidRPr="00932E35" w14:paraId="789BCB4B" w14:textId="77777777" w:rsidTr="003363ED">
        <w:trPr>
          <w:trHeight w:val="300"/>
        </w:trPr>
        <w:tc>
          <w:tcPr>
            <w:tcW w:w="0" w:type="auto"/>
          </w:tcPr>
          <w:p w14:paraId="69DA4BF0"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76A02441" w14:textId="77777777" w:rsidR="00D46BDC" w:rsidRPr="00932E35" w:rsidRDefault="00D46BDC" w:rsidP="003363ED">
            <w:pPr>
              <w:rPr>
                <w:rFonts w:eastAsia="Times New Roman" w:cs="Calibri"/>
                <w:sz w:val="20"/>
              </w:rPr>
            </w:pPr>
            <w:r>
              <w:rPr>
                <w:sz w:val="20"/>
              </w:rPr>
              <w:t>45E/2024 FORU AGINDUA, apirilaren 19koa, Memoria eta Bizikidetzako, Kanpo Ekintzako eta Euskarako kontseilariarena</w:t>
            </w:r>
          </w:p>
        </w:tc>
      </w:tr>
      <w:tr w:rsidR="00D46BDC" w:rsidRPr="00932E35" w14:paraId="097A3AEA" w14:textId="77777777" w:rsidTr="003363ED">
        <w:trPr>
          <w:trHeight w:val="300"/>
        </w:trPr>
        <w:tc>
          <w:tcPr>
            <w:tcW w:w="0" w:type="auto"/>
          </w:tcPr>
          <w:p w14:paraId="0BD2FBDA" w14:textId="77777777" w:rsidR="00D46BDC" w:rsidRPr="00932E35" w:rsidRDefault="00D46BDC" w:rsidP="003363ED">
            <w:pPr>
              <w:rPr>
                <w:rFonts w:eastAsia="Times New Roman" w:cs="Calibri"/>
                <w:b/>
                <w:sz w:val="20"/>
              </w:rPr>
            </w:pPr>
            <w:r>
              <w:rPr>
                <w:b/>
                <w:sz w:val="20"/>
              </w:rPr>
              <w:t>Edukia</w:t>
            </w:r>
          </w:p>
        </w:tc>
        <w:tc>
          <w:tcPr>
            <w:tcW w:w="0" w:type="auto"/>
            <w:gridSpan w:val="2"/>
          </w:tcPr>
          <w:p w14:paraId="38149A8F" w14:textId="77777777" w:rsidR="00D46BDC" w:rsidRPr="00932E35" w:rsidRDefault="00D46BDC" w:rsidP="003363ED">
            <w:pPr>
              <w:rPr>
                <w:rFonts w:eastAsia="Times New Roman" w:cs="Calibri"/>
                <w:sz w:val="20"/>
              </w:rPr>
            </w:pPr>
            <w:r>
              <w:rPr>
                <w:sz w:val="20"/>
              </w:rPr>
              <w:t>​45E/2024 FORU AGINDUA, apirilaren 19koa, Memoria eta Bizikidetzako, Kanpo Ekintzako eta Euskarako kontseilariak emana, euskara ikasteko helduentzako banakako laguntzen deialdia onesten duena 2024. urtean eta 2025eko lehen seihilekoan.</w:t>
            </w:r>
          </w:p>
        </w:tc>
      </w:tr>
    </w:tbl>
    <w:p w14:paraId="3132EA1E"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94C42D7" w14:textId="77777777" w:rsidR="00D46BDC" w:rsidRPr="00932E35" w:rsidRDefault="00D46BDC" w:rsidP="00D46BDC">
      <w:pPr>
        <w:rPr>
          <w:b/>
        </w:rPr>
      </w:pPr>
      <w:r>
        <w:rPr>
          <w:b/>
        </w:rPr>
        <w:lastRenderedPageBreak/>
        <w:t>Memoria eta Bizikidetzako, Kanpo Ekintzako eta Euskarako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147"/>
        <w:gridCol w:w="5911"/>
        <w:gridCol w:w="301"/>
      </w:tblGrid>
      <w:tr w:rsidR="00D46BDC" w:rsidRPr="00932E35" w14:paraId="353DB89C" w14:textId="77777777" w:rsidTr="003363ED">
        <w:trPr>
          <w:trHeight w:val="300"/>
        </w:trPr>
        <w:tc>
          <w:tcPr>
            <w:tcW w:w="0" w:type="auto"/>
          </w:tcPr>
          <w:p w14:paraId="4DACDF96"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7C0A6125" w14:textId="77777777" w:rsidR="00D46BDC" w:rsidRPr="00932E35" w:rsidRDefault="00D46BDC" w:rsidP="003363ED">
            <w:pPr>
              <w:rPr>
                <w:rFonts w:eastAsia="Times New Roman" w:cs="Calibri"/>
                <w:sz w:val="20"/>
              </w:rPr>
            </w:pPr>
            <w:r>
              <w:rPr>
                <w:sz w:val="20"/>
              </w:rPr>
              <w:t>Laguntzen deialdia irabazi-asmorik gabeko elkarteentzat, euskararen erabilera sustatzeko eta bere gizarte-presentzia bultzatzeko jarduerentzat</w:t>
            </w:r>
          </w:p>
        </w:tc>
      </w:tr>
      <w:tr w:rsidR="00D46BDC" w:rsidRPr="00932E35" w14:paraId="4B77C7B8" w14:textId="77777777" w:rsidTr="003363ED">
        <w:trPr>
          <w:trHeight w:val="300"/>
        </w:trPr>
        <w:tc>
          <w:tcPr>
            <w:tcW w:w="0" w:type="auto"/>
          </w:tcPr>
          <w:p w14:paraId="1BE00F5E"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7DBA42B1" w14:textId="77777777" w:rsidR="00D46BDC" w:rsidRPr="00932E35" w:rsidRDefault="00D46BDC" w:rsidP="003363ED">
            <w:pPr>
              <w:rPr>
                <w:rFonts w:eastAsia="Times New Roman" w:cs="Calibri"/>
                <w:sz w:val="20"/>
              </w:rPr>
            </w:pPr>
            <w:r>
              <w:rPr>
                <w:sz w:val="20"/>
              </w:rPr>
              <w:t>Euskarabidea-Euskararen Nafar Institutua</w:t>
            </w:r>
          </w:p>
        </w:tc>
        <w:tc>
          <w:tcPr>
            <w:tcW w:w="0" w:type="auto"/>
          </w:tcPr>
          <w:p w14:paraId="6D9D6D52" w14:textId="77777777" w:rsidR="00D46BDC" w:rsidRPr="00932E35" w:rsidRDefault="00D46BDC" w:rsidP="003363ED">
            <w:pPr>
              <w:rPr>
                <w:rFonts w:eastAsia="Times New Roman" w:cs="Calibri"/>
                <w:sz w:val="20"/>
                <w:lang w:eastAsia="es-ES"/>
              </w:rPr>
            </w:pPr>
          </w:p>
        </w:tc>
      </w:tr>
      <w:tr w:rsidR="00D46BDC" w:rsidRPr="00932E35" w14:paraId="35F97AA5" w14:textId="77777777" w:rsidTr="003363ED">
        <w:trPr>
          <w:trHeight w:val="300"/>
        </w:trPr>
        <w:tc>
          <w:tcPr>
            <w:tcW w:w="0" w:type="auto"/>
          </w:tcPr>
          <w:p w14:paraId="4D35AB18"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1EF19BFA" w14:textId="77777777" w:rsidR="00D46BDC" w:rsidRPr="00932E35" w:rsidRDefault="00D46BDC" w:rsidP="003363ED">
            <w:pPr>
              <w:rPr>
                <w:rFonts w:eastAsia="Times New Roman" w:cs="Calibri"/>
                <w:sz w:val="20"/>
              </w:rPr>
            </w:pPr>
            <w:r>
              <w:rPr>
                <w:sz w:val="20"/>
              </w:rPr>
              <w:t>40E/2024 FORU AGINDUA, apirilaren 17koa, Memoria eta Bizikidetzako, Kanpo Ekintzako eta Euskarako kontseilariarena</w:t>
            </w:r>
          </w:p>
        </w:tc>
      </w:tr>
      <w:tr w:rsidR="00D46BDC" w:rsidRPr="00932E35" w14:paraId="0FD19DBD" w14:textId="77777777" w:rsidTr="003363ED">
        <w:trPr>
          <w:trHeight w:val="300"/>
        </w:trPr>
        <w:tc>
          <w:tcPr>
            <w:tcW w:w="0" w:type="auto"/>
          </w:tcPr>
          <w:p w14:paraId="3EE2E7F4"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21E95794" w14:textId="77777777" w:rsidR="00D46BDC" w:rsidRPr="00932E35" w:rsidRDefault="00D46BDC" w:rsidP="003363ED">
            <w:pPr>
              <w:rPr>
                <w:rFonts w:eastAsia="Times New Roman" w:cs="Calibri"/>
                <w:sz w:val="20"/>
              </w:rPr>
            </w:pPr>
            <w:r>
              <w:rPr>
                <w:sz w:val="20"/>
              </w:rPr>
              <w:t>40E/2024 FORU AGINDUA, apirilaren 17koa, Memoria eta Bizikidetzako, Kanpo Ekintzako eta Euskarako kontseilariarena</w:t>
            </w:r>
          </w:p>
        </w:tc>
      </w:tr>
      <w:tr w:rsidR="00D46BDC" w:rsidRPr="00932E35" w14:paraId="5FAF2372" w14:textId="77777777" w:rsidTr="003363ED">
        <w:trPr>
          <w:trHeight w:val="300"/>
        </w:trPr>
        <w:tc>
          <w:tcPr>
            <w:tcW w:w="0" w:type="auto"/>
          </w:tcPr>
          <w:p w14:paraId="779D0E62"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5F3DC4AE" w14:textId="77777777" w:rsidR="00D46BDC" w:rsidRPr="00932E35" w:rsidRDefault="00D46BDC" w:rsidP="003363ED">
            <w:pPr>
              <w:rPr>
                <w:rFonts w:eastAsia="Times New Roman" w:cs="Calibri"/>
                <w:sz w:val="20"/>
              </w:rPr>
            </w:pPr>
            <w:r>
              <w:rPr>
                <w:sz w:val="20"/>
              </w:rPr>
              <w:t>40E/2024 FORU AGINDUA, apirilaren 17koa, Memoria eta Bizikidetzako, Kanpo Ekintzako eta Euskarako kontseilariarena</w:t>
            </w:r>
          </w:p>
        </w:tc>
      </w:tr>
      <w:tr w:rsidR="00D46BDC" w:rsidRPr="00932E35" w14:paraId="49AC0F58" w14:textId="77777777" w:rsidTr="003363ED">
        <w:trPr>
          <w:trHeight w:val="300"/>
        </w:trPr>
        <w:tc>
          <w:tcPr>
            <w:tcW w:w="0" w:type="auto"/>
          </w:tcPr>
          <w:p w14:paraId="5CEFBD41" w14:textId="77777777" w:rsidR="00D46BDC" w:rsidRPr="00932E35" w:rsidRDefault="00D46BDC" w:rsidP="003363ED">
            <w:pPr>
              <w:rPr>
                <w:rFonts w:eastAsia="Times New Roman" w:cs="Calibri"/>
                <w:b/>
                <w:sz w:val="20"/>
              </w:rPr>
            </w:pPr>
            <w:r>
              <w:rPr>
                <w:b/>
                <w:sz w:val="20"/>
              </w:rPr>
              <w:t>Edukia</w:t>
            </w:r>
          </w:p>
        </w:tc>
        <w:tc>
          <w:tcPr>
            <w:tcW w:w="0" w:type="auto"/>
            <w:gridSpan w:val="2"/>
          </w:tcPr>
          <w:p w14:paraId="743C5594" w14:textId="77777777" w:rsidR="00D46BDC" w:rsidRPr="00932E35" w:rsidRDefault="00D46BDC" w:rsidP="003363ED">
            <w:pPr>
              <w:rPr>
                <w:rFonts w:eastAsia="Times New Roman" w:cs="Calibri"/>
                <w:sz w:val="20"/>
              </w:rPr>
            </w:pPr>
            <w:r>
              <w:rPr>
                <w:sz w:val="20"/>
              </w:rPr>
              <w:t>​40E/2024 FORU AGINDUA, apirilaren 17koa, Memoria eta Bizikidetzako, Kanpo Ekintzako eta Euskarako kontseilariak emana, 2024an euskara eta haren presentzia soziala sustatzeko irabazi asmorik gabeko entitateentzako laguntzen deialdia onesten duena.</w:t>
            </w:r>
          </w:p>
        </w:tc>
      </w:tr>
    </w:tbl>
    <w:p w14:paraId="68D5711E"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F61770B" w14:textId="77777777" w:rsidR="00D46BDC" w:rsidRPr="00932E35" w:rsidRDefault="00D46BDC" w:rsidP="00D46BDC">
      <w:pPr>
        <w:rPr>
          <w:b/>
        </w:rPr>
      </w:pPr>
      <w:r>
        <w:rPr>
          <w:b/>
        </w:rPr>
        <w:lastRenderedPageBreak/>
        <w:t>Memoria eta Bizikidetzako, Kanpo Ekintzako eta Euskarako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940"/>
        <w:gridCol w:w="5785"/>
        <w:gridCol w:w="634"/>
      </w:tblGrid>
      <w:tr w:rsidR="00D46BDC" w:rsidRPr="00932E35" w14:paraId="7B333F21" w14:textId="77777777" w:rsidTr="003363ED">
        <w:trPr>
          <w:trHeight w:val="300"/>
        </w:trPr>
        <w:tc>
          <w:tcPr>
            <w:tcW w:w="0" w:type="auto"/>
          </w:tcPr>
          <w:p w14:paraId="3920D775"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3BF68403" w14:textId="77777777" w:rsidR="00D46BDC" w:rsidRPr="00932E35" w:rsidRDefault="00D46BDC" w:rsidP="003363ED">
            <w:pPr>
              <w:rPr>
                <w:rFonts w:eastAsia="Times New Roman" w:cs="Calibri"/>
                <w:sz w:val="20"/>
              </w:rPr>
            </w:pPr>
            <w:r>
              <w:rPr>
                <w:sz w:val="20"/>
              </w:rPr>
              <w:t>Nafarroako etxeentzako laguntzak</w:t>
            </w:r>
          </w:p>
        </w:tc>
      </w:tr>
      <w:tr w:rsidR="00D46BDC" w:rsidRPr="00932E35" w14:paraId="768795CC" w14:textId="77777777" w:rsidTr="003363ED">
        <w:trPr>
          <w:trHeight w:val="300"/>
        </w:trPr>
        <w:tc>
          <w:tcPr>
            <w:tcW w:w="0" w:type="auto"/>
          </w:tcPr>
          <w:p w14:paraId="7809BF3C"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28FA5084" w14:textId="77777777" w:rsidR="00D46BDC" w:rsidRPr="00932E35" w:rsidRDefault="00D46BDC" w:rsidP="003363ED">
            <w:pPr>
              <w:rPr>
                <w:rFonts w:eastAsia="Times New Roman" w:cs="Calibri"/>
                <w:sz w:val="20"/>
              </w:rPr>
            </w:pPr>
            <w:r>
              <w:rPr>
                <w:sz w:val="20"/>
              </w:rPr>
              <w:t>Kanpo Ekintza</w:t>
            </w:r>
          </w:p>
        </w:tc>
        <w:tc>
          <w:tcPr>
            <w:tcW w:w="0" w:type="auto"/>
          </w:tcPr>
          <w:p w14:paraId="25EFAB33" w14:textId="77777777" w:rsidR="00D46BDC" w:rsidRPr="00932E35" w:rsidRDefault="00D46BDC" w:rsidP="003363ED">
            <w:pPr>
              <w:rPr>
                <w:rFonts w:eastAsia="Times New Roman" w:cs="Calibri"/>
                <w:sz w:val="20"/>
                <w:lang w:eastAsia="es-ES"/>
              </w:rPr>
            </w:pPr>
          </w:p>
        </w:tc>
      </w:tr>
      <w:tr w:rsidR="00D46BDC" w:rsidRPr="00932E35" w14:paraId="6925F9D3" w14:textId="77777777" w:rsidTr="003363ED">
        <w:trPr>
          <w:trHeight w:val="300"/>
        </w:trPr>
        <w:tc>
          <w:tcPr>
            <w:tcW w:w="0" w:type="auto"/>
          </w:tcPr>
          <w:p w14:paraId="4A8A9DE2"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42D7BACC" w14:textId="77777777" w:rsidR="00D46BDC" w:rsidRPr="00932E35" w:rsidRDefault="00D46BDC" w:rsidP="003363ED">
            <w:pPr>
              <w:rPr>
                <w:rFonts w:eastAsia="Times New Roman" w:cs="Calibri"/>
                <w:sz w:val="20"/>
              </w:rPr>
            </w:pPr>
            <w:r>
              <w:rPr>
                <w:sz w:val="20"/>
              </w:rPr>
              <w:t>11/2005 Foru Legea, Diru-laguntzei buruzkoa</w:t>
            </w:r>
          </w:p>
        </w:tc>
      </w:tr>
      <w:tr w:rsidR="00D46BDC" w:rsidRPr="00932E35" w14:paraId="1034CE59" w14:textId="77777777" w:rsidTr="003363ED">
        <w:trPr>
          <w:trHeight w:val="300"/>
        </w:trPr>
        <w:tc>
          <w:tcPr>
            <w:tcW w:w="0" w:type="auto"/>
          </w:tcPr>
          <w:p w14:paraId="70EE0C0F"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775197AD" w14:textId="77777777" w:rsidR="00D46BDC" w:rsidRPr="00932E35" w:rsidRDefault="00D46BDC" w:rsidP="003363ED">
            <w:pPr>
              <w:rPr>
                <w:rFonts w:eastAsia="Times New Roman" w:cs="Calibri"/>
                <w:sz w:val="20"/>
              </w:rPr>
            </w:pPr>
            <w:r>
              <w:rPr>
                <w:sz w:val="20"/>
              </w:rPr>
              <w:t>11/2005 Foru Legea, Diru-laguntzei buruzkoa</w:t>
            </w:r>
          </w:p>
        </w:tc>
      </w:tr>
      <w:tr w:rsidR="00D46BDC" w:rsidRPr="00932E35" w14:paraId="658706C6" w14:textId="77777777" w:rsidTr="003363ED">
        <w:trPr>
          <w:trHeight w:val="300"/>
        </w:trPr>
        <w:tc>
          <w:tcPr>
            <w:tcW w:w="0" w:type="auto"/>
          </w:tcPr>
          <w:p w14:paraId="54DCE19B"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38C7D6C5" w14:textId="77777777" w:rsidR="00D46BDC" w:rsidRPr="00932E35" w:rsidRDefault="00D46BDC" w:rsidP="003363ED">
            <w:pPr>
              <w:rPr>
                <w:rFonts w:eastAsia="Times New Roman" w:cs="Calibri"/>
                <w:sz w:val="20"/>
              </w:rPr>
            </w:pPr>
            <w:r>
              <w:rPr>
                <w:sz w:val="20"/>
              </w:rPr>
              <w:t>11/2005 Foru Legea, Diru-laguntzei buruzkoa</w:t>
            </w:r>
          </w:p>
        </w:tc>
      </w:tr>
      <w:tr w:rsidR="00D46BDC" w:rsidRPr="00932E35" w14:paraId="197B7166" w14:textId="77777777" w:rsidTr="003363ED">
        <w:trPr>
          <w:trHeight w:val="300"/>
        </w:trPr>
        <w:tc>
          <w:tcPr>
            <w:tcW w:w="0" w:type="auto"/>
          </w:tcPr>
          <w:p w14:paraId="081BD783" w14:textId="77777777" w:rsidR="00D46BDC" w:rsidRPr="00932E35" w:rsidRDefault="00D46BDC" w:rsidP="003363ED">
            <w:pPr>
              <w:rPr>
                <w:rFonts w:eastAsia="Times New Roman" w:cs="Calibri"/>
                <w:b/>
                <w:sz w:val="20"/>
              </w:rPr>
            </w:pPr>
            <w:r>
              <w:rPr>
                <w:b/>
                <w:sz w:val="20"/>
              </w:rPr>
              <w:t>Edukia</w:t>
            </w:r>
          </w:p>
        </w:tc>
        <w:tc>
          <w:tcPr>
            <w:tcW w:w="0" w:type="auto"/>
            <w:gridSpan w:val="2"/>
          </w:tcPr>
          <w:p w14:paraId="2F27808D" w14:textId="77777777" w:rsidR="00D46BDC" w:rsidRPr="00932E35" w:rsidRDefault="00D46BDC" w:rsidP="003363ED">
            <w:pPr>
              <w:rPr>
                <w:rFonts w:eastAsia="Times New Roman" w:cs="Calibri"/>
                <w:sz w:val="20"/>
              </w:rPr>
            </w:pPr>
            <w:r>
              <w:rPr>
                <w:sz w:val="20"/>
              </w:rPr>
              <w:t>Nafarroako Gobernuko Memoria eta Bizikidetzako, Kanpo Ekintzako eta Euskarako Departamentuak egoitza Nafarroako Foru Komunitatean duten Espainiako eskualde-etxeetara bideratutako 2024ko laguntzak emateko araubidea ezartzea, honako helburu hauekin: etxe horiek mantentzen laguntzea, kideen gizarteratzea indartuko duten eta Nafarroan eskualde horiek hobeto ezagutzen eta autonomia-erkidegoen arteko harremanak eta loturak sustatzen lagunduko duten kultura- eta gizarte-jarduerak egin ditzaten sustatzea, eta jarduera horiek egiteko beharrezkoak diren inbertsioak erraztea.</w:t>
            </w:r>
          </w:p>
        </w:tc>
      </w:tr>
    </w:tbl>
    <w:p w14:paraId="2FBA172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117A08B" w14:textId="77777777" w:rsidR="00D46BDC" w:rsidRPr="00932E35" w:rsidRDefault="00D46BDC" w:rsidP="00D46BDC">
      <w:pPr>
        <w:rPr>
          <w:b/>
        </w:rPr>
      </w:pPr>
      <w:r>
        <w:rPr>
          <w:b/>
        </w:rPr>
        <w:lastRenderedPageBreak/>
        <w:t>Memoria eta Bizikidetzako, Kanpo Ekintzako eta Euskarako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132"/>
        <w:gridCol w:w="2424"/>
        <w:gridCol w:w="3803"/>
      </w:tblGrid>
      <w:tr w:rsidR="00D46BDC" w:rsidRPr="00932E35" w14:paraId="5C64EBE3" w14:textId="77777777" w:rsidTr="003363ED">
        <w:trPr>
          <w:trHeight w:val="300"/>
        </w:trPr>
        <w:tc>
          <w:tcPr>
            <w:tcW w:w="0" w:type="auto"/>
          </w:tcPr>
          <w:p w14:paraId="5276B8C1"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2F9AB029" w14:textId="77777777" w:rsidR="00D46BDC" w:rsidRPr="00932E35" w:rsidRDefault="00D46BDC" w:rsidP="003363ED">
            <w:pPr>
              <w:rPr>
                <w:rFonts w:eastAsia="Times New Roman" w:cs="Calibri"/>
                <w:sz w:val="20"/>
              </w:rPr>
            </w:pPr>
            <w:r>
              <w:rPr>
                <w:sz w:val="20"/>
              </w:rPr>
              <w:t>Motibazio politikoko indarkeriaren biktimen erregistroa</w:t>
            </w:r>
          </w:p>
        </w:tc>
      </w:tr>
      <w:tr w:rsidR="00D46BDC" w:rsidRPr="00932E35" w14:paraId="0468E22A" w14:textId="77777777" w:rsidTr="003363ED">
        <w:trPr>
          <w:trHeight w:val="300"/>
        </w:trPr>
        <w:tc>
          <w:tcPr>
            <w:tcW w:w="0" w:type="auto"/>
          </w:tcPr>
          <w:p w14:paraId="26BA38E3"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512512A3" w14:textId="77777777" w:rsidR="00D46BDC" w:rsidRPr="00932E35" w:rsidRDefault="00D46BDC" w:rsidP="003363ED">
            <w:pPr>
              <w:rPr>
                <w:rFonts w:eastAsia="Times New Roman" w:cs="Calibri"/>
                <w:sz w:val="20"/>
              </w:rPr>
            </w:pPr>
            <w:r>
              <w:rPr>
                <w:sz w:val="20"/>
              </w:rPr>
              <w:t>Memoria eta elkarbizitza</w:t>
            </w:r>
          </w:p>
        </w:tc>
        <w:tc>
          <w:tcPr>
            <w:tcW w:w="0" w:type="auto"/>
          </w:tcPr>
          <w:p w14:paraId="1648DD92" w14:textId="77777777" w:rsidR="00D46BDC" w:rsidRPr="00932E35" w:rsidRDefault="00D46BDC" w:rsidP="003363ED">
            <w:pPr>
              <w:rPr>
                <w:rFonts w:eastAsia="Times New Roman" w:cs="Calibri"/>
                <w:sz w:val="20"/>
              </w:rPr>
            </w:pPr>
            <w:r>
              <w:rPr>
                <w:sz w:val="20"/>
              </w:rPr>
              <w:t>Bizikidetzaren eta Giza Eskubideen Zerbitzua</w:t>
            </w:r>
          </w:p>
        </w:tc>
      </w:tr>
      <w:tr w:rsidR="00D46BDC" w:rsidRPr="00932E35" w14:paraId="69901BBF" w14:textId="77777777" w:rsidTr="003363ED">
        <w:trPr>
          <w:trHeight w:val="300"/>
        </w:trPr>
        <w:tc>
          <w:tcPr>
            <w:tcW w:w="0" w:type="auto"/>
          </w:tcPr>
          <w:p w14:paraId="46B91A9B"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463E92BC" w14:textId="77777777" w:rsidR="00D46BDC" w:rsidRPr="00932E35" w:rsidRDefault="00D46BDC" w:rsidP="003363ED">
            <w:pPr>
              <w:rPr>
                <w:rFonts w:eastAsia="Times New Roman" w:cs="Calibri"/>
                <w:sz w:val="20"/>
              </w:rPr>
            </w:pPr>
            <w:r>
              <w:rPr>
                <w:sz w:val="20"/>
              </w:rPr>
              <w:t>•</w:t>
            </w:r>
            <w:r>
              <w:rPr>
                <w:sz w:val="20"/>
              </w:rPr>
              <w:tab/>
              <w:t xml:space="preserve">16/2019 FL, martxoaren 26koa, eskuin muturreko taldeek edo funtzionario publikoek eragindako motibazio politikoko ekintzen biktimen </w:t>
            </w:r>
            <w:proofErr w:type="spellStart"/>
            <w:r>
              <w:rPr>
                <w:sz w:val="20"/>
              </w:rPr>
              <w:t>errekonozimenduari</w:t>
            </w:r>
            <w:proofErr w:type="spellEnd"/>
            <w:r>
              <w:rPr>
                <w:sz w:val="20"/>
              </w:rPr>
              <w:t xml:space="preserve"> eta </w:t>
            </w:r>
            <w:proofErr w:type="spellStart"/>
            <w:r>
              <w:rPr>
                <w:sz w:val="20"/>
              </w:rPr>
              <w:t>erreparazioari</w:t>
            </w:r>
            <w:proofErr w:type="spellEnd"/>
            <w:r>
              <w:rPr>
                <w:sz w:val="20"/>
              </w:rPr>
              <w:t xml:space="preserve"> buruzkoa</w:t>
            </w:r>
          </w:p>
        </w:tc>
      </w:tr>
      <w:tr w:rsidR="00D46BDC" w:rsidRPr="00932E35" w14:paraId="62A673B6" w14:textId="77777777" w:rsidTr="003363ED">
        <w:trPr>
          <w:trHeight w:val="300"/>
        </w:trPr>
        <w:tc>
          <w:tcPr>
            <w:tcW w:w="0" w:type="auto"/>
          </w:tcPr>
          <w:p w14:paraId="58856C57"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119A2C69" w14:textId="77777777" w:rsidR="00D46BDC" w:rsidRPr="00932E35" w:rsidRDefault="00D46BDC" w:rsidP="003363ED">
            <w:pPr>
              <w:rPr>
                <w:rFonts w:eastAsia="Times New Roman" w:cs="Calibri"/>
                <w:sz w:val="20"/>
              </w:rPr>
            </w:pPr>
            <w:r>
              <w:rPr>
                <w:sz w:val="20"/>
              </w:rPr>
              <w:t>•</w:t>
            </w:r>
            <w:r>
              <w:rPr>
                <w:sz w:val="20"/>
              </w:rPr>
              <w:tab/>
              <w:t xml:space="preserve">16/2019 FL, martxoaren 26koa, eskuin muturreko taldeek edo funtzionario publikoek eragindako motibazio politikoko ekintzen biktimen </w:t>
            </w:r>
            <w:proofErr w:type="spellStart"/>
            <w:r>
              <w:rPr>
                <w:sz w:val="20"/>
              </w:rPr>
              <w:t>errekonozimenduari</w:t>
            </w:r>
            <w:proofErr w:type="spellEnd"/>
            <w:r>
              <w:rPr>
                <w:sz w:val="20"/>
              </w:rPr>
              <w:t xml:space="preserve"> eta </w:t>
            </w:r>
            <w:proofErr w:type="spellStart"/>
            <w:r>
              <w:rPr>
                <w:sz w:val="20"/>
              </w:rPr>
              <w:t>erreparazioari</w:t>
            </w:r>
            <w:proofErr w:type="spellEnd"/>
            <w:r>
              <w:rPr>
                <w:sz w:val="20"/>
              </w:rPr>
              <w:t xml:space="preserve"> buruzkoa</w:t>
            </w:r>
          </w:p>
        </w:tc>
      </w:tr>
      <w:tr w:rsidR="00D46BDC" w:rsidRPr="00932E35" w14:paraId="53C0639A" w14:textId="77777777" w:rsidTr="003363ED">
        <w:trPr>
          <w:trHeight w:val="300"/>
        </w:trPr>
        <w:tc>
          <w:tcPr>
            <w:tcW w:w="0" w:type="auto"/>
          </w:tcPr>
          <w:p w14:paraId="26B1F678"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14491BE9" w14:textId="77777777" w:rsidR="00D46BDC" w:rsidRPr="00932E35" w:rsidRDefault="00D46BDC" w:rsidP="003363ED">
            <w:pPr>
              <w:rPr>
                <w:rFonts w:eastAsia="Times New Roman" w:cs="Calibri"/>
                <w:sz w:val="20"/>
              </w:rPr>
            </w:pPr>
            <w:r>
              <w:rPr>
                <w:sz w:val="20"/>
              </w:rPr>
              <w:t>•</w:t>
            </w:r>
            <w:r>
              <w:rPr>
                <w:sz w:val="20"/>
              </w:rPr>
              <w:tab/>
              <w:t xml:space="preserve">16/2019 FL, martxoaren 26koa, eskuin muturreko taldeek edo funtzionario publikoek eragindako motibazio politikoko ekintzen biktimen </w:t>
            </w:r>
            <w:proofErr w:type="spellStart"/>
            <w:r>
              <w:rPr>
                <w:sz w:val="20"/>
              </w:rPr>
              <w:t>errekonozimenduari</w:t>
            </w:r>
            <w:proofErr w:type="spellEnd"/>
            <w:r>
              <w:rPr>
                <w:sz w:val="20"/>
              </w:rPr>
              <w:t xml:space="preserve"> eta </w:t>
            </w:r>
            <w:proofErr w:type="spellStart"/>
            <w:r>
              <w:rPr>
                <w:sz w:val="20"/>
              </w:rPr>
              <w:t>erreparazioari</w:t>
            </w:r>
            <w:proofErr w:type="spellEnd"/>
            <w:r>
              <w:rPr>
                <w:sz w:val="20"/>
              </w:rPr>
              <w:t xml:space="preserve"> buruzkoa</w:t>
            </w:r>
          </w:p>
        </w:tc>
      </w:tr>
      <w:tr w:rsidR="00D46BDC" w:rsidRPr="00932E35" w14:paraId="0FE0CB75" w14:textId="77777777" w:rsidTr="003363ED">
        <w:trPr>
          <w:trHeight w:val="300"/>
        </w:trPr>
        <w:tc>
          <w:tcPr>
            <w:tcW w:w="0" w:type="auto"/>
          </w:tcPr>
          <w:p w14:paraId="16BA005C" w14:textId="77777777" w:rsidR="00D46BDC" w:rsidRPr="00932E35" w:rsidRDefault="00D46BDC" w:rsidP="003363ED">
            <w:pPr>
              <w:rPr>
                <w:rFonts w:eastAsia="Times New Roman" w:cs="Calibri"/>
                <w:b/>
                <w:sz w:val="20"/>
              </w:rPr>
            </w:pPr>
            <w:r>
              <w:rPr>
                <w:b/>
                <w:sz w:val="20"/>
              </w:rPr>
              <w:t>Edukia</w:t>
            </w:r>
          </w:p>
        </w:tc>
        <w:tc>
          <w:tcPr>
            <w:tcW w:w="0" w:type="auto"/>
            <w:gridSpan w:val="2"/>
          </w:tcPr>
          <w:p w14:paraId="78AC9519" w14:textId="77777777" w:rsidR="00D46BDC" w:rsidRPr="00932E35" w:rsidRDefault="00D46BDC" w:rsidP="003363ED">
            <w:pPr>
              <w:rPr>
                <w:rFonts w:eastAsia="Times New Roman" w:cs="Calibri"/>
                <w:sz w:val="20"/>
              </w:rPr>
            </w:pPr>
            <w:r>
              <w:rPr>
                <w:sz w:val="20"/>
              </w:rPr>
              <w:t xml:space="preserve">​Motibazio politikoko indarkeriaren biktimen </w:t>
            </w:r>
            <w:proofErr w:type="spellStart"/>
            <w:r>
              <w:rPr>
                <w:sz w:val="20"/>
              </w:rPr>
              <w:t>errekonozimendurako</w:t>
            </w:r>
            <w:proofErr w:type="spellEnd"/>
            <w:r>
              <w:rPr>
                <w:sz w:val="20"/>
              </w:rPr>
              <w:t xml:space="preserve"> dokumentazioa biltzeko eta Batzordeak izapidetu eta erreparatzeko datu-basea. Oraingoz ez dago aurreikusita biktima horiei eskainitako arretaren jarraipena.</w:t>
            </w:r>
          </w:p>
        </w:tc>
      </w:tr>
    </w:tbl>
    <w:p w14:paraId="3DEA0638"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5FD6D75" w14:textId="77777777" w:rsidR="00D46BDC" w:rsidRPr="00932E35" w:rsidRDefault="00D46BDC" w:rsidP="00D46BDC">
      <w:pPr>
        <w:rPr>
          <w:b/>
        </w:rPr>
      </w:pPr>
      <w:r>
        <w:rPr>
          <w:b/>
        </w:rPr>
        <w:lastRenderedPageBreak/>
        <w:t>Memoria eta Bizikidetzako, Kanpo Ekintzako eta Euskarako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051"/>
        <w:gridCol w:w="2459"/>
        <w:gridCol w:w="3849"/>
      </w:tblGrid>
      <w:tr w:rsidR="00D46BDC" w:rsidRPr="00932E35" w14:paraId="1773641E" w14:textId="77777777" w:rsidTr="003363ED">
        <w:trPr>
          <w:trHeight w:val="300"/>
        </w:trPr>
        <w:tc>
          <w:tcPr>
            <w:tcW w:w="0" w:type="auto"/>
          </w:tcPr>
          <w:p w14:paraId="765CF68B"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676B38EA" w14:textId="77777777" w:rsidR="00D46BDC" w:rsidRPr="00932E35" w:rsidRDefault="00D46BDC" w:rsidP="003363ED">
            <w:pPr>
              <w:rPr>
                <w:rFonts w:eastAsia="Times New Roman" w:cs="Calibri"/>
                <w:sz w:val="20"/>
              </w:rPr>
            </w:pPr>
            <w:r>
              <w:rPr>
                <w:sz w:val="20"/>
              </w:rPr>
              <w:t>Lapurtutako ume jaioberrien erregistroa</w:t>
            </w:r>
          </w:p>
        </w:tc>
      </w:tr>
      <w:tr w:rsidR="00D46BDC" w:rsidRPr="00932E35" w14:paraId="43E8B8B1" w14:textId="77777777" w:rsidTr="003363ED">
        <w:trPr>
          <w:trHeight w:val="300"/>
        </w:trPr>
        <w:tc>
          <w:tcPr>
            <w:tcW w:w="0" w:type="auto"/>
          </w:tcPr>
          <w:p w14:paraId="40D49715"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36B4E5B5" w14:textId="77777777" w:rsidR="00D46BDC" w:rsidRPr="00932E35" w:rsidRDefault="00D46BDC" w:rsidP="003363ED">
            <w:pPr>
              <w:rPr>
                <w:rFonts w:eastAsia="Times New Roman" w:cs="Calibri"/>
                <w:sz w:val="20"/>
              </w:rPr>
            </w:pPr>
            <w:r>
              <w:rPr>
                <w:sz w:val="20"/>
              </w:rPr>
              <w:t>Memoria eta elkarbizitza</w:t>
            </w:r>
          </w:p>
        </w:tc>
        <w:tc>
          <w:tcPr>
            <w:tcW w:w="0" w:type="auto"/>
          </w:tcPr>
          <w:p w14:paraId="54DD2BDE" w14:textId="77777777" w:rsidR="00D46BDC" w:rsidRPr="00932E35" w:rsidRDefault="00D46BDC" w:rsidP="003363ED">
            <w:pPr>
              <w:rPr>
                <w:rFonts w:eastAsia="Times New Roman" w:cs="Calibri"/>
                <w:sz w:val="20"/>
              </w:rPr>
            </w:pPr>
            <w:r>
              <w:rPr>
                <w:sz w:val="20"/>
              </w:rPr>
              <w:t>Bizikidetzaren eta Giza Eskubideen Zerbitzua</w:t>
            </w:r>
          </w:p>
        </w:tc>
      </w:tr>
      <w:tr w:rsidR="00D46BDC" w:rsidRPr="00932E35" w14:paraId="34B58A11" w14:textId="77777777" w:rsidTr="003363ED">
        <w:trPr>
          <w:trHeight w:val="300"/>
        </w:trPr>
        <w:tc>
          <w:tcPr>
            <w:tcW w:w="0" w:type="auto"/>
          </w:tcPr>
          <w:p w14:paraId="52023E5C"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3B1F2404" w14:textId="77777777" w:rsidR="00D46BDC" w:rsidRPr="00932E35" w:rsidRDefault="00D46BDC" w:rsidP="003363ED">
            <w:pPr>
              <w:rPr>
                <w:rFonts w:eastAsia="Times New Roman" w:cs="Calibri"/>
                <w:sz w:val="20"/>
              </w:rPr>
            </w:pPr>
            <w:r>
              <w:rPr>
                <w:sz w:val="20"/>
              </w:rPr>
              <w:t>•</w:t>
            </w:r>
            <w:r>
              <w:rPr>
                <w:sz w:val="20"/>
              </w:rPr>
              <w:tab/>
              <w:t xml:space="preserve">11/2017 FL, uztailaren 3koa, zeinaren bidez aldatzen baita azaroaren 26ko 33/2013 Foru Legea, 1936ko kolpe militarraren ondorioz eraildako eta errepresioaren biktima izandako Nafarroako herritarrei </w:t>
            </w:r>
            <w:proofErr w:type="spellStart"/>
            <w:r>
              <w:rPr>
                <w:sz w:val="20"/>
              </w:rPr>
              <w:t>errekonozimendua</w:t>
            </w:r>
            <w:proofErr w:type="spellEnd"/>
            <w:r>
              <w:rPr>
                <w:sz w:val="20"/>
              </w:rPr>
              <w:t xml:space="preserve"> eta ordain morala ematekoa</w:t>
            </w:r>
          </w:p>
        </w:tc>
      </w:tr>
      <w:tr w:rsidR="00D46BDC" w:rsidRPr="00932E35" w14:paraId="30440F92" w14:textId="77777777" w:rsidTr="003363ED">
        <w:trPr>
          <w:trHeight w:val="300"/>
        </w:trPr>
        <w:tc>
          <w:tcPr>
            <w:tcW w:w="0" w:type="auto"/>
          </w:tcPr>
          <w:p w14:paraId="337E7522"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156073B8" w14:textId="77777777" w:rsidR="00D46BDC" w:rsidRPr="00932E35" w:rsidRDefault="00D46BDC" w:rsidP="003363ED">
            <w:pPr>
              <w:rPr>
                <w:rFonts w:eastAsia="Times New Roman" w:cs="Calibri"/>
                <w:sz w:val="20"/>
              </w:rPr>
            </w:pPr>
            <w:r>
              <w:rPr>
                <w:sz w:val="20"/>
              </w:rPr>
              <w:t>•</w:t>
            </w:r>
            <w:r>
              <w:rPr>
                <w:sz w:val="20"/>
              </w:rPr>
              <w:tab/>
              <w:t xml:space="preserve">11/2017 FL, uztailaren 3koa, zeinaren bidez aldatzen baita azaroaren 26ko 33/2013 Foru Legea, 1936ko kolpe militarraren ondorioz eraildako eta errepresioaren biktima izandako Nafarroako herritarrei </w:t>
            </w:r>
            <w:proofErr w:type="spellStart"/>
            <w:r>
              <w:rPr>
                <w:sz w:val="20"/>
              </w:rPr>
              <w:t>errekonozimendua</w:t>
            </w:r>
            <w:proofErr w:type="spellEnd"/>
            <w:r>
              <w:rPr>
                <w:sz w:val="20"/>
              </w:rPr>
              <w:t xml:space="preserve"> eta ordain morala ematekoa</w:t>
            </w:r>
          </w:p>
        </w:tc>
      </w:tr>
      <w:tr w:rsidR="00D46BDC" w:rsidRPr="00932E35" w14:paraId="2770F449" w14:textId="77777777" w:rsidTr="003363ED">
        <w:trPr>
          <w:trHeight w:val="300"/>
        </w:trPr>
        <w:tc>
          <w:tcPr>
            <w:tcW w:w="0" w:type="auto"/>
          </w:tcPr>
          <w:p w14:paraId="3E161095"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6F86F4F9" w14:textId="77777777" w:rsidR="00D46BDC" w:rsidRPr="00932E35" w:rsidRDefault="00D46BDC" w:rsidP="003363ED">
            <w:pPr>
              <w:rPr>
                <w:rFonts w:eastAsia="Times New Roman" w:cs="Calibri"/>
                <w:sz w:val="20"/>
              </w:rPr>
            </w:pPr>
            <w:r>
              <w:rPr>
                <w:sz w:val="20"/>
              </w:rPr>
              <w:t>•</w:t>
            </w:r>
            <w:r>
              <w:rPr>
                <w:sz w:val="20"/>
              </w:rPr>
              <w:tab/>
              <w:t xml:space="preserve">11/2017 FL, uztailaren 3koa, zeinaren bidez aldatzen baita azaroaren 26ko 33/2013 Foru Legea, 1936ko kolpe militarraren ondorioz eraildako eta errepresioaren biktima izandako Nafarroako herritarrei </w:t>
            </w:r>
            <w:proofErr w:type="spellStart"/>
            <w:r>
              <w:rPr>
                <w:sz w:val="20"/>
              </w:rPr>
              <w:t>errekonozimendua</w:t>
            </w:r>
            <w:proofErr w:type="spellEnd"/>
            <w:r>
              <w:rPr>
                <w:sz w:val="20"/>
              </w:rPr>
              <w:t xml:space="preserve"> eta ordain morala ematekoa</w:t>
            </w:r>
          </w:p>
        </w:tc>
      </w:tr>
      <w:tr w:rsidR="00D46BDC" w:rsidRPr="00932E35" w14:paraId="39E04DAB" w14:textId="77777777" w:rsidTr="003363ED">
        <w:trPr>
          <w:trHeight w:val="300"/>
        </w:trPr>
        <w:tc>
          <w:tcPr>
            <w:tcW w:w="0" w:type="auto"/>
          </w:tcPr>
          <w:p w14:paraId="335869DD" w14:textId="77777777" w:rsidR="00D46BDC" w:rsidRPr="00932E35" w:rsidRDefault="00D46BDC" w:rsidP="003363ED">
            <w:pPr>
              <w:rPr>
                <w:rFonts w:eastAsia="Times New Roman" w:cs="Calibri"/>
                <w:b/>
                <w:sz w:val="20"/>
              </w:rPr>
            </w:pPr>
            <w:r>
              <w:rPr>
                <w:b/>
                <w:sz w:val="20"/>
              </w:rPr>
              <w:t>Edukia</w:t>
            </w:r>
          </w:p>
        </w:tc>
        <w:tc>
          <w:tcPr>
            <w:tcW w:w="0" w:type="auto"/>
            <w:gridSpan w:val="2"/>
          </w:tcPr>
          <w:p w14:paraId="61E218DA" w14:textId="77777777" w:rsidR="00D46BDC" w:rsidRPr="00932E35" w:rsidRDefault="00D46BDC" w:rsidP="003363ED">
            <w:pPr>
              <w:rPr>
                <w:rFonts w:eastAsia="Times New Roman" w:cs="Calibri"/>
                <w:sz w:val="20"/>
              </w:rPr>
            </w:pPr>
            <w:r>
              <w:rPr>
                <w:sz w:val="20"/>
              </w:rPr>
              <w:t>“</w:t>
            </w:r>
            <w:proofErr w:type="spellStart"/>
            <w:r>
              <w:rPr>
                <w:sz w:val="20"/>
              </w:rPr>
              <w:t>Share</w:t>
            </w:r>
            <w:proofErr w:type="spellEnd"/>
            <w:r>
              <w:rPr>
                <w:sz w:val="20"/>
              </w:rPr>
              <w:t xml:space="preserve"> </w:t>
            </w:r>
            <w:proofErr w:type="spellStart"/>
            <w:r>
              <w:rPr>
                <w:sz w:val="20"/>
              </w:rPr>
              <w:t>point</w:t>
            </w:r>
            <w:proofErr w:type="spellEnd"/>
            <w:r>
              <w:rPr>
                <w:sz w:val="20"/>
              </w:rPr>
              <w:t>” datu-basea, balizko haurtxo lapurtuen edo senideen datuak eta dokumentazioa biltzekoa.</w:t>
            </w:r>
          </w:p>
        </w:tc>
      </w:tr>
    </w:tbl>
    <w:p w14:paraId="6D10773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BBAF1AB" w14:textId="77777777" w:rsidR="00D46BDC" w:rsidRPr="00932E35" w:rsidRDefault="00D46BDC" w:rsidP="00D46BDC">
      <w:pPr>
        <w:rPr>
          <w:b/>
        </w:rPr>
      </w:pPr>
      <w:r>
        <w:rPr>
          <w:b/>
        </w:rPr>
        <w:lastRenderedPageBreak/>
        <w:t>Memoria eta Bizikidetzako, Kanpo Ekintzako eta Euskarako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841"/>
        <w:gridCol w:w="2410"/>
        <w:gridCol w:w="3108"/>
      </w:tblGrid>
      <w:tr w:rsidR="00D46BDC" w:rsidRPr="00932E35" w14:paraId="1AD98176" w14:textId="77777777" w:rsidTr="003363ED">
        <w:trPr>
          <w:trHeight w:val="300"/>
        </w:trPr>
        <w:tc>
          <w:tcPr>
            <w:tcW w:w="0" w:type="auto"/>
          </w:tcPr>
          <w:p w14:paraId="3DD601DE"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561265D5" w14:textId="77777777" w:rsidR="00D46BDC" w:rsidRPr="00932E35" w:rsidRDefault="00D46BDC" w:rsidP="003363ED">
            <w:pPr>
              <w:rPr>
                <w:rFonts w:eastAsia="Times New Roman" w:cs="Calibri"/>
                <w:sz w:val="20"/>
              </w:rPr>
            </w:pPr>
            <w:r>
              <w:rPr>
                <w:sz w:val="20"/>
              </w:rPr>
              <w:t>Memoria Tokien Erregistroa</w:t>
            </w:r>
          </w:p>
        </w:tc>
      </w:tr>
      <w:tr w:rsidR="00D46BDC" w:rsidRPr="00932E35" w14:paraId="0FAC8BC5" w14:textId="77777777" w:rsidTr="003363ED">
        <w:trPr>
          <w:trHeight w:val="300"/>
        </w:trPr>
        <w:tc>
          <w:tcPr>
            <w:tcW w:w="0" w:type="auto"/>
          </w:tcPr>
          <w:p w14:paraId="2548409E"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5FE3C271" w14:textId="77777777" w:rsidR="00D46BDC" w:rsidRPr="00932E35" w:rsidRDefault="00D46BDC" w:rsidP="003363ED">
            <w:pPr>
              <w:rPr>
                <w:rFonts w:eastAsia="Times New Roman" w:cs="Calibri"/>
                <w:sz w:val="20"/>
              </w:rPr>
            </w:pPr>
            <w:r>
              <w:rPr>
                <w:sz w:val="20"/>
              </w:rPr>
              <w:t>Memoria eta elkarbizitza</w:t>
            </w:r>
          </w:p>
        </w:tc>
        <w:tc>
          <w:tcPr>
            <w:tcW w:w="0" w:type="auto"/>
          </w:tcPr>
          <w:p w14:paraId="3FA7491C" w14:textId="77777777" w:rsidR="00D46BDC" w:rsidRPr="00932E35" w:rsidRDefault="00D46BDC" w:rsidP="003363ED">
            <w:pPr>
              <w:rPr>
                <w:rFonts w:eastAsia="Times New Roman" w:cs="Calibri"/>
                <w:sz w:val="20"/>
              </w:rPr>
            </w:pPr>
            <w:r>
              <w:rPr>
                <w:sz w:val="20"/>
              </w:rPr>
              <w:t>Nafarroako Memoriaren Institutua</w:t>
            </w:r>
          </w:p>
        </w:tc>
      </w:tr>
      <w:tr w:rsidR="00D46BDC" w:rsidRPr="00932E35" w14:paraId="38717A77" w14:textId="77777777" w:rsidTr="003363ED">
        <w:trPr>
          <w:trHeight w:val="300"/>
        </w:trPr>
        <w:tc>
          <w:tcPr>
            <w:tcW w:w="0" w:type="auto"/>
          </w:tcPr>
          <w:p w14:paraId="697ABAD0"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245DAAE3" w14:textId="77777777" w:rsidR="00D46BDC" w:rsidRPr="00932E35" w:rsidRDefault="00D46BDC" w:rsidP="003363ED">
            <w:pPr>
              <w:rPr>
                <w:rFonts w:eastAsia="Times New Roman" w:cs="Calibri"/>
                <w:sz w:val="20"/>
              </w:rPr>
            </w:pPr>
            <w:r>
              <w:rPr>
                <w:sz w:val="20"/>
              </w:rPr>
              <w:t>29/2018 FORU LEGEA, ABENDUAREN 26KOA, NAFARROAKO MEMORIA HISTORIKOAREN TOKIEI BURUZKOA</w:t>
            </w:r>
          </w:p>
        </w:tc>
      </w:tr>
      <w:tr w:rsidR="00D46BDC" w:rsidRPr="00932E35" w14:paraId="7C6216B9" w14:textId="77777777" w:rsidTr="003363ED">
        <w:trPr>
          <w:trHeight w:val="300"/>
        </w:trPr>
        <w:tc>
          <w:tcPr>
            <w:tcW w:w="0" w:type="auto"/>
          </w:tcPr>
          <w:p w14:paraId="74740351"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21B01D55" w14:textId="77777777" w:rsidR="00D46BDC" w:rsidRPr="00932E35" w:rsidRDefault="00D46BDC" w:rsidP="003363ED">
            <w:pPr>
              <w:rPr>
                <w:rFonts w:eastAsia="Times New Roman" w:cs="Calibri"/>
                <w:sz w:val="20"/>
              </w:rPr>
            </w:pPr>
            <w:r>
              <w:rPr>
                <w:sz w:val="20"/>
              </w:rPr>
              <w:t>29/2018 FORU LEGEA, ABENDUAREN 26KOA, NAFARROAKO MEMORIA HISTORIKOAREN TOKIEI BURUZKOA</w:t>
            </w:r>
          </w:p>
        </w:tc>
      </w:tr>
      <w:tr w:rsidR="00D46BDC" w:rsidRPr="00932E35" w14:paraId="25C7C19B" w14:textId="77777777" w:rsidTr="003363ED">
        <w:trPr>
          <w:trHeight w:val="300"/>
        </w:trPr>
        <w:tc>
          <w:tcPr>
            <w:tcW w:w="0" w:type="auto"/>
          </w:tcPr>
          <w:p w14:paraId="5A0EB709"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0190A99E" w14:textId="77777777" w:rsidR="00D46BDC" w:rsidRPr="00932E35" w:rsidRDefault="00D46BDC" w:rsidP="003363ED">
            <w:pPr>
              <w:rPr>
                <w:rFonts w:eastAsia="Times New Roman" w:cs="Calibri"/>
                <w:sz w:val="20"/>
              </w:rPr>
            </w:pPr>
            <w:r>
              <w:rPr>
                <w:sz w:val="20"/>
              </w:rPr>
              <w:t>29/2018 FORU LEGEA, ABENDUAREN 26KOA, NAFARROAKO MEMORIA HISTORIKOAREN TOKIEI BURUZKOA</w:t>
            </w:r>
          </w:p>
        </w:tc>
      </w:tr>
      <w:tr w:rsidR="00D46BDC" w:rsidRPr="00932E35" w14:paraId="0306799C" w14:textId="77777777" w:rsidTr="003363ED">
        <w:trPr>
          <w:trHeight w:val="300"/>
        </w:trPr>
        <w:tc>
          <w:tcPr>
            <w:tcW w:w="0" w:type="auto"/>
          </w:tcPr>
          <w:p w14:paraId="7B5B1B6B" w14:textId="77777777" w:rsidR="00D46BDC" w:rsidRPr="00932E35" w:rsidRDefault="00D46BDC" w:rsidP="003363ED">
            <w:pPr>
              <w:rPr>
                <w:rFonts w:eastAsia="Times New Roman" w:cs="Calibri"/>
                <w:b/>
                <w:sz w:val="20"/>
              </w:rPr>
            </w:pPr>
            <w:r>
              <w:rPr>
                <w:b/>
                <w:sz w:val="20"/>
              </w:rPr>
              <w:t>Edukia</w:t>
            </w:r>
          </w:p>
        </w:tc>
        <w:tc>
          <w:tcPr>
            <w:tcW w:w="0" w:type="auto"/>
            <w:gridSpan w:val="2"/>
          </w:tcPr>
          <w:p w14:paraId="7137C17B" w14:textId="77777777" w:rsidR="00D46BDC" w:rsidRPr="00932E35" w:rsidRDefault="00D46BDC" w:rsidP="003363ED">
            <w:pPr>
              <w:rPr>
                <w:rFonts w:eastAsia="Times New Roman" w:cs="Calibri"/>
                <w:sz w:val="20"/>
                <w:lang w:eastAsia="es-ES"/>
              </w:rPr>
            </w:pPr>
          </w:p>
        </w:tc>
      </w:tr>
    </w:tbl>
    <w:p w14:paraId="2A73F4C5"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D81EBA8" w14:textId="77777777" w:rsidR="00D46BDC" w:rsidRPr="00932E35" w:rsidRDefault="00D46BDC" w:rsidP="00D46BDC">
      <w:pPr>
        <w:rPr>
          <w:b/>
        </w:rPr>
      </w:pPr>
      <w:r>
        <w:rPr>
          <w:b/>
        </w:rPr>
        <w:lastRenderedPageBreak/>
        <w:t>Memoria eta Bizikidetzako, Kanpo Ekintzako eta Euskarako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141"/>
        <w:gridCol w:w="2739"/>
        <w:gridCol w:w="3479"/>
      </w:tblGrid>
      <w:tr w:rsidR="00D46BDC" w:rsidRPr="00932E35" w14:paraId="740A38C9" w14:textId="77777777" w:rsidTr="003363ED">
        <w:trPr>
          <w:trHeight w:val="300"/>
        </w:trPr>
        <w:tc>
          <w:tcPr>
            <w:tcW w:w="0" w:type="auto"/>
          </w:tcPr>
          <w:p w14:paraId="3C3A5E74"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26465A7D" w14:textId="77777777" w:rsidR="00D46BDC" w:rsidRPr="00932E35" w:rsidRDefault="00D46BDC" w:rsidP="003363ED">
            <w:pPr>
              <w:rPr>
                <w:rFonts w:eastAsia="Times New Roman" w:cs="Calibri"/>
                <w:sz w:val="20"/>
              </w:rPr>
            </w:pPr>
            <w:r>
              <w:rPr>
                <w:sz w:val="20"/>
              </w:rPr>
              <w:t>Ikur frankistei eta diktadura frankistari loturiko ikurrei buruzko erregistroa</w:t>
            </w:r>
          </w:p>
        </w:tc>
      </w:tr>
      <w:tr w:rsidR="00D46BDC" w:rsidRPr="00932E35" w14:paraId="7667459F" w14:textId="77777777" w:rsidTr="003363ED">
        <w:trPr>
          <w:trHeight w:val="300"/>
        </w:trPr>
        <w:tc>
          <w:tcPr>
            <w:tcW w:w="0" w:type="auto"/>
          </w:tcPr>
          <w:p w14:paraId="47316CE2"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4E2AE94D" w14:textId="77777777" w:rsidR="00D46BDC" w:rsidRPr="00932E35" w:rsidRDefault="00D46BDC" w:rsidP="003363ED">
            <w:pPr>
              <w:rPr>
                <w:rFonts w:eastAsia="Times New Roman" w:cs="Calibri"/>
                <w:sz w:val="20"/>
              </w:rPr>
            </w:pPr>
            <w:r>
              <w:rPr>
                <w:sz w:val="20"/>
              </w:rPr>
              <w:t>Memoria eta elkarbizitza</w:t>
            </w:r>
          </w:p>
        </w:tc>
        <w:tc>
          <w:tcPr>
            <w:tcW w:w="0" w:type="auto"/>
          </w:tcPr>
          <w:p w14:paraId="5F450896" w14:textId="77777777" w:rsidR="00D46BDC" w:rsidRPr="00932E35" w:rsidRDefault="00D46BDC" w:rsidP="003363ED">
            <w:pPr>
              <w:rPr>
                <w:rFonts w:eastAsia="Times New Roman" w:cs="Calibri"/>
                <w:sz w:val="20"/>
              </w:rPr>
            </w:pPr>
            <w:r>
              <w:rPr>
                <w:sz w:val="20"/>
              </w:rPr>
              <w:t>Nafarroako Memoriaren Institutua</w:t>
            </w:r>
          </w:p>
        </w:tc>
      </w:tr>
      <w:tr w:rsidR="00D46BDC" w:rsidRPr="00932E35" w14:paraId="1C5F6A39" w14:textId="77777777" w:rsidTr="003363ED">
        <w:trPr>
          <w:trHeight w:val="300"/>
        </w:trPr>
        <w:tc>
          <w:tcPr>
            <w:tcW w:w="0" w:type="auto"/>
          </w:tcPr>
          <w:p w14:paraId="72E6CA83"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1AF3F735" w14:textId="77777777" w:rsidR="00D46BDC" w:rsidRPr="00932E35" w:rsidRDefault="00D46BDC" w:rsidP="003363ED">
            <w:pPr>
              <w:rPr>
                <w:rFonts w:eastAsia="Times New Roman" w:cs="Calibri"/>
                <w:sz w:val="20"/>
              </w:rPr>
            </w:pPr>
            <w:r>
              <w:rPr>
                <w:sz w:val="20"/>
              </w:rPr>
              <w:t>•</w:t>
            </w:r>
            <w:r>
              <w:rPr>
                <w:sz w:val="20"/>
              </w:rPr>
              <w:tab/>
              <w:t>33/2013 FL, AZAROAREN 26KOA, 1936KO KOLPE MILITARRAREN ONDORIOZ ERAILDAKO ETA ERREPRESIOAREN BIKTIMA IZANDAKO NAFARROAKO HERRITARREI ERREKONOZIMENDUA ETA ORDAIN MORALA EMATEKOA</w:t>
            </w:r>
          </w:p>
        </w:tc>
      </w:tr>
      <w:tr w:rsidR="00D46BDC" w:rsidRPr="00932E35" w14:paraId="5FB10EA3" w14:textId="77777777" w:rsidTr="003363ED">
        <w:trPr>
          <w:trHeight w:val="300"/>
        </w:trPr>
        <w:tc>
          <w:tcPr>
            <w:tcW w:w="0" w:type="auto"/>
          </w:tcPr>
          <w:p w14:paraId="137AC881"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686AAE64" w14:textId="77777777" w:rsidR="00D46BDC" w:rsidRPr="00932E35" w:rsidRDefault="00D46BDC" w:rsidP="003363ED">
            <w:pPr>
              <w:rPr>
                <w:rFonts w:eastAsia="Times New Roman" w:cs="Calibri"/>
                <w:sz w:val="20"/>
              </w:rPr>
            </w:pPr>
            <w:r>
              <w:rPr>
                <w:sz w:val="20"/>
              </w:rPr>
              <w:t>•</w:t>
            </w:r>
            <w:r>
              <w:rPr>
                <w:sz w:val="20"/>
              </w:rPr>
              <w:tab/>
              <w:t>33/2013 FL, AZAROAREN 26KOA, 1936KO KOLPE MILITARRAREN ONDORIOZ ERAILDAKO ETA ERREPRESIOAREN BIKTIMA IZANDAKO NAFARROAKO HERRITARREI ERREKONOZIMENDUA ETA ORDAIN MORALA EMATEKOA</w:t>
            </w:r>
          </w:p>
        </w:tc>
      </w:tr>
      <w:tr w:rsidR="00D46BDC" w:rsidRPr="00932E35" w14:paraId="7E6B6721" w14:textId="77777777" w:rsidTr="003363ED">
        <w:trPr>
          <w:trHeight w:val="300"/>
        </w:trPr>
        <w:tc>
          <w:tcPr>
            <w:tcW w:w="0" w:type="auto"/>
          </w:tcPr>
          <w:p w14:paraId="268B7B07"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4FFB8007" w14:textId="77777777" w:rsidR="00D46BDC" w:rsidRPr="00932E35" w:rsidRDefault="00D46BDC" w:rsidP="003363ED">
            <w:pPr>
              <w:rPr>
                <w:rFonts w:eastAsia="Times New Roman" w:cs="Calibri"/>
                <w:sz w:val="20"/>
              </w:rPr>
            </w:pPr>
            <w:r>
              <w:rPr>
                <w:sz w:val="20"/>
              </w:rPr>
              <w:t>•</w:t>
            </w:r>
            <w:r>
              <w:rPr>
                <w:sz w:val="20"/>
              </w:rPr>
              <w:tab/>
              <w:t>33/2013 FL, AZAROAREN 26KOA, 1936KO KOLPE MILITARRAREN ONDORIOZ ERAILDAKO ETA ERREPRESIOAREN BIKTIMA IZANDAKO NAFARROAKO HERRITARREI ERREKONOZIMENDUA ETA ORDAIN MORALA EMATEKOA</w:t>
            </w:r>
          </w:p>
        </w:tc>
      </w:tr>
      <w:tr w:rsidR="00D46BDC" w:rsidRPr="00932E35" w14:paraId="5203ED9E" w14:textId="77777777" w:rsidTr="003363ED">
        <w:trPr>
          <w:trHeight w:val="300"/>
        </w:trPr>
        <w:tc>
          <w:tcPr>
            <w:tcW w:w="0" w:type="auto"/>
          </w:tcPr>
          <w:p w14:paraId="79604DFA" w14:textId="77777777" w:rsidR="00D46BDC" w:rsidRPr="00932E35" w:rsidRDefault="00D46BDC" w:rsidP="003363ED">
            <w:pPr>
              <w:rPr>
                <w:rFonts w:eastAsia="Times New Roman" w:cs="Calibri"/>
                <w:b/>
                <w:sz w:val="20"/>
              </w:rPr>
            </w:pPr>
            <w:r>
              <w:rPr>
                <w:b/>
                <w:sz w:val="20"/>
              </w:rPr>
              <w:t>Edukia</w:t>
            </w:r>
          </w:p>
        </w:tc>
        <w:tc>
          <w:tcPr>
            <w:tcW w:w="0" w:type="auto"/>
            <w:gridSpan w:val="2"/>
          </w:tcPr>
          <w:p w14:paraId="7E9C6CB9" w14:textId="77777777" w:rsidR="00D46BDC" w:rsidRPr="00932E35" w:rsidRDefault="00D46BDC" w:rsidP="003363ED">
            <w:pPr>
              <w:rPr>
                <w:rFonts w:eastAsia="Times New Roman" w:cs="Calibri"/>
                <w:sz w:val="20"/>
              </w:rPr>
            </w:pPr>
            <w:r>
              <w:rPr>
                <w:sz w:val="20"/>
              </w:rPr>
              <w:t>Kenduta edo kentzeko prozesuan dagoen sinbologia frankistaren erregistroa.</w:t>
            </w:r>
          </w:p>
        </w:tc>
      </w:tr>
    </w:tbl>
    <w:p w14:paraId="7BBF9C56"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0DD9C90" w14:textId="77777777" w:rsidR="00D46BDC" w:rsidRPr="00932E35" w:rsidRDefault="00D46BDC" w:rsidP="00D46BDC">
      <w:pPr>
        <w:rPr>
          <w:b/>
        </w:rPr>
      </w:pPr>
      <w:r>
        <w:rPr>
          <w:b/>
        </w:rPr>
        <w:lastRenderedPageBreak/>
        <w:t>Memoria eta Bizikidetzako, Kanpo Ekintzako eta Euskarako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117"/>
        <w:gridCol w:w="2481"/>
        <w:gridCol w:w="3761"/>
      </w:tblGrid>
      <w:tr w:rsidR="00D46BDC" w:rsidRPr="00932E35" w14:paraId="233FCB8F" w14:textId="77777777" w:rsidTr="003363ED">
        <w:trPr>
          <w:trHeight w:val="300"/>
        </w:trPr>
        <w:tc>
          <w:tcPr>
            <w:tcW w:w="0" w:type="auto"/>
          </w:tcPr>
          <w:p w14:paraId="50CBE39A"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38E779FE" w14:textId="77777777" w:rsidR="00D46BDC" w:rsidRPr="00932E35" w:rsidRDefault="00D46BDC" w:rsidP="003363ED">
            <w:pPr>
              <w:rPr>
                <w:rFonts w:eastAsia="Times New Roman" w:cs="Calibri"/>
                <w:sz w:val="20"/>
              </w:rPr>
            </w:pPr>
            <w:r>
              <w:rPr>
                <w:sz w:val="20"/>
              </w:rPr>
              <w:t>Hobien erregistroa</w:t>
            </w:r>
          </w:p>
        </w:tc>
      </w:tr>
      <w:tr w:rsidR="00D46BDC" w:rsidRPr="00932E35" w14:paraId="02628D12" w14:textId="77777777" w:rsidTr="003363ED">
        <w:trPr>
          <w:trHeight w:val="300"/>
        </w:trPr>
        <w:tc>
          <w:tcPr>
            <w:tcW w:w="0" w:type="auto"/>
          </w:tcPr>
          <w:p w14:paraId="6170EEF6"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448C2E2E" w14:textId="77777777" w:rsidR="00D46BDC" w:rsidRPr="00932E35" w:rsidRDefault="00D46BDC" w:rsidP="003363ED">
            <w:pPr>
              <w:rPr>
                <w:rFonts w:eastAsia="Times New Roman" w:cs="Calibri"/>
                <w:sz w:val="20"/>
              </w:rPr>
            </w:pPr>
            <w:r>
              <w:rPr>
                <w:sz w:val="20"/>
              </w:rPr>
              <w:t>Memoria eta elkarbizitza</w:t>
            </w:r>
          </w:p>
        </w:tc>
        <w:tc>
          <w:tcPr>
            <w:tcW w:w="0" w:type="auto"/>
          </w:tcPr>
          <w:p w14:paraId="50D47A3E" w14:textId="77777777" w:rsidR="00D46BDC" w:rsidRPr="00932E35" w:rsidRDefault="00D46BDC" w:rsidP="003363ED">
            <w:pPr>
              <w:rPr>
                <w:rFonts w:eastAsia="Times New Roman" w:cs="Calibri"/>
                <w:sz w:val="20"/>
              </w:rPr>
            </w:pPr>
            <w:r>
              <w:rPr>
                <w:sz w:val="20"/>
              </w:rPr>
              <w:t>NAFARROAKO MEMORIAREN INSTITUTUA</w:t>
            </w:r>
          </w:p>
        </w:tc>
      </w:tr>
      <w:tr w:rsidR="00D46BDC" w:rsidRPr="00932E35" w14:paraId="208C37DC" w14:textId="77777777" w:rsidTr="003363ED">
        <w:trPr>
          <w:trHeight w:val="300"/>
        </w:trPr>
        <w:tc>
          <w:tcPr>
            <w:tcW w:w="0" w:type="auto"/>
          </w:tcPr>
          <w:p w14:paraId="19CA9846"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0C4079C5" w14:textId="77777777" w:rsidR="00D46BDC" w:rsidRPr="00932E35" w:rsidRDefault="00D46BDC" w:rsidP="003363ED">
            <w:pPr>
              <w:rPr>
                <w:rFonts w:eastAsia="Times New Roman" w:cs="Calibri"/>
                <w:sz w:val="20"/>
              </w:rPr>
            </w:pPr>
            <w:r>
              <w:rPr>
                <w:sz w:val="20"/>
              </w:rPr>
              <w:t>•</w:t>
            </w:r>
            <w:r>
              <w:rPr>
                <w:sz w:val="20"/>
              </w:rPr>
              <w:tab/>
              <w:t>33/2013 FL, AZAROAREN 26KOA, 1936KO KOLPE MILITARRAREN ONDORIOZ ERAILDAKO ETA ERREPRESIOAREN BIKTIMA IZANDAKO NAFARROAKO HERRITARREI ERREKONOZIMENDUA ETA ORDAIN MORALA EMATEKOA</w:t>
            </w:r>
          </w:p>
        </w:tc>
      </w:tr>
      <w:tr w:rsidR="00D46BDC" w:rsidRPr="00932E35" w14:paraId="2400C461" w14:textId="77777777" w:rsidTr="003363ED">
        <w:trPr>
          <w:trHeight w:val="300"/>
        </w:trPr>
        <w:tc>
          <w:tcPr>
            <w:tcW w:w="0" w:type="auto"/>
          </w:tcPr>
          <w:p w14:paraId="3E47BCBA"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61200230" w14:textId="77777777" w:rsidR="00D46BDC" w:rsidRPr="00932E35" w:rsidRDefault="00D46BDC" w:rsidP="003363ED">
            <w:pPr>
              <w:rPr>
                <w:rFonts w:eastAsia="Times New Roman" w:cs="Calibri"/>
                <w:sz w:val="20"/>
              </w:rPr>
            </w:pPr>
            <w:r>
              <w:rPr>
                <w:sz w:val="20"/>
              </w:rPr>
              <w:t>•</w:t>
            </w:r>
            <w:r>
              <w:rPr>
                <w:sz w:val="20"/>
              </w:rPr>
              <w:tab/>
              <w:t>33/2013 FL, AZAROAREN 26KOA, 1936KO KOLPE MILITARRAREN ONDORIOZ ERAILDAKO ETA ERREPRESIOAREN BIKTIMA IZANDAKO NAFARROAKO HERRITARREI ERREKONOZIMENDUA ETA ORDAIN MORALA EMATEKOA</w:t>
            </w:r>
          </w:p>
        </w:tc>
      </w:tr>
      <w:tr w:rsidR="00D46BDC" w:rsidRPr="00932E35" w14:paraId="6A41CB8D" w14:textId="77777777" w:rsidTr="003363ED">
        <w:trPr>
          <w:trHeight w:val="300"/>
        </w:trPr>
        <w:tc>
          <w:tcPr>
            <w:tcW w:w="0" w:type="auto"/>
          </w:tcPr>
          <w:p w14:paraId="4C7A8804"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13C0E5EF" w14:textId="77777777" w:rsidR="00D46BDC" w:rsidRPr="00932E35" w:rsidRDefault="00D46BDC" w:rsidP="003363ED">
            <w:pPr>
              <w:rPr>
                <w:rFonts w:eastAsia="Times New Roman" w:cs="Calibri"/>
                <w:sz w:val="20"/>
              </w:rPr>
            </w:pPr>
            <w:r>
              <w:rPr>
                <w:sz w:val="20"/>
              </w:rPr>
              <w:t>•</w:t>
            </w:r>
            <w:r>
              <w:rPr>
                <w:sz w:val="20"/>
              </w:rPr>
              <w:tab/>
              <w:t>33/2013 FL, AZAROAREN 26KOA, 1936KO KOLPE MILITARRAREN ONDORIOZ ERAILDAKO ETA ERREPRESIOAREN BIKTIMA IZANDAKO NAFARROAKO HERRITARREI ERREKONOZIMENDUA ETA ORDAIN MORALA EMATEKOA</w:t>
            </w:r>
          </w:p>
        </w:tc>
      </w:tr>
      <w:tr w:rsidR="00D46BDC" w:rsidRPr="00932E35" w14:paraId="1D19FA7A" w14:textId="77777777" w:rsidTr="003363ED">
        <w:trPr>
          <w:trHeight w:val="300"/>
        </w:trPr>
        <w:tc>
          <w:tcPr>
            <w:tcW w:w="0" w:type="auto"/>
          </w:tcPr>
          <w:p w14:paraId="792AD63B" w14:textId="77777777" w:rsidR="00D46BDC" w:rsidRPr="00932E35" w:rsidRDefault="00D46BDC" w:rsidP="003363ED">
            <w:pPr>
              <w:rPr>
                <w:rFonts w:eastAsia="Times New Roman" w:cs="Calibri"/>
                <w:b/>
                <w:sz w:val="20"/>
              </w:rPr>
            </w:pPr>
            <w:r>
              <w:rPr>
                <w:b/>
                <w:sz w:val="20"/>
              </w:rPr>
              <w:t>Edukia</w:t>
            </w:r>
          </w:p>
        </w:tc>
        <w:tc>
          <w:tcPr>
            <w:tcW w:w="0" w:type="auto"/>
            <w:gridSpan w:val="2"/>
          </w:tcPr>
          <w:p w14:paraId="7B6998DB" w14:textId="77777777" w:rsidR="00D46BDC" w:rsidRPr="00932E35" w:rsidRDefault="00D46BDC" w:rsidP="003363ED">
            <w:pPr>
              <w:rPr>
                <w:rFonts w:eastAsia="Times New Roman" w:cs="Calibri"/>
                <w:sz w:val="20"/>
              </w:rPr>
            </w:pPr>
            <w:r>
              <w:rPr>
                <w:sz w:val="20"/>
              </w:rPr>
              <w:t>1936ko estatu-kolpearen ondorengo errepresioaren ondorioz Nafarroan dauden hobien deskribapena eta azterketa.</w:t>
            </w:r>
          </w:p>
        </w:tc>
      </w:tr>
    </w:tbl>
    <w:p w14:paraId="08AAE9F9"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FDEAC28" w14:textId="77777777" w:rsidR="00D46BDC" w:rsidRPr="00932E35" w:rsidRDefault="00D46BDC" w:rsidP="00D46BDC">
      <w:pPr>
        <w:rPr>
          <w:b/>
        </w:rPr>
      </w:pPr>
      <w:r>
        <w:rPr>
          <w:b/>
        </w:rPr>
        <w:lastRenderedPageBreak/>
        <w:t>Memoria eta Bizikidetzako, Kanpo Ekintzako eta Euskarako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117"/>
        <w:gridCol w:w="2481"/>
        <w:gridCol w:w="3761"/>
      </w:tblGrid>
      <w:tr w:rsidR="00D46BDC" w:rsidRPr="00932E35" w14:paraId="684FB8FC" w14:textId="77777777" w:rsidTr="003363ED">
        <w:trPr>
          <w:trHeight w:val="300"/>
        </w:trPr>
        <w:tc>
          <w:tcPr>
            <w:tcW w:w="0" w:type="auto"/>
          </w:tcPr>
          <w:p w14:paraId="3C7F44F0"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79846CD2" w14:textId="77777777" w:rsidR="00D46BDC" w:rsidRPr="00932E35" w:rsidRDefault="00D46BDC" w:rsidP="003363ED">
            <w:pPr>
              <w:rPr>
                <w:rFonts w:eastAsia="Times New Roman" w:cs="Calibri"/>
                <w:sz w:val="20"/>
              </w:rPr>
            </w:pPr>
            <w:r>
              <w:rPr>
                <w:sz w:val="20"/>
              </w:rPr>
              <w:t>ADN Bankua</w:t>
            </w:r>
          </w:p>
        </w:tc>
      </w:tr>
      <w:tr w:rsidR="00D46BDC" w:rsidRPr="00932E35" w14:paraId="0AC425E9" w14:textId="77777777" w:rsidTr="003363ED">
        <w:trPr>
          <w:trHeight w:val="300"/>
        </w:trPr>
        <w:tc>
          <w:tcPr>
            <w:tcW w:w="0" w:type="auto"/>
          </w:tcPr>
          <w:p w14:paraId="55788FC2"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0D2FFB1E" w14:textId="77777777" w:rsidR="00D46BDC" w:rsidRPr="00932E35" w:rsidRDefault="00D46BDC" w:rsidP="003363ED">
            <w:pPr>
              <w:rPr>
                <w:rFonts w:eastAsia="Times New Roman" w:cs="Calibri"/>
                <w:sz w:val="20"/>
              </w:rPr>
            </w:pPr>
            <w:r>
              <w:rPr>
                <w:sz w:val="20"/>
              </w:rPr>
              <w:t>Memoria eta elkarbizitza</w:t>
            </w:r>
          </w:p>
        </w:tc>
        <w:tc>
          <w:tcPr>
            <w:tcW w:w="0" w:type="auto"/>
          </w:tcPr>
          <w:p w14:paraId="04C1681F" w14:textId="77777777" w:rsidR="00D46BDC" w:rsidRPr="00932E35" w:rsidRDefault="00D46BDC" w:rsidP="003363ED">
            <w:pPr>
              <w:rPr>
                <w:rFonts w:eastAsia="Times New Roman" w:cs="Calibri"/>
                <w:sz w:val="20"/>
              </w:rPr>
            </w:pPr>
            <w:r>
              <w:rPr>
                <w:sz w:val="20"/>
              </w:rPr>
              <w:t>NAFARROAKO MEMORIAREN INSTITUTUA</w:t>
            </w:r>
          </w:p>
        </w:tc>
      </w:tr>
      <w:tr w:rsidR="00D46BDC" w:rsidRPr="00932E35" w14:paraId="00EE2549" w14:textId="77777777" w:rsidTr="003363ED">
        <w:trPr>
          <w:trHeight w:val="300"/>
        </w:trPr>
        <w:tc>
          <w:tcPr>
            <w:tcW w:w="0" w:type="auto"/>
          </w:tcPr>
          <w:p w14:paraId="21EF1B69"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6CFB54B9" w14:textId="77777777" w:rsidR="00D46BDC" w:rsidRPr="00932E35" w:rsidRDefault="00D46BDC" w:rsidP="003363ED">
            <w:pPr>
              <w:rPr>
                <w:rFonts w:eastAsia="Times New Roman" w:cs="Calibri"/>
                <w:sz w:val="20"/>
              </w:rPr>
            </w:pPr>
            <w:r>
              <w:rPr>
                <w:sz w:val="20"/>
              </w:rPr>
              <w:t>•</w:t>
            </w:r>
            <w:r>
              <w:rPr>
                <w:sz w:val="20"/>
              </w:rPr>
              <w:tab/>
              <w:t>33/2013 FL, AZAROAREN 26KOA, 1936KO KOLPE MILITARRAREN ONDORIOZ ERAILDAKO ETA ERREPRESIOAREN BIKTIMA IZANDAKO NAFARROAKO HERRITARREI ERREKONOZIMENDUA ETA ORDAIN MORALA EMATEKOA</w:t>
            </w:r>
          </w:p>
        </w:tc>
      </w:tr>
      <w:tr w:rsidR="00D46BDC" w:rsidRPr="00932E35" w14:paraId="4CA30AB7" w14:textId="77777777" w:rsidTr="003363ED">
        <w:trPr>
          <w:trHeight w:val="300"/>
        </w:trPr>
        <w:tc>
          <w:tcPr>
            <w:tcW w:w="0" w:type="auto"/>
          </w:tcPr>
          <w:p w14:paraId="4B192089"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1E01F865" w14:textId="77777777" w:rsidR="00D46BDC" w:rsidRPr="00932E35" w:rsidRDefault="00D46BDC" w:rsidP="003363ED">
            <w:pPr>
              <w:rPr>
                <w:rFonts w:eastAsia="Times New Roman" w:cs="Calibri"/>
                <w:sz w:val="20"/>
              </w:rPr>
            </w:pPr>
            <w:r>
              <w:rPr>
                <w:sz w:val="20"/>
              </w:rPr>
              <w:t>•</w:t>
            </w:r>
            <w:r>
              <w:rPr>
                <w:sz w:val="20"/>
              </w:rPr>
              <w:tab/>
              <w:t>33/2013 FL, AZAROAREN 26KOA, 1936KO KOLPE MILITARRAREN ONDORIOZ ERAILDAKO ETA ERREPRESIOAREN BIKTIMA IZANDAKO NAFARROAKO HERRITARREI ERREKONOZIMENDUA ETA ORDAIN MORALA EMATEKOA</w:t>
            </w:r>
          </w:p>
        </w:tc>
      </w:tr>
      <w:tr w:rsidR="00D46BDC" w:rsidRPr="00932E35" w14:paraId="5971D7B1" w14:textId="77777777" w:rsidTr="003363ED">
        <w:trPr>
          <w:trHeight w:val="300"/>
        </w:trPr>
        <w:tc>
          <w:tcPr>
            <w:tcW w:w="0" w:type="auto"/>
          </w:tcPr>
          <w:p w14:paraId="25DEE806"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7377E3FA" w14:textId="77777777" w:rsidR="00D46BDC" w:rsidRPr="00932E35" w:rsidRDefault="00D46BDC" w:rsidP="003363ED">
            <w:pPr>
              <w:rPr>
                <w:rFonts w:eastAsia="Times New Roman" w:cs="Calibri"/>
                <w:sz w:val="20"/>
              </w:rPr>
            </w:pPr>
            <w:r>
              <w:rPr>
                <w:sz w:val="20"/>
              </w:rPr>
              <w:t>•</w:t>
            </w:r>
            <w:r>
              <w:rPr>
                <w:sz w:val="20"/>
              </w:rPr>
              <w:tab/>
              <w:t>33/2013 FL, AZAROAREN 26KOA, 1936KO KOLPE MILITARRAREN ONDORIOZ ERAILDAKO ETA ERREPRESIOAREN BIKTIMA IZANDAKO NAFARROAKO HERRITARREI ERREKONOZIMENDUA ETA ORDAIN MORALA EMATEKOA</w:t>
            </w:r>
          </w:p>
        </w:tc>
      </w:tr>
      <w:tr w:rsidR="00D46BDC" w:rsidRPr="00932E35" w14:paraId="25BE9F2F" w14:textId="77777777" w:rsidTr="003363ED">
        <w:trPr>
          <w:trHeight w:val="300"/>
        </w:trPr>
        <w:tc>
          <w:tcPr>
            <w:tcW w:w="0" w:type="auto"/>
          </w:tcPr>
          <w:p w14:paraId="7F6C9476" w14:textId="77777777" w:rsidR="00D46BDC" w:rsidRPr="00932E35" w:rsidRDefault="00D46BDC" w:rsidP="003363ED">
            <w:pPr>
              <w:rPr>
                <w:rFonts w:eastAsia="Times New Roman" w:cs="Calibri"/>
                <w:b/>
                <w:sz w:val="20"/>
              </w:rPr>
            </w:pPr>
            <w:r>
              <w:rPr>
                <w:b/>
                <w:sz w:val="20"/>
              </w:rPr>
              <w:t>Edukia</w:t>
            </w:r>
          </w:p>
        </w:tc>
        <w:tc>
          <w:tcPr>
            <w:tcW w:w="0" w:type="auto"/>
            <w:gridSpan w:val="2"/>
          </w:tcPr>
          <w:p w14:paraId="03887A0B" w14:textId="77777777" w:rsidR="00D46BDC" w:rsidRPr="00932E35" w:rsidRDefault="00D46BDC" w:rsidP="003363ED">
            <w:pPr>
              <w:rPr>
                <w:rFonts w:eastAsia="Times New Roman" w:cs="Calibri"/>
                <w:sz w:val="20"/>
              </w:rPr>
            </w:pPr>
            <w:r>
              <w:rPr>
                <w:sz w:val="20"/>
              </w:rPr>
              <w:t>1936ko estatu-kolpearen ondorengo errepresioaren ondorioz desagertutako pertsonak identifikatzeko DNA laginen erregistroa eta kudeaketa</w:t>
            </w:r>
          </w:p>
        </w:tc>
      </w:tr>
    </w:tbl>
    <w:p w14:paraId="1CEDA7D7"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44CADCF" w14:textId="77777777" w:rsidR="00D46BDC" w:rsidRPr="00932E35" w:rsidRDefault="00D46BDC" w:rsidP="00D46BDC">
      <w:pPr>
        <w:rPr>
          <w:b/>
        </w:rPr>
      </w:pPr>
      <w:r>
        <w:rPr>
          <w:b/>
        </w:rPr>
        <w:lastRenderedPageBreak/>
        <w:t>Memoria eta Bizikidetzako, Kanpo Ekintzako eta Euskarako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964"/>
        <w:gridCol w:w="4871"/>
        <w:gridCol w:w="524"/>
      </w:tblGrid>
      <w:tr w:rsidR="00D46BDC" w:rsidRPr="00932E35" w14:paraId="3888B372" w14:textId="77777777" w:rsidTr="003363ED">
        <w:trPr>
          <w:trHeight w:val="300"/>
        </w:trPr>
        <w:tc>
          <w:tcPr>
            <w:tcW w:w="0" w:type="auto"/>
          </w:tcPr>
          <w:p w14:paraId="6CB4BBB5"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6C9202F7" w14:textId="77777777" w:rsidR="00D46BDC" w:rsidRPr="00932E35" w:rsidRDefault="00D46BDC" w:rsidP="003363ED">
            <w:pPr>
              <w:rPr>
                <w:rFonts w:eastAsia="Times New Roman" w:cs="Calibri"/>
                <w:sz w:val="20"/>
              </w:rPr>
            </w:pPr>
            <w:r>
              <w:rPr>
                <w:sz w:val="20"/>
              </w:rPr>
              <w:t>Kanpoan dauden Nafarroako Komunitateen Erregistroa</w:t>
            </w:r>
          </w:p>
        </w:tc>
      </w:tr>
      <w:tr w:rsidR="00D46BDC" w:rsidRPr="00932E35" w14:paraId="4D1ED01A" w14:textId="77777777" w:rsidTr="003363ED">
        <w:trPr>
          <w:trHeight w:val="300"/>
        </w:trPr>
        <w:tc>
          <w:tcPr>
            <w:tcW w:w="0" w:type="auto"/>
          </w:tcPr>
          <w:p w14:paraId="6F58DDAD"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3F3D17B4" w14:textId="77777777" w:rsidR="00D46BDC" w:rsidRPr="00932E35" w:rsidRDefault="00D46BDC" w:rsidP="003363ED">
            <w:pPr>
              <w:rPr>
                <w:rFonts w:eastAsia="Times New Roman" w:cs="Calibri"/>
                <w:sz w:val="20"/>
              </w:rPr>
            </w:pPr>
            <w:r>
              <w:rPr>
                <w:sz w:val="20"/>
              </w:rPr>
              <w:t>Kanpo Ekintza</w:t>
            </w:r>
          </w:p>
        </w:tc>
        <w:tc>
          <w:tcPr>
            <w:tcW w:w="0" w:type="auto"/>
          </w:tcPr>
          <w:p w14:paraId="25C336EC" w14:textId="77777777" w:rsidR="00D46BDC" w:rsidRPr="00932E35" w:rsidRDefault="00D46BDC" w:rsidP="003363ED">
            <w:pPr>
              <w:rPr>
                <w:rFonts w:eastAsia="Times New Roman" w:cs="Calibri"/>
                <w:sz w:val="20"/>
                <w:lang w:eastAsia="es-ES"/>
              </w:rPr>
            </w:pPr>
          </w:p>
        </w:tc>
      </w:tr>
      <w:tr w:rsidR="00D46BDC" w:rsidRPr="00932E35" w14:paraId="6A0860AB" w14:textId="77777777" w:rsidTr="003363ED">
        <w:trPr>
          <w:trHeight w:val="300"/>
        </w:trPr>
        <w:tc>
          <w:tcPr>
            <w:tcW w:w="0" w:type="auto"/>
          </w:tcPr>
          <w:p w14:paraId="32226384"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6C509245" w14:textId="77777777" w:rsidR="00D46BDC" w:rsidRPr="00932E35" w:rsidRDefault="00D46BDC" w:rsidP="003363ED">
            <w:pPr>
              <w:rPr>
                <w:rFonts w:eastAsia="Times New Roman" w:cs="Calibri"/>
                <w:sz w:val="20"/>
              </w:rPr>
            </w:pPr>
            <w:r>
              <w:rPr>
                <w:sz w:val="20"/>
              </w:rPr>
              <w:t>3/2023 FORU LEGEA, OTSAILAREN 22KOA, KANPOKO NAFAR HERRITARREKIKO HARREMANEI BURUZKOA</w:t>
            </w:r>
          </w:p>
        </w:tc>
      </w:tr>
      <w:tr w:rsidR="00D46BDC" w:rsidRPr="00932E35" w14:paraId="3017F238" w14:textId="77777777" w:rsidTr="003363ED">
        <w:trPr>
          <w:trHeight w:val="300"/>
        </w:trPr>
        <w:tc>
          <w:tcPr>
            <w:tcW w:w="0" w:type="auto"/>
          </w:tcPr>
          <w:p w14:paraId="5E7166D9"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3F836DCC" w14:textId="77777777" w:rsidR="00D46BDC" w:rsidRPr="00932E35" w:rsidRDefault="00D46BDC" w:rsidP="003363ED">
            <w:pPr>
              <w:rPr>
                <w:rFonts w:eastAsia="Times New Roman" w:cs="Calibri"/>
                <w:sz w:val="20"/>
              </w:rPr>
            </w:pPr>
            <w:r>
              <w:rPr>
                <w:sz w:val="20"/>
              </w:rPr>
              <w:t>3/2023 FORU LEGEA, OTSAILAREN 22KOA, KANPOKO NAFAR HERRITARREKIKO HARREMANEI BURUZKOA</w:t>
            </w:r>
          </w:p>
        </w:tc>
      </w:tr>
      <w:tr w:rsidR="00D46BDC" w:rsidRPr="00932E35" w14:paraId="4A45D9A8" w14:textId="77777777" w:rsidTr="003363ED">
        <w:trPr>
          <w:trHeight w:val="300"/>
        </w:trPr>
        <w:tc>
          <w:tcPr>
            <w:tcW w:w="0" w:type="auto"/>
          </w:tcPr>
          <w:p w14:paraId="21B41048"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13E16E01" w14:textId="77777777" w:rsidR="00D46BDC" w:rsidRPr="00932E35" w:rsidRDefault="00D46BDC" w:rsidP="003363ED">
            <w:pPr>
              <w:rPr>
                <w:rFonts w:eastAsia="Times New Roman" w:cs="Calibri"/>
                <w:sz w:val="20"/>
              </w:rPr>
            </w:pPr>
            <w:r>
              <w:rPr>
                <w:sz w:val="20"/>
              </w:rPr>
              <w:t>3/2023 FORU LEGEA, OTSAILAREN 22KOA, KANPOKO NAFAR HERRITARREKIKO HARREMANEI BURUZKOA</w:t>
            </w:r>
          </w:p>
        </w:tc>
      </w:tr>
      <w:tr w:rsidR="00D46BDC" w:rsidRPr="00932E35" w14:paraId="662C4D5C" w14:textId="77777777" w:rsidTr="003363ED">
        <w:trPr>
          <w:trHeight w:val="300"/>
        </w:trPr>
        <w:tc>
          <w:tcPr>
            <w:tcW w:w="0" w:type="auto"/>
          </w:tcPr>
          <w:p w14:paraId="74BBCBD5" w14:textId="77777777" w:rsidR="00D46BDC" w:rsidRPr="00932E35" w:rsidRDefault="00D46BDC" w:rsidP="003363ED">
            <w:pPr>
              <w:rPr>
                <w:rFonts w:eastAsia="Times New Roman" w:cs="Calibri"/>
                <w:b/>
                <w:sz w:val="20"/>
              </w:rPr>
            </w:pPr>
            <w:r>
              <w:rPr>
                <w:b/>
                <w:sz w:val="20"/>
              </w:rPr>
              <w:t>Edukia</w:t>
            </w:r>
          </w:p>
        </w:tc>
        <w:tc>
          <w:tcPr>
            <w:tcW w:w="0" w:type="auto"/>
            <w:gridSpan w:val="2"/>
          </w:tcPr>
          <w:p w14:paraId="6387A75C" w14:textId="77777777" w:rsidR="00D46BDC" w:rsidRPr="00932E35" w:rsidRDefault="00D46BDC" w:rsidP="003363ED">
            <w:pPr>
              <w:rPr>
                <w:rFonts w:eastAsia="Times New Roman" w:cs="Calibri"/>
                <w:sz w:val="20"/>
              </w:rPr>
            </w:pPr>
            <w:r>
              <w:rPr>
                <w:sz w:val="20"/>
              </w:rPr>
              <w:t>​Foru Komunitatetik kanpo (Espainian zein atzerrian) dauden Nafarroako komunitateen inbentarioa</w:t>
            </w:r>
          </w:p>
        </w:tc>
      </w:tr>
    </w:tbl>
    <w:p w14:paraId="4CA0B39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C157FCA" w14:textId="77777777" w:rsidR="00D46BDC" w:rsidRPr="00932E35" w:rsidRDefault="00D46BDC" w:rsidP="00D46BDC">
      <w:pPr>
        <w:rPr>
          <w:b/>
        </w:rPr>
      </w:pPr>
      <w:r>
        <w:rPr>
          <w:b/>
        </w:rPr>
        <w:lastRenderedPageBreak/>
        <w:t>Lehendakaritza eta Berdintasun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786"/>
        <w:gridCol w:w="3719"/>
        <w:gridCol w:w="2854"/>
      </w:tblGrid>
      <w:tr w:rsidR="00D46BDC" w:rsidRPr="00932E35" w14:paraId="4D987A3B" w14:textId="77777777" w:rsidTr="003363ED">
        <w:trPr>
          <w:trHeight w:val="300"/>
        </w:trPr>
        <w:tc>
          <w:tcPr>
            <w:tcW w:w="0" w:type="auto"/>
          </w:tcPr>
          <w:p w14:paraId="6FD45879"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40530FF8" w14:textId="77777777" w:rsidR="00D46BDC" w:rsidRPr="00932E35" w:rsidRDefault="00D46BDC" w:rsidP="003363ED">
            <w:pPr>
              <w:rPr>
                <w:rFonts w:eastAsia="Times New Roman" w:cs="Calibri"/>
                <w:sz w:val="20"/>
              </w:rPr>
            </w:pPr>
            <w:r>
              <w:rPr>
                <w:sz w:val="20"/>
              </w:rPr>
              <w:t>Ekintza boluntarioko erakundeen errolda</w:t>
            </w:r>
          </w:p>
        </w:tc>
      </w:tr>
      <w:tr w:rsidR="00D46BDC" w:rsidRPr="00932E35" w14:paraId="32AF74ED" w14:textId="77777777" w:rsidTr="003363ED">
        <w:trPr>
          <w:trHeight w:val="300"/>
        </w:trPr>
        <w:tc>
          <w:tcPr>
            <w:tcW w:w="0" w:type="auto"/>
          </w:tcPr>
          <w:p w14:paraId="6D95FACE"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2DC394B7" w14:textId="77777777" w:rsidR="00D46BDC" w:rsidRPr="00932E35" w:rsidRDefault="00D46BDC" w:rsidP="003363ED">
            <w:pPr>
              <w:rPr>
                <w:rFonts w:eastAsia="Times New Roman" w:cs="Calibri"/>
                <w:sz w:val="20"/>
              </w:rPr>
            </w:pPr>
            <w:r>
              <w:rPr>
                <w:sz w:val="20"/>
              </w:rPr>
              <w:t>Lehendakaritzako, Gobernu Irekiko eta Nafarroako Parlamentuarekiko Harremanetakoa</w:t>
            </w:r>
          </w:p>
        </w:tc>
        <w:tc>
          <w:tcPr>
            <w:tcW w:w="0" w:type="auto"/>
          </w:tcPr>
          <w:p w14:paraId="432D0F44" w14:textId="77777777" w:rsidR="00D46BDC" w:rsidRPr="00932E35" w:rsidRDefault="00D46BDC" w:rsidP="003363ED">
            <w:pPr>
              <w:rPr>
                <w:rFonts w:eastAsia="Times New Roman" w:cs="Calibri"/>
                <w:sz w:val="20"/>
              </w:rPr>
            </w:pPr>
            <w:r>
              <w:rPr>
                <w:sz w:val="20"/>
              </w:rPr>
              <w:t>Herritarren Partaidetzarako eta Boluntariotzarako Atala</w:t>
            </w:r>
          </w:p>
        </w:tc>
      </w:tr>
      <w:tr w:rsidR="00D46BDC" w:rsidRPr="00932E35" w14:paraId="6FF83FFF" w14:textId="77777777" w:rsidTr="003363ED">
        <w:trPr>
          <w:trHeight w:val="300"/>
        </w:trPr>
        <w:tc>
          <w:tcPr>
            <w:tcW w:w="0" w:type="auto"/>
          </w:tcPr>
          <w:p w14:paraId="10257E0B"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09612C97" w14:textId="77777777" w:rsidR="00D46BDC" w:rsidRPr="00932E35" w:rsidRDefault="00D46BDC" w:rsidP="003363ED">
            <w:pPr>
              <w:rPr>
                <w:rFonts w:eastAsia="Times New Roman" w:cs="Calibri"/>
                <w:sz w:val="20"/>
              </w:rPr>
            </w:pPr>
            <w:r>
              <w:rPr>
                <w:sz w:val="20"/>
              </w:rPr>
              <w:t xml:space="preserve">2/1998 Foru Legea, martxoaren 27koa, Nafarroako </w:t>
            </w:r>
            <w:proofErr w:type="spellStart"/>
            <w:r>
              <w:rPr>
                <w:sz w:val="20"/>
              </w:rPr>
              <w:t>Bolondres</w:t>
            </w:r>
            <w:proofErr w:type="spellEnd"/>
            <w:r>
              <w:rPr>
                <w:sz w:val="20"/>
              </w:rPr>
              <w:t xml:space="preserve"> lanari buruzkoa</w:t>
            </w:r>
          </w:p>
        </w:tc>
      </w:tr>
      <w:tr w:rsidR="00D46BDC" w:rsidRPr="00932E35" w14:paraId="67DBE90E" w14:textId="77777777" w:rsidTr="003363ED">
        <w:trPr>
          <w:trHeight w:val="300"/>
        </w:trPr>
        <w:tc>
          <w:tcPr>
            <w:tcW w:w="0" w:type="auto"/>
          </w:tcPr>
          <w:p w14:paraId="21BBFABF"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438F3473" w14:textId="77777777" w:rsidR="00D46BDC" w:rsidRPr="00932E35" w:rsidRDefault="00D46BDC" w:rsidP="003363ED">
            <w:pPr>
              <w:rPr>
                <w:rFonts w:eastAsia="Times New Roman" w:cs="Calibri"/>
                <w:sz w:val="20"/>
              </w:rPr>
            </w:pPr>
            <w:r>
              <w:rPr>
                <w:sz w:val="20"/>
              </w:rPr>
              <w:t xml:space="preserve">2/1998 Foru Legea, martxoaren 27koa, Nafarroako </w:t>
            </w:r>
            <w:proofErr w:type="spellStart"/>
            <w:r>
              <w:rPr>
                <w:sz w:val="20"/>
              </w:rPr>
              <w:t>Bolondres</w:t>
            </w:r>
            <w:proofErr w:type="spellEnd"/>
            <w:r>
              <w:rPr>
                <w:sz w:val="20"/>
              </w:rPr>
              <w:t xml:space="preserve"> lanari buruzkoa</w:t>
            </w:r>
          </w:p>
        </w:tc>
      </w:tr>
      <w:tr w:rsidR="00D46BDC" w:rsidRPr="00932E35" w14:paraId="04D54EE1" w14:textId="77777777" w:rsidTr="003363ED">
        <w:trPr>
          <w:trHeight w:val="300"/>
        </w:trPr>
        <w:tc>
          <w:tcPr>
            <w:tcW w:w="0" w:type="auto"/>
          </w:tcPr>
          <w:p w14:paraId="7A88B0A6"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68EDC617" w14:textId="77777777" w:rsidR="00D46BDC" w:rsidRPr="00932E35" w:rsidRDefault="00D46BDC" w:rsidP="003363ED">
            <w:pPr>
              <w:rPr>
                <w:rFonts w:eastAsia="Times New Roman" w:cs="Calibri"/>
                <w:sz w:val="20"/>
              </w:rPr>
            </w:pPr>
            <w:r>
              <w:rPr>
                <w:sz w:val="20"/>
              </w:rPr>
              <w:t xml:space="preserve">2/1998 Foru Legea, martxoaren 27koa, Nafarroako </w:t>
            </w:r>
            <w:proofErr w:type="spellStart"/>
            <w:r>
              <w:rPr>
                <w:sz w:val="20"/>
              </w:rPr>
              <w:t>Bolondres</w:t>
            </w:r>
            <w:proofErr w:type="spellEnd"/>
            <w:r>
              <w:rPr>
                <w:sz w:val="20"/>
              </w:rPr>
              <w:t xml:space="preserve"> lanari buruzkoa</w:t>
            </w:r>
          </w:p>
        </w:tc>
      </w:tr>
      <w:tr w:rsidR="00D46BDC" w:rsidRPr="00932E35" w14:paraId="614AE68A" w14:textId="77777777" w:rsidTr="003363ED">
        <w:trPr>
          <w:trHeight w:val="300"/>
        </w:trPr>
        <w:tc>
          <w:tcPr>
            <w:tcW w:w="0" w:type="auto"/>
          </w:tcPr>
          <w:p w14:paraId="063FBE25" w14:textId="77777777" w:rsidR="00D46BDC" w:rsidRPr="00932E35" w:rsidRDefault="00D46BDC" w:rsidP="003363ED">
            <w:pPr>
              <w:rPr>
                <w:rFonts w:eastAsia="Times New Roman" w:cs="Calibri"/>
                <w:b/>
                <w:sz w:val="20"/>
              </w:rPr>
            </w:pPr>
            <w:r>
              <w:rPr>
                <w:b/>
                <w:sz w:val="20"/>
              </w:rPr>
              <w:t>Edukia</w:t>
            </w:r>
          </w:p>
        </w:tc>
        <w:tc>
          <w:tcPr>
            <w:tcW w:w="0" w:type="auto"/>
            <w:gridSpan w:val="2"/>
          </w:tcPr>
          <w:p w14:paraId="566E51F4" w14:textId="77777777" w:rsidR="00D46BDC" w:rsidRPr="00932E35" w:rsidRDefault="00D46BDC" w:rsidP="003363ED">
            <w:pPr>
              <w:rPr>
                <w:rFonts w:eastAsia="Times New Roman" w:cs="Calibri"/>
                <w:sz w:val="20"/>
              </w:rPr>
            </w:pPr>
            <w:r>
              <w:rPr>
                <w:sz w:val="20"/>
              </w:rPr>
              <w:t>​Boluntariotzaren eta boluntariotza-programak dituzten entitateen erroldan inskribatu ahal izanen dira beren jarduerak Nafarroako Foru Komunitatearen lurraldean egiten dituzten boluntariotza-entitate publikoak edo pribatuak eta boluntariotza-programa jarraituak eta denboran egonkorrak dituzten entitateak. Erroldaren erregulazioan, erroldaren xedea eta ondorioak, errolda kudeatzeko eta egituratzeko modua, bertan inskribatzeko prozedura eta informazioa eta publizitatea eskuratzeko aukera ezartzen dira.</w:t>
            </w:r>
          </w:p>
        </w:tc>
      </w:tr>
    </w:tbl>
    <w:p w14:paraId="117B215D"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3BBBAF79" w14:textId="77777777" w:rsidR="00D46BDC" w:rsidRPr="00932E35" w:rsidRDefault="00D46BDC" w:rsidP="00D46BDC">
      <w:pPr>
        <w:rPr>
          <w:b/>
        </w:rPr>
      </w:pPr>
      <w:r>
        <w:rPr>
          <w:b/>
        </w:rPr>
        <w:lastRenderedPageBreak/>
        <w:t>Lehendakaritza eta Berdintasun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304"/>
        <w:gridCol w:w="3636"/>
        <w:gridCol w:w="2419"/>
      </w:tblGrid>
      <w:tr w:rsidR="00D46BDC" w:rsidRPr="00932E35" w14:paraId="6EC84E11" w14:textId="77777777" w:rsidTr="003363ED">
        <w:trPr>
          <w:trHeight w:val="300"/>
        </w:trPr>
        <w:tc>
          <w:tcPr>
            <w:tcW w:w="0" w:type="auto"/>
          </w:tcPr>
          <w:p w14:paraId="2A4781C3"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1449D049" w14:textId="77777777" w:rsidR="00D46BDC" w:rsidRPr="00932E35" w:rsidRDefault="00D46BDC" w:rsidP="003363ED">
            <w:pPr>
              <w:rPr>
                <w:rFonts w:eastAsia="Times New Roman" w:cs="Calibri"/>
                <w:sz w:val="20"/>
              </w:rPr>
            </w:pPr>
            <w:r>
              <w:rPr>
                <w:sz w:val="20"/>
              </w:rPr>
              <w:t>Nafarroako Parlamentuaren eta Arartekoaren espedienteen erregistroa</w:t>
            </w:r>
          </w:p>
        </w:tc>
      </w:tr>
      <w:tr w:rsidR="00D46BDC" w:rsidRPr="00932E35" w14:paraId="6543F312" w14:textId="77777777" w:rsidTr="003363ED">
        <w:trPr>
          <w:trHeight w:val="300"/>
        </w:trPr>
        <w:tc>
          <w:tcPr>
            <w:tcW w:w="0" w:type="auto"/>
          </w:tcPr>
          <w:p w14:paraId="1567E24E"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4D619530" w14:textId="77777777" w:rsidR="00D46BDC" w:rsidRPr="00932E35" w:rsidRDefault="00D46BDC" w:rsidP="003363ED">
            <w:pPr>
              <w:rPr>
                <w:rFonts w:eastAsia="Times New Roman" w:cs="Calibri"/>
                <w:sz w:val="20"/>
              </w:rPr>
            </w:pPr>
            <w:r>
              <w:rPr>
                <w:sz w:val="20"/>
              </w:rPr>
              <w:t>Lehendakaritzako, Gobernu Irekiko eta Nafarroako Parlamentuarekiko Harremanetakoa</w:t>
            </w:r>
          </w:p>
        </w:tc>
        <w:tc>
          <w:tcPr>
            <w:tcW w:w="0" w:type="auto"/>
          </w:tcPr>
          <w:p w14:paraId="33A53DE3" w14:textId="77777777" w:rsidR="00D46BDC" w:rsidRPr="00932E35" w:rsidRDefault="00D46BDC" w:rsidP="003363ED">
            <w:pPr>
              <w:rPr>
                <w:rFonts w:eastAsia="Times New Roman" w:cs="Calibri"/>
                <w:sz w:val="20"/>
              </w:rPr>
            </w:pPr>
            <w:r>
              <w:rPr>
                <w:sz w:val="20"/>
              </w:rPr>
              <w:t>Foru Erakundeekiko Prozeduren Kudeaketako Atala</w:t>
            </w:r>
          </w:p>
        </w:tc>
      </w:tr>
      <w:tr w:rsidR="00D46BDC" w:rsidRPr="00932E35" w14:paraId="2903B974" w14:textId="77777777" w:rsidTr="003363ED">
        <w:trPr>
          <w:trHeight w:val="300"/>
        </w:trPr>
        <w:tc>
          <w:tcPr>
            <w:tcW w:w="0" w:type="auto"/>
          </w:tcPr>
          <w:p w14:paraId="7AD0EFEC"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3C9130A3" w14:textId="77777777" w:rsidR="00D46BDC" w:rsidRPr="00932E35" w:rsidRDefault="00D46BDC" w:rsidP="003363ED">
            <w:pPr>
              <w:rPr>
                <w:rFonts w:eastAsia="Times New Roman" w:cs="Calibri"/>
                <w:sz w:val="20"/>
              </w:rPr>
            </w:pPr>
            <w:r>
              <w:rPr>
                <w:sz w:val="20"/>
              </w:rPr>
              <w:t>4/2000 Foru Legea, uztailaren 3koa, Nafarroako Foru Komunitateko arartekoari buruzkoa (NAO 82. zk., 2000ko uztailaren 7koa)</w:t>
            </w:r>
          </w:p>
        </w:tc>
      </w:tr>
      <w:tr w:rsidR="00D46BDC" w:rsidRPr="00932E35" w14:paraId="7C56C55C" w14:textId="77777777" w:rsidTr="003363ED">
        <w:trPr>
          <w:trHeight w:val="300"/>
        </w:trPr>
        <w:tc>
          <w:tcPr>
            <w:tcW w:w="0" w:type="auto"/>
          </w:tcPr>
          <w:p w14:paraId="0EEE619F"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6A23D95D" w14:textId="77777777" w:rsidR="00D46BDC" w:rsidRPr="00932E35" w:rsidRDefault="00D46BDC" w:rsidP="003363ED">
            <w:pPr>
              <w:rPr>
                <w:rFonts w:eastAsia="Times New Roman" w:cs="Calibri"/>
                <w:sz w:val="20"/>
              </w:rPr>
            </w:pPr>
            <w:r>
              <w:rPr>
                <w:sz w:val="20"/>
              </w:rPr>
              <w:t>4/2000 Foru Legea, uztailaren 3koa, Nafarroako Foru Komunitateko arartekoari buruzkoa (NAO 82. zk., 2000ko uztailaren 7koa)</w:t>
            </w:r>
          </w:p>
        </w:tc>
      </w:tr>
      <w:tr w:rsidR="00D46BDC" w:rsidRPr="00932E35" w14:paraId="56CC2D6D" w14:textId="77777777" w:rsidTr="003363ED">
        <w:trPr>
          <w:trHeight w:val="300"/>
        </w:trPr>
        <w:tc>
          <w:tcPr>
            <w:tcW w:w="0" w:type="auto"/>
          </w:tcPr>
          <w:p w14:paraId="27DE4EF0"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1687120D" w14:textId="77777777" w:rsidR="00D46BDC" w:rsidRPr="00932E35" w:rsidRDefault="00D46BDC" w:rsidP="003363ED">
            <w:pPr>
              <w:rPr>
                <w:rFonts w:eastAsia="Times New Roman" w:cs="Calibri"/>
                <w:sz w:val="20"/>
              </w:rPr>
            </w:pPr>
            <w:r>
              <w:rPr>
                <w:sz w:val="20"/>
              </w:rPr>
              <w:t>4/2000 Foru Legea, uztailaren 3koa, Nafarroako Foru Komunitateko arartekoari buruzkoa (NAO 82. zk., 2000ko uztailaren 7koa)</w:t>
            </w:r>
          </w:p>
        </w:tc>
      </w:tr>
      <w:tr w:rsidR="00D46BDC" w:rsidRPr="00932E35" w14:paraId="31D36D18" w14:textId="77777777" w:rsidTr="003363ED">
        <w:trPr>
          <w:trHeight w:val="300"/>
        </w:trPr>
        <w:tc>
          <w:tcPr>
            <w:tcW w:w="0" w:type="auto"/>
          </w:tcPr>
          <w:p w14:paraId="71F78AFB" w14:textId="77777777" w:rsidR="00D46BDC" w:rsidRPr="00932E35" w:rsidRDefault="00D46BDC" w:rsidP="003363ED">
            <w:pPr>
              <w:rPr>
                <w:rFonts w:eastAsia="Times New Roman" w:cs="Calibri"/>
                <w:b/>
                <w:sz w:val="20"/>
              </w:rPr>
            </w:pPr>
            <w:r>
              <w:rPr>
                <w:b/>
                <w:sz w:val="20"/>
              </w:rPr>
              <w:t>Edukia</w:t>
            </w:r>
          </w:p>
        </w:tc>
        <w:tc>
          <w:tcPr>
            <w:tcW w:w="0" w:type="auto"/>
            <w:gridSpan w:val="2"/>
          </w:tcPr>
          <w:p w14:paraId="409BBDF6" w14:textId="77777777" w:rsidR="00D46BDC" w:rsidRPr="00932E35" w:rsidRDefault="00D46BDC" w:rsidP="003363ED">
            <w:pPr>
              <w:rPr>
                <w:rFonts w:eastAsia="Times New Roman" w:cs="Calibri"/>
                <w:sz w:val="20"/>
              </w:rPr>
            </w:pPr>
            <w:r>
              <w:rPr>
                <w:sz w:val="20"/>
              </w:rPr>
              <w:t>​Herritarrek Arartekoari foru-administrazioaren okerreko funtzionamenduagatik aurkeztutako kexei lotutako txostenen erregistroa, jarraipena eta izapidetzea</w:t>
            </w:r>
          </w:p>
        </w:tc>
      </w:tr>
    </w:tbl>
    <w:p w14:paraId="170D0CAF"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AAC5CAE" w14:textId="77777777" w:rsidR="00D46BDC" w:rsidRPr="00932E35" w:rsidRDefault="00D46BDC" w:rsidP="00D46BDC">
      <w:pPr>
        <w:rPr>
          <w:b/>
        </w:rPr>
      </w:pPr>
      <w:r>
        <w:rPr>
          <w:b/>
        </w:rPr>
        <w:lastRenderedPageBreak/>
        <w:t>Lehendakaritza eta Berdintasun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078"/>
        <w:gridCol w:w="3761"/>
        <w:gridCol w:w="2520"/>
      </w:tblGrid>
      <w:tr w:rsidR="00D46BDC" w:rsidRPr="00932E35" w14:paraId="366DE60E" w14:textId="77777777" w:rsidTr="003363ED">
        <w:trPr>
          <w:trHeight w:val="300"/>
        </w:trPr>
        <w:tc>
          <w:tcPr>
            <w:tcW w:w="0" w:type="auto"/>
          </w:tcPr>
          <w:p w14:paraId="716C6782"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66CBE06F" w14:textId="77777777" w:rsidR="00D46BDC" w:rsidRPr="00932E35" w:rsidRDefault="00D46BDC" w:rsidP="003363ED">
            <w:pPr>
              <w:rPr>
                <w:rFonts w:eastAsia="Times New Roman" w:cs="Calibri"/>
                <w:sz w:val="20"/>
              </w:rPr>
            </w:pPr>
            <w:r>
              <w:rPr>
                <w:sz w:val="20"/>
              </w:rPr>
              <w:t>Nafarroako Parlamentuaren eta Arartekoaren espedienteen erregistroa</w:t>
            </w:r>
          </w:p>
        </w:tc>
      </w:tr>
      <w:tr w:rsidR="00D46BDC" w:rsidRPr="00932E35" w14:paraId="38C8FFB2" w14:textId="77777777" w:rsidTr="003363ED">
        <w:trPr>
          <w:trHeight w:val="300"/>
        </w:trPr>
        <w:tc>
          <w:tcPr>
            <w:tcW w:w="0" w:type="auto"/>
          </w:tcPr>
          <w:p w14:paraId="311F77DC"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1F46056C" w14:textId="77777777" w:rsidR="00D46BDC" w:rsidRPr="00932E35" w:rsidRDefault="00D46BDC" w:rsidP="003363ED">
            <w:pPr>
              <w:rPr>
                <w:rFonts w:eastAsia="Times New Roman" w:cs="Calibri"/>
                <w:sz w:val="20"/>
              </w:rPr>
            </w:pPr>
            <w:r>
              <w:rPr>
                <w:sz w:val="20"/>
              </w:rPr>
              <w:t>Lehendakaritzako, Gobernu Irekiko eta Nafarroako Parlamentuarekiko Harremanetakoa</w:t>
            </w:r>
          </w:p>
        </w:tc>
        <w:tc>
          <w:tcPr>
            <w:tcW w:w="0" w:type="auto"/>
          </w:tcPr>
          <w:p w14:paraId="5C4AB32F" w14:textId="77777777" w:rsidR="00D46BDC" w:rsidRPr="00932E35" w:rsidRDefault="00D46BDC" w:rsidP="003363ED">
            <w:pPr>
              <w:rPr>
                <w:rFonts w:eastAsia="Times New Roman" w:cs="Calibri"/>
                <w:sz w:val="20"/>
              </w:rPr>
            </w:pPr>
            <w:r>
              <w:rPr>
                <w:sz w:val="20"/>
              </w:rPr>
              <w:t>Foru Erakundeekiko Prozeduren Kudeaketako Atala</w:t>
            </w:r>
          </w:p>
        </w:tc>
      </w:tr>
      <w:tr w:rsidR="00D46BDC" w:rsidRPr="00932E35" w14:paraId="3AF95CB4" w14:textId="77777777" w:rsidTr="003363ED">
        <w:trPr>
          <w:trHeight w:val="300"/>
        </w:trPr>
        <w:tc>
          <w:tcPr>
            <w:tcW w:w="0" w:type="auto"/>
          </w:tcPr>
          <w:p w14:paraId="12061F8A"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0FF4BCBD" w14:textId="77777777" w:rsidR="00D46BDC" w:rsidRPr="00932E35" w:rsidRDefault="00D46BDC" w:rsidP="003363ED">
            <w:pPr>
              <w:rPr>
                <w:rFonts w:eastAsia="Times New Roman" w:cs="Calibri"/>
                <w:sz w:val="20"/>
              </w:rPr>
            </w:pPr>
            <w:r>
              <w:rPr>
                <w:sz w:val="20"/>
              </w:rPr>
              <w:t xml:space="preserve">Nafarroako Parlamentuaren Erregelamendua, Parlamentuaren osoko bilkurak 2023ko martxoaren 16an adostu zuen Akordioan </w:t>
            </w:r>
            <w:proofErr w:type="spellStart"/>
            <w:r>
              <w:rPr>
                <w:sz w:val="20"/>
              </w:rPr>
              <w:t>onetsia</w:t>
            </w:r>
            <w:proofErr w:type="spellEnd"/>
            <w:r>
              <w:rPr>
                <w:sz w:val="20"/>
              </w:rPr>
              <w:t xml:space="preserve"> (2023ko martxoaren 24ko 49. zenbakidun Parlamentuaren Aldizkari Ofiziala)</w:t>
            </w:r>
          </w:p>
        </w:tc>
      </w:tr>
      <w:tr w:rsidR="00D46BDC" w:rsidRPr="00932E35" w14:paraId="6D185ADF" w14:textId="77777777" w:rsidTr="003363ED">
        <w:trPr>
          <w:trHeight w:val="300"/>
        </w:trPr>
        <w:tc>
          <w:tcPr>
            <w:tcW w:w="0" w:type="auto"/>
          </w:tcPr>
          <w:p w14:paraId="0B662828"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691F33F0" w14:textId="77777777" w:rsidR="00D46BDC" w:rsidRPr="00932E35" w:rsidRDefault="00D46BDC" w:rsidP="003363ED">
            <w:pPr>
              <w:rPr>
                <w:rFonts w:eastAsia="Times New Roman" w:cs="Calibri"/>
                <w:sz w:val="20"/>
              </w:rPr>
            </w:pPr>
            <w:r>
              <w:rPr>
                <w:sz w:val="20"/>
              </w:rPr>
              <w:t xml:space="preserve">Nafarroako Parlamentuaren Erregelamendua, Parlamentuaren osoko bilkurak 2023ko martxoaren 16an adostu zuen Akordioan </w:t>
            </w:r>
            <w:proofErr w:type="spellStart"/>
            <w:r>
              <w:rPr>
                <w:sz w:val="20"/>
              </w:rPr>
              <w:t>onetsia</w:t>
            </w:r>
            <w:proofErr w:type="spellEnd"/>
            <w:r>
              <w:rPr>
                <w:sz w:val="20"/>
              </w:rPr>
              <w:t xml:space="preserve"> (2023ko martxoaren 24ko 49. zenbakidun Parlamentuaren Aldizkari Ofiziala)</w:t>
            </w:r>
          </w:p>
        </w:tc>
      </w:tr>
      <w:tr w:rsidR="00D46BDC" w:rsidRPr="00932E35" w14:paraId="5B855371" w14:textId="77777777" w:rsidTr="003363ED">
        <w:trPr>
          <w:trHeight w:val="300"/>
        </w:trPr>
        <w:tc>
          <w:tcPr>
            <w:tcW w:w="0" w:type="auto"/>
          </w:tcPr>
          <w:p w14:paraId="5A63114D"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259B8D38" w14:textId="77777777" w:rsidR="00D46BDC" w:rsidRPr="00932E35" w:rsidRDefault="00D46BDC" w:rsidP="003363ED">
            <w:pPr>
              <w:rPr>
                <w:rFonts w:eastAsia="Times New Roman" w:cs="Calibri"/>
                <w:sz w:val="20"/>
              </w:rPr>
            </w:pPr>
            <w:r>
              <w:rPr>
                <w:sz w:val="20"/>
              </w:rPr>
              <w:t xml:space="preserve">Nafarroako Parlamentuaren Erregelamendua, Parlamentuaren osoko bilkurak 2023ko martxoaren 16an adostu zuen Akordioan </w:t>
            </w:r>
            <w:proofErr w:type="spellStart"/>
            <w:r>
              <w:rPr>
                <w:sz w:val="20"/>
              </w:rPr>
              <w:t>onetsia</w:t>
            </w:r>
            <w:proofErr w:type="spellEnd"/>
            <w:r>
              <w:rPr>
                <w:sz w:val="20"/>
              </w:rPr>
              <w:t xml:space="preserve"> (2023ko martxoaren 24ko 49. zenbakidun Parlamentuaren Aldizkari Ofiziala)</w:t>
            </w:r>
          </w:p>
        </w:tc>
      </w:tr>
      <w:tr w:rsidR="00D46BDC" w:rsidRPr="00932E35" w14:paraId="2F70D6CD" w14:textId="77777777" w:rsidTr="003363ED">
        <w:trPr>
          <w:trHeight w:val="300"/>
        </w:trPr>
        <w:tc>
          <w:tcPr>
            <w:tcW w:w="0" w:type="auto"/>
          </w:tcPr>
          <w:p w14:paraId="24DEF570" w14:textId="77777777" w:rsidR="00D46BDC" w:rsidRPr="00932E35" w:rsidRDefault="00D46BDC" w:rsidP="003363ED">
            <w:pPr>
              <w:rPr>
                <w:rFonts w:eastAsia="Times New Roman" w:cs="Calibri"/>
                <w:b/>
                <w:sz w:val="20"/>
              </w:rPr>
            </w:pPr>
            <w:r>
              <w:rPr>
                <w:b/>
                <w:sz w:val="20"/>
              </w:rPr>
              <w:t>Edukia</w:t>
            </w:r>
          </w:p>
        </w:tc>
        <w:tc>
          <w:tcPr>
            <w:tcW w:w="0" w:type="auto"/>
            <w:gridSpan w:val="2"/>
          </w:tcPr>
          <w:p w14:paraId="187A85EF" w14:textId="77777777" w:rsidR="00D46BDC" w:rsidRPr="00932E35" w:rsidRDefault="00D46BDC" w:rsidP="003363ED">
            <w:pPr>
              <w:rPr>
                <w:rFonts w:eastAsia="Times New Roman" w:cs="Calibri"/>
                <w:sz w:val="20"/>
              </w:rPr>
            </w:pPr>
            <w:r>
              <w:rPr>
                <w:sz w:val="20"/>
              </w:rPr>
              <w:t>​Ekonomia- eta finantza-kontroleko ekimenak: aurrekontu-aldaketak, abalak, zorpetzea, kreditu zabalgarriak eta aurrekontuaren exekuzioa.</w:t>
            </w:r>
          </w:p>
        </w:tc>
      </w:tr>
    </w:tbl>
    <w:p w14:paraId="16ED3A1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5D92525" w14:textId="77777777" w:rsidR="00D46BDC" w:rsidRPr="00932E35" w:rsidRDefault="00D46BDC" w:rsidP="00D46BDC">
      <w:pPr>
        <w:rPr>
          <w:b/>
        </w:rPr>
      </w:pPr>
      <w:r>
        <w:rPr>
          <w:b/>
        </w:rPr>
        <w:lastRenderedPageBreak/>
        <w:t>Lehendakaritza eta Berdintasun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078"/>
        <w:gridCol w:w="3761"/>
        <w:gridCol w:w="2520"/>
      </w:tblGrid>
      <w:tr w:rsidR="00D46BDC" w:rsidRPr="00932E35" w14:paraId="54C9336B" w14:textId="77777777" w:rsidTr="003363ED">
        <w:trPr>
          <w:trHeight w:val="300"/>
        </w:trPr>
        <w:tc>
          <w:tcPr>
            <w:tcW w:w="0" w:type="auto"/>
          </w:tcPr>
          <w:p w14:paraId="1672D22A"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4DF540F1" w14:textId="77777777" w:rsidR="00D46BDC" w:rsidRPr="00932E35" w:rsidRDefault="00D46BDC" w:rsidP="003363ED">
            <w:pPr>
              <w:rPr>
                <w:rFonts w:eastAsia="Times New Roman" w:cs="Calibri"/>
                <w:sz w:val="20"/>
              </w:rPr>
            </w:pPr>
            <w:r>
              <w:rPr>
                <w:sz w:val="20"/>
              </w:rPr>
              <w:t>Nafarroako Parlamentuaren eta Arartekoaren espedienteen erregistroa</w:t>
            </w:r>
          </w:p>
        </w:tc>
      </w:tr>
      <w:tr w:rsidR="00D46BDC" w:rsidRPr="00932E35" w14:paraId="6D172CC7" w14:textId="77777777" w:rsidTr="003363ED">
        <w:trPr>
          <w:trHeight w:val="300"/>
        </w:trPr>
        <w:tc>
          <w:tcPr>
            <w:tcW w:w="0" w:type="auto"/>
          </w:tcPr>
          <w:p w14:paraId="45C66FDB"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68BDF22F" w14:textId="77777777" w:rsidR="00D46BDC" w:rsidRPr="00932E35" w:rsidRDefault="00D46BDC" w:rsidP="003363ED">
            <w:pPr>
              <w:rPr>
                <w:rFonts w:eastAsia="Times New Roman" w:cs="Calibri"/>
                <w:sz w:val="20"/>
              </w:rPr>
            </w:pPr>
            <w:r>
              <w:rPr>
                <w:sz w:val="20"/>
              </w:rPr>
              <w:t>Lehendakaritzako, Gobernu Irekiko eta Nafarroako Parlamentuarekiko Harremanetakoa</w:t>
            </w:r>
          </w:p>
        </w:tc>
        <w:tc>
          <w:tcPr>
            <w:tcW w:w="0" w:type="auto"/>
          </w:tcPr>
          <w:p w14:paraId="5A00D5CE" w14:textId="77777777" w:rsidR="00D46BDC" w:rsidRPr="00932E35" w:rsidRDefault="00D46BDC" w:rsidP="003363ED">
            <w:pPr>
              <w:rPr>
                <w:rFonts w:eastAsia="Times New Roman" w:cs="Calibri"/>
                <w:sz w:val="20"/>
              </w:rPr>
            </w:pPr>
            <w:r>
              <w:rPr>
                <w:sz w:val="20"/>
              </w:rPr>
              <w:t>Foru Erakundeekiko Prozeduren Kudeaketako Atala</w:t>
            </w:r>
          </w:p>
        </w:tc>
      </w:tr>
      <w:tr w:rsidR="00D46BDC" w:rsidRPr="00932E35" w14:paraId="124DA78F" w14:textId="77777777" w:rsidTr="003363ED">
        <w:trPr>
          <w:trHeight w:val="300"/>
        </w:trPr>
        <w:tc>
          <w:tcPr>
            <w:tcW w:w="0" w:type="auto"/>
          </w:tcPr>
          <w:p w14:paraId="2D1DD28B"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6C22E8E6" w14:textId="77777777" w:rsidR="00D46BDC" w:rsidRPr="00932E35" w:rsidRDefault="00D46BDC" w:rsidP="003363ED">
            <w:pPr>
              <w:rPr>
                <w:rFonts w:eastAsia="Times New Roman" w:cs="Calibri"/>
                <w:sz w:val="20"/>
              </w:rPr>
            </w:pPr>
            <w:r>
              <w:rPr>
                <w:sz w:val="20"/>
              </w:rPr>
              <w:t xml:space="preserve">Nafarroako Parlamentuaren Erregelamendua, Parlamentuaren osoko bilkurak 2023ko martxoaren 16an adostu zuen Akordioan </w:t>
            </w:r>
            <w:proofErr w:type="spellStart"/>
            <w:r>
              <w:rPr>
                <w:sz w:val="20"/>
              </w:rPr>
              <w:t>onetsia</w:t>
            </w:r>
            <w:proofErr w:type="spellEnd"/>
            <w:r>
              <w:rPr>
                <w:sz w:val="20"/>
              </w:rPr>
              <w:t xml:space="preserve"> (2023ko martxoaren 24ko 49. zenbakidun Parlamentuaren Aldizkari Ofiziala)</w:t>
            </w:r>
          </w:p>
        </w:tc>
      </w:tr>
      <w:tr w:rsidR="00D46BDC" w:rsidRPr="00932E35" w14:paraId="6B1E58E5" w14:textId="77777777" w:rsidTr="003363ED">
        <w:trPr>
          <w:trHeight w:val="300"/>
        </w:trPr>
        <w:tc>
          <w:tcPr>
            <w:tcW w:w="0" w:type="auto"/>
          </w:tcPr>
          <w:p w14:paraId="4821D0EC"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5458BB82" w14:textId="77777777" w:rsidR="00D46BDC" w:rsidRPr="00932E35" w:rsidRDefault="00D46BDC" w:rsidP="003363ED">
            <w:pPr>
              <w:rPr>
                <w:rFonts w:eastAsia="Times New Roman" w:cs="Calibri"/>
                <w:sz w:val="20"/>
              </w:rPr>
            </w:pPr>
            <w:r>
              <w:rPr>
                <w:sz w:val="20"/>
              </w:rPr>
              <w:t xml:space="preserve">Nafarroako Parlamentuaren Erregelamendua, Parlamentuaren osoko bilkurak 2023ko martxoaren 16an adostu zuen Akordioan </w:t>
            </w:r>
            <w:proofErr w:type="spellStart"/>
            <w:r>
              <w:rPr>
                <w:sz w:val="20"/>
              </w:rPr>
              <w:t>onetsia</w:t>
            </w:r>
            <w:proofErr w:type="spellEnd"/>
            <w:r>
              <w:rPr>
                <w:sz w:val="20"/>
              </w:rPr>
              <w:t xml:space="preserve"> (2023ko martxoaren 24ko 49. zenbakidun Parlamentuaren Aldizkari Ofiziala)</w:t>
            </w:r>
          </w:p>
        </w:tc>
      </w:tr>
      <w:tr w:rsidR="00D46BDC" w:rsidRPr="00932E35" w14:paraId="0DD3F04E" w14:textId="77777777" w:rsidTr="003363ED">
        <w:trPr>
          <w:trHeight w:val="300"/>
        </w:trPr>
        <w:tc>
          <w:tcPr>
            <w:tcW w:w="0" w:type="auto"/>
          </w:tcPr>
          <w:p w14:paraId="06452DE6"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26FE88D4" w14:textId="77777777" w:rsidR="00D46BDC" w:rsidRPr="00932E35" w:rsidRDefault="00D46BDC" w:rsidP="003363ED">
            <w:pPr>
              <w:rPr>
                <w:rFonts w:eastAsia="Times New Roman" w:cs="Calibri"/>
                <w:sz w:val="20"/>
              </w:rPr>
            </w:pPr>
            <w:r>
              <w:rPr>
                <w:sz w:val="20"/>
              </w:rPr>
              <w:t xml:space="preserve">Nafarroako Parlamentuaren Erregelamendua, Parlamentuaren osoko bilkurak 2023ko martxoaren 16an adostu zuen Akordioan </w:t>
            </w:r>
            <w:proofErr w:type="spellStart"/>
            <w:r>
              <w:rPr>
                <w:sz w:val="20"/>
              </w:rPr>
              <w:t>onetsia</w:t>
            </w:r>
            <w:proofErr w:type="spellEnd"/>
            <w:r>
              <w:rPr>
                <w:sz w:val="20"/>
              </w:rPr>
              <w:t xml:space="preserve"> (2023ko martxoaren 24ko 49. zenbakidun Parlamentuaren Aldizkari Ofiziala)</w:t>
            </w:r>
          </w:p>
        </w:tc>
      </w:tr>
      <w:tr w:rsidR="00D46BDC" w:rsidRPr="00932E35" w14:paraId="4A7328D8" w14:textId="77777777" w:rsidTr="003363ED">
        <w:trPr>
          <w:trHeight w:val="300"/>
        </w:trPr>
        <w:tc>
          <w:tcPr>
            <w:tcW w:w="0" w:type="auto"/>
          </w:tcPr>
          <w:p w14:paraId="16B69829" w14:textId="77777777" w:rsidR="00D46BDC" w:rsidRPr="00932E35" w:rsidRDefault="00D46BDC" w:rsidP="003363ED">
            <w:pPr>
              <w:rPr>
                <w:rFonts w:eastAsia="Times New Roman" w:cs="Calibri"/>
                <w:b/>
                <w:sz w:val="20"/>
              </w:rPr>
            </w:pPr>
            <w:r>
              <w:rPr>
                <w:b/>
                <w:sz w:val="20"/>
              </w:rPr>
              <w:t>Edukia</w:t>
            </w:r>
          </w:p>
        </w:tc>
        <w:tc>
          <w:tcPr>
            <w:tcW w:w="0" w:type="auto"/>
            <w:gridSpan w:val="2"/>
          </w:tcPr>
          <w:p w14:paraId="75F81CBB" w14:textId="77777777" w:rsidR="00D46BDC" w:rsidRPr="00932E35" w:rsidRDefault="00D46BDC" w:rsidP="003363ED">
            <w:pPr>
              <w:rPr>
                <w:rFonts w:eastAsia="Times New Roman" w:cs="Calibri"/>
                <w:sz w:val="20"/>
              </w:rPr>
            </w:pPr>
            <w:r>
              <w:rPr>
                <w:sz w:val="20"/>
              </w:rPr>
              <w:t>Parlamentariek informazioa eskuratzeko duten eskubidea baliatuz Nafarroako Gobernuari egindako informazio-eskaeren erregistroa, izapidetzea eta jarraipena</w:t>
            </w:r>
          </w:p>
        </w:tc>
      </w:tr>
    </w:tbl>
    <w:p w14:paraId="3EF2CA8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34F56C9" w14:textId="77777777" w:rsidR="00D46BDC" w:rsidRPr="00932E35" w:rsidRDefault="00D46BDC" w:rsidP="00D46BDC">
      <w:pPr>
        <w:rPr>
          <w:b/>
        </w:rPr>
      </w:pPr>
      <w:r>
        <w:rPr>
          <w:b/>
        </w:rPr>
        <w:lastRenderedPageBreak/>
        <w:t>Lehendakaritza eta Berdintasun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585"/>
        <w:gridCol w:w="3947"/>
        <w:gridCol w:w="1827"/>
      </w:tblGrid>
      <w:tr w:rsidR="00D46BDC" w:rsidRPr="00932E35" w14:paraId="4EB59961" w14:textId="77777777" w:rsidTr="003363ED">
        <w:trPr>
          <w:trHeight w:val="300"/>
        </w:trPr>
        <w:tc>
          <w:tcPr>
            <w:tcW w:w="0" w:type="auto"/>
          </w:tcPr>
          <w:p w14:paraId="15C11F09"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2CD050B9" w14:textId="77777777" w:rsidR="00D46BDC" w:rsidRPr="00932E35" w:rsidRDefault="00D46BDC" w:rsidP="003363ED">
            <w:pPr>
              <w:rPr>
                <w:rFonts w:eastAsia="Times New Roman" w:cs="Calibri"/>
                <w:sz w:val="20"/>
              </w:rPr>
            </w:pPr>
            <w:r>
              <w:rPr>
                <w:sz w:val="20"/>
              </w:rPr>
              <w:t>Nafarroako Kontseiluaren Irizpenak</w:t>
            </w:r>
          </w:p>
        </w:tc>
      </w:tr>
      <w:tr w:rsidR="00D46BDC" w:rsidRPr="00932E35" w14:paraId="27ABB8E5" w14:textId="77777777" w:rsidTr="003363ED">
        <w:trPr>
          <w:trHeight w:val="300"/>
        </w:trPr>
        <w:tc>
          <w:tcPr>
            <w:tcW w:w="0" w:type="auto"/>
          </w:tcPr>
          <w:p w14:paraId="27CA05B7"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0C4A1167" w14:textId="77777777" w:rsidR="00D46BDC" w:rsidRPr="00932E35" w:rsidRDefault="00D46BDC" w:rsidP="003363ED">
            <w:pPr>
              <w:rPr>
                <w:rFonts w:eastAsia="Times New Roman" w:cs="Calibri"/>
                <w:sz w:val="20"/>
              </w:rPr>
            </w:pPr>
            <w:r>
              <w:rPr>
                <w:sz w:val="20"/>
              </w:rPr>
              <w:t>Lehendakaritzako, Gobernu Irekiko eta Nafarroako Parlamentuarekiko Harremanetakoa</w:t>
            </w:r>
          </w:p>
        </w:tc>
        <w:tc>
          <w:tcPr>
            <w:tcW w:w="0" w:type="auto"/>
          </w:tcPr>
          <w:p w14:paraId="108A60AE" w14:textId="77777777" w:rsidR="00D46BDC" w:rsidRPr="00932E35" w:rsidRDefault="00D46BDC" w:rsidP="003363ED">
            <w:pPr>
              <w:rPr>
                <w:rFonts w:eastAsia="Times New Roman" w:cs="Calibri"/>
                <w:sz w:val="20"/>
              </w:rPr>
            </w:pPr>
            <w:r>
              <w:rPr>
                <w:sz w:val="20"/>
              </w:rPr>
              <w:t>Gobernuaren Idazkaritza Atala</w:t>
            </w:r>
          </w:p>
        </w:tc>
      </w:tr>
      <w:tr w:rsidR="00D46BDC" w:rsidRPr="00932E35" w14:paraId="7B411E4F" w14:textId="77777777" w:rsidTr="003363ED">
        <w:trPr>
          <w:trHeight w:val="300"/>
        </w:trPr>
        <w:tc>
          <w:tcPr>
            <w:tcW w:w="0" w:type="auto"/>
          </w:tcPr>
          <w:p w14:paraId="01E10030"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2FD0E07E" w14:textId="77777777" w:rsidR="00D46BDC" w:rsidRPr="00932E35" w:rsidRDefault="00D46BDC" w:rsidP="003363ED">
            <w:pPr>
              <w:rPr>
                <w:rFonts w:eastAsia="Times New Roman" w:cs="Calibri"/>
                <w:sz w:val="20"/>
              </w:rPr>
            </w:pPr>
            <w:r>
              <w:rPr>
                <w:sz w:val="20"/>
              </w:rPr>
              <w:t>8/2016 Foru Legea, ekainaren 9koa, Nafarroako Kontseiluari buruzkoa</w:t>
            </w:r>
          </w:p>
        </w:tc>
      </w:tr>
      <w:tr w:rsidR="00D46BDC" w:rsidRPr="00932E35" w14:paraId="6F9B9145" w14:textId="77777777" w:rsidTr="003363ED">
        <w:trPr>
          <w:trHeight w:val="300"/>
        </w:trPr>
        <w:tc>
          <w:tcPr>
            <w:tcW w:w="0" w:type="auto"/>
          </w:tcPr>
          <w:p w14:paraId="0C34BA0F"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5DD28094" w14:textId="77777777" w:rsidR="00D46BDC" w:rsidRPr="00932E35" w:rsidRDefault="00D46BDC" w:rsidP="003363ED">
            <w:pPr>
              <w:rPr>
                <w:rFonts w:eastAsia="Times New Roman" w:cs="Calibri"/>
                <w:sz w:val="20"/>
              </w:rPr>
            </w:pPr>
            <w:r>
              <w:rPr>
                <w:sz w:val="20"/>
              </w:rPr>
              <w:t>8/2016 Foru Legea, ekainaren 9koa, Nafarroako Kontseiluari buruzkoa</w:t>
            </w:r>
          </w:p>
        </w:tc>
      </w:tr>
      <w:tr w:rsidR="00D46BDC" w:rsidRPr="00932E35" w14:paraId="386043A8" w14:textId="77777777" w:rsidTr="003363ED">
        <w:trPr>
          <w:trHeight w:val="300"/>
        </w:trPr>
        <w:tc>
          <w:tcPr>
            <w:tcW w:w="0" w:type="auto"/>
          </w:tcPr>
          <w:p w14:paraId="3E20E64C"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0F2FD08C" w14:textId="77777777" w:rsidR="00D46BDC" w:rsidRPr="00932E35" w:rsidRDefault="00D46BDC" w:rsidP="003363ED">
            <w:pPr>
              <w:rPr>
                <w:rFonts w:eastAsia="Times New Roman" w:cs="Calibri"/>
                <w:sz w:val="20"/>
              </w:rPr>
            </w:pPr>
            <w:r>
              <w:rPr>
                <w:sz w:val="20"/>
              </w:rPr>
              <w:t>8/2016 Foru Legea, ekainaren 9koa, Nafarroako Kontseiluari buruzkoa</w:t>
            </w:r>
          </w:p>
        </w:tc>
      </w:tr>
      <w:tr w:rsidR="00D46BDC" w:rsidRPr="00932E35" w14:paraId="73CDE1AC" w14:textId="77777777" w:rsidTr="003363ED">
        <w:trPr>
          <w:trHeight w:val="300"/>
        </w:trPr>
        <w:tc>
          <w:tcPr>
            <w:tcW w:w="0" w:type="auto"/>
          </w:tcPr>
          <w:p w14:paraId="601051BB" w14:textId="77777777" w:rsidR="00D46BDC" w:rsidRPr="00932E35" w:rsidRDefault="00D46BDC" w:rsidP="003363ED">
            <w:pPr>
              <w:rPr>
                <w:rFonts w:eastAsia="Times New Roman" w:cs="Calibri"/>
                <w:b/>
                <w:sz w:val="20"/>
              </w:rPr>
            </w:pPr>
            <w:r>
              <w:rPr>
                <w:b/>
                <w:sz w:val="20"/>
              </w:rPr>
              <w:t>Edukia</w:t>
            </w:r>
          </w:p>
        </w:tc>
        <w:tc>
          <w:tcPr>
            <w:tcW w:w="0" w:type="auto"/>
            <w:gridSpan w:val="2"/>
          </w:tcPr>
          <w:p w14:paraId="6D1C5AA2" w14:textId="77777777" w:rsidR="00D46BDC" w:rsidRPr="00932E35" w:rsidRDefault="00D46BDC" w:rsidP="003363ED">
            <w:pPr>
              <w:rPr>
                <w:rFonts w:eastAsia="Times New Roman" w:cs="Calibri"/>
                <w:sz w:val="20"/>
              </w:rPr>
            </w:pPr>
            <w:r>
              <w:rPr>
                <w:sz w:val="20"/>
              </w:rPr>
              <w:t>​Nafarroako Kontseiluak Nafarroako Gobernuak eskatuta emandako irizpenak</w:t>
            </w:r>
          </w:p>
        </w:tc>
      </w:tr>
    </w:tbl>
    <w:p w14:paraId="3C57882F"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51040EE" w14:textId="77777777" w:rsidR="00D46BDC" w:rsidRPr="00932E35" w:rsidRDefault="00D46BDC" w:rsidP="00D46BDC">
      <w:pPr>
        <w:rPr>
          <w:b/>
        </w:rPr>
      </w:pPr>
      <w:r>
        <w:rPr>
          <w:b/>
        </w:rPr>
        <w:lastRenderedPageBreak/>
        <w:t>Lehendakaritza eta Berdintasun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078"/>
        <w:gridCol w:w="3761"/>
        <w:gridCol w:w="2520"/>
      </w:tblGrid>
      <w:tr w:rsidR="00D46BDC" w:rsidRPr="00932E35" w14:paraId="78C16BBA" w14:textId="77777777" w:rsidTr="003363ED">
        <w:trPr>
          <w:trHeight w:val="300"/>
        </w:trPr>
        <w:tc>
          <w:tcPr>
            <w:tcW w:w="0" w:type="auto"/>
          </w:tcPr>
          <w:p w14:paraId="5B97935F"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60FD8418" w14:textId="77777777" w:rsidR="00D46BDC" w:rsidRPr="00932E35" w:rsidRDefault="00D46BDC" w:rsidP="003363ED">
            <w:pPr>
              <w:rPr>
                <w:rFonts w:eastAsia="Times New Roman" w:cs="Calibri"/>
                <w:sz w:val="20"/>
              </w:rPr>
            </w:pPr>
            <w:r>
              <w:rPr>
                <w:sz w:val="20"/>
              </w:rPr>
              <w:t>Nafarroako Parlamentuaren eta Arartekoaren espedienteen erregistroa</w:t>
            </w:r>
          </w:p>
        </w:tc>
      </w:tr>
      <w:tr w:rsidR="00D46BDC" w:rsidRPr="00932E35" w14:paraId="3F7D08F2" w14:textId="77777777" w:rsidTr="003363ED">
        <w:trPr>
          <w:trHeight w:val="300"/>
        </w:trPr>
        <w:tc>
          <w:tcPr>
            <w:tcW w:w="0" w:type="auto"/>
          </w:tcPr>
          <w:p w14:paraId="2F4EA4B3"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771130AE" w14:textId="77777777" w:rsidR="00D46BDC" w:rsidRPr="00932E35" w:rsidRDefault="00D46BDC" w:rsidP="003363ED">
            <w:pPr>
              <w:rPr>
                <w:rFonts w:eastAsia="Times New Roman" w:cs="Calibri"/>
                <w:sz w:val="20"/>
              </w:rPr>
            </w:pPr>
            <w:r>
              <w:rPr>
                <w:sz w:val="20"/>
              </w:rPr>
              <w:t>Lehendakaritzako, Gobernu Irekiko eta Nafarroako Parlamentuarekiko Harremanetakoa</w:t>
            </w:r>
          </w:p>
        </w:tc>
        <w:tc>
          <w:tcPr>
            <w:tcW w:w="0" w:type="auto"/>
          </w:tcPr>
          <w:p w14:paraId="69857241" w14:textId="77777777" w:rsidR="00D46BDC" w:rsidRPr="00932E35" w:rsidRDefault="00D46BDC" w:rsidP="003363ED">
            <w:pPr>
              <w:rPr>
                <w:rFonts w:eastAsia="Times New Roman" w:cs="Calibri"/>
                <w:sz w:val="20"/>
              </w:rPr>
            </w:pPr>
            <w:r>
              <w:rPr>
                <w:sz w:val="20"/>
              </w:rPr>
              <w:t>Foru Erakundeekiko Prozeduren Kudeaketako Atala</w:t>
            </w:r>
          </w:p>
        </w:tc>
      </w:tr>
      <w:tr w:rsidR="00D46BDC" w:rsidRPr="00932E35" w14:paraId="292C3725" w14:textId="77777777" w:rsidTr="003363ED">
        <w:trPr>
          <w:trHeight w:val="300"/>
        </w:trPr>
        <w:tc>
          <w:tcPr>
            <w:tcW w:w="0" w:type="auto"/>
          </w:tcPr>
          <w:p w14:paraId="3ACD03E1"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661AB204" w14:textId="77777777" w:rsidR="00D46BDC" w:rsidRPr="00932E35" w:rsidRDefault="00D46BDC" w:rsidP="003363ED">
            <w:pPr>
              <w:rPr>
                <w:rFonts w:eastAsia="Times New Roman" w:cs="Calibri"/>
                <w:sz w:val="20"/>
              </w:rPr>
            </w:pPr>
            <w:r>
              <w:rPr>
                <w:sz w:val="20"/>
              </w:rPr>
              <w:t xml:space="preserve">Nafarroako Parlamentuaren Erregelamendua, Parlamentuaren osoko bilkurak 2023ko martxoaren 16an adostu zuen Akordioan </w:t>
            </w:r>
            <w:proofErr w:type="spellStart"/>
            <w:r>
              <w:rPr>
                <w:sz w:val="20"/>
              </w:rPr>
              <w:t>onetsia</w:t>
            </w:r>
            <w:proofErr w:type="spellEnd"/>
            <w:r>
              <w:rPr>
                <w:sz w:val="20"/>
              </w:rPr>
              <w:t xml:space="preserve"> (2023ko martxoaren 24ko 49. zenbakidun Parlamentuaren Aldizkari Ofiziala)</w:t>
            </w:r>
          </w:p>
        </w:tc>
      </w:tr>
      <w:tr w:rsidR="00D46BDC" w:rsidRPr="00932E35" w14:paraId="35957C05" w14:textId="77777777" w:rsidTr="003363ED">
        <w:trPr>
          <w:trHeight w:val="300"/>
        </w:trPr>
        <w:tc>
          <w:tcPr>
            <w:tcW w:w="0" w:type="auto"/>
          </w:tcPr>
          <w:p w14:paraId="204C4B4E"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29F1A00A" w14:textId="77777777" w:rsidR="00D46BDC" w:rsidRPr="00932E35" w:rsidRDefault="00D46BDC" w:rsidP="003363ED">
            <w:pPr>
              <w:rPr>
                <w:rFonts w:eastAsia="Times New Roman" w:cs="Calibri"/>
                <w:sz w:val="20"/>
              </w:rPr>
            </w:pPr>
            <w:r>
              <w:rPr>
                <w:sz w:val="20"/>
              </w:rPr>
              <w:t xml:space="preserve">Nafarroako Parlamentuaren Erregelamendua, Parlamentuaren osoko bilkurak 2023ko martxoaren 16an adostu zuen Akordioan </w:t>
            </w:r>
            <w:proofErr w:type="spellStart"/>
            <w:r>
              <w:rPr>
                <w:sz w:val="20"/>
              </w:rPr>
              <w:t>onetsia</w:t>
            </w:r>
            <w:proofErr w:type="spellEnd"/>
            <w:r>
              <w:rPr>
                <w:sz w:val="20"/>
              </w:rPr>
              <w:t xml:space="preserve"> (2023ko martxoaren 24ko 49. zenbakidun Parlamentuaren Aldizkari Ofiziala)</w:t>
            </w:r>
          </w:p>
        </w:tc>
      </w:tr>
      <w:tr w:rsidR="00D46BDC" w:rsidRPr="00932E35" w14:paraId="63DCC9DB" w14:textId="77777777" w:rsidTr="003363ED">
        <w:trPr>
          <w:trHeight w:val="300"/>
        </w:trPr>
        <w:tc>
          <w:tcPr>
            <w:tcW w:w="0" w:type="auto"/>
          </w:tcPr>
          <w:p w14:paraId="42C3A43B"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66805229" w14:textId="77777777" w:rsidR="00D46BDC" w:rsidRPr="00932E35" w:rsidRDefault="00D46BDC" w:rsidP="003363ED">
            <w:pPr>
              <w:rPr>
                <w:rFonts w:eastAsia="Times New Roman" w:cs="Calibri"/>
                <w:sz w:val="20"/>
              </w:rPr>
            </w:pPr>
            <w:r>
              <w:rPr>
                <w:sz w:val="20"/>
              </w:rPr>
              <w:t xml:space="preserve">Nafarroako Parlamentuaren Erregelamendua, Parlamentuaren osoko bilkurak 2023ko martxoaren 16an adostu zuen Akordioan </w:t>
            </w:r>
            <w:proofErr w:type="spellStart"/>
            <w:r>
              <w:rPr>
                <w:sz w:val="20"/>
              </w:rPr>
              <w:t>onetsia</w:t>
            </w:r>
            <w:proofErr w:type="spellEnd"/>
            <w:r>
              <w:rPr>
                <w:sz w:val="20"/>
              </w:rPr>
              <w:t xml:space="preserve"> (2023ko martxoaren 24ko 49. zenbakidun Parlamentuaren Aldizkari Ofiziala)</w:t>
            </w:r>
          </w:p>
        </w:tc>
      </w:tr>
      <w:tr w:rsidR="00D46BDC" w:rsidRPr="00932E35" w14:paraId="3ABCBA50" w14:textId="77777777" w:rsidTr="003363ED">
        <w:trPr>
          <w:trHeight w:val="300"/>
        </w:trPr>
        <w:tc>
          <w:tcPr>
            <w:tcW w:w="0" w:type="auto"/>
          </w:tcPr>
          <w:p w14:paraId="2838C408" w14:textId="77777777" w:rsidR="00D46BDC" w:rsidRPr="00932E35" w:rsidRDefault="00D46BDC" w:rsidP="003363ED">
            <w:pPr>
              <w:rPr>
                <w:rFonts w:eastAsia="Times New Roman" w:cs="Calibri"/>
                <w:b/>
                <w:sz w:val="20"/>
              </w:rPr>
            </w:pPr>
            <w:r>
              <w:rPr>
                <w:b/>
                <w:sz w:val="20"/>
              </w:rPr>
              <w:t>Edukia</w:t>
            </w:r>
          </w:p>
        </w:tc>
        <w:tc>
          <w:tcPr>
            <w:tcW w:w="0" w:type="auto"/>
            <w:gridSpan w:val="2"/>
          </w:tcPr>
          <w:p w14:paraId="24C528D8" w14:textId="77777777" w:rsidR="00D46BDC" w:rsidRPr="00932E35" w:rsidRDefault="00D46BDC" w:rsidP="003363ED">
            <w:pPr>
              <w:rPr>
                <w:rFonts w:eastAsia="Times New Roman" w:cs="Calibri"/>
                <w:sz w:val="20"/>
              </w:rPr>
            </w:pPr>
            <w:r>
              <w:rPr>
                <w:sz w:val="20"/>
              </w:rPr>
              <w:t>Kontrol politikoko ekimenak: ahozko eta idatzizko galderak, agerpenak, interpelazioak eta mozioak</w:t>
            </w:r>
          </w:p>
        </w:tc>
      </w:tr>
    </w:tbl>
    <w:p w14:paraId="754472B7"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5DF1C6A6" w14:textId="77777777" w:rsidR="00D46BDC" w:rsidRPr="00932E35" w:rsidRDefault="00D46BDC" w:rsidP="00D46BDC">
      <w:pPr>
        <w:rPr>
          <w:b/>
        </w:rPr>
      </w:pPr>
      <w:r>
        <w:rPr>
          <w:b/>
        </w:rPr>
        <w:lastRenderedPageBreak/>
        <w:t>Lehendakaritza eta Berdintasun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585"/>
        <w:gridCol w:w="3947"/>
        <w:gridCol w:w="1827"/>
      </w:tblGrid>
      <w:tr w:rsidR="00D46BDC" w:rsidRPr="00932E35" w14:paraId="6E578384" w14:textId="77777777" w:rsidTr="003363ED">
        <w:trPr>
          <w:trHeight w:val="300"/>
        </w:trPr>
        <w:tc>
          <w:tcPr>
            <w:tcW w:w="0" w:type="auto"/>
          </w:tcPr>
          <w:p w14:paraId="1F5EA500"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0CECAA8C" w14:textId="77777777" w:rsidR="00D46BDC" w:rsidRPr="00932E35" w:rsidRDefault="00D46BDC" w:rsidP="003363ED">
            <w:pPr>
              <w:rPr>
                <w:rFonts w:eastAsia="Times New Roman" w:cs="Calibri"/>
                <w:sz w:val="20"/>
              </w:rPr>
            </w:pPr>
            <w:r>
              <w:rPr>
                <w:sz w:val="20"/>
              </w:rPr>
              <w:t>Arauak</w:t>
            </w:r>
          </w:p>
        </w:tc>
      </w:tr>
      <w:tr w:rsidR="00D46BDC" w:rsidRPr="00932E35" w14:paraId="270DD128" w14:textId="77777777" w:rsidTr="003363ED">
        <w:trPr>
          <w:trHeight w:val="300"/>
        </w:trPr>
        <w:tc>
          <w:tcPr>
            <w:tcW w:w="0" w:type="auto"/>
          </w:tcPr>
          <w:p w14:paraId="2E5D43CF"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4AFF228E" w14:textId="77777777" w:rsidR="00D46BDC" w:rsidRPr="00932E35" w:rsidRDefault="00D46BDC" w:rsidP="003363ED">
            <w:pPr>
              <w:rPr>
                <w:rFonts w:eastAsia="Times New Roman" w:cs="Calibri"/>
                <w:sz w:val="20"/>
              </w:rPr>
            </w:pPr>
            <w:r>
              <w:rPr>
                <w:sz w:val="20"/>
              </w:rPr>
              <w:t>Lehendakaritzako, Gobernu Irekiko eta Nafarroako Parlamentuarekiko Harremanetakoa</w:t>
            </w:r>
          </w:p>
        </w:tc>
        <w:tc>
          <w:tcPr>
            <w:tcW w:w="0" w:type="auto"/>
          </w:tcPr>
          <w:p w14:paraId="38DD90EE" w14:textId="77777777" w:rsidR="00D46BDC" w:rsidRPr="00932E35" w:rsidRDefault="00D46BDC" w:rsidP="003363ED">
            <w:pPr>
              <w:rPr>
                <w:rFonts w:eastAsia="Times New Roman" w:cs="Calibri"/>
                <w:sz w:val="20"/>
              </w:rPr>
            </w:pPr>
            <w:r>
              <w:rPr>
                <w:sz w:val="20"/>
              </w:rPr>
              <w:t>Gobernuaren Idazkaritza Atala</w:t>
            </w:r>
          </w:p>
        </w:tc>
      </w:tr>
      <w:tr w:rsidR="00D46BDC" w:rsidRPr="00932E35" w14:paraId="74406096" w14:textId="77777777" w:rsidTr="003363ED">
        <w:trPr>
          <w:trHeight w:val="300"/>
        </w:trPr>
        <w:tc>
          <w:tcPr>
            <w:tcW w:w="0" w:type="auto"/>
          </w:tcPr>
          <w:p w14:paraId="581DA513"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0452B6ED" w14:textId="77777777" w:rsidR="00D46BDC" w:rsidRPr="00932E35" w:rsidRDefault="00D46BDC" w:rsidP="003363ED">
            <w:pPr>
              <w:rPr>
                <w:rFonts w:eastAsia="Times New Roman" w:cs="Calibri"/>
                <w:sz w:val="20"/>
              </w:rPr>
            </w:pPr>
            <w:r>
              <w:rPr>
                <w:sz w:val="20"/>
              </w:rPr>
              <w:t>14/2004 Foru Legea, abenduaren 3koa, Nafarroako Gobernuari eta Lehendakariari buruzkoa</w:t>
            </w:r>
          </w:p>
        </w:tc>
      </w:tr>
      <w:tr w:rsidR="00D46BDC" w:rsidRPr="00932E35" w14:paraId="2F47AD26" w14:textId="77777777" w:rsidTr="003363ED">
        <w:trPr>
          <w:trHeight w:val="300"/>
        </w:trPr>
        <w:tc>
          <w:tcPr>
            <w:tcW w:w="0" w:type="auto"/>
          </w:tcPr>
          <w:p w14:paraId="64C64710"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25A1124C" w14:textId="77777777" w:rsidR="00D46BDC" w:rsidRPr="00932E35" w:rsidRDefault="00D46BDC" w:rsidP="003363ED">
            <w:pPr>
              <w:rPr>
                <w:rFonts w:eastAsia="Times New Roman" w:cs="Calibri"/>
                <w:sz w:val="20"/>
              </w:rPr>
            </w:pPr>
            <w:r>
              <w:rPr>
                <w:sz w:val="20"/>
              </w:rPr>
              <w:t>14/2004 Foru Legea, abenduaren 3koa, Nafarroako Gobernuari eta Lehendakariari buruzkoa</w:t>
            </w:r>
          </w:p>
        </w:tc>
      </w:tr>
      <w:tr w:rsidR="00D46BDC" w:rsidRPr="00932E35" w14:paraId="188D01D4" w14:textId="77777777" w:rsidTr="003363ED">
        <w:trPr>
          <w:trHeight w:val="300"/>
        </w:trPr>
        <w:tc>
          <w:tcPr>
            <w:tcW w:w="0" w:type="auto"/>
          </w:tcPr>
          <w:p w14:paraId="6BCA65D7"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4EB1DD8B" w14:textId="77777777" w:rsidR="00D46BDC" w:rsidRPr="00932E35" w:rsidRDefault="00D46BDC" w:rsidP="003363ED">
            <w:pPr>
              <w:rPr>
                <w:rFonts w:eastAsia="Times New Roman" w:cs="Calibri"/>
                <w:sz w:val="20"/>
              </w:rPr>
            </w:pPr>
            <w:r>
              <w:rPr>
                <w:sz w:val="20"/>
              </w:rPr>
              <w:t>14/2004 Foru Legea, abenduaren 3koa, Nafarroako Gobernuari eta Lehendakariari buruzkoa</w:t>
            </w:r>
          </w:p>
        </w:tc>
      </w:tr>
      <w:tr w:rsidR="00D46BDC" w:rsidRPr="00932E35" w14:paraId="23C71CBE" w14:textId="77777777" w:rsidTr="003363ED">
        <w:trPr>
          <w:trHeight w:val="300"/>
        </w:trPr>
        <w:tc>
          <w:tcPr>
            <w:tcW w:w="0" w:type="auto"/>
          </w:tcPr>
          <w:p w14:paraId="748BDDCE" w14:textId="77777777" w:rsidR="00D46BDC" w:rsidRPr="00932E35" w:rsidRDefault="00D46BDC" w:rsidP="003363ED">
            <w:pPr>
              <w:rPr>
                <w:rFonts w:eastAsia="Times New Roman" w:cs="Calibri"/>
                <w:b/>
                <w:sz w:val="20"/>
              </w:rPr>
            </w:pPr>
            <w:r>
              <w:rPr>
                <w:b/>
                <w:sz w:val="20"/>
              </w:rPr>
              <w:t>Edukia</w:t>
            </w:r>
          </w:p>
        </w:tc>
        <w:tc>
          <w:tcPr>
            <w:tcW w:w="0" w:type="auto"/>
            <w:gridSpan w:val="2"/>
          </w:tcPr>
          <w:p w14:paraId="34C92617" w14:textId="77777777" w:rsidR="00D46BDC" w:rsidRPr="00932E35" w:rsidRDefault="00D46BDC" w:rsidP="003363ED">
            <w:pPr>
              <w:rPr>
                <w:rFonts w:eastAsia="Times New Roman" w:cs="Calibri"/>
                <w:sz w:val="20"/>
              </w:rPr>
            </w:pPr>
            <w:r>
              <w:rPr>
                <w:sz w:val="20"/>
              </w:rPr>
              <w:t>​Nafarroako Gobernuak onartutako xedapen arauemaileak</w:t>
            </w:r>
          </w:p>
        </w:tc>
      </w:tr>
    </w:tbl>
    <w:p w14:paraId="28A67D71"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627186B" w14:textId="77777777" w:rsidR="00D46BDC" w:rsidRPr="00932E35" w:rsidRDefault="00D46BDC" w:rsidP="00D46BDC">
      <w:pPr>
        <w:rPr>
          <w:b/>
        </w:rPr>
      </w:pPr>
      <w:r>
        <w:rPr>
          <w:b/>
        </w:rPr>
        <w:lastRenderedPageBreak/>
        <w:t>Lehendakaritza eta Berdintasun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585"/>
        <w:gridCol w:w="3947"/>
        <w:gridCol w:w="1827"/>
      </w:tblGrid>
      <w:tr w:rsidR="00D46BDC" w:rsidRPr="00932E35" w14:paraId="517CD030" w14:textId="77777777" w:rsidTr="003363ED">
        <w:trPr>
          <w:trHeight w:val="300"/>
        </w:trPr>
        <w:tc>
          <w:tcPr>
            <w:tcW w:w="0" w:type="auto"/>
          </w:tcPr>
          <w:p w14:paraId="74E07578"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62076A10" w14:textId="77777777" w:rsidR="00D46BDC" w:rsidRPr="00932E35" w:rsidRDefault="00D46BDC" w:rsidP="003363ED">
            <w:pPr>
              <w:rPr>
                <w:rFonts w:eastAsia="Times New Roman" w:cs="Calibri"/>
                <w:sz w:val="20"/>
              </w:rPr>
            </w:pPr>
            <w:r>
              <w:rPr>
                <w:sz w:val="20"/>
              </w:rPr>
              <w:t>Gobernu-akordioak</w:t>
            </w:r>
          </w:p>
        </w:tc>
      </w:tr>
      <w:tr w:rsidR="00D46BDC" w:rsidRPr="00932E35" w14:paraId="0F5BCEA0" w14:textId="77777777" w:rsidTr="003363ED">
        <w:trPr>
          <w:trHeight w:val="300"/>
        </w:trPr>
        <w:tc>
          <w:tcPr>
            <w:tcW w:w="0" w:type="auto"/>
          </w:tcPr>
          <w:p w14:paraId="3C4B9C40"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3BB622C9" w14:textId="77777777" w:rsidR="00D46BDC" w:rsidRPr="00932E35" w:rsidRDefault="00D46BDC" w:rsidP="003363ED">
            <w:pPr>
              <w:rPr>
                <w:rFonts w:eastAsia="Times New Roman" w:cs="Calibri"/>
                <w:sz w:val="20"/>
              </w:rPr>
            </w:pPr>
            <w:r>
              <w:rPr>
                <w:sz w:val="20"/>
              </w:rPr>
              <w:t>Lehendakaritzako, Gobernu Irekiko eta Nafarroako Parlamentuarekiko Harremanetakoa</w:t>
            </w:r>
          </w:p>
        </w:tc>
        <w:tc>
          <w:tcPr>
            <w:tcW w:w="0" w:type="auto"/>
          </w:tcPr>
          <w:p w14:paraId="55614333" w14:textId="77777777" w:rsidR="00D46BDC" w:rsidRPr="00932E35" w:rsidRDefault="00D46BDC" w:rsidP="003363ED">
            <w:pPr>
              <w:rPr>
                <w:rFonts w:eastAsia="Times New Roman" w:cs="Calibri"/>
                <w:sz w:val="20"/>
              </w:rPr>
            </w:pPr>
            <w:r>
              <w:rPr>
                <w:sz w:val="20"/>
              </w:rPr>
              <w:t>Gobernuaren Idazkaritza Atala</w:t>
            </w:r>
          </w:p>
        </w:tc>
      </w:tr>
      <w:tr w:rsidR="00D46BDC" w:rsidRPr="00932E35" w14:paraId="7D4FA42F" w14:textId="77777777" w:rsidTr="003363ED">
        <w:trPr>
          <w:trHeight w:val="300"/>
        </w:trPr>
        <w:tc>
          <w:tcPr>
            <w:tcW w:w="0" w:type="auto"/>
          </w:tcPr>
          <w:p w14:paraId="50129475"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73D63F84" w14:textId="77777777" w:rsidR="00D46BDC" w:rsidRPr="00932E35" w:rsidRDefault="00D46BDC" w:rsidP="003363ED">
            <w:pPr>
              <w:rPr>
                <w:rFonts w:eastAsia="Times New Roman" w:cs="Calibri"/>
                <w:sz w:val="20"/>
              </w:rPr>
            </w:pPr>
            <w:r>
              <w:rPr>
                <w:sz w:val="20"/>
              </w:rPr>
              <w:t>14/2004 Foru Legea, abenduaren 3koa, Nafarroako Gobernuari eta Lehendakariari buruzkoa</w:t>
            </w:r>
          </w:p>
        </w:tc>
      </w:tr>
      <w:tr w:rsidR="00D46BDC" w:rsidRPr="00932E35" w14:paraId="22416441" w14:textId="77777777" w:rsidTr="003363ED">
        <w:trPr>
          <w:trHeight w:val="300"/>
        </w:trPr>
        <w:tc>
          <w:tcPr>
            <w:tcW w:w="0" w:type="auto"/>
          </w:tcPr>
          <w:p w14:paraId="735A9B61"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7607BF43" w14:textId="77777777" w:rsidR="00D46BDC" w:rsidRPr="00932E35" w:rsidRDefault="00D46BDC" w:rsidP="003363ED">
            <w:pPr>
              <w:rPr>
                <w:rFonts w:eastAsia="Times New Roman" w:cs="Calibri"/>
                <w:sz w:val="20"/>
              </w:rPr>
            </w:pPr>
            <w:r>
              <w:rPr>
                <w:sz w:val="20"/>
              </w:rPr>
              <w:t>14/2004 Foru Legea, abenduaren 3koa, Nafarroako Gobernuari eta Lehendakariari buruzkoa</w:t>
            </w:r>
          </w:p>
        </w:tc>
      </w:tr>
      <w:tr w:rsidR="00D46BDC" w:rsidRPr="00932E35" w14:paraId="41E98810" w14:textId="77777777" w:rsidTr="003363ED">
        <w:trPr>
          <w:trHeight w:val="300"/>
        </w:trPr>
        <w:tc>
          <w:tcPr>
            <w:tcW w:w="0" w:type="auto"/>
          </w:tcPr>
          <w:p w14:paraId="41AFCF48"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10AFC371" w14:textId="77777777" w:rsidR="00D46BDC" w:rsidRPr="00932E35" w:rsidRDefault="00D46BDC" w:rsidP="003363ED">
            <w:pPr>
              <w:rPr>
                <w:rFonts w:eastAsia="Times New Roman" w:cs="Calibri"/>
                <w:sz w:val="20"/>
              </w:rPr>
            </w:pPr>
            <w:r>
              <w:rPr>
                <w:sz w:val="20"/>
              </w:rPr>
              <w:t>14/2004 Foru Legea, abenduaren 3koa, Nafarroako Gobernuari eta Lehendakariari buruzkoa</w:t>
            </w:r>
          </w:p>
        </w:tc>
      </w:tr>
      <w:tr w:rsidR="00D46BDC" w:rsidRPr="00932E35" w14:paraId="04C7DA94" w14:textId="77777777" w:rsidTr="003363ED">
        <w:trPr>
          <w:trHeight w:val="300"/>
        </w:trPr>
        <w:tc>
          <w:tcPr>
            <w:tcW w:w="0" w:type="auto"/>
          </w:tcPr>
          <w:p w14:paraId="3715A8A0" w14:textId="77777777" w:rsidR="00D46BDC" w:rsidRPr="00932E35" w:rsidRDefault="00D46BDC" w:rsidP="003363ED">
            <w:pPr>
              <w:rPr>
                <w:rFonts w:eastAsia="Times New Roman" w:cs="Calibri"/>
                <w:b/>
                <w:sz w:val="20"/>
              </w:rPr>
            </w:pPr>
            <w:r>
              <w:rPr>
                <w:b/>
                <w:sz w:val="20"/>
              </w:rPr>
              <w:t>Edukia</w:t>
            </w:r>
          </w:p>
        </w:tc>
        <w:tc>
          <w:tcPr>
            <w:tcW w:w="0" w:type="auto"/>
            <w:gridSpan w:val="2"/>
          </w:tcPr>
          <w:p w14:paraId="54F2E1A8" w14:textId="77777777" w:rsidR="00D46BDC" w:rsidRPr="00932E35" w:rsidRDefault="00D46BDC" w:rsidP="003363ED">
            <w:pPr>
              <w:rPr>
                <w:rFonts w:eastAsia="Times New Roman" w:cs="Calibri"/>
                <w:sz w:val="20"/>
              </w:rPr>
            </w:pPr>
            <w:r>
              <w:rPr>
                <w:sz w:val="20"/>
              </w:rPr>
              <w:t>​Nafarroako Gobernuak onartutako erabakiak</w:t>
            </w:r>
          </w:p>
        </w:tc>
      </w:tr>
    </w:tbl>
    <w:p w14:paraId="02190C80"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6014ED6" w14:textId="77777777" w:rsidR="00D46BDC" w:rsidRPr="00932E35" w:rsidRDefault="00D46BDC" w:rsidP="00D46BDC">
      <w:pPr>
        <w:rPr>
          <w:b/>
        </w:rPr>
      </w:pPr>
      <w:r>
        <w:rPr>
          <w:b/>
        </w:rPr>
        <w:lastRenderedPageBreak/>
        <w:t>Lehendakaritza eta Berdintasun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898"/>
        <w:gridCol w:w="4300"/>
        <w:gridCol w:w="2161"/>
      </w:tblGrid>
      <w:tr w:rsidR="00D46BDC" w:rsidRPr="00932E35" w14:paraId="7331B766" w14:textId="77777777" w:rsidTr="003363ED">
        <w:trPr>
          <w:trHeight w:val="300"/>
        </w:trPr>
        <w:tc>
          <w:tcPr>
            <w:tcW w:w="0" w:type="auto"/>
          </w:tcPr>
          <w:p w14:paraId="4B3A3465"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12F8F091" w14:textId="77777777" w:rsidR="00D46BDC" w:rsidRPr="00932E35" w:rsidRDefault="00D46BDC" w:rsidP="003363ED">
            <w:pPr>
              <w:rPr>
                <w:rFonts w:eastAsia="Times New Roman" w:cs="Calibri"/>
                <w:sz w:val="20"/>
              </w:rPr>
            </w:pPr>
            <w:r>
              <w:rPr>
                <w:sz w:val="20"/>
              </w:rPr>
              <w:t>Informazio publikoa eskuratzeko eskaeren erregistroa</w:t>
            </w:r>
          </w:p>
        </w:tc>
      </w:tr>
      <w:tr w:rsidR="00D46BDC" w:rsidRPr="00932E35" w14:paraId="4ADA0AC8" w14:textId="77777777" w:rsidTr="003363ED">
        <w:trPr>
          <w:trHeight w:val="300"/>
        </w:trPr>
        <w:tc>
          <w:tcPr>
            <w:tcW w:w="0" w:type="auto"/>
          </w:tcPr>
          <w:p w14:paraId="5555C442"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5656E9B9" w14:textId="77777777" w:rsidR="00D46BDC" w:rsidRPr="00932E35" w:rsidRDefault="00D46BDC" w:rsidP="003363ED">
            <w:pPr>
              <w:rPr>
                <w:rFonts w:eastAsia="Times New Roman" w:cs="Calibri"/>
                <w:sz w:val="20"/>
              </w:rPr>
            </w:pPr>
            <w:r>
              <w:rPr>
                <w:sz w:val="20"/>
              </w:rPr>
              <w:t>Lehendakaritzako, Gobernu Irekiko eta Nafarroako Parlamentuarekiko Harremanetakoa</w:t>
            </w:r>
          </w:p>
        </w:tc>
        <w:tc>
          <w:tcPr>
            <w:tcW w:w="0" w:type="auto"/>
          </w:tcPr>
          <w:p w14:paraId="5F513E90" w14:textId="77777777" w:rsidR="00D46BDC" w:rsidRPr="00932E35" w:rsidRDefault="00D46BDC" w:rsidP="003363ED">
            <w:pPr>
              <w:rPr>
                <w:rFonts w:eastAsia="Times New Roman" w:cs="Calibri"/>
                <w:sz w:val="20"/>
              </w:rPr>
            </w:pPr>
            <w:r>
              <w:rPr>
                <w:sz w:val="20"/>
              </w:rPr>
              <w:t>Gardentasun eta Osotasun Atala</w:t>
            </w:r>
          </w:p>
        </w:tc>
      </w:tr>
      <w:tr w:rsidR="00D46BDC" w:rsidRPr="00932E35" w14:paraId="0759159A" w14:textId="77777777" w:rsidTr="003363ED">
        <w:trPr>
          <w:trHeight w:val="300"/>
        </w:trPr>
        <w:tc>
          <w:tcPr>
            <w:tcW w:w="0" w:type="auto"/>
          </w:tcPr>
          <w:p w14:paraId="29DC66C9"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075FF57B" w14:textId="77777777" w:rsidR="00D46BDC" w:rsidRPr="00932E35" w:rsidRDefault="00D46BDC" w:rsidP="003363ED">
            <w:pPr>
              <w:rPr>
                <w:rFonts w:eastAsia="Times New Roman" w:cs="Calibri"/>
                <w:sz w:val="20"/>
              </w:rPr>
            </w:pPr>
            <w:r>
              <w:rPr>
                <w:sz w:val="20"/>
              </w:rPr>
              <w:t>5/2018 Foru Legea, maiatzaren 17koa, Gardentasunari, informazio publikoa eskuratzeari eta gobernu onari buruzkoa.</w:t>
            </w:r>
          </w:p>
        </w:tc>
      </w:tr>
      <w:tr w:rsidR="00D46BDC" w:rsidRPr="00932E35" w14:paraId="30393EB4" w14:textId="77777777" w:rsidTr="003363ED">
        <w:trPr>
          <w:trHeight w:val="300"/>
        </w:trPr>
        <w:tc>
          <w:tcPr>
            <w:tcW w:w="0" w:type="auto"/>
          </w:tcPr>
          <w:p w14:paraId="7F9E64F9"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7A948EDA" w14:textId="77777777" w:rsidR="00D46BDC" w:rsidRPr="00932E35" w:rsidRDefault="00D46BDC" w:rsidP="003363ED">
            <w:pPr>
              <w:rPr>
                <w:rFonts w:eastAsia="Times New Roman" w:cs="Calibri"/>
                <w:sz w:val="20"/>
              </w:rPr>
            </w:pPr>
            <w:r>
              <w:rPr>
                <w:sz w:val="20"/>
              </w:rPr>
              <w:t>5/2018 Foru Legea, maiatzaren 17koa, Gardentasunari, informazio publikoa eskuratzeari eta gobernu onari buruzkoa.</w:t>
            </w:r>
          </w:p>
        </w:tc>
      </w:tr>
      <w:tr w:rsidR="00D46BDC" w:rsidRPr="00932E35" w14:paraId="2900552F" w14:textId="77777777" w:rsidTr="003363ED">
        <w:trPr>
          <w:trHeight w:val="300"/>
        </w:trPr>
        <w:tc>
          <w:tcPr>
            <w:tcW w:w="0" w:type="auto"/>
          </w:tcPr>
          <w:p w14:paraId="1F273C76"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3F472FC4" w14:textId="77777777" w:rsidR="00D46BDC" w:rsidRPr="00932E35" w:rsidRDefault="00D46BDC" w:rsidP="003363ED">
            <w:pPr>
              <w:rPr>
                <w:rFonts w:eastAsia="Times New Roman" w:cs="Calibri"/>
                <w:sz w:val="20"/>
              </w:rPr>
            </w:pPr>
            <w:r>
              <w:rPr>
                <w:sz w:val="20"/>
              </w:rPr>
              <w:t>5/2018 Foru Legea, maiatzaren 17koa, Gardentasunari, informazio publikoa eskuratzeari eta gobernu onari buruzkoa.</w:t>
            </w:r>
          </w:p>
        </w:tc>
      </w:tr>
      <w:tr w:rsidR="00D46BDC" w:rsidRPr="00932E35" w14:paraId="2206888E" w14:textId="77777777" w:rsidTr="003363ED">
        <w:trPr>
          <w:trHeight w:val="300"/>
        </w:trPr>
        <w:tc>
          <w:tcPr>
            <w:tcW w:w="0" w:type="auto"/>
          </w:tcPr>
          <w:p w14:paraId="0CD0C3E5" w14:textId="77777777" w:rsidR="00D46BDC" w:rsidRPr="00932E35" w:rsidRDefault="00D46BDC" w:rsidP="003363ED">
            <w:pPr>
              <w:rPr>
                <w:rFonts w:eastAsia="Times New Roman" w:cs="Calibri"/>
                <w:b/>
                <w:sz w:val="20"/>
              </w:rPr>
            </w:pPr>
            <w:r>
              <w:rPr>
                <w:b/>
                <w:sz w:val="20"/>
              </w:rPr>
              <w:t>Edukia</w:t>
            </w:r>
          </w:p>
        </w:tc>
        <w:tc>
          <w:tcPr>
            <w:tcW w:w="0" w:type="auto"/>
            <w:gridSpan w:val="2"/>
          </w:tcPr>
          <w:p w14:paraId="3FF7D72C" w14:textId="77777777" w:rsidR="00D46BDC" w:rsidRPr="00932E35" w:rsidRDefault="00D46BDC" w:rsidP="003363ED">
            <w:pPr>
              <w:rPr>
                <w:rFonts w:eastAsia="Times New Roman" w:cs="Calibri"/>
                <w:sz w:val="20"/>
              </w:rPr>
            </w:pPr>
            <w:r>
              <w:rPr>
                <w:sz w:val="20"/>
              </w:rPr>
              <w:t>​Erregistroan, herritarrek Nafarroako Foru Komunitateko Administrazioari, haren erakunde autonomoei eta sozietate publikoei, fundazio publikoei eta Nafarroako Foru Komunitateko Administrazioari lotutako zuzenbide publikoko gainerako entitateei egindako informazio publikoko eskaerak inskribatzen dira</w:t>
            </w:r>
          </w:p>
        </w:tc>
      </w:tr>
    </w:tbl>
    <w:p w14:paraId="6FB173B1"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5B051C7" w14:textId="77777777" w:rsidR="00D46BDC" w:rsidRPr="00932E35" w:rsidRDefault="00D46BDC" w:rsidP="00D46BDC">
      <w:pPr>
        <w:rPr>
          <w:b/>
        </w:rPr>
      </w:pPr>
      <w:r>
        <w:rPr>
          <w:b/>
        </w:rPr>
        <w:lastRenderedPageBreak/>
        <w:t>Lehendakaritza eta Berdintasun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291"/>
        <w:gridCol w:w="3388"/>
        <w:gridCol w:w="2680"/>
      </w:tblGrid>
      <w:tr w:rsidR="00D46BDC" w:rsidRPr="00932E35" w14:paraId="587C62AD" w14:textId="77777777" w:rsidTr="003363ED">
        <w:trPr>
          <w:trHeight w:val="300"/>
        </w:trPr>
        <w:tc>
          <w:tcPr>
            <w:tcW w:w="0" w:type="auto"/>
          </w:tcPr>
          <w:p w14:paraId="583DF82A"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5C6637ED" w14:textId="77777777" w:rsidR="00D46BDC" w:rsidRPr="00932E35" w:rsidRDefault="00D46BDC" w:rsidP="003363ED">
            <w:pPr>
              <w:rPr>
                <w:rFonts w:eastAsia="Times New Roman" w:cs="Calibri"/>
                <w:sz w:val="20"/>
              </w:rPr>
            </w:pPr>
            <w:r>
              <w:rPr>
                <w:sz w:val="20"/>
              </w:rPr>
              <w:t>Hitzarmenen, Itunen eta Jarduketa Plan bateratuen Erregistroa</w:t>
            </w:r>
          </w:p>
        </w:tc>
      </w:tr>
      <w:tr w:rsidR="00D46BDC" w:rsidRPr="00932E35" w14:paraId="594ED89B" w14:textId="77777777" w:rsidTr="003363ED">
        <w:trPr>
          <w:trHeight w:val="300"/>
        </w:trPr>
        <w:tc>
          <w:tcPr>
            <w:tcW w:w="0" w:type="auto"/>
          </w:tcPr>
          <w:p w14:paraId="36E2700C"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27F15719" w14:textId="77777777" w:rsidR="00D46BDC" w:rsidRPr="00932E35" w:rsidRDefault="00D46BDC" w:rsidP="003363ED">
            <w:pPr>
              <w:rPr>
                <w:rFonts w:eastAsia="Times New Roman" w:cs="Calibri"/>
                <w:sz w:val="20"/>
              </w:rPr>
            </w:pPr>
            <w:r>
              <w:rPr>
                <w:sz w:val="20"/>
              </w:rPr>
              <w:t>Lehendakaritzako, Gobernu Irekiko eta Nafarroako Parlamentuarekiko Harremanetakoa</w:t>
            </w:r>
          </w:p>
        </w:tc>
        <w:tc>
          <w:tcPr>
            <w:tcW w:w="0" w:type="auto"/>
          </w:tcPr>
          <w:p w14:paraId="70A732A5" w14:textId="77777777" w:rsidR="00D46BDC" w:rsidRPr="00932E35" w:rsidRDefault="00D46BDC" w:rsidP="003363ED">
            <w:pPr>
              <w:rPr>
                <w:rFonts w:eastAsia="Times New Roman" w:cs="Calibri"/>
                <w:sz w:val="20"/>
              </w:rPr>
            </w:pPr>
            <w:r>
              <w:rPr>
                <w:sz w:val="20"/>
              </w:rPr>
              <w:t>Gobernuaren Idazkaritza, Erakundeekiko Harremanak eta Araugintza</w:t>
            </w:r>
          </w:p>
        </w:tc>
      </w:tr>
      <w:tr w:rsidR="00D46BDC" w:rsidRPr="00932E35" w14:paraId="6FD1C2FC" w14:textId="77777777" w:rsidTr="003363ED">
        <w:trPr>
          <w:trHeight w:val="300"/>
        </w:trPr>
        <w:tc>
          <w:tcPr>
            <w:tcW w:w="0" w:type="auto"/>
          </w:tcPr>
          <w:p w14:paraId="40D8851B"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4D772BA2" w14:textId="77777777" w:rsidR="00D46BDC" w:rsidRPr="00932E35" w:rsidRDefault="00D46BDC" w:rsidP="003363ED">
            <w:pPr>
              <w:rPr>
                <w:rFonts w:eastAsia="Times New Roman" w:cs="Calibri"/>
                <w:sz w:val="20"/>
              </w:rPr>
            </w:pPr>
            <w:r>
              <w:rPr>
                <w:sz w:val="20"/>
              </w:rPr>
              <w:t>11/2009 Foru Legea, martxoaren 11koa, Nafarroako Foru Komunitateko Administrazioari eta foru-sektore publiko instituzionalari buruzkoa (2019/03/14)</w:t>
            </w:r>
          </w:p>
        </w:tc>
      </w:tr>
      <w:tr w:rsidR="00D46BDC" w:rsidRPr="00932E35" w14:paraId="3F0ECAB8" w14:textId="77777777" w:rsidTr="003363ED">
        <w:trPr>
          <w:trHeight w:val="300"/>
        </w:trPr>
        <w:tc>
          <w:tcPr>
            <w:tcW w:w="0" w:type="auto"/>
          </w:tcPr>
          <w:p w14:paraId="5D323548"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6A32EF2F" w14:textId="77777777" w:rsidR="00D46BDC" w:rsidRPr="00932E35" w:rsidRDefault="00D46BDC" w:rsidP="003363ED">
            <w:pPr>
              <w:rPr>
                <w:rFonts w:eastAsia="Times New Roman" w:cs="Calibri"/>
                <w:sz w:val="20"/>
              </w:rPr>
            </w:pPr>
            <w:r>
              <w:rPr>
                <w:sz w:val="20"/>
              </w:rPr>
              <w:t>11/2009 Foru Legea, martxoaren 11koa, Nafarroako Foru Komunitateko Administrazioari eta foru-sektore publiko instituzionalari buruzkoa (2019/03/14)</w:t>
            </w:r>
          </w:p>
        </w:tc>
      </w:tr>
      <w:tr w:rsidR="00D46BDC" w:rsidRPr="00932E35" w14:paraId="5AD64610" w14:textId="77777777" w:rsidTr="003363ED">
        <w:trPr>
          <w:trHeight w:val="300"/>
        </w:trPr>
        <w:tc>
          <w:tcPr>
            <w:tcW w:w="0" w:type="auto"/>
          </w:tcPr>
          <w:p w14:paraId="3583DD38"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1ECA8829" w14:textId="77777777" w:rsidR="00D46BDC" w:rsidRPr="00932E35" w:rsidRDefault="00D46BDC" w:rsidP="003363ED">
            <w:pPr>
              <w:rPr>
                <w:rFonts w:eastAsia="Times New Roman" w:cs="Calibri"/>
                <w:sz w:val="20"/>
              </w:rPr>
            </w:pPr>
            <w:r>
              <w:rPr>
                <w:sz w:val="20"/>
              </w:rPr>
              <w:t>11/2009 Foru Legea, martxoaren 11koa, Nafarroako Foru Komunitateko Administrazioari eta foru-sektore publiko instituzionalari buruzkoa (2019/03/14)</w:t>
            </w:r>
          </w:p>
        </w:tc>
      </w:tr>
      <w:tr w:rsidR="00D46BDC" w:rsidRPr="00932E35" w14:paraId="7B9B84DD" w14:textId="77777777" w:rsidTr="003363ED">
        <w:trPr>
          <w:trHeight w:val="300"/>
        </w:trPr>
        <w:tc>
          <w:tcPr>
            <w:tcW w:w="0" w:type="auto"/>
          </w:tcPr>
          <w:p w14:paraId="694AC45A" w14:textId="77777777" w:rsidR="00D46BDC" w:rsidRPr="00932E35" w:rsidRDefault="00D46BDC" w:rsidP="003363ED">
            <w:pPr>
              <w:rPr>
                <w:rFonts w:eastAsia="Times New Roman" w:cs="Calibri"/>
                <w:b/>
                <w:sz w:val="20"/>
              </w:rPr>
            </w:pPr>
            <w:r>
              <w:rPr>
                <w:b/>
                <w:sz w:val="20"/>
              </w:rPr>
              <w:t>Edukia</w:t>
            </w:r>
          </w:p>
        </w:tc>
        <w:tc>
          <w:tcPr>
            <w:tcW w:w="0" w:type="auto"/>
            <w:gridSpan w:val="2"/>
          </w:tcPr>
          <w:p w14:paraId="745BAA27" w14:textId="77777777" w:rsidR="00D46BDC" w:rsidRPr="00932E35" w:rsidRDefault="00D46BDC" w:rsidP="003363ED">
            <w:pPr>
              <w:rPr>
                <w:rFonts w:eastAsia="Times New Roman" w:cs="Calibri"/>
                <w:sz w:val="20"/>
              </w:rPr>
            </w:pPr>
            <w:r>
              <w:rPr>
                <w:sz w:val="20"/>
              </w:rPr>
              <w:t>Erregistroaren funtzioak zehaztea eta haien araubidea erregelamendu bidez garatzea</w:t>
            </w:r>
          </w:p>
        </w:tc>
      </w:tr>
    </w:tbl>
    <w:p w14:paraId="1845054E"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AE92DEB" w14:textId="77777777" w:rsidR="00D46BDC" w:rsidRPr="00932E35" w:rsidRDefault="00D46BDC" w:rsidP="00D46BDC">
      <w:pPr>
        <w:rPr>
          <w:b/>
        </w:rPr>
      </w:pPr>
      <w:r>
        <w:rPr>
          <w:b/>
        </w:rPr>
        <w:lastRenderedPageBreak/>
        <w:t>Lehendakaritza eta Berdintasun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291"/>
        <w:gridCol w:w="3388"/>
        <w:gridCol w:w="2680"/>
      </w:tblGrid>
      <w:tr w:rsidR="00D46BDC" w:rsidRPr="00932E35" w14:paraId="7600F101" w14:textId="77777777" w:rsidTr="003363ED">
        <w:trPr>
          <w:trHeight w:val="300"/>
        </w:trPr>
        <w:tc>
          <w:tcPr>
            <w:tcW w:w="0" w:type="auto"/>
          </w:tcPr>
          <w:p w14:paraId="4E936D22"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08CE8640" w14:textId="77777777" w:rsidR="00D46BDC" w:rsidRPr="00932E35" w:rsidRDefault="00D46BDC" w:rsidP="003363ED">
            <w:pPr>
              <w:rPr>
                <w:rFonts w:eastAsia="Times New Roman" w:cs="Calibri"/>
                <w:sz w:val="20"/>
              </w:rPr>
            </w:pPr>
            <w:r>
              <w:rPr>
                <w:sz w:val="20"/>
              </w:rPr>
              <w:t>Nafarroako Elkarteen Erregistroa</w:t>
            </w:r>
          </w:p>
        </w:tc>
      </w:tr>
      <w:tr w:rsidR="00D46BDC" w:rsidRPr="00932E35" w14:paraId="0301F770" w14:textId="77777777" w:rsidTr="003363ED">
        <w:trPr>
          <w:trHeight w:val="300"/>
        </w:trPr>
        <w:tc>
          <w:tcPr>
            <w:tcW w:w="0" w:type="auto"/>
          </w:tcPr>
          <w:p w14:paraId="1D2AB691"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0AAA8E41" w14:textId="77777777" w:rsidR="00D46BDC" w:rsidRPr="00932E35" w:rsidRDefault="00D46BDC" w:rsidP="003363ED">
            <w:pPr>
              <w:rPr>
                <w:rFonts w:eastAsia="Times New Roman" w:cs="Calibri"/>
                <w:sz w:val="20"/>
              </w:rPr>
            </w:pPr>
            <w:r>
              <w:rPr>
                <w:sz w:val="20"/>
              </w:rPr>
              <w:t>Lehendakaritzako, Gobernu Irekiko eta Nafarroako Parlamentuarekiko Harremanetakoa</w:t>
            </w:r>
          </w:p>
        </w:tc>
        <w:tc>
          <w:tcPr>
            <w:tcW w:w="0" w:type="auto"/>
          </w:tcPr>
          <w:p w14:paraId="4C200238" w14:textId="77777777" w:rsidR="00D46BDC" w:rsidRPr="00932E35" w:rsidRDefault="00D46BDC" w:rsidP="003363ED">
            <w:pPr>
              <w:rPr>
                <w:rFonts w:eastAsia="Times New Roman" w:cs="Calibri"/>
                <w:sz w:val="20"/>
              </w:rPr>
            </w:pPr>
            <w:r>
              <w:rPr>
                <w:sz w:val="20"/>
              </w:rPr>
              <w:t>Gobernuaren Idazkaritza, Erakundeekiko Harremanak eta Araugintza</w:t>
            </w:r>
          </w:p>
        </w:tc>
      </w:tr>
      <w:tr w:rsidR="00D46BDC" w:rsidRPr="00932E35" w14:paraId="10DDC17F" w14:textId="77777777" w:rsidTr="003363ED">
        <w:trPr>
          <w:trHeight w:val="300"/>
        </w:trPr>
        <w:tc>
          <w:tcPr>
            <w:tcW w:w="0" w:type="auto"/>
          </w:tcPr>
          <w:p w14:paraId="7D7E3609"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6DEBF9DF" w14:textId="77777777" w:rsidR="00D46BDC" w:rsidRPr="00932E35" w:rsidRDefault="00D46BDC" w:rsidP="003363ED">
            <w:pPr>
              <w:rPr>
                <w:rFonts w:eastAsia="Times New Roman" w:cs="Calibri"/>
                <w:sz w:val="20"/>
              </w:rPr>
            </w:pPr>
            <w:r>
              <w:rPr>
                <w:sz w:val="20"/>
              </w:rPr>
              <w:t>1/2002 Lege Organikoa, martxoaren 22koa, Elkartzeko eskubidea arautzekoa (EAO, 2002/03/06)</w:t>
            </w:r>
          </w:p>
        </w:tc>
      </w:tr>
      <w:tr w:rsidR="00D46BDC" w:rsidRPr="00932E35" w14:paraId="09108B6F" w14:textId="77777777" w:rsidTr="003363ED">
        <w:trPr>
          <w:trHeight w:val="300"/>
        </w:trPr>
        <w:tc>
          <w:tcPr>
            <w:tcW w:w="0" w:type="auto"/>
          </w:tcPr>
          <w:p w14:paraId="2654E4C1"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21D87BC2" w14:textId="77777777" w:rsidR="00D46BDC" w:rsidRPr="00932E35" w:rsidRDefault="00D46BDC" w:rsidP="003363ED">
            <w:pPr>
              <w:rPr>
                <w:rFonts w:eastAsia="Times New Roman" w:cs="Calibri"/>
                <w:sz w:val="20"/>
              </w:rPr>
            </w:pPr>
            <w:r>
              <w:rPr>
                <w:sz w:val="20"/>
              </w:rPr>
              <w:t>1/2002 Lege Organikoa, martxoaren 22koa, Elkartzeko eskubidea arautzekoa (EAO, 2002/03/06)</w:t>
            </w:r>
          </w:p>
        </w:tc>
      </w:tr>
      <w:tr w:rsidR="00D46BDC" w:rsidRPr="00932E35" w14:paraId="11682133" w14:textId="77777777" w:rsidTr="003363ED">
        <w:trPr>
          <w:trHeight w:val="300"/>
        </w:trPr>
        <w:tc>
          <w:tcPr>
            <w:tcW w:w="0" w:type="auto"/>
          </w:tcPr>
          <w:p w14:paraId="5AC1DF83"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5AA89BA6" w14:textId="77777777" w:rsidR="00D46BDC" w:rsidRPr="00932E35" w:rsidRDefault="00D46BDC" w:rsidP="003363ED">
            <w:pPr>
              <w:rPr>
                <w:rFonts w:eastAsia="Times New Roman" w:cs="Calibri"/>
                <w:sz w:val="20"/>
              </w:rPr>
            </w:pPr>
            <w:r>
              <w:rPr>
                <w:sz w:val="20"/>
              </w:rPr>
              <w:t>1/2002 Lege Organikoa, martxoaren 22koa, Elkartzeko eskubidea arautzekoa (EAO, 2002/03/06)</w:t>
            </w:r>
          </w:p>
        </w:tc>
      </w:tr>
      <w:tr w:rsidR="00D46BDC" w:rsidRPr="00932E35" w14:paraId="5C89E269" w14:textId="77777777" w:rsidTr="003363ED">
        <w:trPr>
          <w:trHeight w:val="300"/>
        </w:trPr>
        <w:tc>
          <w:tcPr>
            <w:tcW w:w="0" w:type="auto"/>
          </w:tcPr>
          <w:p w14:paraId="62CE5899" w14:textId="77777777" w:rsidR="00D46BDC" w:rsidRPr="00932E35" w:rsidRDefault="00D46BDC" w:rsidP="003363ED">
            <w:pPr>
              <w:rPr>
                <w:rFonts w:eastAsia="Times New Roman" w:cs="Calibri"/>
                <w:b/>
                <w:sz w:val="20"/>
              </w:rPr>
            </w:pPr>
            <w:r>
              <w:rPr>
                <w:b/>
                <w:sz w:val="20"/>
              </w:rPr>
              <w:t>Edukia</w:t>
            </w:r>
          </w:p>
        </w:tc>
        <w:tc>
          <w:tcPr>
            <w:tcW w:w="0" w:type="auto"/>
            <w:gridSpan w:val="2"/>
          </w:tcPr>
          <w:p w14:paraId="2129D2D4" w14:textId="77777777" w:rsidR="00D46BDC" w:rsidRPr="00932E35" w:rsidRDefault="00D46BDC" w:rsidP="003363ED">
            <w:pPr>
              <w:rPr>
                <w:rFonts w:eastAsia="Times New Roman" w:cs="Calibri"/>
                <w:sz w:val="20"/>
              </w:rPr>
            </w:pPr>
            <w:r>
              <w:rPr>
                <w:sz w:val="20"/>
              </w:rPr>
              <w:t>​Elkartzeko oinarrizko eskubidea garatzea eta Nafarroako Elkarteen Erregistroaren eskumenak arautzea</w:t>
            </w:r>
          </w:p>
        </w:tc>
      </w:tr>
    </w:tbl>
    <w:p w14:paraId="30BFB65B"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45C37D3A" w14:textId="77777777" w:rsidR="00D46BDC" w:rsidRPr="00932E35" w:rsidRDefault="00D46BDC" w:rsidP="00D46BDC">
      <w:pPr>
        <w:rPr>
          <w:b/>
        </w:rPr>
      </w:pPr>
      <w:r>
        <w:rPr>
          <w:b/>
        </w:rPr>
        <w:lastRenderedPageBreak/>
        <w:t>Lehendakaritza eta Berdintasun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291"/>
        <w:gridCol w:w="3388"/>
        <w:gridCol w:w="2680"/>
      </w:tblGrid>
      <w:tr w:rsidR="00D46BDC" w:rsidRPr="00932E35" w14:paraId="5D88E1DF" w14:textId="77777777" w:rsidTr="003363ED">
        <w:trPr>
          <w:trHeight w:val="300"/>
        </w:trPr>
        <w:tc>
          <w:tcPr>
            <w:tcW w:w="0" w:type="auto"/>
          </w:tcPr>
          <w:p w14:paraId="77A7EE70"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00732CC3" w14:textId="77777777" w:rsidR="00D46BDC" w:rsidRPr="00932E35" w:rsidRDefault="00D46BDC" w:rsidP="003363ED">
            <w:pPr>
              <w:rPr>
                <w:rFonts w:eastAsia="Times New Roman" w:cs="Calibri"/>
                <w:sz w:val="20"/>
              </w:rPr>
            </w:pPr>
            <w:r>
              <w:rPr>
                <w:sz w:val="20"/>
              </w:rPr>
              <w:t>Nafarroako Lanbide Elkargoen eta Elkargoetako Kontseiluen Erregistroa</w:t>
            </w:r>
          </w:p>
        </w:tc>
      </w:tr>
      <w:tr w:rsidR="00D46BDC" w:rsidRPr="00932E35" w14:paraId="0B3F7F5E" w14:textId="77777777" w:rsidTr="003363ED">
        <w:trPr>
          <w:trHeight w:val="300"/>
        </w:trPr>
        <w:tc>
          <w:tcPr>
            <w:tcW w:w="0" w:type="auto"/>
          </w:tcPr>
          <w:p w14:paraId="674E0838"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379E3A57" w14:textId="77777777" w:rsidR="00D46BDC" w:rsidRPr="00932E35" w:rsidRDefault="00D46BDC" w:rsidP="003363ED">
            <w:pPr>
              <w:rPr>
                <w:rFonts w:eastAsia="Times New Roman" w:cs="Calibri"/>
                <w:sz w:val="20"/>
              </w:rPr>
            </w:pPr>
            <w:r>
              <w:rPr>
                <w:sz w:val="20"/>
              </w:rPr>
              <w:t>Lehendakaritzako, Gobernu Irekiko eta Nafarroako Parlamentuarekiko Harremanetakoa</w:t>
            </w:r>
          </w:p>
        </w:tc>
        <w:tc>
          <w:tcPr>
            <w:tcW w:w="0" w:type="auto"/>
          </w:tcPr>
          <w:p w14:paraId="4C30E7F5" w14:textId="77777777" w:rsidR="00D46BDC" w:rsidRPr="00932E35" w:rsidRDefault="00D46BDC" w:rsidP="003363ED">
            <w:pPr>
              <w:rPr>
                <w:rFonts w:eastAsia="Times New Roman" w:cs="Calibri"/>
                <w:sz w:val="20"/>
              </w:rPr>
            </w:pPr>
            <w:r>
              <w:rPr>
                <w:sz w:val="20"/>
              </w:rPr>
              <w:t>Gobernuaren Idazkaritza, Erakundeekiko Harremanak eta Araugintza</w:t>
            </w:r>
          </w:p>
        </w:tc>
      </w:tr>
      <w:tr w:rsidR="00D46BDC" w:rsidRPr="00932E35" w14:paraId="75362059" w14:textId="77777777" w:rsidTr="003363ED">
        <w:trPr>
          <w:trHeight w:val="300"/>
        </w:trPr>
        <w:tc>
          <w:tcPr>
            <w:tcW w:w="0" w:type="auto"/>
          </w:tcPr>
          <w:p w14:paraId="1E05F911"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6630B254" w14:textId="77777777" w:rsidR="00D46BDC" w:rsidRPr="00932E35" w:rsidRDefault="00D46BDC" w:rsidP="003363ED">
            <w:pPr>
              <w:rPr>
                <w:rFonts w:eastAsia="Times New Roman" w:cs="Calibri"/>
                <w:sz w:val="20"/>
              </w:rPr>
            </w:pPr>
            <w:r>
              <w:rPr>
                <w:sz w:val="20"/>
              </w:rPr>
              <w:t>3/1998 Foru Legea, apirilaren 6koa, Nafarroako Lanbide Elkargoei buruzkoa (NAO, 1998/04/20)</w:t>
            </w:r>
          </w:p>
        </w:tc>
      </w:tr>
      <w:tr w:rsidR="00D46BDC" w:rsidRPr="00932E35" w14:paraId="69B2A757" w14:textId="77777777" w:rsidTr="003363ED">
        <w:trPr>
          <w:trHeight w:val="300"/>
        </w:trPr>
        <w:tc>
          <w:tcPr>
            <w:tcW w:w="0" w:type="auto"/>
          </w:tcPr>
          <w:p w14:paraId="3883DC63"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35AA84BA" w14:textId="77777777" w:rsidR="00D46BDC" w:rsidRPr="00932E35" w:rsidRDefault="00D46BDC" w:rsidP="003363ED">
            <w:pPr>
              <w:rPr>
                <w:rFonts w:eastAsia="Times New Roman" w:cs="Calibri"/>
                <w:sz w:val="20"/>
              </w:rPr>
            </w:pPr>
            <w:r>
              <w:rPr>
                <w:sz w:val="20"/>
              </w:rPr>
              <w:t>3/1998 Foru Legea, apirilaren 6koa, Nafarroako Lanbide Elkargoei buruzkoa (NAO, 1998/04/20)</w:t>
            </w:r>
          </w:p>
        </w:tc>
      </w:tr>
      <w:tr w:rsidR="00D46BDC" w:rsidRPr="00932E35" w14:paraId="4C8A463A" w14:textId="77777777" w:rsidTr="003363ED">
        <w:trPr>
          <w:trHeight w:val="300"/>
        </w:trPr>
        <w:tc>
          <w:tcPr>
            <w:tcW w:w="0" w:type="auto"/>
          </w:tcPr>
          <w:p w14:paraId="05CA914C"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4734B82C" w14:textId="77777777" w:rsidR="00D46BDC" w:rsidRPr="00932E35" w:rsidRDefault="00D46BDC" w:rsidP="003363ED">
            <w:pPr>
              <w:rPr>
                <w:rFonts w:eastAsia="Times New Roman" w:cs="Calibri"/>
                <w:sz w:val="20"/>
              </w:rPr>
            </w:pPr>
            <w:r>
              <w:rPr>
                <w:sz w:val="20"/>
              </w:rPr>
              <w:t>3/1998 Foru Legea, apirilaren 6koa, Nafarroako Lanbide Elkargoei buruzkoa (NAO, 1998/04/20)</w:t>
            </w:r>
          </w:p>
        </w:tc>
      </w:tr>
      <w:tr w:rsidR="00D46BDC" w:rsidRPr="00932E35" w14:paraId="7D277B0F" w14:textId="77777777" w:rsidTr="003363ED">
        <w:trPr>
          <w:trHeight w:val="300"/>
        </w:trPr>
        <w:tc>
          <w:tcPr>
            <w:tcW w:w="0" w:type="auto"/>
          </w:tcPr>
          <w:p w14:paraId="6FB4FB87" w14:textId="77777777" w:rsidR="00D46BDC" w:rsidRPr="00932E35" w:rsidRDefault="00D46BDC" w:rsidP="003363ED">
            <w:pPr>
              <w:rPr>
                <w:rFonts w:eastAsia="Times New Roman" w:cs="Calibri"/>
                <w:b/>
                <w:sz w:val="20"/>
              </w:rPr>
            </w:pPr>
            <w:r>
              <w:rPr>
                <w:b/>
                <w:sz w:val="20"/>
              </w:rPr>
              <w:t>Edukia</w:t>
            </w:r>
          </w:p>
        </w:tc>
        <w:tc>
          <w:tcPr>
            <w:tcW w:w="0" w:type="auto"/>
            <w:gridSpan w:val="2"/>
          </w:tcPr>
          <w:p w14:paraId="0D226FCB" w14:textId="77777777" w:rsidR="00D46BDC" w:rsidRPr="00932E35" w:rsidRDefault="00D46BDC" w:rsidP="003363ED">
            <w:pPr>
              <w:rPr>
                <w:rFonts w:eastAsia="Times New Roman" w:cs="Calibri"/>
                <w:sz w:val="20"/>
              </w:rPr>
            </w:pPr>
            <w:r>
              <w:rPr>
                <w:sz w:val="20"/>
              </w:rPr>
              <w:t>​Nafarroako Profesionalen Elkargoak arautzea</w:t>
            </w:r>
          </w:p>
        </w:tc>
      </w:tr>
    </w:tbl>
    <w:p w14:paraId="6EA8F71E"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631D1FB9" w14:textId="77777777" w:rsidR="00D46BDC" w:rsidRPr="00932E35" w:rsidRDefault="00D46BDC" w:rsidP="00D46BDC">
      <w:pPr>
        <w:rPr>
          <w:b/>
        </w:rPr>
      </w:pPr>
      <w:r>
        <w:rPr>
          <w:b/>
        </w:rPr>
        <w:lastRenderedPageBreak/>
        <w:t>Lehendakaritza eta Berdintasun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291"/>
        <w:gridCol w:w="3388"/>
        <w:gridCol w:w="2680"/>
      </w:tblGrid>
      <w:tr w:rsidR="00D46BDC" w:rsidRPr="00932E35" w14:paraId="1BE9D0C7" w14:textId="77777777" w:rsidTr="003363ED">
        <w:trPr>
          <w:trHeight w:val="300"/>
        </w:trPr>
        <w:tc>
          <w:tcPr>
            <w:tcW w:w="0" w:type="auto"/>
          </w:tcPr>
          <w:p w14:paraId="6F56F6B6"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7643A3A4" w14:textId="77777777" w:rsidR="00D46BDC" w:rsidRPr="00932E35" w:rsidRDefault="00D46BDC" w:rsidP="003363ED">
            <w:pPr>
              <w:rPr>
                <w:rFonts w:eastAsia="Times New Roman" w:cs="Calibri"/>
                <w:sz w:val="20"/>
              </w:rPr>
            </w:pPr>
            <w:r>
              <w:rPr>
                <w:sz w:val="20"/>
              </w:rPr>
              <w:t>Nafarroako Fundazioen Erregistroa</w:t>
            </w:r>
          </w:p>
        </w:tc>
      </w:tr>
      <w:tr w:rsidR="00D46BDC" w:rsidRPr="00932E35" w14:paraId="0D5EB172" w14:textId="77777777" w:rsidTr="003363ED">
        <w:trPr>
          <w:trHeight w:val="300"/>
        </w:trPr>
        <w:tc>
          <w:tcPr>
            <w:tcW w:w="0" w:type="auto"/>
          </w:tcPr>
          <w:p w14:paraId="73FB220E"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04566308" w14:textId="77777777" w:rsidR="00D46BDC" w:rsidRPr="00932E35" w:rsidRDefault="00D46BDC" w:rsidP="003363ED">
            <w:pPr>
              <w:rPr>
                <w:rFonts w:eastAsia="Times New Roman" w:cs="Calibri"/>
                <w:sz w:val="20"/>
              </w:rPr>
            </w:pPr>
            <w:r>
              <w:rPr>
                <w:sz w:val="20"/>
              </w:rPr>
              <w:t>Lehendakaritzako, Gobernu Irekiko eta Nafarroako Parlamentuarekiko Harremanetakoa</w:t>
            </w:r>
          </w:p>
        </w:tc>
        <w:tc>
          <w:tcPr>
            <w:tcW w:w="0" w:type="auto"/>
          </w:tcPr>
          <w:p w14:paraId="0121EBC6" w14:textId="77777777" w:rsidR="00D46BDC" w:rsidRPr="00932E35" w:rsidRDefault="00D46BDC" w:rsidP="003363ED">
            <w:pPr>
              <w:rPr>
                <w:rFonts w:eastAsia="Times New Roman" w:cs="Calibri"/>
                <w:sz w:val="20"/>
              </w:rPr>
            </w:pPr>
            <w:r>
              <w:rPr>
                <w:sz w:val="20"/>
              </w:rPr>
              <w:t>Gobernuaren Idazkaritza, Erakundeekiko Harremanak eta Araugintza</w:t>
            </w:r>
          </w:p>
        </w:tc>
      </w:tr>
      <w:tr w:rsidR="00D46BDC" w:rsidRPr="00932E35" w14:paraId="34A73CB4" w14:textId="77777777" w:rsidTr="003363ED">
        <w:trPr>
          <w:trHeight w:val="300"/>
        </w:trPr>
        <w:tc>
          <w:tcPr>
            <w:tcW w:w="0" w:type="auto"/>
          </w:tcPr>
          <w:p w14:paraId="04CA23D5"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59CD50F2" w14:textId="77777777" w:rsidR="00D46BDC" w:rsidRPr="00932E35" w:rsidRDefault="00D46BDC" w:rsidP="003363ED">
            <w:pPr>
              <w:rPr>
                <w:rFonts w:eastAsia="Times New Roman" w:cs="Calibri"/>
                <w:sz w:val="20"/>
              </w:rPr>
            </w:pPr>
            <w:r>
              <w:rPr>
                <w:sz w:val="20"/>
              </w:rPr>
              <w:t>13/2021 Foru Legea, ekainaren 30ekoa, Nafarroako Fundazioei buruzkoa (NAO, 2021/07/30)</w:t>
            </w:r>
          </w:p>
        </w:tc>
      </w:tr>
      <w:tr w:rsidR="00D46BDC" w:rsidRPr="00932E35" w14:paraId="445E9DC4" w14:textId="77777777" w:rsidTr="003363ED">
        <w:trPr>
          <w:trHeight w:val="300"/>
        </w:trPr>
        <w:tc>
          <w:tcPr>
            <w:tcW w:w="0" w:type="auto"/>
          </w:tcPr>
          <w:p w14:paraId="0ED08D07"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71BEEB87" w14:textId="77777777" w:rsidR="00D46BDC" w:rsidRPr="00932E35" w:rsidRDefault="00D46BDC" w:rsidP="003363ED">
            <w:pPr>
              <w:rPr>
                <w:rFonts w:eastAsia="Times New Roman" w:cs="Calibri"/>
                <w:sz w:val="20"/>
              </w:rPr>
            </w:pPr>
            <w:r>
              <w:rPr>
                <w:sz w:val="20"/>
              </w:rPr>
              <w:t>13/2021 Foru Legea, ekainaren 30ekoa, Nafarroako Fundazioei buruzkoa (NAO, 2021/07/30)</w:t>
            </w:r>
          </w:p>
        </w:tc>
      </w:tr>
      <w:tr w:rsidR="00D46BDC" w:rsidRPr="00932E35" w14:paraId="2204044B" w14:textId="77777777" w:rsidTr="003363ED">
        <w:trPr>
          <w:trHeight w:val="300"/>
        </w:trPr>
        <w:tc>
          <w:tcPr>
            <w:tcW w:w="0" w:type="auto"/>
          </w:tcPr>
          <w:p w14:paraId="7CD74EA0"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6AF05BF0" w14:textId="77777777" w:rsidR="00D46BDC" w:rsidRPr="00932E35" w:rsidRDefault="00D46BDC" w:rsidP="003363ED">
            <w:pPr>
              <w:rPr>
                <w:rFonts w:eastAsia="Times New Roman" w:cs="Calibri"/>
                <w:sz w:val="20"/>
              </w:rPr>
            </w:pPr>
            <w:r>
              <w:rPr>
                <w:sz w:val="20"/>
              </w:rPr>
              <w:t>13/2021 Foru Legea, ekainaren 30ekoa, Nafarroako Fundazioei buruzkoa (NAO, 2021/07/30)</w:t>
            </w:r>
          </w:p>
        </w:tc>
      </w:tr>
      <w:tr w:rsidR="00D46BDC" w:rsidRPr="00932E35" w14:paraId="2B991FC5" w14:textId="77777777" w:rsidTr="003363ED">
        <w:trPr>
          <w:trHeight w:val="300"/>
        </w:trPr>
        <w:tc>
          <w:tcPr>
            <w:tcW w:w="0" w:type="auto"/>
          </w:tcPr>
          <w:p w14:paraId="0F257FB3" w14:textId="77777777" w:rsidR="00D46BDC" w:rsidRPr="00932E35" w:rsidRDefault="00D46BDC" w:rsidP="003363ED">
            <w:pPr>
              <w:rPr>
                <w:rFonts w:eastAsia="Times New Roman" w:cs="Calibri"/>
                <w:b/>
                <w:sz w:val="20"/>
              </w:rPr>
            </w:pPr>
            <w:r>
              <w:rPr>
                <w:b/>
                <w:sz w:val="20"/>
              </w:rPr>
              <w:t>Edukia</w:t>
            </w:r>
          </w:p>
        </w:tc>
        <w:tc>
          <w:tcPr>
            <w:tcW w:w="0" w:type="auto"/>
            <w:gridSpan w:val="2"/>
          </w:tcPr>
          <w:p w14:paraId="2CA0B053" w14:textId="77777777" w:rsidR="00D46BDC" w:rsidRPr="00932E35" w:rsidRDefault="00D46BDC" w:rsidP="003363ED">
            <w:pPr>
              <w:rPr>
                <w:rFonts w:eastAsia="Times New Roman" w:cs="Calibri"/>
                <w:sz w:val="20"/>
              </w:rPr>
            </w:pPr>
            <w:r>
              <w:rPr>
                <w:sz w:val="20"/>
              </w:rPr>
              <w:t>​Nafarroako Foru Berriaren 42. Legea garatzea eta Nafarroako Fundazioen Erregistroaren eskumenak arautzea</w:t>
            </w:r>
          </w:p>
        </w:tc>
      </w:tr>
    </w:tbl>
    <w:p w14:paraId="2C648436"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2730D593" w14:textId="77777777" w:rsidR="00D46BDC" w:rsidRPr="00932E35" w:rsidRDefault="00D46BDC" w:rsidP="00D46BDC">
      <w:pPr>
        <w:rPr>
          <w:b/>
        </w:rPr>
      </w:pPr>
      <w:r>
        <w:rPr>
          <w:b/>
        </w:rPr>
        <w:lastRenderedPageBreak/>
        <w:t>Lehendakaritza eta Berdintasun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993"/>
        <w:gridCol w:w="3808"/>
        <w:gridCol w:w="2558"/>
      </w:tblGrid>
      <w:tr w:rsidR="00D46BDC" w:rsidRPr="00932E35" w14:paraId="2DA1B3E6" w14:textId="77777777" w:rsidTr="003363ED">
        <w:trPr>
          <w:trHeight w:val="300"/>
        </w:trPr>
        <w:tc>
          <w:tcPr>
            <w:tcW w:w="0" w:type="auto"/>
          </w:tcPr>
          <w:p w14:paraId="177E2698"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5D9B65EA" w14:textId="77777777" w:rsidR="00D46BDC" w:rsidRPr="00932E35" w:rsidRDefault="00D46BDC" w:rsidP="003363ED">
            <w:pPr>
              <w:rPr>
                <w:rFonts w:eastAsia="Times New Roman" w:cs="Calibri"/>
                <w:sz w:val="20"/>
              </w:rPr>
            </w:pPr>
            <w:r>
              <w:rPr>
                <w:sz w:val="20"/>
              </w:rPr>
              <w:t>Nafarroako Parlamentuaren eta Arartekoaren espedienteen erregistroa</w:t>
            </w:r>
          </w:p>
        </w:tc>
      </w:tr>
      <w:tr w:rsidR="00D46BDC" w:rsidRPr="00932E35" w14:paraId="7646E74D" w14:textId="77777777" w:rsidTr="003363ED">
        <w:trPr>
          <w:trHeight w:val="300"/>
        </w:trPr>
        <w:tc>
          <w:tcPr>
            <w:tcW w:w="0" w:type="auto"/>
          </w:tcPr>
          <w:p w14:paraId="2F7F5BFE"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43F8E628" w14:textId="77777777" w:rsidR="00D46BDC" w:rsidRPr="00932E35" w:rsidRDefault="00D46BDC" w:rsidP="003363ED">
            <w:pPr>
              <w:rPr>
                <w:rFonts w:eastAsia="Times New Roman" w:cs="Calibri"/>
                <w:sz w:val="20"/>
              </w:rPr>
            </w:pPr>
            <w:r>
              <w:rPr>
                <w:sz w:val="20"/>
              </w:rPr>
              <w:t>Lehendakaritzako, Gobernu Irekiko eta Nafarroako Parlamentuarekiko Harremanetakoa</w:t>
            </w:r>
          </w:p>
        </w:tc>
        <w:tc>
          <w:tcPr>
            <w:tcW w:w="0" w:type="auto"/>
          </w:tcPr>
          <w:p w14:paraId="3EA25FED" w14:textId="77777777" w:rsidR="00D46BDC" w:rsidRPr="00932E35" w:rsidRDefault="00D46BDC" w:rsidP="003363ED">
            <w:pPr>
              <w:rPr>
                <w:rFonts w:eastAsia="Times New Roman" w:cs="Calibri"/>
                <w:sz w:val="20"/>
              </w:rPr>
            </w:pPr>
            <w:r>
              <w:rPr>
                <w:sz w:val="20"/>
              </w:rPr>
              <w:t>Foru Erakundeekiko Prozeduren Kudeaketako Atala</w:t>
            </w:r>
          </w:p>
        </w:tc>
      </w:tr>
      <w:tr w:rsidR="00D46BDC" w:rsidRPr="00932E35" w14:paraId="4374A165" w14:textId="77777777" w:rsidTr="003363ED">
        <w:trPr>
          <w:trHeight w:val="300"/>
        </w:trPr>
        <w:tc>
          <w:tcPr>
            <w:tcW w:w="0" w:type="auto"/>
          </w:tcPr>
          <w:p w14:paraId="19247DDF"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27FD8218" w14:textId="77777777" w:rsidR="00D46BDC" w:rsidRPr="00932E35" w:rsidRDefault="00D46BDC" w:rsidP="003363ED">
            <w:pPr>
              <w:rPr>
                <w:rFonts w:eastAsia="Times New Roman" w:cs="Calibri"/>
                <w:sz w:val="20"/>
              </w:rPr>
            </w:pPr>
            <w:r>
              <w:rPr>
                <w:sz w:val="20"/>
              </w:rPr>
              <w:t xml:space="preserve">Nafarroako Parlamentuaren Erregelamendua, Parlamentuaren osoko bilkurak 2023ko martxoaren 16an adostu zuen Akordioan </w:t>
            </w:r>
            <w:proofErr w:type="spellStart"/>
            <w:r>
              <w:rPr>
                <w:sz w:val="20"/>
              </w:rPr>
              <w:t>onetsia</w:t>
            </w:r>
            <w:proofErr w:type="spellEnd"/>
            <w:r>
              <w:rPr>
                <w:sz w:val="20"/>
              </w:rPr>
              <w:t xml:space="preserve"> eta 2023ko martxoaren 24ko 49. zenbakidun Parlamentuaren Aldizkari Ofizialean argitaratua</w:t>
            </w:r>
          </w:p>
        </w:tc>
      </w:tr>
      <w:tr w:rsidR="00D46BDC" w:rsidRPr="00932E35" w14:paraId="50B6A42E" w14:textId="77777777" w:rsidTr="003363ED">
        <w:trPr>
          <w:trHeight w:val="300"/>
        </w:trPr>
        <w:tc>
          <w:tcPr>
            <w:tcW w:w="0" w:type="auto"/>
          </w:tcPr>
          <w:p w14:paraId="6C606EE3"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4A8AFA71" w14:textId="77777777" w:rsidR="00D46BDC" w:rsidRPr="00932E35" w:rsidRDefault="00D46BDC" w:rsidP="003363ED">
            <w:pPr>
              <w:rPr>
                <w:rFonts w:eastAsia="Times New Roman" w:cs="Calibri"/>
                <w:sz w:val="20"/>
              </w:rPr>
            </w:pPr>
            <w:r>
              <w:rPr>
                <w:sz w:val="20"/>
              </w:rPr>
              <w:t xml:space="preserve">Nafarroako Parlamentuaren Erregelamendua, Parlamentuaren osoko bilkurak 2023ko martxoaren 16an adostu zuen Akordioan </w:t>
            </w:r>
            <w:proofErr w:type="spellStart"/>
            <w:r>
              <w:rPr>
                <w:sz w:val="20"/>
              </w:rPr>
              <w:t>onetsia</w:t>
            </w:r>
            <w:proofErr w:type="spellEnd"/>
            <w:r>
              <w:rPr>
                <w:sz w:val="20"/>
              </w:rPr>
              <w:t xml:space="preserve"> eta 2023ko martxoaren 24ko 49. zenbakidun Parlamentuaren Aldizkari Ofizialean argitaratua</w:t>
            </w:r>
          </w:p>
        </w:tc>
      </w:tr>
      <w:tr w:rsidR="00D46BDC" w:rsidRPr="00932E35" w14:paraId="05A33B33" w14:textId="77777777" w:rsidTr="003363ED">
        <w:trPr>
          <w:trHeight w:val="300"/>
        </w:trPr>
        <w:tc>
          <w:tcPr>
            <w:tcW w:w="0" w:type="auto"/>
          </w:tcPr>
          <w:p w14:paraId="09C55E78"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73C5C854" w14:textId="77777777" w:rsidR="00D46BDC" w:rsidRPr="00932E35" w:rsidRDefault="00D46BDC" w:rsidP="003363ED">
            <w:pPr>
              <w:rPr>
                <w:rFonts w:eastAsia="Times New Roman" w:cs="Calibri"/>
                <w:sz w:val="20"/>
              </w:rPr>
            </w:pPr>
            <w:r>
              <w:rPr>
                <w:sz w:val="20"/>
              </w:rPr>
              <w:t xml:space="preserve">Nafarroako Parlamentuaren Erregelamendua, Parlamentuaren osoko bilkurak 2023ko martxoaren 16an adostu zuen Akordioan </w:t>
            </w:r>
            <w:proofErr w:type="spellStart"/>
            <w:r>
              <w:rPr>
                <w:sz w:val="20"/>
              </w:rPr>
              <w:t>onetsia</w:t>
            </w:r>
            <w:proofErr w:type="spellEnd"/>
            <w:r>
              <w:rPr>
                <w:sz w:val="20"/>
              </w:rPr>
              <w:t xml:space="preserve"> eta 2023ko martxoaren 24ko 49. zenbakidun Parlamentuaren Aldizkari Ofizialean argitaratua</w:t>
            </w:r>
          </w:p>
        </w:tc>
      </w:tr>
      <w:tr w:rsidR="00D46BDC" w:rsidRPr="00932E35" w14:paraId="32027BAA" w14:textId="77777777" w:rsidTr="003363ED">
        <w:trPr>
          <w:trHeight w:val="300"/>
        </w:trPr>
        <w:tc>
          <w:tcPr>
            <w:tcW w:w="0" w:type="auto"/>
          </w:tcPr>
          <w:p w14:paraId="6222D098" w14:textId="77777777" w:rsidR="00D46BDC" w:rsidRPr="00932E35" w:rsidRDefault="00D46BDC" w:rsidP="003363ED">
            <w:pPr>
              <w:rPr>
                <w:rFonts w:eastAsia="Times New Roman" w:cs="Calibri"/>
                <w:b/>
                <w:sz w:val="20"/>
              </w:rPr>
            </w:pPr>
            <w:r>
              <w:rPr>
                <w:b/>
                <w:sz w:val="20"/>
              </w:rPr>
              <w:t>Edukia</w:t>
            </w:r>
          </w:p>
        </w:tc>
        <w:tc>
          <w:tcPr>
            <w:tcW w:w="0" w:type="auto"/>
            <w:gridSpan w:val="2"/>
          </w:tcPr>
          <w:p w14:paraId="6CA9327B" w14:textId="77777777" w:rsidR="00D46BDC" w:rsidRPr="00932E35" w:rsidRDefault="00D46BDC" w:rsidP="003363ED">
            <w:pPr>
              <w:rPr>
                <w:rFonts w:eastAsia="Times New Roman" w:cs="Calibri"/>
                <w:sz w:val="20"/>
              </w:rPr>
            </w:pPr>
            <w:r>
              <w:rPr>
                <w:sz w:val="20"/>
              </w:rPr>
              <w:t>Nafarroako Gobernuak onartzen dituen eta Parlamentuan izapidetu behar diren edo onartzen direnean Parlamentuari jakinarazi behar zaizkion gaiak: foru-legeen proiektuak, foru lege-dekretuak, legegintzako foru-dekretuak, planak, hitzarmenak</w:t>
            </w:r>
          </w:p>
        </w:tc>
      </w:tr>
    </w:tbl>
    <w:p w14:paraId="244F00A7"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05D8BC9F" w14:textId="77777777" w:rsidR="00D46BDC" w:rsidRPr="00932E35" w:rsidRDefault="00D46BDC" w:rsidP="00D46BDC">
      <w:pPr>
        <w:rPr>
          <w:b/>
        </w:rPr>
      </w:pPr>
      <w:r>
        <w:rPr>
          <w:b/>
        </w:rPr>
        <w:lastRenderedPageBreak/>
        <w:t>Unibertsitateko, Berrikuntzako eta Eraldaketa Digitaleko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1903"/>
        <w:gridCol w:w="4129"/>
        <w:gridCol w:w="2327"/>
      </w:tblGrid>
      <w:tr w:rsidR="00D46BDC" w:rsidRPr="00932E35" w14:paraId="5A2B1D03" w14:textId="77777777" w:rsidTr="003363ED">
        <w:trPr>
          <w:trHeight w:val="300"/>
        </w:trPr>
        <w:tc>
          <w:tcPr>
            <w:tcW w:w="0" w:type="auto"/>
          </w:tcPr>
          <w:p w14:paraId="66C8CAD8"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401AAB51" w14:textId="77777777" w:rsidR="00D46BDC" w:rsidRPr="00932E35" w:rsidRDefault="00D46BDC" w:rsidP="003363ED">
            <w:pPr>
              <w:rPr>
                <w:rFonts w:eastAsia="Times New Roman" w:cs="Calibri"/>
                <w:sz w:val="20"/>
              </w:rPr>
            </w:pPr>
            <w:r>
              <w:rPr>
                <w:sz w:val="20"/>
              </w:rPr>
              <w:t xml:space="preserve">Nafarroako </w:t>
            </w:r>
            <w:proofErr w:type="spellStart"/>
            <w:r>
              <w:rPr>
                <w:sz w:val="20"/>
              </w:rPr>
              <w:t>I+G+b</w:t>
            </w:r>
            <w:proofErr w:type="spellEnd"/>
            <w:r>
              <w:rPr>
                <w:sz w:val="20"/>
              </w:rPr>
              <w:t xml:space="preserve"> Sistemako eragileen Erregistro Publikoa</w:t>
            </w:r>
          </w:p>
        </w:tc>
      </w:tr>
      <w:tr w:rsidR="00D46BDC" w:rsidRPr="00932E35" w14:paraId="62AE27E7" w14:textId="77777777" w:rsidTr="003363ED">
        <w:trPr>
          <w:trHeight w:val="300"/>
        </w:trPr>
        <w:tc>
          <w:tcPr>
            <w:tcW w:w="0" w:type="auto"/>
          </w:tcPr>
          <w:p w14:paraId="4304ED15"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2F08152C" w14:textId="77777777" w:rsidR="00D46BDC" w:rsidRPr="00932E35" w:rsidRDefault="00D46BDC" w:rsidP="003363ED">
            <w:pPr>
              <w:rPr>
                <w:rFonts w:eastAsia="Times New Roman" w:cs="Calibri"/>
                <w:sz w:val="20"/>
              </w:rPr>
            </w:pPr>
            <w:r>
              <w:rPr>
                <w:sz w:val="20"/>
              </w:rPr>
              <w:t>Zientzia, teknologia eta berrikuntza</w:t>
            </w:r>
          </w:p>
        </w:tc>
        <w:tc>
          <w:tcPr>
            <w:tcW w:w="0" w:type="auto"/>
          </w:tcPr>
          <w:p w14:paraId="64210AF4" w14:textId="77777777" w:rsidR="00D46BDC" w:rsidRPr="00932E35" w:rsidRDefault="00D46BDC" w:rsidP="003363ED">
            <w:pPr>
              <w:rPr>
                <w:rFonts w:eastAsia="Times New Roman" w:cs="Calibri"/>
                <w:sz w:val="20"/>
              </w:rPr>
            </w:pPr>
            <w:proofErr w:type="spellStart"/>
            <w:r>
              <w:rPr>
                <w:sz w:val="20"/>
              </w:rPr>
              <w:t>I+G+b</w:t>
            </w:r>
            <w:proofErr w:type="spellEnd"/>
            <w:r>
              <w:rPr>
                <w:sz w:val="20"/>
              </w:rPr>
              <w:t xml:space="preserve"> Zerbitzua</w:t>
            </w:r>
          </w:p>
        </w:tc>
      </w:tr>
      <w:tr w:rsidR="00D46BDC" w:rsidRPr="00932E35" w14:paraId="01CF3C38" w14:textId="77777777" w:rsidTr="003363ED">
        <w:trPr>
          <w:trHeight w:val="300"/>
        </w:trPr>
        <w:tc>
          <w:tcPr>
            <w:tcW w:w="0" w:type="auto"/>
          </w:tcPr>
          <w:p w14:paraId="4E3DAD06"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2F238C6F" w14:textId="77777777" w:rsidR="00D46BDC" w:rsidRPr="00932E35" w:rsidRDefault="00D46BDC" w:rsidP="003363ED">
            <w:pPr>
              <w:rPr>
                <w:rFonts w:eastAsia="Times New Roman" w:cs="Calibri"/>
                <w:sz w:val="20"/>
              </w:rPr>
            </w:pPr>
            <w:r>
              <w:rPr>
                <w:sz w:val="20"/>
              </w:rPr>
              <w:t xml:space="preserve">2E/2020 FORU AGINDUA, otsailaren 28koa, Unibertsitateko, Berrikuntzako eta Eraldaketa Digitaleko kontseilariak emana, zeinaren bidez arautzen baita Nafarroako </w:t>
            </w:r>
            <w:proofErr w:type="spellStart"/>
            <w:r>
              <w:rPr>
                <w:sz w:val="20"/>
              </w:rPr>
              <w:t>I+G+b</w:t>
            </w:r>
            <w:proofErr w:type="spellEnd"/>
            <w:r>
              <w:rPr>
                <w:sz w:val="20"/>
              </w:rPr>
              <w:t xml:space="preserve"> Sisteman integratutako exekuzioko eragileen egiaztapenerako prozedura eta beren inskripzioa aipatu eragileen erregistro publikoan</w:t>
            </w:r>
          </w:p>
        </w:tc>
      </w:tr>
      <w:tr w:rsidR="00D46BDC" w:rsidRPr="00932E35" w14:paraId="3087FFC9" w14:textId="77777777" w:rsidTr="003363ED">
        <w:trPr>
          <w:trHeight w:val="300"/>
        </w:trPr>
        <w:tc>
          <w:tcPr>
            <w:tcW w:w="0" w:type="auto"/>
          </w:tcPr>
          <w:p w14:paraId="0645E52C"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42757EA3" w14:textId="77777777" w:rsidR="00D46BDC" w:rsidRPr="00932E35" w:rsidRDefault="00D46BDC" w:rsidP="003363ED">
            <w:pPr>
              <w:rPr>
                <w:rFonts w:eastAsia="Times New Roman" w:cs="Calibri"/>
                <w:sz w:val="20"/>
              </w:rPr>
            </w:pPr>
            <w:r>
              <w:rPr>
                <w:sz w:val="20"/>
              </w:rPr>
              <w:t xml:space="preserve">2E/2020 FORU AGINDUA, otsailaren 28koa, Unibertsitateko, Berrikuntzako eta Eraldaketa Digitaleko kontseilariak emana, zeinaren bidez arautzen baita Nafarroako </w:t>
            </w:r>
            <w:proofErr w:type="spellStart"/>
            <w:r>
              <w:rPr>
                <w:sz w:val="20"/>
              </w:rPr>
              <w:t>I+G+b</w:t>
            </w:r>
            <w:proofErr w:type="spellEnd"/>
            <w:r>
              <w:rPr>
                <w:sz w:val="20"/>
              </w:rPr>
              <w:t xml:space="preserve"> Sisteman integratutako exekuzioko eragileen egiaztapenerako prozedura eta beren inskripzioa aipatu eragileen erregistro publikoan</w:t>
            </w:r>
          </w:p>
        </w:tc>
      </w:tr>
      <w:tr w:rsidR="00D46BDC" w:rsidRPr="00932E35" w14:paraId="3C0B0740" w14:textId="77777777" w:rsidTr="003363ED">
        <w:trPr>
          <w:trHeight w:val="300"/>
        </w:trPr>
        <w:tc>
          <w:tcPr>
            <w:tcW w:w="0" w:type="auto"/>
          </w:tcPr>
          <w:p w14:paraId="6C6C7EA2"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19430B09" w14:textId="77777777" w:rsidR="00D46BDC" w:rsidRPr="00932E35" w:rsidRDefault="00D46BDC" w:rsidP="003363ED">
            <w:pPr>
              <w:rPr>
                <w:rFonts w:eastAsia="Times New Roman" w:cs="Calibri"/>
                <w:sz w:val="20"/>
              </w:rPr>
            </w:pPr>
            <w:r>
              <w:rPr>
                <w:sz w:val="20"/>
              </w:rPr>
              <w:t xml:space="preserve">2E/2020 FORU AGINDUA, otsailaren 28koa, Unibertsitateko, Berrikuntzako eta Eraldaketa Digitaleko kontseilariak emana, zeinaren bidez arautzen baita Nafarroako </w:t>
            </w:r>
            <w:proofErr w:type="spellStart"/>
            <w:r>
              <w:rPr>
                <w:sz w:val="20"/>
              </w:rPr>
              <w:t>I+G+b</w:t>
            </w:r>
            <w:proofErr w:type="spellEnd"/>
            <w:r>
              <w:rPr>
                <w:sz w:val="20"/>
              </w:rPr>
              <w:t xml:space="preserve"> Sisteman integratutako exekuzioko eragileen egiaztapenerako prozedura eta beren inskripzioa aipatu eragileen erregistro publikoan</w:t>
            </w:r>
          </w:p>
        </w:tc>
      </w:tr>
      <w:tr w:rsidR="00D46BDC" w:rsidRPr="00932E35" w14:paraId="001BE22B" w14:textId="77777777" w:rsidTr="003363ED">
        <w:trPr>
          <w:trHeight w:val="300"/>
        </w:trPr>
        <w:tc>
          <w:tcPr>
            <w:tcW w:w="0" w:type="auto"/>
          </w:tcPr>
          <w:p w14:paraId="0E21F7D2" w14:textId="77777777" w:rsidR="00D46BDC" w:rsidRPr="00932E35" w:rsidRDefault="00D46BDC" w:rsidP="003363ED">
            <w:pPr>
              <w:rPr>
                <w:rFonts w:eastAsia="Times New Roman" w:cs="Calibri"/>
                <w:b/>
                <w:sz w:val="20"/>
              </w:rPr>
            </w:pPr>
            <w:r>
              <w:rPr>
                <w:b/>
                <w:sz w:val="20"/>
              </w:rPr>
              <w:t>Edukia</w:t>
            </w:r>
          </w:p>
        </w:tc>
        <w:tc>
          <w:tcPr>
            <w:tcW w:w="0" w:type="auto"/>
            <w:gridSpan w:val="2"/>
          </w:tcPr>
          <w:p w14:paraId="482CF766" w14:textId="77777777" w:rsidR="00D46BDC" w:rsidRPr="00932E35" w:rsidRDefault="00D46BDC" w:rsidP="003363ED">
            <w:pPr>
              <w:rPr>
                <w:rFonts w:eastAsia="Times New Roman" w:cs="Calibri"/>
                <w:sz w:val="20"/>
              </w:rPr>
            </w:pPr>
            <w:r>
              <w:rPr>
                <w:sz w:val="20"/>
              </w:rPr>
              <w:t>​Egiaztapenerako eskaera aurkezteko modua eta epea, aurkeztu beharreko dokumentazioa, eta eskaerak ebaluatzeko eta egiaztapenari buruzko ebazpena emateko modua zehazten ditu. Era berean, arautzen dira egiaztapenaren baliozkotasuna eta aurkeztutako datu eta dokumentuetan izandako edozein aldaketaren berri ematea, eta nola gainbegiratuko den eskatutako baldintzak betetzen direla eta nola errebokatuko den egiaztapena.</w:t>
            </w:r>
          </w:p>
        </w:tc>
      </w:tr>
    </w:tbl>
    <w:p w14:paraId="48C0447E" w14:textId="77777777" w:rsidR="00D46BDC" w:rsidRPr="00932E35" w:rsidRDefault="00D46BDC" w:rsidP="00D46BDC">
      <w:pPr>
        <w:sectPr w:rsidR="00D46BDC" w:rsidRPr="00932E35" w:rsidSect="00D46BDC">
          <w:pgSz w:w="11906" w:h="16838"/>
          <w:pgMar w:top="1417" w:right="1701" w:bottom="1417" w:left="1701" w:header="708" w:footer="708" w:gutter="0"/>
          <w:pgNumType w:start="1"/>
          <w:cols w:space="708"/>
          <w:docGrid w:linePitch="360"/>
        </w:sectPr>
      </w:pPr>
    </w:p>
    <w:p w14:paraId="13106A72" w14:textId="77777777" w:rsidR="00D46BDC" w:rsidRPr="00932E35" w:rsidRDefault="00D46BDC" w:rsidP="00D46BDC">
      <w:pPr>
        <w:rPr>
          <w:b/>
        </w:rPr>
      </w:pPr>
      <w:r>
        <w:rPr>
          <w:b/>
        </w:rPr>
        <w:lastRenderedPageBreak/>
        <w:t>Etxebizitzako, Gazteriako eta Migrazio Politiketako Departamentua</w:t>
      </w:r>
    </w:p>
    <w:tbl>
      <w:tblPr>
        <w:tblW w:w="0" w:type="auto"/>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4A0" w:firstRow="1" w:lastRow="0" w:firstColumn="1" w:lastColumn="0" w:noHBand="0" w:noVBand="1"/>
      </w:tblPr>
      <w:tblGrid>
        <w:gridCol w:w="2103"/>
        <w:gridCol w:w="3385"/>
        <w:gridCol w:w="2588"/>
      </w:tblGrid>
      <w:tr w:rsidR="00D46BDC" w:rsidRPr="00932E35" w14:paraId="3856DEAF" w14:textId="77777777" w:rsidTr="003363ED">
        <w:trPr>
          <w:trHeight w:val="300"/>
        </w:trPr>
        <w:tc>
          <w:tcPr>
            <w:tcW w:w="0" w:type="auto"/>
          </w:tcPr>
          <w:p w14:paraId="77D06303" w14:textId="77777777" w:rsidR="00D46BDC" w:rsidRPr="00932E35" w:rsidRDefault="00D46BDC" w:rsidP="003363ED">
            <w:pPr>
              <w:rPr>
                <w:rFonts w:eastAsia="Times New Roman" w:cs="Calibri"/>
                <w:b/>
                <w:sz w:val="20"/>
              </w:rPr>
            </w:pPr>
            <w:r>
              <w:rPr>
                <w:b/>
                <w:sz w:val="20"/>
              </w:rPr>
              <w:t>Erregistroaren izena</w:t>
            </w:r>
          </w:p>
        </w:tc>
        <w:tc>
          <w:tcPr>
            <w:tcW w:w="0" w:type="auto"/>
            <w:gridSpan w:val="2"/>
          </w:tcPr>
          <w:p w14:paraId="107374DC" w14:textId="77777777" w:rsidR="00D46BDC" w:rsidRPr="00932E35" w:rsidRDefault="00D46BDC" w:rsidP="003363ED">
            <w:pPr>
              <w:rPr>
                <w:rFonts w:eastAsia="Times New Roman" w:cs="Calibri"/>
                <w:sz w:val="20"/>
              </w:rPr>
            </w:pPr>
            <w:r>
              <w:rPr>
                <w:sz w:val="20"/>
              </w:rPr>
              <w:t>Gazte Txartela</w:t>
            </w:r>
          </w:p>
        </w:tc>
      </w:tr>
      <w:tr w:rsidR="00D46BDC" w:rsidRPr="00932E35" w14:paraId="04942A1F" w14:textId="77777777" w:rsidTr="003363ED">
        <w:trPr>
          <w:trHeight w:val="300"/>
        </w:trPr>
        <w:tc>
          <w:tcPr>
            <w:tcW w:w="0" w:type="auto"/>
          </w:tcPr>
          <w:p w14:paraId="77A9B357" w14:textId="77777777" w:rsidR="00D46BDC" w:rsidRPr="00932E35" w:rsidRDefault="00D46BDC" w:rsidP="003363ED">
            <w:pPr>
              <w:rPr>
                <w:rFonts w:eastAsia="Times New Roman" w:cs="Calibri"/>
                <w:b/>
                <w:sz w:val="20"/>
              </w:rPr>
            </w:pPr>
            <w:r>
              <w:rPr>
                <w:b/>
                <w:sz w:val="20"/>
              </w:rPr>
              <w:t>Zuzendaritza Nagusia edo parekatutako unitatea</w:t>
            </w:r>
          </w:p>
        </w:tc>
        <w:tc>
          <w:tcPr>
            <w:tcW w:w="0" w:type="auto"/>
          </w:tcPr>
          <w:p w14:paraId="445213A8" w14:textId="77777777" w:rsidR="00D46BDC" w:rsidRPr="00932E35" w:rsidRDefault="00D46BDC" w:rsidP="003363ED">
            <w:pPr>
              <w:rPr>
                <w:rFonts w:eastAsia="Times New Roman" w:cs="Calibri"/>
                <w:sz w:val="20"/>
              </w:rPr>
            </w:pPr>
            <w:r>
              <w:rPr>
                <w:sz w:val="20"/>
              </w:rPr>
              <w:t>Nafarroako Gazteriaren Institutua</w:t>
            </w:r>
          </w:p>
        </w:tc>
        <w:tc>
          <w:tcPr>
            <w:tcW w:w="0" w:type="auto"/>
          </w:tcPr>
          <w:p w14:paraId="1BC8E209" w14:textId="77777777" w:rsidR="00D46BDC" w:rsidRPr="00932E35" w:rsidRDefault="00D46BDC" w:rsidP="003363ED">
            <w:pPr>
              <w:rPr>
                <w:rFonts w:eastAsia="Times New Roman" w:cs="Calibri"/>
                <w:sz w:val="20"/>
              </w:rPr>
            </w:pPr>
            <w:r>
              <w:rPr>
                <w:sz w:val="20"/>
              </w:rPr>
              <w:t>Gazteriaren Behatokia</w:t>
            </w:r>
          </w:p>
        </w:tc>
      </w:tr>
      <w:tr w:rsidR="00D46BDC" w:rsidRPr="00932E35" w14:paraId="232E4E75" w14:textId="77777777" w:rsidTr="003363ED">
        <w:trPr>
          <w:trHeight w:val="300"/>
        </w:trPr>
        <w:tc>
          <w:tcPr>
            <w:tcW w:w="0" w:type="auto"/>
          </w:tcPr>
          <w:p w14:paraId="4320993D" w14:textId="77777777" w:rsidR="00D46BDC" w:rsidRPr="00932E35" w:rsidRDefault="00D46BDC" w:rsidP="003363ED">
            <w:pPr>
              <w:rPr>
                <w:rFonts w:eastAsia="Times New Roman" w:cs="Calibri"/>
                <w:b/>
                <w:sz w:val="20"/>
              </w:rPr>
            </w:pPr>
            <w:r>
              <w:rPr>
                <w:b/>
                <w:sz w:val="20"/>
              </w:rPr>
              <w:t>Arau-erreferentzia (1)</w:t>
            </w:r>
          </w:p>
        </w:tc>
        <w:tc>
          <w:tcPr>
            <w:tcW w:w="0" w:type="auto"/>
            <w:gridSpan w:val="2"/>
          </w:tcPr>
          <w:p w14:paraId="54A398EB" w14:textId="77777777" w:rsidR="00D46BDC" w:rsidRPr="00932E35" w:rsidRDefault="00D46BDC" w:rsidP="003363ED">
            <w:pPr>
              <w:rPr>
                <w:rFonts w:eastAsia="Times New Roman" w:cs="Calibri"/>
                <w:sz w:val="20"/>
              </w:rPr>
            </w:pPr>
            <w:r>
              <w:rPr>
                <w:sz w:val="20"/>
              </w:rPr>
              <w:t>11/2011 FORU LEGEA, APIRILAREN 1EKOA, GAZTERIARI BURUZKOA</w:t>
            </w:r>
          </w:p>
        </w:tc>
      </w:tr>
      <w:tr w:rsidR="00D46BDC" w:rsidRPr="00932E35" w14:paraId="75A6C7D8" w14:textId="77777777" w:rsidTr="003363ED">
        <w:trPr>
          <w:trHeight w:val="300"/>
        </w:trPr>
        <w:tc>
          <w:tcPr>
            <w:tcW w:w="0" w:type="auto"/>
          </w:tcPr>
          <w:p w14:paraId="4284A53D" w14:textId="77777777" w:rsidR="00D46BDC" w:rsidRPr="00932E35" w:rsidRDefault="00D46BDC" w:rsidP="003363ED">
            <w:pPr>
              <w:rPr>
                <w:rFonts w:eastAsia="Times New Roman" w:cs="Calibri"/>
                <w:b/>
                <w:sz w:val="20"/>
              </w:rPr>
            </w:pPr>
            <w:r>
              <w:rPr>
                <w:b/>
                <w:sz w:val="20"/>
              </w:rPr>
              <w:t>Arau-erreferentzia (2)</w:t>
            </w:r>
          </w:p>
        </w:tc>
        <w:tc>
          <w:tcPr>
            <w:tcW w:w="0" w:type="auto"/>
            <w:gridSpan w:val="2"/>
          </w:tcPr>
          <w:p w14:paraId="75C3DA9E" w14:textId="77777777" w:rsidR="00D46BDC" w:rsidRPr="00932E35" w:rsidRDefault="00D46BDC" w:rsidP="003363ED">
            <w:pPr>
              <w:rPr>
                <w:rFonts w:eastAsia="Times New Roman" w:cs="Calibri"/>
                <w:sz w:val="20"/>
              </w:rPr>
            </w:pPr>
            <w:r>
              <w:rPr>
                <w:sz w:val="20"/>
              </w:rPr>
              <w:t>11/2011 FORU LEGEA, APIRILAREN 1EKOA, GAZTERIARI BURUZKOA</w:t>
            </w:r>
          </w:p>
        </w:tc>
      </w:tr>
      <w:tr w:rsidR="00D46BDC" w:rsidRPr="00932E35" w14:paraId="4C1E4CFC" w14:textId="77777777" w:rsidTr="003363ED">
        <w:trPr>
          <w:trHeight w:val="300"/>
        </w:trPr>
        <w:tc>
          <w:tcPr>
            <w:tcW w:w="0" w:type="auto"/>
          </w:tcPr>
          <w:p w14:paraId="1A4DB1C4" w14:textId="77777777" w:rsidR="00D46BDC" w:rsidRPr="00932E35" w:rsidRDefault="00D46BDC" w:rsidP="003363ED">
            <w:pPr>
              <w:rPr>
                <w:rFonts w:eastAsia="Times New Roman" w:cs="Calibri"/>
                <w:b/>
                <w:sz w:val="20"/>
              </w:rPr>
            </w:pPr>
            <w:r>
              <w:rPr>
                <w:b/>
                <w:sz w:val="20"/>
              </w:rPr>
              <w:t>Arau-erreferentzia (3)</w:t>
            </w:r>
          </w:p>
        </w:tc>
        <w:tc>
          <w:tcPr>
            <w:tcW w:w="0" w:type="auto"/>
            <w:gridSpan w:val="2"/>
          </w:tcPr>
          <w:p w14:paraId="31A96F44" w14:textId="77777777" w:rsidR="00D46BDC" w:rsidRPr="00932E35" w:rsidRDefault="00D46BDC" w:rsidP="003363ED">
            <w:pPr>
              <w:rPr>
                <w:rFonts w:eastAsia="Times New Roman" w:cs="Calibri"/>
                <w:sz w:val="20"/>
              </w:rPr>
            </w:pPr>
            <w:r>
              <w:rPr>
                <w:sz w:val="20"/>
              </w:rPr>
              <w:t>11/2011 FORU LEGEA, APIRILAREN 1EKOA, GAZTERIARI BURUZKOA</w:t>
            </w:r>
          </w:p>
        </w:tc>
      </w:tr>
      <w:tr w:rsidR="00D46BDC" w:rsidRPr="00932E35" w14:paraId="015CE05E" w14:textId="77777777" w:rsidTr="003363ED">
        <w:trPr>
          <w:trHeight w:val="300"/>
        </w:trPr>
        <w:tc>
          <w:tcPr>
            <w:tcW w:w="0" w:type="auto"/>
          </w:tcPr>
          <w:p w14:paraId="417C2BC0" w14:textId="77777777" w:rsidR="00D46BDC" w:rsidRPr="00932E35" w:rsidRDefault="00D46BDC" w:rsidP="003363ED">
            <w:pPr>
              <w:rPr>
                <w:rFonts w:eastAsia="Times New Roman" w:cs="Calibri"/>
                <w:b/>
                <w:sz w:val="20"/>
              </w:rPr>
            </w:pPr>
            <w:r>
              <w:rPr>
                <w:b/>
                <w:sz w:val="20"/>
              </w:rPr>
              <w:t>Edukia</w:t>
            </w:r>
          </w:p>
        </w:tc>
        <w:tc>
          <w:tcPr>
            <w:tcW w:w="0" w:type="auto"/>
            <w:gridSpan w:val="2"/>
          </w:tcPr>
          <w:p w14:paraId="53A7342C" w14:textId="77777777" w:rsidR="00D46BDC" w:rsidRPr="00932E35" w:rsidRDefault="00D46BDC" w:rsidP="003363ED">
            <w:pPr>
              <w:rPr>
                <w:rFonts w:eastAsia="Times New Roman" w:cs="Calibri"/>
                <w:sz w:val="20"/>
              </w:rPr>
            </w:pPr>
            <w:r>
              <w:rPr>
                <w:sz w:val="20"/>
              </w:rPr>
              <w:t>​14. artikulua. Gazte-politika espezifikoak.</w:t>
            </w:r>
          </w:p>
          <w:p w14:paraId="50896A81" w14:textId="77777777" w:rsidR="00D46BDC" w:rsidRPr="00932E35" w:rsidRDefault="00D46BDC" w:rsidP="003363ED">
            <w:pPr>
              <w:rPr>
                <w:rFonts w:eastAsia="Times New Roman" w:cs="Calibri"/>
                <w:sz w:val="20"/>
              </w:rPr>
            </w:pPr>
            <w:r>
              <w:rPr>
                <w:sz w:val="20"/>
              </w:rPr>
              <w:t>Gazteriaren arloan eskumena duen departamentuak honako alderdi hauei lotutako gazte-politika espezifikoak garatuko ditu:</w:t>
            </w:r>
          </w:p>
          <w:p w14:paraId="42C7ADA1" w14:textId="77777777" w:rsidR="00D46BDC" w:rsidRPr="00932E35" w:rsidRDefault="00D46BDC" w:rsidP="003363ED">
            <w:pPr>
              <w:rPr>
                <w:rFonts w:eastAsia="Times New Roman" w:cs="Calibri"/>
                <w:sz w:val="20"/>
              </w:rPr>
            </w:pPr>
            <w:r>
              <w:rPr>
                <w:sz w:val="20"/>
              </w:rPr>
              <w:t>c) Gazteen garapen eta autonomiarako lagungarriak izanen diren beste gazte-zerbitzu batzuk, eta, haien artean, gazte-txartelak, gazteek zerbitzuak, produktuak eta instalazioak abantaila-baldintzetan eskuratu ahal izan ditzaten.</w:t>
            </w:r>
          </w:p>
        </w:tc>
      </w:tr>
    </w:tbl>
    <w:p w14:paraId="4E32E980" w14:textId="77777777" w:rsidR="00D46BDC" w:rsidRDefault="00D46BDC" w:rsidP="00D46BDC">
      <w:pPr>
        <w:pStyle w:val="TEXTO"/>
        <w:spacing w:after="300" w:line="340" w:lineRule="exact"/>
        <w:rPr>
          <w:rFonts w:ascii="Arial" w:hAnsi="Arial"/>
          <w:lang w:val="es-ES"/>
        </w:rPr>
        <w:sectPr w:rsidR="00D46BDC" w:rsidSect="002F3D01">
          <w:type w:val="continuous"/>
          <w:pgSz w:w="11907" w:h="16839"/>
          <w:pgMar w:top="2155" w:right="1418" w:bottom="1418" w:left="2268" w:header="1134" w:footer="1134" w:gutter="0"/>
          <w:paperSrc w:first="2" w:other="2"/>
          <w:cols w:space="708"/>
          <w:titlePg/>
          <w:docGrid w:linePitch="360"/>
        </w:sectPr>
      </w:pPr>
    </w:p>
    <w:p w14:paraId="6A57A0E6" w14:textId="77777777" w:rsidR="00D46BDC" w:rsidRPr="00D46BDC" w:rsidRDefault="00D46BDC" w:rsidP="00D46BDC">
      <w:pPr>
        <w:pStyle w:val="TEXTO"/>
        <w:spacing w:after="300" w:line="340" w:lineRule="exact"/>
        <w:rPr>
          <w:rFonts w:ascii="Arial" w:hAnsi="Arial"/>
          <w:lang w:val="es-ES"/>
        </w:rPr>
      </w:pPr>
    </w:p>
    <w:p w14:paraId="473CA0A2" w14:textId="77777777" w:rsidR="00D46BDC" w:rsidRPr="00D46BDC" w:rsidRDefault="00D46BDC" w:rsidP="00D46BDC">
      <w:pPr>
        <w:pStyle w:val="TEXTO"/>
        <w:spacing w:after="300" w:line="340" w:lineRule="exact"/>
        <w:rPr>
          <w:rFonts w:ascii="Arial" w:hAnsi="Arial"/>
        </w:rPr>
      </w:pPr>
      <w:r>
        <w:rPr>
          <w:rFonts w:ascii="Arial" w:hAnsi="Arial"/>
        </w:rPr>
        <w:t>III. eranskina</w:t>
      </w:r>
    </w:p>
    <w:p w14:paraId="7BEB4BB4" w14:textId="77777777" w:rsidR="00D46BDC" w:rsidRPr="00D46BDC" w:rsidRDefault="00D46BDC" w:rsidP="00D46BDC">
      <w:pPr>
        <w:pStyle w:val="TEXTO"/>
        <w:spacing w:after="300" w:line="340" w:lineRule="exact"/>
        <w:rPr>
          <w:rFonts w:ascii="Arial" w:hAnsi="Arial"/>
        </w:rPr>
      </w:pPr>
      <w:r>
        <w:rPr>
          <w:rFonts w:ascii="Arial" w:hAnsi="Arial"/>
        </w:rPr>
        <w:t>ESTATISTIKA-ERAGIKETA BERRIAK GEHITZEKO DOKUMENTAZIOA</w:t>
      </w:r>
    </w:p>
    <w:p w14:paraId="0CC424F7" w14:textId="77777777" w:rsidR="00D46BDC" w:rsidRPr="00D46BDC" w:rsidRDefault="00D46BDC" w:rsidP="00D46BDC">
      <w:pPr>
        <w:pStyle w:val="TEXTO"/>
        <w:spacing w:after="300" w:line="340" w:lineRule="exact"/>
        <w:rPr>
          <w:rFonts w:ascii="Arial" w:hAnsi="Arial"/>
        </w:rPr>
      </w:pPr>
      <w:r>
        <w:rPr>
          <w:rFonts w:ascii="Arial" w:hAnsi="Arial"/>
        </w:rPr>
        <w:t>1.</w:t>
      </w:r>
      <w:r>
        <w:rPr>
          <w:rFonts w:ascii="Arial" w:hAnsi="Arial"/>
        </w:rPr>
        <w:tab/>
        <w:t>Premien zehaztapena</w:t>
      </w:r>
    </w:p>
    <w:p w14:paraId="5BCAD2D9" w14:textId="77777777" w:rsidR="00D46BDC" w:rsidRPr="00D46BDC" w:rsidRDefault="00D46BDC" w:rsidP="00D46BDC">
      <w:pPr>
        <w:pStyle w:val="TEXTO"/>
        <w:spacing w:after="300" w:line="340" w:lineRule="exact"/>
        <w:rPr>
          <w:rFonts w:ascii="Arial" w:hAnsi="Arial"/>
        </w:rPr>
      </w:pPr>
      <w:r>
        <w:rPr>
          <w:rFonts w:ascii="Arial" w:hAnsi="Arial"/>
        </w:rPr>
        <w:t xml:space="preserve">Estatistika-jarduera hori egitea eragiten duten elementuak identifikatzea eta, emaitzei dagokienez, zer helburu lortu nahi diren adieraztea. Estatistikaren oinarri diren kontzeptuak ere identifikatu beharko dira, eta premia hori unitate informatzaileetara jo gabe konpon dezakeen informazio-iturririk badagoen egiaztatuko da. </w:t>
      </w:r>
    </w:p>
    <w:p w14:paraId="0F07B4BD" w14:textId="77777777" w:rsidR="00D46BDC" w:rsidRPr="00D46BDC" w:rsidRDefault="00D46BDC" w:rsidP="00D46BDC">
      <w:pPr>
        <w:pStyle w:val="TEXTO"/>
        <w:spacing w:after="300" w:line="340" w:lineRule="exact"/>
        <w:rPr>
          <w:rFonts w:ascii="Arial" w:hAnsi="Arial"/>
          <w:lang w:val="es-ES"/>
        </w:rPr>
      </w:pPr>
    </w:p>
    <w:p w14:paraId="35AD6B56" w14:textId="77777777" w:rsidR="00D46BDC" w:rsidRPr="00D46BDC" w:rsidRDefault="00D46BDC" w:rsidP="00D46BDC">
      <w:pPr>
        <w:pStyle w:val="TEXTO"/>
        <w:spacing w:after="300" w:line="340" w:lineRule="exact"/>
        <w:rPr>
          <w:rFonts w:ascii="Arial" w:hAnsi="Arial"/>
        </w:rPr>
      </w:pPr>
      <w:r>
        <w:rPr>
          <w:rFonts w:ascii="Arial" w:hAnsi="Arial"/>
        </w:rPr>
        <w:t>1.1 Premiak identifikatzea</w:t>
      </w:r>
    </w:p>
    <w:p w14:paraId="58FB9051" w14:textId="77777777" w:rsidR="00D46BDC" w:rsidRPr="00D46BDC" w:rsidRDefault="00D46BDC" w:rsidP="00D46BDC">
      <w:pPr>
        <w:pStyle w:val="TEXTO"/>
        <w:spacing w:after="300" w:line="340" w:lineRule="exact"/>
        <w:rPr>
          <w:rFonts w:ascii="Arial" w:hAnsi="Arial"/>
        </w:rPr>
      </w:pPr>
      <w:r>
        <w:rPr>
          <w:rFonts w:ascii="Arial" w:hAnsi="Arial"/>
        </w:rPr>
        <w:t>Estatistika horren sorburua zein den identifikatzea. Zergatik sortu da? Barne-premiei (Sailaren barruko premiei) erantzuten al die? Kanpoko eskaerei edo premiei erantzuten al die? Aipa daitezke lehendik dauden baina haien premiak ebazten ez dituzten edo aurre egin beharreko mugak gainditzen ez dituzten estatistikak, edo horiekin lotzen direnak.</w:t>
      </w:r>
    </w:p>
    <w:p w14:paraId="45DC579B" w14:textId="77777777" w:rsidR="00D46BDC" w:rsidRPr="00D46BDC" w:rsidRDefault="00D46BDC" w:rsidP="00D46BDC">
      <w:pPr>
        <w:pStyle w:val="TEXTO"/>
        <w:spacing w:after="300" w:line="340" w:lineRule="exact"/>
        <w:rPr>
          <w:rFonts w:ascii="Arial" w:hAnsi="Arial"/>
        </w:rPr>
      </w:pPr>
      <w:r>
        <w:rPr>
          <w:rFonts w:ascii="Arial" w:hAnsi="Arial"/>
        </w:rPr>
        <w:t>Egin beharreko estatistikaren onura edo interes publikoa zehaztea, eta egiten diren produktuek izan ditzaketen ondorio negatiboak definitzea. Ez da eginen ondorio etikoki kaltegarriak izan ditzakeen produkturik.</w:t>
      </w:r>
    </w:p>
    <w:p w14:paraId="3119A987" w14:textId="77777777" w:rsidR="00D46BDC" w:rsidRPr="00D46BDC" w:rsidRDefault="00D46BDC" w:rsidP="00D46BDC">
      <w:pPr>
        <w:pStyle w:val="TEXTO"/>
        <w:spacing w:after="300" w:line="340" w:lineRule="exact"/>
        <w:rPr>
          <w:rFonts w:ascii="Arial" w:hAnsi="Arial"/>
          <w:lang w:val="es-ES"/>
        </w:rPr>
      </w:pPr>
    </w:p>
    <w:p w14:paraId="4089802D" w14:textId="77777777" w:rsidR="00D46BDC" w:rsidRPr="00D46BDC" w:rsidRDefault="00D46BDC" w:rsidP="00D46BDC">
      <w:pPr>
        <w:pStyle w:val="TEXTO"/>
        <w:spacing w:after="300" w:line="340" w:lineRule="exact"/>
        <w:rPr>
          <w:rFonts w:ascii="Arial" w:hAnsi="Arial"/>
        </w:rPr>
      </w:pPr>
      <w:r>
        <w:rPr>
          <w:rFonts w:ascii="Arial" w:hAnsi="Arial"/>
        </w:rPr>
        <w:t>1.2 Premiak kontsultatzea eta berrestea</w:t>
      </w:r>
    </w:p>
    <w:p w14:paraId="760719E8" w14:textId="77777777" w:rsidR="00D46BDC" w:rsidRPr="00D46BDC" w:rsidRDefault="00D46BDC" w:rsidP="00D46BDC">
      <w:pPr>
        <w:pStyle w:val="TEXTO"/>
        <w:spacing w:after="300" w:line="340" w:lineRule="exact"/>
        <w:rPr>
          <w:rFonts w:ascii="Arial" w:hAnsi="Arial"/>
        </w:rPr>
      </w:pPr>
      <w:r>
        <w:rPr>
          <w:rFonts w:ascii="Arial" w:hAnsi="Arial"/>
        </w:rPr>
        <w:t>Adierazi erakunde interesdunei kontsultatu zaien eta estatistiken bidez bete beharreko premiak berretsi diren.</w:t>
      </w:r>
    </w:p>
    <w:p w14:paraId="0979D823" w14:textId="77777777" w:rsidR="00D46BDC" w:rsidRPr="00D46BDC" w:rsidRDefault="00D46BDC" w:rsidP="00D46BDC">
      <w:pPr>
        <w:pStyle w:val="TEXTO"/>
        <w:spacing w:after="300" w:line="340" w:lineRule="exact"/>
        <w:rPr>
          <w:rFonts w:ascii="Arial" w:hAnsi="Arial"/>
          <w:lang w:val="es-ES"/>
        </w:rPr>
      </w:pPr>
    </w:p>
    <w:p w14:paraId="22657E20" w14:textId="77777777" w:rsidR="00D46BDC" w:rsidRPr="00D46BDC" w:rsidRDefault="00D46BDC" w:rsidP="00D46BDC">
      <w:pPr>
        <w:pStyle w:val="TEXTO"/>
        <w:spacing w:after="300" w:line="340" w:lineRule="exact"/>
        <w:rPr>
          <w:rFonts w:ascii="Arial" w:hAnsi="Arial"/>
        </w:rPr>
      </w:pPr>
      <w:r>
        <w:rPr>
          <w:rFonts w:ascii="Arial" w:hAnsi="Arial"/>
        </w:rPr>
        <w:t>1.3 Emaitzen helburuak ezartzea</w:t>
      </w:r>
    </w:p>
    <w:p w14:paraId="2AA44913" w14:textId="77777777" w:rsidR="00D46BDC" w:rsidRPr="00D46BDC" w:rsidRDefault="00D46BDC" w:rsidP="00D46BDC">
      <w:pPr>
        <w:pStyle w:val="TEXTO"/>
        <w:spacing w:after="300" w:line="340" w:lineRule="exact"/>
        <w:rPr>
          <w:rFonts w:ascii="Arial" w:hAnsi="Arial"/>
        </w:rPr>
      </w:pPr>
      <w:r>
        <w:rPr>
          <w:rFonts w:ascii="Arial" w:hAnsi="Arial"/>
        </w:rPr>
        <w:lastRenderedPageBreak/>
        <w:t>Zehaztutako premiei erantzuteko beharrezkoak diren emaitza estatistikoak identifikatzea, betiere lege-esparruek eta eskura dauden baliabideek ezarritako mugak kontuan hartuta.</w:t>
      </w:r>
    </w:p>
    <w:p w14:paraId="7B942142" w14:textId="77777777" w:rsidR="00D46BDC" w:rsidRPr="00D46BDC" w:rsidRDefault="00D46BDC" w:rsidP="00D46BDC">
      <w:pPr>
        <w:pStyle w:val="TEXTO"/>
        <w:spacing w:after="300" w:line="340" w:lineRule="exact"/>
        <w:rPr>
          <w:rFonts w:ascii="Arial" w:hAnsi="Arial"/>
        </w:rPr>
      </w:pPr>
      <w:r>
        <w:rPr>
          <w:rFonts w:ascii="Arial" w:hAnsi="Arial"/>
        </w:rPr>
        <w:t>Hemen azterketa bat egin beharko litzateke estatistikaren emaitzek pertsonen eskubideei eta askatasunei eragiten ez dietela egiaztatzeko, batik bat politika publikoak zehazteko edo erabakiak hartzeko erabiliko badira.</w:t>
      </w:r>
    </w:p>
    <w:p w14:paraId="7CCCEC7D" w14:textId="77777777" w:rsidR="00D46BDC" w:rsidRPr="00D46BDC" w:rsidRDefault="00D46BDC" w:rsidP="00D46BDC">
      <w:pPr>
        <w:pStyle w:val="TEXTO"/>
        <w:spacing w:after="300" w:line="340" w:lineRule="exact"/>
        <w:rPr>
          <w:rFonts w:ascii="Arial" w:hAnsi="Arial"/>
          <w:lang w:val="es-ES"/>
        </w:rPr>
      </w:pPr>
    </w:p>
    <w:p w14:paraId="5C998001" w14:textId="77777777" w:rsidR="00D46BDC" w:rsidRPr="00D46BDC" w:rsidRDefault="00D46BDC" w:rsidP="00D46BDC">
      <w:pPr>
        <w:pStyle w:val="TEXTO"/>
        <w:spacing w:after="300" w:line="340" w:lineRule="exact"/>
        <w:rPr>
          <w:rFonts w:ascii="Arial" w:hAnsi="Arial"/>
        </w:rPr>
      </w:pPr>
      <w:r>
        <w:rPr>
          <w:rFonts w:ascii="Arial" w:hAnsi="Arial"/>
        </w:rPr>
        <w:t>Lege-esparruak</w:t>
      </w:r>
    </w:p>
    <w:p w14:paraId="07D0854D" w14:textId="77777777" w:rsidR="00D46BDC" w:rsidRPr="00D46BDC" w:rsidRDefault="00D46BDC" w:rsidP="00D46BDC">
      <w:pPr>
        <w:pStyle w:val="TEXTO"/>
        <w:spacing w:after="300" w:line="340" w:lineRule="exact"/>
        <w:rPr>
          <w:rFonts w:ascii="Arial" w:hAnsi="Arial"/>
        </w:rPr>
      </w:pPr>
      <w:r>
        <w:rPr>
          <w:rFonts w:ascii="Arial" w:hAnsi="Arial"/>
        </w:rPr>
        <w:t xml:space="preserve">Aplikatzen dena dokumentatzea. </w:t>
      </w:r>
    </w:p>
    <w:p w14:paraId="659693C4" w14:textId="77777777" w:rsidR="00D46BDC" w:rsidRPr="00D46BDC" w:rsidRDefault="00D46BDC" w:rsidP="00D46BDC">
      <w:pPr>
        <w:pStyle w:val="TEXTO"/>
        <w:spacing w:after="300" w:line="340" w:lineRule="exact"/>
        <w:rPr>
          <w:rFonts w:ascii="Arial" w:hAnsi="Arial"/>
        </w:rPr>
      </w:pPr>
      <w:r>
        <w:rPr>
          <w:rFonts w:ascii="Arial" w:hAnsi="Arial"/>
        </w:rPr>
        <w:t>Datu pertsonalak transmititzen direnean, egiaztatu beharko da datuak ez direla modu intrusiboan lortzen, eta datu agregatuak ezin direla datu horiek ematen dituen unitatetik eskuratu.</w:t>
      </w:r>
    </w:p>
    <w:p w14:paraId="5CAFBA44" w14:textId="77777777" w:rsidR="00D46BDC" w:rsidRPr="00D46BDC" w:rsidRDefault="00D46BDC" w:rsidP="00D46BDC">
      <w:pPr>
        <w:pStyle w:val="TEXTO"/>
        <w:spacing w:after="300" w:line="340" w:lineRule="exact"/>
        <w:rPr>
          <w:rFonts w:ascii="Arial" w:hAnsi="Arial"/>
          <w:lang w:val="es-ES"/>
        </w:rPr>
      </w:pPr>
    </w:p>
    <w:p w14:paraId="5C89AA67" w14:textId="77777777" w:rsidR="00D46BDC" w:rsidRPr="00D46BDC" w:rsidRDefault="00D46BDC" w:rsidP="00D46BDC">
      <w:pPr>
        <w:pStyle w:val="TEXTO"/>
        <w:spacing w:after="300" w:line="340" w:lineRule="exact"/>
        <w:rPr>
          <w:rFonts w:ascii="Arial" w:hAnsi="Arial"/>
        </w:rPr>
      </w:pPr>
      <w:r>
        <w:rPr>
          <w:rFonts w:ascii="Arial" w:hAnsi="Arial"/>
        </w:rPr>
        <w:t>1.4 Kontzeptuak identifikatzea</w:t>
      </w:r>
    </w:p>
    <w:p w14:paraId="285B1A3F" w14:textId="77777777" w:rsidR="00D46BDC" w:rsidRPr="00D46BDC" w:rsidRDefault="00D46BDC" w:rsidP="00D46BDC">
      <w:pPr>
        <w:pStyle w:val="TEXTO"/>
        <w:spacing w:after="300" w:line="340" w:lineRule="exact"/>
        <w:rPr>
          <w:rFonts w:ascii="Arial" w:hAnsi="Arial"/>
        </w:rPr>
      </w:pPr>
      <w:r>
        <w:rPr>
          <w:rFonts w:ascii="Arial" w:hAnsi="Arial"/>
        </w:rPr>
        <w:t xml:space="preserve">Estatistika-jardueraren funtsezko kontzeptuak zein diren adieraztea (aztertu nahi den objektua edo fenomenoa identifikatzeko aukera ematen dutenak dira). Ez dute zertan datu-bilketako aldagaiekin bat etorri. </w:t>
      </w:r>
    </w:p>
    <w:p w14:paraId="4A0A9AC8" w14:textId="77777777" w:rsidR="00D46BDC" w:rsidRPr="00D46BDC" w:rsidRDefault="00D46BDC" w:rsidP="00D46BDC">
      <w:pPr>
        <w:pStyle w:val="TEXTO"/>
        <w:spacing w:after="300" w:line="340" w:lineRule="exact"/>
        <w:rPr>
          <w:rFonts w:ascii="Arial" w:hAnsi="Arial"/>
        </w:rPr>
      </w:pPr>
      <w:r>
        <w:rPr>
          <w:rFonts w:ascii="Arial" w:hAnsi="Arial"/>
        </w:rPr>
        <w:t>Adibidez: heriotza-tasa maila sozioekonomikoaren arabera aztertzea. Funtsezko kontzeptua “maila sozioekonomikoa” izanen litzateke; bestetik, datuak honako aldagaiei buruz lortuko dira: "ikasketa-maila” eta “okupazioa”.</w:t>
      </w:r>
    </w:p>
    <w:p w14:paraId="13E0D7D4" w14:textId="77777777" w:rsidR="00D46BDC" w:rsidRPr="00D46BDC" w:rsidRDefault="00D46BDC" w:rsidP="00D46BDC">
      <w:pPr>
        <w:pStyle w:val="TEXTO"/>
        <w:spacing w:after="300" w:line="340" w:lineRule="exact"/>
        <w:rPr>
          <w:rFonts w:ascii="Arial" w:hAnsi="Arial"/>
          <w:lang w:val="es-ES"/>
        </w:rPr>
      </w:pPr>
    </w:p>
    <w:p w14:paraId="33C4AC72" w14:textId="77777777" w:rsidR="00D46BDC" w:rsidRPr="00D46BDC" w:rsidRDefault="00D46BDC" w:rsidP="00D46BDC">
      <w:pPr>
        <w:pStyle w:val="TEXTO"/>
        <w:spacing w:after="300" w:line="340" w:lineRule="exact"/>
        <w:rPr>
          <w:rFonts w:ascii="Arial" w:hAnsi="Arial"/>
        </w:rPr>
      </w:pPr>
      <w:r>
        <w:rPr>
          <w:rFonts w:ascii="Arial" w:hAnsi="Arial"/>
        </w:rPr>
        <w:t>1.5 Datuen eskuragarritasuna egiaztatzea</w:t>
      </w:r>
    </w:p>
    <w:p w14:paraId="1B184F62" w14:textId="77777777" w:rsidR="00D46BDC" w:rsidRPr="00D46BDC" w:rsidRDefault="00D46BDC" w:rsidP="00D46BDC">
      <w:pPr>
        <w:pStyle w:val="TEXTO"/>
        <w:spacing w:after="300" w:line="340" w:lineRule="exact"/>
        <w:rPr>
          <w:rFonts w:ascii="Arial" w:hAnsi="Arial"/>
        </w:rPr>
      </w:pPr>
      <w:r>
        <w:rPr>
          <w:rFonts w:ascii="Arial" w:hAnsi="Arial"/>
        </w:rPr>
        <w:t xml:space="preserve">Adierazi ea datuen eskuragarritasuna lehendik dauden iturrien bidez egiaztatu den, eta zein baldintzatan egonen liratekeen eskuragarri, balizko mugak barne. </w:t>
      </w:r>
    </w:p>
    <w:p w14:paraId="0EAA1E66" w14:textId="77777777" w:rsidR="00D46BDC" w:rsidRPr="00D46BDC" w:rsidRDefault="00D46BDC" w:rsidP="00D46BDC">
      <w:pPr>
        <w:pStyle w:val="TEXTO"/>
        <w:spacing w:after="300" w:line="340" w:lineRule="exact"/>
        <w:rPr>
          <w:rFonts w:ascii="Arial" w:hAnsi="Arial"/>
        </w:rPr>
      </w:pPr>
      <w:r>
        <w:rPr>
          <w:rFonts w:ascii="Arial" w:hAnsi="Arial"/>
        </w:rPr>
        <w:t xml:space="preserve">Horrek berarekin ekarriko du planteatutako premiei erantzuteko </w:t>
      </w:r>
      <w:r>
        <w:rPr>
          <w:rFonts w:ascii="Arial" w:hAnsi="Arial"/>
        </w:rPr>
        <w:lastRenderedPageBreak/>
        <w:t>baliagarriak izan daitezkeen direktorioak, administrazio-erregistroak eta, oro har, estatistikak berrikustea. Era berean, gerta daiteke datu-bilketaren oinarri den esparru juridikoa aztertu behar izatea eta unean uneko legeriara aldatzeko proposamenak edo beste lege-esparru baten sorrerara aldatzeko proposamenak identifikatu behar izatea.</w:t>
      </w:r>
    </w:p>
    <w:p w14:paraId="2F5CE095" w14:textId="77777777" w:rsidR="00D46BDC" w:rsidRPr="00D46BDC" w:rsidRDefault="00D46BDC" w:rsidP="00D46BDC">
      <w:pPr>
        <w:pStyle w:val="TEXTO"/>
        <w:spacing w:after="300" w:line="340" w:lineRule="exact"/>
        <w:rPr>
          <w:rFonts w:ascii="Arial" w:hAnsi="Arial"/>
          <w:lang w:val="es-ES"/>
        </w:rPr>
      </w:pPr>
    </w:p>
    <w:p w14:paraId="19209071" w14:textId="77777777" w:rsidR="00D46BDC" w:rsidRPr="00D46BDC" w:rsidRDefault="00D46BDC" w:rsidP="00D46BDC">
      <w:pPr>
        <w:pStyle w:val="TEXTO"/>
        <w:spacing w:after="300" w:line="340" w:lineRule="exact"/>
        <w:rPr>
          <w:rFonts w:ascii="Arial" w:hAnsi="Arial"/>
        </w:rPr>
      </w:pPr>
      <w:r>
        <w:rPr>
          <w:rFonts w:ascii="Arial" w:hAnsi="Arial"/>
        </w:rPr>
        <w:t>1.6 Estatistika abian jartzearen justifikazioa</w:t>
      </w:r>
    </w:p>
    <w:p w14:paraId="11521080" w14:textId="77777777" w:rsidR="00D46BDC" w:rsidRPr="00D46BDC" w:rsidRDefault="00D46BDC" w:rsidP="00D46BDC">
      <w:pPr>
        <w:pStyle w:val="TEXTO"/>
        <w:spacing w:after="300" w:line="340" w:lineRule="exact"/>
        <w:rPr>
          <w:rFonts w:ascii="Arial" w:hAnsi="Arial"/>
        </w:rPr>
      </w:pPr>
      <w:r>
        <w:rPr>
          <w:rFonts w:ascii="Arial" w:hAnsi="Arial"/>
        </w:rPr>
        <w:t xml:space="preserve">Aurreko ataletako informaziotik abiatuta, jarduera estatistikoa abian jartzea justifikatuko duen argudioa lantzea. </w:t>
      </w:r>
    </w:p>
    <w:p w14:paraId="144FC2FD" w14:textId="77777777" w:rsidR="00D46BDC" w:rsidRPr="00D46BDC" w:rsidRDefault="00D46BDC" w:rsidP="00D46BDC">
      <w:pPr>
        <w:pStyle w:val="TEXTO"/>
        <w:spacing w:after="300" w:line="340" w:lineRule="exact"/>
        <w:rPr>
          <w:rFonts w:ascii="Arial" w:hAnsi="Arial"/>
          <w:lang w:val="es-ES"/>
        </w:rPr>
      </w:pPr>
    </w:p>
    <w:p w14:paraId="52F81822" w14:textId="77777777" w:rsidR="00D46BDC" w:rsidRPr="00D46BDC" w:rsidRDefault="00D46BDC" w:rsidP="00D46BDC">
      <w:pPr>
        <w:pStyle w:val="TEXTO"/>
        <w:spacing w:after="300" w:line="340" w:lineRule="exact"/>
        <w:rPr>
          <w:rFonts w:ascii="Arial" w:hAnsi="Arial"/>
        </w:rPr>
      </w:pPr>
      <w:r>
        <w:rPr>
          <w:rFonts w:ascii="Arial" w:hAnsi="Arial"/>
        </w:rPr>
        <w:t>1.7 Tratamenduaren arduraduna: estatistika sustatzen duena</w:t>
      </w:r>
    </w:p>
    <w:p w14:paraId="12C2C159" w14:textId="77777777" w:rsidR="00D46BDC" w:rsidRPr="00D46BDC" w:rsidRDefault="00D46BDC" w:rsidP="00D46BDC">
      <w:pPr>
        <w:pStyle w:val="TEXTO"/>
        <w:spacing w:after="300" w:line="340" w:lineRule="exact"/>
        <w:rPr>
          <w:rFonts w:ascii="Arial" w:hAnsi="Arial"/>
        </w:rPr>
      </w:pPr>
      <w:r>
        <w:rPr>
          <w:rFonts w:ascii="Arial" w:hAnsi="Arial"/>
        </w:rPr>
        <w:t>Estatistika egiteaz arduratzen den organismoa. Eskumenak dituen erakundea izan beharko du.</w:t>
      </w:r>
    </w:p>
    <w:p w14:paraId="52DF2A90" w14:textId="77777777" w:rsidR="00D46BDC" w:rsidRPr="00D46BDC" w:rsidRDefault="00D46BDC" w:rsidP="00D46BDC">
      <w:pPr>
        <w:pStyle w:val="TEXTO"/>
        <w:spacing w:after="300" w:line="340" w:lineRule="exact"/>
        <w:rPr>
          <w:rFonts w:ascii="Arial" w:hAnsi="Arial"/>
          <w:lang w:val="es-ES"/>
        </w:rPr>
      </w:pPr>
    </w:p>
    <w:p w14:paraId="5670A536" w14:textId="77777777" w:rsidR="00D46BDC" w:rsidRPr="00D46BDC" w:rsidRDefault="00D46BDC" w:rsidP="00D46BDC">
      <w:pPr>
        <w:pStyle w:val="TEXTO"/>
        <w:spacing w:after="300" w:line="340" w:lineRule="exact"/>
        <w:rPr>
          <w:rFonts w:ascii="Arial" w:hAnsi="Arial"/>
        </w:rPr>
      </w:pPr>
      <w:r>
        <w:rPr>
          <w:rFonts w:ascii="Arial" w:hAnsi="Arial"/>
        </w:rPr>
        <w:t>2.</w:t>
      </w:r>
      <w:r>
        <w:rPr>
          <w:rFonts w:ascii="Arial" w:hAnsi="Arial"/>
        </w:rPr>
        <w:tab/>
        <w:t>Diseinu fasea</w:t>
      </w:r>
    </w:p>
    <w:p w14:paraId="3A7EECB9" w14:textId="77777777" w:rsidR="00D46BDC" w:rsidRPr="00D46BDC" w:rsidRDefault="00D46BDC" w:rsidP="00D46BDC">
      <w:pPr>
        <w:pStyle w:val="TEXTO"/>
        <w:spacing w:after="300" w:line="340" w:lineRule="exact"/>
        <w:rPr>
          <w:rFonts w:ascii="Arial" w:hAnsi="Arial"/>
        </w:rPr>
      </w:pPr>
      <w:r>
        <w:rPr>
          <w:rFonts w:ascii="Arial" w:hAnsi="Arial"/>
        </w:rPr>
        <w:t xml:space="preserve">Diseinu- eta garapen-jarduerak deskribatzen dira, baita estatistiken produktuak, kontzeptuak, metodologiak, datuak biltzeko tresnak eta prozesu operatiboak definitzeko behar den edozein ikerketa-lan praktiko ere.  </w:t>
      </w:r>
    </w:p>
    <w:p w14:paraId="324C4276" w14:textId="77777777" w:rsidR="00D46BDC" w:rsidRPr="00D46BDC" w:rsidRDefault="00D46BDC" w:rsidP="00D46BDC">
      <w:pPr>
        <w:pStyle w:val="TEXTO"/>
        <w:spacing w:after="300" w:line="340" w:lineRule="exact"/>
        <w:rPr>
          <w:rFonts w:ascii="Arial" w:hAnsi="Arial"/>
          <w:lang w:val="es-ES"/>
        </w:rPr>
      </w:pPr>
    </w:p>
    <w:p w14:paraId="329E66C2" w14:textId="77777777" w:rsidR="00D46BDC" w:rsidRPr="00D46BDC" w:rsidRDefault="00D46BDC" w:rsidP="00D46BDC">
      <w:pPr>
        <w:pStyle w:val="TEXTO"/>
        <w:spacing w:after="300" w:line="340" w:lineRule="exact"/>
        <w:rPr>
          <w:rFonts w:ascii="Arial" w:hAnsi="Arial"/>
        </w:rPr>
      </w:pPr>
      <w:r>
        <w:rPr>
          <w:rFonts w:ascii="Arial" w:hAnsi="Arial"/>
        </w:rPr>
        <w:t>2,1.</w:t>
      </w:r>
      <w:r>
        <w:rPr>
          <w:rFonts w:ascii="Arial" w:hAnsi="Arial"/>
        </w:rPr>
        <w:tab/>
        <w:t>Diseinu kontzeptuala</w:t>
      </w:r>
    </w:p>
    <w:p w14:paraId="01D8FBAB" w14:textId="77777777" w:rsidR="00D46BDC" w:rsidRPr="00D46BDC" w:rsidRDefault="00D46BDC" w:rsidP="00D46BDC">
      <w:pPr>
        <w:pStyle w:val="TEXTO"/>
        <w:spacing w:after="300" w:line="340" w:lineRule="exact"/>
        <w:rPr>
          <w:rFonts w:ascii="Arial" w:hAnsi="Arial"/>
        </w:rPr>
      </w:pPr>
      <w:r>
        <w:rPr>
          <w:rFonts w:ascii="Arial" w:hAnsi="Arial"/>
        </w:rPr>
        <w:t xml:space="preserve">Lortuko diren estatistika-emaitzen, produktuen eta zerbitzuen diseinu zehatza. Produktuek, ahal dela, lehendik dauden estandarrei jarraitzeko diseinatuta egon beharko dute. </w:t>
      </w:r>
    </w:p>
    <w:p w14:paraId="7C3B84C4" w14:textId="77777777" w:rsidR="00D46BDC" w:rsidRPr="00D46BDC" w:rsidRDefault="00D46BDC" w:rsidP="00D46BDC">
      <w:pPr>
        <w:pStyle w:val="TEXTO"/>
        <w:spacing w:after="300" w:line="340" w:lineRule="exact"/>
        <w:rPr>
          <w:rFonts w:ascii="Arial" w:hAnsi="Arial"/>
          <w:lang w:val="es-ES"/>
        </w:rPr>
      </w:pPr>
    </w:p>
    <w:p w14:paraId="12615582" w14:textId="77777777" w:rsidR="00D46BDC" w:rsidRPr="00D46BDC" w:rsidRDefault="00D46BDC" w:rsidP="00D46BDC">
      <w:pPr>
        <w:pStyle w:val="TEXTO"/>
        <w:spacing w:after="300" w:line="340" w:lineRule="exact"/>
        <w:rPr>
          <w:rFonts w:ascii="Arial" w:hAnsi="Arial"/>
        </w:rPr>
      </w:pPr>
      <w:r>
        <w:rPr>
          <w:rFonts w:ascii="Arial" w:hAnsi="Arial"/>
        </w:rPr>
        <w:t>2,2.</w:t>
      </w:r>
      <w:r>
        <w:rPr>
          <w:rFonts w:ascii="Arial" w:hAnsi="Arial"/>
        </w:rPr>
        <w:tab/>
        <w:t>Aldagaien diseinua</w:t>
      </w:r>
    </w:p>
    <w:p w14:paraId="3B1A21D6" w14:textId="77777777" w:rsidR="00D46BDC" w:rsidRPr="00D46BDC" w:rsidRDefault="00D46BDC" w:rsidP="00D46BDC">
      <w:pPr>
        <w:pStyle w:val="TEXTO"/>
        <w:spacing w:after="300" w:line="340" w:lineRule="exact"/>
        <w:rPr>
          <w:rFonts w:ascii="Arial" w:hAnsi="Arial"/>
        </w:rPr>
      </w:pPr>
      <w:r>
        <w:rPr>
          <w:rFonts w:ascii="Arial" w:hAnsi="Arial"/>
        </w:rPr>
        <w:lastRenderedPageBreak/>
        <w:t>Erabili beharreko aldagaien deskribapena. Jatorrizkoak eta deribatuak.</w:t>
      </w:r>
    </w:p>
    <w:p w14:paraId="7490DEC3" w14:textId="77777777" w:rsidR="00D46BDC" w:rsidRPr="00D46BDC" w:rsidRDefault="00D46BDC" w:rsidP="00D46BDC">
      <w:pPr>
        <w:pStyle w:val="TEXTO"/>
        <w:spacing w:after="300" w:line="340" w:lineRule="exact"/>
        <w:rPr>
          <w:rFonts w:ascii="Arial" w:hAnsi="Arial"/>
          <w:lang w:val="es-ES"/>
        </w:rPr>
      </w:pPr>
    </w:p>
    <w:p w14:paraId="74BEDEBD" w14:textId="77777777" w:rsidR="00D46BDC" w:rsidRPr="00D46BDC" w:rsidRDefault="00D46BDC" w:rsidP="00D46BDC">
      <w:pPr>
        <w:pStyle w:val="TEXTO"/>
        <w:spacing w:after="300" w:line="340" w:lineRule="exact"/>
        <w:rPr>
          <w:rFonts w:ascii="Arial" w:hAnsi="Arial"/>
        </w:rPr>
      </w:pPr>
      <w:r>
        <w:rPr>
          <w:rFonts w:ascii="Arial" w:hAnsi="Arial"/>
        </w:rPr>
        <w:t>2,3.</w:t>
      </w:r>
      <w:r>
        <w:rPr>
          <w:rFonts w:ascii="Arial" w:hAnsi="Arial"/>
        </w:rPr>
        <w:tab/>
        <w:t>Datu-bilketaren diseinua</w:t>
      </w:r>
    </w:p>
    <w:p w14:paraId="5973FB42" w14:textId="77777777" w:rsidR="00D46BDC" w:rsidRPr="00D46BDC" w:rsidRDefault="00D46BDC" w:rsidP="00D46BDC">
      <w:pPr>
        <w:pStyle w:val="TEXTO"/>
        <w:spacing w:after="300" w:line="340" w:lineRule="exact"/>
        <w:rPr>
          <w:rFonts w:ascii="Arial" w:hAnsi="Arial"/>
        </w:rPr>
      </w:pPr>
      <w:r>
        <w:rPr>
          <w:rFonts w:ascii="Arial" w:hAnsi="Arial"/>
        </w:rPr>
        <w:t>Datuak biltzeko metodorik egokiena zehaztea. Datuak babesteko metodoak zehaztea eta, hala dagokionean, datuak ematearekin lotzen diren akordioak barne hartzea, baita datuak biltzeko lege-oinarrien berrespena ere. Esku hartzen duten unitateak eta unitate horietako bakoitzak emango dituen datuak identifikatzea. Datuak zein unitatek tratatuko dituen identifikatzea.</w:t>
      </w:r>
    </w:p>
    <w:p w14:paraId="517B03E5" w14:textId="77777777" w:rsidR="00D46BDC" w:rsidRPr="00D46BDC" w:rsidRDefault="00D46BDC" w:rsidP="00D46BDC">
      <w:pPr>
        <w:pStyle w:val="TEXTO"/>
        <w:spacing w:after="300" w:line="340" w:lineRule="exact"/>
        <w:rPr>
          <w:rFonts w:ascii="Arial" w:hAnsi="Arial"/>
          <w:lang w:val="es-ES"/>
        </w:rPr>
      </w:pPr>
    </w:p>
    <w:p w14:paraId="775137C3" w14:textId="77777777" w:rsidR="00D46BDC" w:rsidRPr="00D46BDC" w:rsidRDefault="00D46BDC" w:rsidP="00D46BDC">
      <w:pPr>
        <w:pStyle w:val="TEXTO"/>
        <w:spacing w:after="300" w:line="340" w:lineRule="exact"/>
        <w:rPr>
          <w:rFonts w:ascii="Arial" w:hAnsi="Arial"/>
        </w:rPr>
      </w:pPr>
      <w:r>
        <w:rPr>
          <w:rFonts w:ascii="Arial" w:hAnsi="Arial"/>
        </w:rPr>
        <w:t>2,4.</w:t>
      </w:r>
      <w:r>
        <w:rPr>
          <w:rFonts w:ascii="Arial" w:hAnsi="Arial"/>
        </w:rPr>
        <w:tab/>
        <w:t>Lagin-esparrua eta laginketa mota zehaztea</w:t>
      </w:r>
    </w:p>
    <w:p w14:paraId="01D5304D" w14:textId="77777777" w:rsidR="00D46BDC" w:rsidRPr="00D46BDC" w:rsidRDefault="00D46BDC" w:rsidP="00D46BDC">
      <w:pPr>
        <w:pStyle w:val="TEXTO"/>
        <w:spacing w:after="300" w:line="340" w:lineRule="exact"/>
        <w:rPr>
          <w:rFonts w:ascii="Arial" w:hAnsi="Arial"/>
        </w:rPr>
      </w:pPr>
      <w:r>
        <w:rPr>
          <w:rFonts w:ascii="Arial" w:hAnsi="Arial"/>
        </w:rPr>
        <w:t xml:space="preserve">Deskribatu laginketa mota, xede-populazioa, lagin-esparrua, esparrurako iturria eta etapa horri eragiten dioten elementu guztiak. </w:t>
      </w:r>
    </w:p>
    <w:p w14:paraId="6AAAA235" w14:textId="77777777" w:rsidR="00D46BDC" w:rsidRPr="00D46BDC" w:rsidRDefault="00D46BDC" w:rsidP="00D46BDC">
      <w:pPr>
        <w:pStyle w:val="TEXTO"/>
        <w:spacing w:after="300" w:line="340" w:lineRule="exact"/>
        <w:rPr>
          <w:rFonts w:ascii="Arial" w:hAnsi="Arial"/>
          <w:lang w:val="es-ES"/>
        </w:rPr>
      </w:pPr>
    </w:p>
    <w:p w14:paraId="2F1DB9DA" w14:textId="77777777" w:rsidR="00D46BDC" w:rsidRPr="00D46BDC" w:rsidRDefault="00D46BDC" w:rsidP="00D46BDC">
      <w:pPr>
        <w:pStyle w:val="TEXTO"/>
        <w:spacing w:after="300" w:line="340" w:lineRule="exact"/>
        <w:rPr>
          <w:rFonts w:ascii="Arial" w:hAnsi="Arial"/>
        </w:rPr>
      </w:pPr>
      <w:r>
        <w:rPr>
          <w:rFonts w:ascii="Arial" w:hAnsi="Arial"/>
        </w:rPr>
        <w:t>2,5.</w:t>
      </w:r>
      <w:r>
        <w:rPr>
          <w:rFonts w:ascii="Arial" w:hAnsi="Arial"/>
        </w:rPr>
        <w:tab/>
        <w:t>Prozesamenduaren eta analisiaren diseinua</w:t>
      </w:r>
    </w:p>
    <w:p w14:paraId="226FAE93" w14:textId="77777777" w:rsidR="00D46BDC" w:rsidRPr="00D46BDC" w:rsidRDefault="00D46BDC" w:rsidP="00D46BDC">
      <w:pPr>
        <w:pStyle w:val="TEXTO"/>
        <w:spacing w:after="300" w:line="340" w:lineRule="exact"/>
        <w:rPr>
          <w:rFonts w:ascii="Arial" w:hAnsi="Arial"/>
        </w:rPr>
      </w:pPr>
      <w:r>
        <w:rPr>
          <w:rFonts w:ascii="Arial" w:hAnsi="Arial"/>
        </w:rPr>
        <w:t>“Prozesamendu” eta “Analisi” faseetan aplikatu beharreko prozesamendu estatistikoa. Datu-multzoak kodetzeko, editatzeko, egozteko, zenbatesteko, integratzeko, balioesteko eta amaitzeko ohitura-zehaztapenak barne har ditzake.</w:t>
      </w:r>
    </w:p>
    <w:p w14:paraId="3188F0BB" w14:textId="77777777" w:rsidR="00D46BDC" w:rsidRPr="00D46BDC" w:rsidRDefault="00D46BDC" w:rsidP="00D46BDC">
      <w:pPr>
        <w:pStyle w:val="TEXTO"/>
        <w:spacing w:after="300" w:line="340" w:lineRule="exact"/>
        <w:rPr>
          <w:rFonts w:ascii="Arial" w:hAnsi="Arial"/>
        </w:rPr>
      </w:pPr>
      <w:r>
        <w:rPr>
          <w:rFonts w:ascii="Arial" w:hAnsi="Arial"/>
        </w:rPr>
        <w:t xml:space="preserve">Arriskuen analisia eta inpaktuen ebaluazioa egitea, hala dagokionean, eta datuen </w:t>
      </w:r>
      <w:proofErr w:type="spellStart"/>
      <w:r>
        <w:rPr>
          <w:rFonts w:ascii="Arial" w:hAnsi="Arial"/>
        </w:rPr>
        <w:t>anonimizazioa</w:t>
      </w:r>
      <w:proofErr w:type="spellEnd"/>
      <w:r>
        <w:rPr>
          <w:rFonts w:ascii="Arial" w:hAnsi="Arial"/>
        </w:rPr>
        <w:t xml:space="preserve"> bermatzeko bitartekoak paratzea. </w:t>
      </w:r>
    </w:p>
    <w:p w14:paraId="6D87F9AB" w14:textId="77777777" w:rsidR="00D46BDC" w:rsidRPr="00D46BDC" w:rsidRDefault="00D46BDC" w:rsidP="00D46BDC">
      <w:pPr>
        <w:pStyle w:val="TEXTO"/>
        <w:spacing w:after="300" w:line="340" w:lineRule="exact"/>
        <w:rPr>
          <w:rFonts w:ascii="Arial" w:hAnsi="Arial"/>
          <w:lang w:val="es-ES"/>
        </w:rPr>
      </w:pPr>
    </w:p>
    <w:p w14:paraId="1481F6C1" w14:textId="77777777" w:rsidR="00D46BDC" w:rsidRPr="00D46BDC" w:rsidRDefault="00D46BDC" w:rsidP="00D46BDC">
      <w:pPr>
        <w:pStyle w:val="TEXTO"/>
        <w:spacing w:after="300" w:line="340" w:lineRule="exact"/>
        <w:rPr>
          <w:rFonts w:ascii="Arial" w:hAnsi="Arial"/>
        </w:rPr>
      </w:pPr>
      <w:r>
        <w:rPr>
          <w:rFonts w:ascii="Arial" w:hAnsi="Arial"/>
        </w:rPr>
        <w:t>•</w:t>
      </w:r>
      <w:r>
        <w:rPr>
          <w:rFonts w:ascii="Arial" w:hAnsi="Arial"/>
        </w:rPr>
        <w:tab/>
        <w:t xml:space="preserve">Estatistika egiteko jasotzen diren datuak </w:t>
      </w:r>
      <w:proofErr w:type="spellStart"/>
      <w:r>
        <w:rPr>
          <w:rFonts w:ascii="Arial" w:hAnsi="Arial"/>
        </w:rPr>
        <w:t>anonimizatu</w:t>
      </w:r>
      <w:proofErr w:type="spellEnd"/>
      <w:r>
        <w:rPr>
          <w:rFonts w:ascii="Arial" w:hAnsi="Arial"/>
        </w:rPr>
        <w:t xml:space="preserve"> badira, ez dira Datuak Babesteko Erregelamendu Orokorraren (DBEO) aplikazio-esparruaren mende egonen. Sekretu estatistikoaren irizpideak aplikatuko dira.</w:t>
      </w:r>
    </w:p>
    <w:p w14:paraId="58E417AA" w14:textId="77777777" w:rsidR="00D46BDC" w:rsidRPr="00D46BDC" w:rsidRDefault="00D46BDC" w:rsidP="00D46BDC">
      <w:pPr>
        <w:pStyle w:val="TEXTO"/>
        <w:spacing w:after="300" w:line="340" w:lineRule="exact"/>
        <w:rPr>
          <w:rFonts w:ascii="Arial" w:hAnsi="Arial"/>
        </w:rPr>
      </w:pPr>
      <w:r>
        <w:rPr>
          <w:rFonts w:ascii="Arial" w:hAnsi="Arial"/>
        </w:rPr>
        <w:t>•</w:t>
      </w:r>
      <w:r>
        <w:rPr>
          <w:rFonts w:ascii="Arial" w:hAnsi="Arial"/>
        </w:rPr>
        <w:tab/>
        <w:t xml:space="preserve">Jasotzen diren datuak </w:t>
      </w:r>
      <w:proofErr w:type="spellStart"/>
      <w:r>
        <w:rPr>
          <w:rFonts w:ascii="Arial" w:hAnsi="Arial"/>
        </w:rPr>
        <w:t>pseudonimizatuak</w:t>
      </w:r>
      <w:proofErr w:type="spellEnd"/>
      <w:r>
        <w:rPr>
          <w:rFonts w:ascii="Arial" w:hAnsi="Arial"/>
        </w:rPr>
        <w:t xml:space="preserve"> badira (datu anonimoak, non, informazio osagarria erabiliz, pertsona bakoitzaren nortasuna jakin daitekeen), </w:t>
      </w:r>
      <w:r>
        <w:rPr>
          <w:rFonts w:ascii="Arial" w:hAnsi="Arial"/>
        </w:rPr>
        <w:lastRenderedPageBreak/>
        <w:t>4 berme aplikatu behar dira:</w:t>
      </w:r>
    </w:p>
    <w:p w14:paraId="416CAE86" w14:textId="77777777" w:rsidR="00D46BDC" w:rsidRPr="00D46BDC" w:rsidRDefault="00D46BDC" w:rsidP="00D46BDC">
      <w:pPr>
        <w:pStyle w:val="TEXTO"/>
        <w:spacing w:after="300" w:line="340" w:lineRule="exact"/>
        <w:rPr>
          <w:rFonts w:ascii="Arial" w:hAnsi="Arial"/>
        </w:rPr>
      </w:pPr>
      <w:r>
        <w:rPr>
          <w:rFonts w:ascii="Arial" w:hAnsi="Arial"/>
        </w:rPr>
        <w:t>o</w:t>
      </w:r>
      <w:r>
        <w:rPr>
          <w:rFonts w:ascii="Arial" w:hAnsi="Arial"/>
        </w:rPr>
        <w:tab/>
      </w:r>
      <w:proofErr w:type="spellStart"/>
      <w:r>
        <w:rPr>
          <w:rFonts w:ascii="Arial" w:hAnsi="Arial"/>
        </w:rPr>
        <w:t>Pseudonimizaziorako</w:t>
      </w:r>
      <w:proofErr w:type="spellEnd"/>
      <w:r>
        <w:rPr>
          <w:rFonts w:ascii="Arial" w:hAnsi="Arial"/>
        </w:rPr>
        <w:t xml:space="preserve"> tratamenduak berak eragotzi behar du informazio gehigarririk gabe berriz identifikatu ahal izatea; </w:t>
      </w:r>
    </w:p>
    <w:p w14:paraId="01701563" w14:textId="77777777" w:rsidR="00D46BDC" w:rsidRPr="00D46BDC" w:rsidRDefault="00D46BDC" w:rsidP="00D46BDC">
      <w:pPr>
        <w:pStyle w:val="TEXTO"/>
        <w:spacing w:after="300" w:line="340" w:lineRule="exact"/>
        <w:rPr>
          <w:rFonts w:ascii="Arial" w:hAnsi="Arial"/>
        </w:rPr>
      </w:pPr>
      <w:r>
        <w:rPr>
          <w:rFonts w:ascii="Arial" w:hAnsi="Arial"/>
        </w:rPr>
        <w:t>o</w:t>
      </w:r>
      <w:r>
        <w:rPr>
          <w:rFonts w:ascii="Arial" w:hAnsi="Arial"/>
        </w:rPr>
        <w:tab/>
        <w:t xml:space="preserve">datu </w:t>
      </w:r>
      <w:proofErr w:type="spellStart"/>
      <w:r>
        <w:rPr>
          <w:rFonts w:ascii="Arial" w:hAnsi="Arial"/>
        </w:rPr>
        <w:t>pseudonimizatuen</w:t>
      </w:r>
      <w:proofErr w:type="spellEnd"/>
      <w:r>
        <w:rPr>
          <w:rFonts w:ascii="Arial" w:hAnsi="Arial"/>
        </w:rPr>
        <w:t xml:space="preserve"> xedeei, kontserbazio-aldiei edo komunikazioari, besteak beste, mugak ezartzen dizkieten </w:t>
      </w:r>
      <w:proofErr w:type="spellStart"/>
      <w:r>
        <w:rPr>
          <w:rFonts w:ascii="Arial" w:hAnsi="Arial"/>
        </w:rPr>
        <w:t>DBEOren</w:t>
      </w:r>
      <w:proofErr w:type="spellEnd"/>
      <w:r>
        <w:rPr>
          <w:rFonts w:ascii="Arial" w:hAnsi="Arial"/>
        </w:rPr>
        <w:t xml:space="preserve"> printzipioak eta bermeak; </w:t>
      </w:r>
    </w:p>
    <w:p w14:paraId="43F12E1D" w14:textId="77777777" w:rsidR="00D46BDC" w:rsidRPr="00D46BDC" w:rsidRDefault="00D46BDC" w:rsidP="00D46BDC">
      <w:pPr>
        <w:pStyle w:val="TEXTO"/>
        <w:spacing w:after="300" w:line="340" w:lineRule="exact"/>
        <w:rPr>
          <w:rFonts w:ascii="Arial" w:hAnsi="Arial"/>
        </w:rPr>
      </w:pPr>
      <w:r>
        <w:rPr>
          <w:rFonts w:ascii="Arial" w:hAnsi="Arial"/>
        </w:rPr>
        <w:t>o</w:t>
      </w:r>
      <w:r>
        <w:rPr>
          <w:rFonts w:ascii="Arial" w:hAnsi="Arial"/>
        </w:rPr>
        <w:tab/>
        <w:t xml:space="preserve">datu </w:t>
      </w:r>
      <w:proofErr w:type="spellStart"/>
      <w:r>
        <w:rPr>
          <w:rFonts w:ascii="Arial" w:hAnsi="Arial"/>
        </w:rPr>
        <w:t>pseudonimizatuak</w:t>
      </w:r>
      <w:proofErr w:type="spellEnd"/>
      <w:r>
        <w:rPr>
          <w:rFonts w:ascii="Arial" w:hAnsi="Arial"/>
        </w:rPr>
        <w:t xml:space="preserve"> pertsona fisikoen eskubideetarako eta askatasunetarako arriskuaren arabera tratatzeak dakartzan berme gehigarriak; </w:t>
      </w:r>
    </w:p>
    <w:p w14:paraId="1682DC64" w14:textId="77777777" w:rsidR="00D46BDC" w:rsidRPr="00D46BDC" w:rsidRDefault="00D46BDC" w:rsidP="00D46BDC">
      <w:pPr>
        <w:pStyle w:val="TEXTO"/>
        <w:spacing w:after="300" w:line="340" w:lineRule="exact"/>
        <w:rPr>
          <w:rFonts w:ascii="Arial" w:hAnsi="Arial"/>
        </w:rPr>
      </w:pPr>
      <w:r>
        <w:rPr>
          <w:rFonts w:ascii="Arial" w:hAnsi="Arial"/>
        </w:rPr>
        <w:t>o</w:t>
      </w:r>
      <w:r>
        <w:rPr>
          <w:rFonts w:ascii="Arial" w:hAnsi="Arial"/>
        </w:rPr>
        <w:tab/>
        <w:t xml:space="preserve">datu pertsonalen arrakalak eragozteko ezarritako berme teknikoak eta antolakuntzakoak, bai multzo </w:t>
      </w:r>
      <w:proofErr w:type="spellStart"/>
      <w:r>
        <w:rPr>
          <w:rFonts w:ascii="Arial" w:hAnsi="Arial"/>
        </w:rPr>
        <w:t>pseudonimizatuen</w:t>
      </w:r>
      <w:proofErr w:type="spellEnd"/>
      <w:r>
        <w:rPr>
          <w:rFonts w:ascii="Arial" w:hAnsi="Arial"/>
        </w:rPr>
        <w:t xml:space="preserve"> gainean, bai informazio osagarriaren gainean.</w:t>
      </w:r>
    </w:p>
    <w:p w14:paraId="354D9CB4" w14:textId="77777777" w:rsidR="00D46BDC" w:rsidRPr="00D46BDC" w:rsidRDefault="00D46BDC" w:rsidP="00D46BDC">
      <w:pPr>
        <w:pStyle w:val="TEXTO"/>
        <w:spacing w:after="300" w:line="340" w:lineRule="exact"/>
        <w:rPr>
          <w:rFonts w:ascii="Arial" w:hAnsi="Arial"/>
        </w:rPr>
      </w:pPr>
      <w:r>
        <w:rPr>
          <w:rFonts w:ascii="Arial" w:hAnsi="Arial"/>
        </w:rPr>
        <w:t>•</w:t>
      </w:r>
      <w:r>
        <w:rPr>
          <w:rFonts w:ascii="Arial" w:hAnsi="Arial"/>
        </w:rPr>
        <w:tab/>
        <w:t xml:space="preserve">Datu pertsonalak erabiliz gero eta datuak gurutzatuz gero, inpaktuaren ebaluazioa egiteko premia aztertu beharko da eta arriskuak ahalik eta txikienak izateko bermeak erantsi beharko dira. </w:t>
      </w:r>
    </w:p>
    <w:p w14:paraId="6BC9EE4D" w14:textId="77777777" w:rsidR="00D46BDC" w:rsidRPr="00D46BDC" w:rsidRDefault="00D46BDC" w:rsidP="00D46BDC">
      <w:pPr>
        <w:pStyle w:val="TEXTO"/>
        <w:spacing w:after="300" w:line="340" w:lineRule="exact"/>
        <w:rPr>
          <w:rFonts w:ascii="Arial" w:hAnsi="Arial"/>
          <w:lang w:val="es-ES"/>
        </w:rPr>
      </w:pPr>
    </w:p>
    <w:p w14:paraId="3CC7F922" w14:textId="77777777" w:rsidR="00D46BDC" w:rsidRPr="00D46BDC" w:rsidRDefault="00D46BDC" w:rsidP="00D46BDC">
      <w:pPr>
        <w:pStyle w:val="TEXTO"/>
        <w:spacing w:after="300" w:line="340" w:lineRule="exact"/>
        <w:rPr>
          <w:rFonts w:ascii="Arial" w:hAnsi="Arial"/>
        </w:rPr>
      </w:pPr>
      <w:r>
        <w:rPr>
          <w:rFonts w:ascii="Arial" w:hAnsi="Arial"/>
        </w:rPr>
        <w:t>2,6.</w:t>
      </w:r>
      <w:r>
        <w:rPr>
          <w:rFonts w:ascii="Arial" w:hAnsi="Arial"/>
        </w:rPr>
        <w:tab/>
        <w:t>Produkzio-sistemen eta lan-fluxuen diseinua</w:t>
      </w:r>
    </w:p>
    <w:p w14:paraId="5EAD5C40" w14:textId="77777777" w:rsidR="00D46BDC" w:rsidRPr="00D46BDC" w:rsidRDefault="00D46BDC" w:rsidP="00D46BDC">
      <w:pPr>
        <w:pStyle w:val="TEXTO"/>
        <w:spacing w:after="300" w:line="340" w:lineRule="exact"/>
        <w:rPr>
          <w:rFonts w:ascii="Arial" w:hAnsi="Arial"/>
        </w:rPr>
      </w:pPr>
      <w:r>
        <w:rPr>
          <w:rFonts w:ascii="Arial" w:hAnsi="Arial"/>
        </w:rPr>
        <w:t xml:space="preserve">Lan-fluxua, datuak biltzen direnetik haien zabalkundea egiten denera arte. Produkzio-prozesu osoaren barruan eskatzen diren prozesuen ikuspegi orokorra. Azpiprozesu horrek aintzat hartuko du langileek sistemekin nola jardungo duten elkarreraginean eta zer eta non egin beharko duten. </w:t>
      </w:r>
    </w:p>
    <w:p w14:paraId="3BB8E75B" w14:textId="77777777" w:rsidR="00D46BDC" w:rsidRPr="00D46BDC" w:rsidRDefault="00D46BDC" w:rsidP="00D46BDC">
      <w:pPr>
        <w:pStyle w:val="TEXTO"/>
        <w:spacing w:after="300" w:line="340" w:lineRule="exact"/>
        <w:rPr>
          <w:rFonts w:ascii="Arial" w:hAnsi="Arial"/>
          <w:lang w:val="es-ES"/>
        </w:rPr>
      </w:pPr>
    </w:p>
    <w:p w14:paraId="3F905B4F" w14:textId="77777777" w:rsidR="00D46BDC" w:rsidRPr="00D46BDC" w:rsidRDefault="00D46BDC" w:rsidP="00D46BDC">
      <w:pPr>
        <w:pStyle w:val="TEXTO"/>
        <w:spacing w:after="300" w:line="340" w:lineRule="exact"/>
        <w:rPr>
          <w:rFonts w:ascii="Arial" w:hAnsi="Arial"/>
        </w:rPr>
      </w:pPr>
      <w:r>
        <w:rPr>
          <w:rFonts w:ascii="Arial" w:hAnsi="Arial"/>
        </w:rPr>
        <w:t> </w:t>
      </w:r>
    </w:p>
    <w:p w14:paraId="200BC9F5" w14:textId="77777777" w:rsidR="00D46BDC" w:rsidRPr="00D46BDC" w:rsidRDefault="00D46BDC" w:rsidP="00D46BDC">
      <w:pPr>
        <w:pStyle w:val="TEXTO"/>
        <w:spacing w:after="300" w:line="340" w:lineRule="exact"/>
        <w:rPr>
          <w:rFonts w:ascii="Arial" w:hAnsi="Arial"/>
        </w:rPr>
      </w:pPr>
      <w:r>
        <w:rPr>
          <w:rFonts w:ascii="Arial" w:hAnsi="Arial"/>
        </w:rPr>
        <w:t>JARDUERA ESTATISTIKOAREN PROIEKTU TEKNIKOA IDAZTEKO EGITURA</w:t>
      </w:r>
    </w:p>
    <w:p w14:paraId="7F4F70D3" w14:textId="77777777" w:rsidR="00D46BDC" w:rsidRPr="00D46BDC" w:rsidRDefault="00D46BDC" w:rsidP="00D46BDC">
      <w:pPr>
        <w:pStyle w:val="TEXTO"/>
        <w:spacing w:after="300" w:line="340" w:lineRule="exact"/>
        <w:rPr>
          <w:rFonts w:ascii="Arial" w:hAnsi="Arial"/>
          <w:lang w:val="es-ES"/>
        </w:rPr>
      </w:pPr>
    </w:p>
    <w:p w14:paraId="25A85108" w14:textId="77777777" w:rsidR="00D46BDC" w:rsidRPr="00D46BDC" w:rsidRDefault="00D46BDC" w:rsidP="00D46BDC">
      <w:pPr>
        <w:pStyle w:val="TEXTO"/>
        <w:spacing w:after="300" w:line="340" w:lineRule="exact"/>
        <w:rPr>
          <w:rFonts w:ascii="Arial" w:hAnsi="Arial"/>
        </w:rPr>
      </w:pPr>
      <w:r>
        <w:rPr>
          <w:rFonts w:ascii="Arial" w:hAnsi="Arial"/>
        </w:rPr>
        <w:t>1.</w:t>
      </w:r>
      <w:r>
        <w:rPr>
          <w:rFonts w:ascii="Arial" w:hAnsi="Arial"/>
        </w:rPr>
        <w:tab/>
        <w:t>Biztanleria-, geografia- eta denbora-esparrua</w:t>
      </w:r>
    </w:p>
    <w:p w14:paraId="4539557B" w14:textId="77777777" w:rsidR="00D46BDC" w:rsidRPr="00D46BDC" w:rsidRDefault="00D46BDC" w:rsidP="00D46BDC">
      <w:pPr>
        <w:pStyle w:val="TEXTO"/>
        <w:spacing w:after="300" w:line="340" w:lineRule="exact"/>
        <w:rPr>
          <w:rFonts w:ascii="Arial" w:hAnsi="Arial"/>
        </w:rPr>
      </w:pPr>
      <w:r>
        <w:rPr>
          <w:rFonts w:ascii="Arial" w:hAnsi="Arial"/>
        </w:rPr>
        <w:lastRenderedPageBreak/>
        <w:t>2.</w:t>
      </w:r>
      <w:r>
        <w:rPr>
          <w:rFonts w:ascii="Arial" w:hAnsi="Arial"/>
        </w:rPr>
        <w:tab/>
        <w:t xml:space="preserve">Laginaren diseinua </w:t>
      </w:r>
    </w:p>
    <w:p w14:paraId="439124A7" w14:textId="77777777" w:rsidR="00D46BDC" w:rsidRPr="00D46BDC" w:rsidRDefault="00D46BDC" w:rsidP="00D46BDC">
      <w:pPr>
        <w:pStyle w:val="TEXTO"/>
        <w:spacing w:after="300" w:line="340" w:lineRule="exact"/>
        <w:rPr>
          <w:rFonts w:ascii="Arial" w:hAnsi="Arial"/>
        </w:rPr>
      </w:pPr>
      <w:r>
        <w:rPr>
          <w:rFonts w:ascii="Arial" w:hAnsi="Arial"/>
        </w:rPr>
        <w:t>a.</w:t>
      </w:r>
      <w:r>
        <w:rPr>
          <w:rFonts w:ascii="Arial" w:hAnsi="Arial"/>
        </w:rPr>
        <w:tab/>
        <w:t>Unibertsoa</w:t>
      </w:r>
    </w:p>
    <w:p w14:paraId="3237F3C2" w14:textId="77777777" w:rsidR="00D46BDC" w:rsidRPr="00D46BDC" w:rsidRDefault="00D46BDC" w:rsidP="00D46BDC">
      <w:pPr>
        <w:pStyle w:val="TEXTO"/>
        <w:spacing w:after="300" w:line="340" w:lineRule="exact"/>
        <w:rPr>
          <w:rFonts w:ascii="Arial" w:hAnsi="Arial"/>
        </w:rPr>
      </w:pPr>
      <w:r>
        <w:rPr>
          <w:rFonts w:ascii="Arial" w:hAnsi="Arial"/>
        </w:rPr>
        <w:t>b.</w:t>
      </w:r>
      <w:r>
        <w:rPr>
          <w:rFonts w:ascii="Arial" w:hAnsi="Arial"/>
        </w:rPr>
        <w:tab/>
        <w:t>Esparrua</w:t>
      </w:r>
    </w:p>
    <w:p w14:paraId="278F3232" w14:textId="77777777" w:rsidR="00D46BDC" w:rsidRPr="00D46BDC" w:rsidRDefault="00D46BDC" w:rsidP="00D46BDC">
      <w:pPr>
        <w:pStyle w:val="TEXTO"/>
        <w:spacing w:after="300" w:line="340" w:lineRule="exact"/>
        <w:rPr>
          <w:rFonts w:ascii="Arial" w:hAnsi="Arial"/>
        </w:rPr>
      </w:pPr>
      <w:proofErr w:type="spellStart"/>
      <w:r>
        <w:rPr>
          <w:rFonts w:ascii="Arial" w:hAnsi="Arial"/>
        </w:rPr>
        <w:t>c.</w:t>
      </w:r>
      <w:proofErr w:type="spellEnd"/>
      <w:r>
        <w:rPr>
          <w:rFonts w:ascii="Arial" w:hAnsi="Arial"/>
        </w:rPr>
        <w:tab/>
        <w:t>Laginketa mota</w:t>
      </w:r>
    </w:p>
    <w:p w14:paraId="3B855E0A" w14:textId="77777777" w:rsidR="00D46BDC" w:rsidRPr="00D46BDC" w:rsidRDefault="00D46BDC" w:rsidP="00D46BDC">
      <w:pPr>
        <w:pStyle w:val="TEXTO"/>
        <w:spacing w:after="300" w:line="340" w:lineRule="exact"/>
        <w:rPr>
          <w:rFonts w:ascii="Arial" w:hAnsi="Arial"/>
        </w:rPr>
      </w:pPr>
      <w:r>
        <w:rPr>
          <w:rFonts w:ascii="Arial" w:hAnsi="Arial"/>
        </w:rPr>
        <w:t>d.</w:t>
      </w:r>
      <w:r>
        <w:rPr>
          <w:rFonts w:ascii="Arial" w:hAnsi="Arial"/>
        </w:rPr>
        <w:tab/>
        <w:t>Esleipena</w:t>
      </w:r>
    </w:p>
    <w:p w14:paraId="0675701E" w14:textId="77777777" w:rsidR="00D46BDC" w:rsidRPr="00D46BDC" w:rsidRDefault="00D46BDC" w:rsidP="00D46BDC">
      <w:pPr>
        <w:pStyle w:val="TEXTO"/>
        <w:spacing w:after="300" w:line="340" w:lineRule="exact"/>
        <w:rPr>
          <w:rFonts w:ascii="Arial" w:hAnsi="Arial"/>
        </w:rPr>
      </w:pPr>
      <w:r>
        <w:rPr>
          <w:rFonts w:ascii="Arial" w:hAnsi="Arial"/>
        </w:rPr>
        <w:t>e.</w:t>
      </w:r>
      <w:r>
        <w:rPr>
          <w:rFonts w:ascii="Arial" w:hAnsi="Arial"/>
        </w:rPr>
        <w:tab/>
        <w:t>Zenbatesleak</w:t>
      </w:r>
    </w:p>
    <w:p w14:paraId="625AD124" w14:textId="77777777" w:rsidR="00D46BDC" w:rsidRPr="00D46BDC" w:rsidRDefault="00D46BDC" w:rsidP="00D46BDC">
      <w:pPr>
        <w:pStyle w:val="TEXTO"/>
        <w:spacing w:after="300" w:line="340" w:lineRule="exact"/>
        <w:rPr>
          <w:rFonts w:ascii="Arial" w:hAnsi="Arial"/>
        </w:rPr>
      </w:pPr>
      <w:r>
        <w:rPr>
          <w:rFonts w:ascii="Arial" w:hAnsi="Arial"/>
        </w:rPr>
        <w:t>f.</w:t>
      </w:r>
      <w:r>
        <w:rPr>
          <w:rFonts w:ascii="Arial" w:hAnsi="Arial"/>
        </w:rPr>
        <w:tab/>
        <w:t>Mugak</w:t>
      </w:r>
    </w:p>
    <w:p w14:paraId="51162C4B" w14:textId="77777777" w:rsidR="00D46BDC" w:rsidRPr="00D46BDC" w:rsidRDefault="00D46BDC" w:rsidP="00D46BDC">
      <w:pPr>
        <w:pStyle w:val="TEXTO"/>
        <w:spacing w:after="300" w:line="340" w:lineRule="exact"/>
        <w:rPr>
          <w:rFonts w:ascii="Arial" w:hAnsi="Arial"/>
        </w:rPr>
      </w:pPr>
      <w:r>
        <w:rPr>
          <w:rFonts w:ascii="Arial" w:hAnsi="Arial"/>
        </w:rPr>
        <w:t>g.</w:t>
      </w:r>
      <w:r>
        <w:rPr>
          <w:rFonts w:ascii="Arial" w:hAnsi="Arial"/>
        </w:rPr>
        <w:tab/>
        <w:t>Laguntzeko betebeharra</w:t>
      </w:r>
    </w:p>
    <w:p w14:paraId="5AAE0765" w14:textId="77777777" w:rsidR="00D46BDC" w:rsidRPr="00D46BDC" w:rsidRDefault="00D46BDC" w:rsidP="00D46BDC">
      <w:pPr>
        <w:pStyle w:val="TEXTO"/>
        <w:spacing w:after="300" w:line="340" w:lineRule="exact"/>
        <w:rPr>
          <w:rFonts w:ascii="Arial" w:hAnsi="Arial"/>
        </w:rPr>
      </w:pPr>
      <w:r>
        <w:rPr>
          <w:rFonts w:ascii="Arial" w:hAnsi="Arial"/>
        </w:rPr>
        <w:t>3.</w:t>
      </w:r>
      <w:r>
        <w:rPr>
          <w:rFonts w:ascii="Arial" w:hAnsi="Arial"/>
        </w:rPr>
        <w:tab/>
        <w:t>Datu-bilketa</w:t>
      </w:r>
    </w:p>
    <w:p w14:paraId="615E98D6" w14:textId="77777777" w:rsidR="00D46BDC" w:rsidRPr="00D46BDC" w:rsidRDefault="00D46BDC" w:rsidP="00D46BDC">
      <w:pPr>
        <w:pStyle w:val="TEXTO"/>
        <w:spacing w:after="300" w:line="340" w:lineRule="exact"/>
        <w:rPr>
          <w:rFonts w:ascii="Arial" w:hAnsi="Arial"/>
        </w:rPr>
      </w:pPr>
      <w:r>
        <w:rPr>
          <w:rFonts w:ascii="Arial" w:hAnsi="Arial"/>
        </w:rPr>
        <w:t>a.</w:t>
      </w:r>
      <w:r>
        <w:rPr>
          <w:rFonts w:ascii="Arial" w:hAnsi="Arial"/>
        </w:rPr>
        <w:tab/>
        <w:t xml:space="preserve">Erabili beharreko baliabideak (administrazio-iturriak —formularioak—, galdetegiak —Papera, CATI, CAWI, CAPI—)… </w:t>
      </w:r>
    </w:p>
    <w:p w14:paraId="051A4035" w14:textId="77777777" w:rsidR="00D46BDC" w:rsidRPr="00D46BDC" w:rsidRDefault="00D46BDC" w:rsidP="00D46BDC">
      <w:pPr>
        <w:pStyle w:val="TEXTO"/>
        <w:spacing w:after="300" w:line="340" w:lineRule="exact"/>
        <w:rPr>
          <w:rFonts w:ascii="Arial" w:hAnsi="Arial"/>
        </w:rPr>
      </w:pPr>
      <w:r>
        <w:rPr>
          <w:rFonts w:ascii="Arial" w:hAnsi="Arial"/>
        </w:rPr>
        <w:t>b.</w:t>
      </w:r>
      <w:r>
        <w:rPr>
          <w:rFonts w:ascii="Arial" w:hAnsi="Arial"/>
        </w:rPr>
        <w:tab/>
        <w:t>Galdetegietan, nork erantzun behar duen zehaztea</w:t>
      </w:r>
    </w:p>
    <w:p w14:paraId="5B1DEB66" w14:textId="77777777" w:rsidR="00D46BDC" w:rsidRPr="00D46BDC" w:rsidRDefault="00D46BDC" w:rsidP="00D46BDC">
      <w:pPr>
        <w:pStyle w:val="TEXTO"/>
        <w:spacing w:after="300" w:line="340" w:lineRule="exact"/>
        <w:rPr>
          <w:rFonts w:ascii="Arial" w:hAnsi="Arial"/>
        </w:rPr>
      </w:pPr>
      <w:proofErr w:type="spellStart"/>
      <w:r>
        <w:rPr>
          <w:rFonts w:ascii="Arial" w:hAnsi="Arial"/>
        </w:rPr>
        <w:t>c.</w:t>
      </w:r>
      <w:proofErr w:type="spellEnd"/>
      <w:r>
        <w:rPr>
          <w:rFonts w:ascii="Arial" w:hAnsi="Arial"/>
        </w:rPr>
        <w:tab/>
        <w:t>Edukiak zehaztea (gaikako blokeak). Bloke horietako bakoitzaren edukiak</w:t>
      </w:r>
    </w:p>
    <w:p w14:paraId="25DC8019" w14:textId="77777777" w:rsidR="00D46BDC" w:rsidRPr="00D46BDC" w:rsidRDefault="00D46BDC" w:rsidP="00D46BDC">
      <w:pPr>
        <w:pStyle w:val="TEXTO"/>
        <w:spacing w:after="300" w:line="340" w:lineRule="exact"/>
        <w:rPr>
          <w:rFonts w:ascii="Arial" w:hAnsi="Arial"/>
        </w:rPr>
      </w:pPr>
      <w:r>
        <w:rPr>
          <w:rFonts w:ascii="Arial" w:hAnsi="Arial"/>
        </w:rPr>
        <w:t>d.</w:t>
      </w:r>
      <w:r>
        <w:rPr>
          <w:rFonts w:ascii="Arial" w:hAnsi="Arial"/>
        </w:rPr>
        <w:tab/>
      </w:r>
      <w:proofErr w:type="spellStart"/>
      <w:r>
        <w:rPr>
          <w:rFonts w:ascii="Arial" w:hAnsi="Arial"/>
        </w:rPr>
        <w:t>Aurretesta</w:t>
      </w:r>
      <w:proofErr w:type="spellEnd"/>
      <w:r>
        <w:rPr>
          <w:rFonts w:ascii="Arial" w:hAnsi="Arial"/>
        </w:rPr>
        <w:t xml:space="preserve">. </w:t>
      </w:r>
      <w:proofErr w:type="spellStart"/>
      <w:r>
        <w:rPr>
          <w:rFonts w:ascii="Arial" w:hAnsi="Arial"/>
        </w:rPr>
        <w:t>Aurretesta</w:t>
      </w:r>
      <w:proofErr w:type="spellEnd"/>
      <w:r>
        <w:rPr>
          <w:rFonts w:ascii="Arial" w:hAnsi="Arial"/>
        </w:rPr>
        <w:t xml:space="preserve"> egitea aurreikusten den eta zer xederekin</w:t>
      </w:r>
    </w:p>
    <w:p w14:paraId="172B02F8" w14:textId="77777777" w:rsidR="00D46BDC" w:rsidRPr="00D46BDC" w:rsidRDefault="00D46BDC" w:rsidP="00D46BDC">
      <w:pPr>
        <w:pStyle w:val="TEXTO"/>
        <w:spacing w:after="300" w:line="340" w:lineRule="exact"/>
        <w:rPr>
          <w:rFonts w:ascii="Arial" w:hAnsi="Arial"/>
        </w:rPr>
      </w:pPr>
      <w:r>
        <w:rPr>
          <w:rFonts w:ascii="Arial" w:hAnsi="Arial"/>
        </w:rPr>
        <w:t>4.</w:t>
      </w:r>
      <w:r>
        <w:rPr>
          <w:rFonts w:ascii="Arial" w:hAnsi="Arial"/>
        </w:rPr>
        <w:tab/>
        <w:t>Aldagaiak eta definizioak. Sailkapen-aldagaiak</w:t>
      </w:r>
    </w:p>
    <w:p w14:paraId="681DAD4C" w14:textId="77777777" w:rsidR="00D46BDC" w:rsidRPr="00D46BDC" w:rsidRDefault="00D46BDC" w:rsidP="00D46BDC">
      <w:pPr>
        <w:pStyle w:val="TEXTO"/>
        <w:spacing w:after="300" w:line="340" w:lineRule="exact"/>
        <w:rPr>
          <w:rFonts w:ascii="Arial" w:hAnsi="Arial"/>
        </w:rPr>
      </w:pPr>
      <w:r>
        <w:rPr>
          <w:rFonts w:ascii="Arial" w:hAnsi="Arial"/>
        </w:rPr>
        <w:t>5.</w:t>
      </w:r>
      <w:r>
        <w:rPr>
          <w:rFonts w:ascii="Arial" w:hAnsi="Arial"/>
        </w:rPr>
        <w:tab/>
        <w:t>Informazioaren tratamendua</w:t>
      </w:r>
    </w:p>
    <w:p w14:paraId="558E2835" w14:textId="77777777" w:rsidR="00D46BDC" w:rsidRPr="00D46BDC" w:rsidRDefault="00D46BDC" w:rsidP="00D46BDC">
      <w:pPr>
        <w:pStyle w:val="TEXTO"/>
        <w:spacing w:after="300" w:line="340" w:lineRule="exact"/>
        <w:rPr>
          <w:rFonts w:ascii="Arial" w:hAnsi="Arial"/>
        </w:rPr>
      </w:pPr>
      <w:r>
        <w:rPr>
          <w:rFonts w:ascii="Arial" w:hAnsi="Arial"/>
        </w:rPr>
        <w:t>6.</w:t>
      </w:r>
      <w:r>
        <w:rPr>
          <w:rFonts w:ascii="Arial" w:hAnsi="Arial"/>
        </w:rPr>
        <w:tab/>
        <w:t>Tabulazio-plana</w:t>
      </w:r>
    </w:p>
    <w:p w14:paraId="49A94CCC" w14:textId="77777777" w:rsidR="00D46BDC" w:rsidRPr="00D46BDC" w:rsidRDefault="00D46BDC" w:rsidP="00D46BDC">
      <w:pPr>
        <w:pStyle w:val="TEXTO"/>
        <w:spacing w:after="300" w:line="340" w:lineRule="exact"/>
        <w:rPr>
          <w:rFonts w:ascii="Arial" w:hAnsi="Arial"/>
        </w:rPr>
      </w:pPr>
      <w:r>
        <w:rPr>
          <w:rFonts w:ascii="Arial" w:hAnsi="Arial"/>
        </w:rPr>
        <w:t>7.</w:t>
      </w:r>
      <w:r>
        <w:rPr>
          <w:rFonts w:ascii="Arial" w:hAnsi="Arial"/>
        </w:rPr>
        <w:tab/>
        <w:t xml:space="preserve">Hedapen-plana </w:t>
      </w:r>
    </w:p>
    <w:p w14:paraId="7EF41C40" w14:textId="77777777" w:rsidR="00D46BDC" w:rsidRPr="00D46BDC" w:rsidRDefault="00D46BDC" w:rsidP="00D46BDC">
      <w:pPr>
        <w:pStyle w:val="TEXTO"/>
        <w:spacing w:after="300" w:line="340" w:lineRule="exact"/>
        <w:rPr>
          <w:rFonts w:ascii="Arial" w:hAnsi="Arial"/>
        </w:rPr>
      </w:pPr>
      <w:r>
        <w:rPr>
          <w:rFonts w:ascii="Arial" w:hAnsi="Arial"/>
        </w:rPr>
        <w:t>8.</w:t>
      </w:r>
      <w:r>
        <w:rPr>
          <w:rFonts w:ascii="Arial" w:hAnsi="Arial"/>
        </w:rPr>
        <w:tab/>
        <w:t>Egutegia</w:t>
      </w:r>
    </w:p>
    <w:p w14:paraId="75ECC3E6" w14:textId="77777777" w:rsidR="00D46BDC" w:rsidRPr="00D46BDC" w:rsidRDefault="00D46BDC" w:rsidP="00D46BDC">
      <w:pPr>
        <w:pStyle w:val="TEXTO"/>
        <w:spacing w:after="300" w:line="340" w:lineRule="exact"/>
        <w:rPr>
          <w:rFonts w:ascii="Arial" w:hAnsi="Arial"/>
        </w:rPr>
      </w:pPr>
      <w:r>
        <w:rPr>
          <w:rFonts w:ascii="Arial" w:hAnsi="Arial"/>
        </w:rPr>
        <w:t>9.</w:t>
      </w:r>
      <w:r>
        <w:rPr>
          <w:rFonts w:ascii="Arial" w:hAnsi="Arial"/>
        </w:rPr>
        <w:tab/>
        <w:t>Kostuak</w:t>
      </w:r>
    </w:p>
    <w:p w14:paraId="3EC47F41" w14:textId="17244A1D" w:rsidR="00D46BDC" w:rsidRPr="00D46BDC" w:rsidRDefault="00D46BDC" w:rsidP="00D46BDC">
      <w:pPr>
        <w:pStyle w:val="TEXTO"/>
        <w:spacing w:after="300" w:line="340" w:lineRule="exact"/>
        <w:rPr>
          <w:rFonts w:ascii="Arial" w:hAnsi="Arial"/>
        </w:rPr>
      </w:pPr>
      <w:r>
        <w:rPr>
          <w:rFonts w:ascii="Arial" w:hAnsi="Arial"/>
        </w:rPr>
        <w:lastRenderedPageBreak/>
        <w:t>10.</w:t>
      </w:r>
      <w:r>
        <w:rPr>
          <w:rFonts w:ascii="Arial" w:hAnsi="Arial"/>
        </w:rPr>
        <w:tab/>
        <w:t>Unitate edo zerbitzu arduraduna</w:t>
      </w:r>
    </w:p>
    <w:sectPr w:rsidR="00D46BDC" w:rsidRPr="00D46BDC" w:rsidSect="00D46BDC">
      <w:pgSz w:w="11907" w:h="16839"/>
      <w:pgMar w:top="2155" w:right="1418" w:bottom="1418" w:left="2268" w:header="1134" w:footer="11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BE31" w14:textId="77777777" w:rsidR="00FC3B60" w:rsidRDefault="00FC3B60" w:rsidP="000E1EF0">
      <w:r>
        <w:separator/>
      </w:r>
    </w:p>
  </w:endnote>
  <w:endnote w:type="continuationSeparator" w:id="0">
    <w:p w14:paraId="5E637418" w14:textId="77777777" w:rsidR="00FC3B60" w:rsidRDefault="00FC3B60" w:rsidP="000E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6B1A" w14:textId="77777777" w:rsidR="000E1EF0" w:rsidRDefault="000E1EF0">
    <w:pPr>
      <w:pStyle w:val="Piedepgina"/>
    </w:pPr>
  </w:p>
  <w:p w14:paraId="7F16233F" w14:textId="77777777" w:rsidR="00A650DA" w:rsidRDefault="00A650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A28E" w14:textId="77777777" w:rsidR="000E1EF0" w:rsidRDefault="000E1EF0">
    <w:pPr>
      <w:pStyle w:val="Piedepgina"/>
    </w:pPr>
  </w:p>
  <w:p w14:paraId="2A393A14" w14:textId="77777777" w:rsidR="00A650DA" w:rsidRDefault="00A650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24DF" w14:textId="77777777" w:rsidR="000E1EF0" w:rsidRDefault="000E1E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1F30" w14:textId="77777777" w:rsidR="00FC3B60" w:rsidRDefault="00FC3B60" w:rsidP="000E1EF0">
      <w:r>
        <w:separator/>
      </w:r>
    </w:p>
  </w:footnote>
  <w:footnote w:type="continuationSeparator" w:id="0">
    <w:p w14:paraId="16C99DD5" w14:textId="77777777" w:rsidR="00FC3B60" w:rsidRDefault="00FC3B60" w:rsidP="000E1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1C33" w14:textId="77777777" w:rsidR="000E1EF0" w:rsidRDefault="000E1EF0">
    <w:pPr>
      <w:pStyle w:val="Encabezado"/>
    </w:pPr>
  </w:p>
  <w:p w14:paraId="2A0DFA62" w14:textId="77777777" w:rsidR="00A650DA" w:rsidRDefault="00A650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F568" w14:textId="77777777" w:rsidR="000E1EF0" w:rsidRDefault="000E1EF0">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rPr>
      <w:t>.</w:t>
    </w:r>
  </w:p>
  <w:p w14:paraId="5DC3F1E9" w14:textId="77777777" w:rsidR="00A650DA" w:rsidRDefault="00A650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9D08" w14:textId="77777777" w:rsidR="000E1EF0" w:rsidRDefault="000E1EF0">
    <w:r>
      <w:rPr>
        <w:noProof/>
      </w:rPr>
      <w:drawing>
        <wp:anchor distT="0" distB="0" distL="114300" distR="114300" simplePos="0" relativeHeight="251661312" behindDoc="0" locked="0" layoutInCell="1" allowOverlap="1" wp14:anchorId="6362ABFB" wp14:editId="5B6CAB9A">
          <wp:simplePos x="0" y="0"/>
          <wp:positionH relativeFrom="column">
            <wp:posOffset>-792480</wp:posOffset>
          </wp:positionH>
          <wp:positionV relativeFrom="paragraph">
            <wp:posOffset>-153035</wp:posOffset>
          </wp:positionV>
          <wp:extent cx="1579880" cy="1223645"/>
          <wp:effectExtent l="0" t="0" r="0" b="0"/>
          <wp:wrapNone/>
          <wp:docPr id="90404357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t>1</w:t>
    </w:r>
    <w:r>
      <w:fldChar w:fldCharType="end"/>
    </w:r>
    <w:r>
      <w:t>.</w:t>
    </w:r>
  </w:p>
  <w:p w14:paraId="598EB7B0" w14:textId="77777777" w:rsidR="00A650DA" w:rsidRDefault="00A65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1"/>
  </w:num>
  <w:num w:numId="2" w16cid:durableId="118836899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F0"/>
    <w:rsid w:val="000E1EF0"/>
    <w:rsid w:val="000F0546"/>
    <w:rsid w:val="001F2AE4"/>
    <w:rsid w:val="002E09AF"/>
    <w:rsid w:val="002F3D01"/>
    <w:rsid w:val="003D3A9A"/>
    <w:rsid w:val="006B6500"/>
    <w:rsid w:val="0071240D"/>
    <w:rsid w:val="00722EFD"/>
    <w:rsid w:val="00757267"/>
    <w:rsid w:val="0077094E"/>
    <w:rsid w:val="00774EC9"/>
    <w:rsid w:val="0083509B"/>
    <w:rsid w:val="008646D9"/>
    <w:rsid w:val="00911B26"/>
    <w:rsid w:val="00987175"/>
    <w:rsid w:val="00A650DA"/>
    <w:rsid w:val="00AC5D6A"/>
    <w:rsid w:val="00AE7C6A"/>
    <w:rsid w:val="00AF2FE5"/>
    <w:rsid w:val="00B375B8"/>
    <w:rsid w:val="00C07A74"/>
    <w:rsid w:val="00C451FF"/>
    <w:rsid w:val="00C946CF"/>
    <w:rsid w:val="00D46BDC"/>
    <w:rsid w:val="00F20920"/>
    <w:rsid w:val="00F335A0"/>
    <w:rsid w:val="00F85017"/>
    <w:rsid w:val="00FC3B60"/>
    <w:rsid w:val="00FD15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E618"/>
  <w15:chartTrackingRefBased/>
  <w15:docId w15:val="{BC585F77-5A93-43BE-BB19-9990F79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D01"/>
    <w:pPr>
      <w:widowControl w:val="0"/>
      <w:spacing w:after="0" w:line="240" w:lineRule="auto"/>
    </w:pPr>
    <w:rPr>
      <w:kern w:val="0"/>
      <w14:ligatures w14:val="none"/>
    </w:rPr>
  </w:style>
  <w:style w:type="paragraph" w:styleId="Ttulo1">
    <w:name w:val="heading 1"/>
    <w:basedOn w:val="Normal"/>
    <w:next w:val="Normal"/>
    <w:link w:val="Ttulo1Car"/>
    <w:uiPriority w:val="9"/>
    <w:qFormat/>
    <w:rsid w:val="000E1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1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1E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1E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1E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1EF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1EF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1EF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1EF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eastAsia="es-ES"/>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ind w:left="709" w:firstLine="142"/>
      <w:jc w:val="both"/>
      <w:textAlignment w:val="baseline"/>
    </w:pPr>
    <w:rPr>
      <w:rFonts w:ascii="Arial Narrow" w:eastAsia="Times New Roman" w:hAnsi="Arial Narrow" w:cs="Times New Roman"/>
      <w:spacing w:val="12"/>
      <w:sz w:val="28"/>
      <w:szCs w:val="20"/>
      <w:lang w:eastAsia="es-ES"/>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textAlignment w:val="baseline"/>
    </w:pPr>
    <w:rPr>
      <w:rFonts w:ascii="Times New Roman" w:eastAsia="Times New Roman" w:hAnsi="Times New Roman" w:cs="Times New Roman"/>
      <w:sz w:val="26"/>
      <w:szCs w:val="20"/>
      <w:lang w:eastAsia="es-ES"/>
    </w:rPr>
  </w:style>
  <w:style w:type="character" w:customStyle="1" w:styleId="Ttulo1Car">
    <w:name w:val="Título 1 Car"/>
    <w:basedOn w:val="Fuentedeprrafopredeter"/>
    <w:link w:val="Ttulo1"/>
    <w:uiPriority w:val="9"/>
    <w:rsid w:val="000E1EF0"/>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0E1EF0"/>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0E1EF0"/>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0E1EF0"/>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0E1EF0"/>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0E1EF0"/>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0E1EF0"/>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0E1EF0"/>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0E1EF0"/>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0E1EF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1EF0"/>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0E1E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1EF0"/>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0E1EF0"/>
    <w:pPr>
      <w:spacing w:before="160"/>
      <w:jc w:val="center"/>
    </w:pPr>
    <w:rPr>
      <w:i/>
      <w:iCs/>
      <w:color w:val="404040" w:themeColor="text1" w:themeTint="BF"/>
    </w:rPr>
  </w:style>
  <w:style w:type="character" w:customStyle="1" w:styleId="CitaCar">
    <w:name w:val="Cita Car"/>
    <w:basedOn w:val="Fuentedeprrafopredeter"/>
    <w:link w:val="Cita"/>
    <w:uiPriority w:val="29"/>
    <w:rsid w:val="000E1EF0"/>
    <w:rPr>
      <w:i/>
      <w:iCs/>
      <w:color w:val="404040" w:themeColor="text1" w:themeTint="BF"/>
      <w:lang w:val="eu-ES"/>
    </w:rPr>
  </w:style>
  <w:style w:type="paragraph" w:styleId="Prrafodelista">
    <w:name w:val="List Paragraph"/>
    <w:basedOn w:val="Normal"/>
    <w:uiPriority w:val="34"/>
    <w:qFormat/>
    <w:rsid w:val="000E1EF0"/>
    <w:pPr>
      <w:ind w:left="720"/>
      <w:contextualSpacing/>
    </w:pPr>
  </w:style>
  <w:style w:type="character" w:styleId="nfasisintenso">
    <w:name w:val="Intense Emphasis"/>
    <w:basedOn w:val="Fuentedeprrafopredeter"/>
    <w:uiPriority w:val="21"/>
    <w:qFormat/>
    <w:rsid w:val="000E1EF0"/>
    <w:rPr>
      <w:i/>
      <w:iCs/>
      <w:color w:val="0F4761" w:themeColor="accent1" w:themeShade="BF"/>
    </w:rPr>
  </w:style>
  <w:style w:type="paragraph" w:styleId="Citadestacada">
    <w:name w:val="Intense Quote"/>
    <w:basedOn w:val="Normal"/>
    <w:next w:val="Normal"/>
    <w:link w:val="CitadestacadaCar"/>
    <w:uiPriority w:val="30"/>
    <w:qFormat/>
    <w:rsid w:val="000E1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1EF0"/>
    <w:rPr>
      <w:i/>
      <w:iCs/>
      <w:color w:val="0F4761" w:themeColor="accent1" w:themeShade="BF"/>
      <w:lang w:val="eu-ES"/>
    </w:rPr>
  </w:style>
  <w:style w:type="character" w:styleId="Referenciaintensa">
    <w:name w:val="Intense Reference"/>
    <w:basedOn w:val="Fuentedeprrafopredeter"/>
    <w:uiPriority w:val="32"/>
    <w:qFormat/>
    <w:rsid w:val="000E1EF0"/>
    <w:rPr>
      <w:b/>
      <w:bCs/>
      <w:smallCaps/>
      <w:color w:val="0F4761" w:themeColor="accent1" w:themeShade="BF"/>
      <w:spacing w:val="5"/>
    </w:rPr>
  </w:style>
  <w:style w:type="paragraph" w:styleId="Encabezado">
    <w:name w:val="header"/>
    <w:basedOn w:val="Normal"/>
    <w:link w:val="EncabezadoCar"/>
    <w:uiPriority w:val="99"/>
    <w:unhideWhenUsed/>
    <w:rsid w:val="000E1EF0"/>
    <w:pPr>
      <w:tabs>
        <w:tab w:val="center" w:pos="4252"/>
        <w:tab w:val="right" w:pos="8504"/>
      </w:tabs>
    </w:pPr>
  </w:style>
  <w:style w:type="character" w:customStyle="1" w:styleId="EncabezadoCar">
    <w:name w:val="Encabezado Car"/>
    <w:basedOn w:val="Fuentedeprrafopredeter"/>
    <w:link w:val="Encabezado"/>
    <w:uiPriority w:val="99"/>
    <w:rsid w:val="000E1EF0"/>
    <w:rPr>
      <w:lang w:val="eu-ES"/>
    </w:rPr>
  </w:style>
  <w:style w:type="paragraph" w:styleId="Piedepgina">
    <w:name w:val="footer"/>
    <w:basedOn w:val="Normal"/>
    <w:link w:val="PiedepginaCar"/>
    <w:uiPriority w:val="99"/>
    <w:unhideWhenUsed/>
    <w:rsid w:val="000E1EF0"/>
    <w:pPr>
      <w:tabs>
        <w:tab w:val="center" w:pos="4252"/>
        <w:tab w:val="right" w:pos="8504"/>
      </w:tabs>
    </w:pPr>
  </w:style>
  <w:style w:type="character" w:customStyle="1" w:styleId="PiedepginaCar">
    <w:name w:val="Pie de página Car"/>
    <w:basedOn w:val="Fuentedeprrafopredeter"/>
    <w:link w:val="Piedepgina"/>
    <w:uiPriority w:val="99"/>
    <w:rsid w:val="000E1EF0"/>
    <w:rPr>
      <w:lang w:val="eu-ES"/>
    </w:rPr>
  </w:style>
  <w:style w:type="paragraph" w:customStyle="1" w:styleId="Acuerdos">
    <w:name w:val="Acuerdos"/>
    <w:basedOn w:val="Normal"/>
    <w:rsid w:val="002F3D01"/>
    <w:pPr>
      <w:widowControl/>
      <w:tabs>
        <w:tab w:val="left" w:pos="709"/>
        <w:tab w:val="center" w:pos="3856"/>
      </w:tabs>
      <w:spacing w:line="380" w:lineRule="atLeast"/>
      <w:ind w:firstLine="709"/>
      <w:jc w:val="both"/>
    </w:pPr>
    <w:rPr>
      <w:rFonts w:ascii="Courier New" w:eastAsia="Times New Roman" w:hAnsi="Courier New" w:cs="Times New Roman"/>
      <w:sz w:val="24"/>
      <w:szCs w:val="24"/>
      <w:lang w:eastAsia="es-ES"/>
    </w:rPr>
  </w:style>
  <w:style w:type="table" w:styleId="Tablaconcuadrcula">
    <w:name w:val="Table Grid"/>
    <w:basedOn w:val="Tablanormal"/>
    <w:uiPriority w:val="59"/>
    <w:rsid w:val="00A650DA"/>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g-capitulo">
    <w:name w:val="dog-capitulo"/>
    <w:basedOn w:val="Normal"/>
    <w:uiPriority w:val="99"/>
    <w:rsid w:val="00D46BDC"/>
    <w:pPr>
      <w:widowControl/>
      <w:spacing w:before="100" w:beforeAutospacing="1" w:after="100" w:afterAutospacing="1"/>
    </w:pPr>
    <w:rPr>
      <w:rFonts w:ascii="Verdana" w:eastAsia="Times New Roman" w:hAnsi="Verdana" w:cs="Verdana"/>
      <w:sz w:val="20"/>
      <w:szCs w:val="20"/>
      <w:lang w:eastAsia="es-ES"/>
    </w:rPr>
  </w:style>
  <w:style w:type="paragraph" w:customStyle="1" w:styleId="dog-base-sangria">
    <w:name w:val="dog-base-sangria"/>
    <w:basedOn w:val="Normal"/>
    <w:uiPriority w:val="99"/>
    <w:rsid w:val="00D46BDC"/>
    <w:pPr>
      <w:widowControl/>
      <w:spacing w:before="100" w:beforeAutospacing="1" w:after="100" w:afterAutospacing="1"/>
    </w:pPr>
    <w:rPr>
      <w:rFonts w:ascii="Verdana" w:eastAsia="Times New Roman" w:hAnsi="Verdana" w:cs="Verdana"/>
      <w:sz w:val="20"/>
      <w:szCs w:val="20"/>
      <w:lang w:eastAsia="es-ES"/>
    </w:rPr>
  </w:style>
  <w:style w:type="character" w:customStyle="1" w:styleId="apple-converted-space">
    <w:name w:val="apple-converted-space"/>
    <w:uiPriority w:val="99"/>
    <w:rsid w:val="00D46BDC"/>
  </w:style>
  <w:style w:type="character" w:customStyle="1" w:styleId="dog-cursiva">
    <w:name w:val="dog-cursiva"/>
    <w:uiPriority w:val="99"/>
    <w:rsid w:val="00D46BDC"/>
  </w:style>
  <w:style w:type="paragraph" w:customStyle="1" w:styleId="listparagraph">
    <w:name w:val="listparagraph"/>
    <w:basedOn w:val="Normal"/>
    <w:uiPriority w:val="99"/>
    <w:rsid w:val="00D46BDC"/>
    <w:pPr>
      <w:widowControl/>
      <w:spacing w:after="200" w:line="276" w:lineRule="auto"/>
      <w:ind w:left="720"/>
    </w:pPr>
    <w:rPr>
      <w:rFonts w:ascii="Calibri" w:eastAsia="Calibri" w:hAnsi="Calibri" w:cs="Verdana"/>
      <w:lang w:eastAsia="es-ES"/>
    </w:rPr>
  </w:style>
  <w:style w:type="paragraph" w:styleId="Mapadeldocumento">
    <w:name w:val="Document Map"/>
    <w:basedOn w:val="Normal"/>
    <w:link w:val="MapadeldocumentoCar"/>
    <w:uiPriority w:val="99"/>
    <w:semiHidden/>
    <w:rsid w:val="00D46BDC"/>
    <w:pPr>
      <w:widowControl/>
      <w:shd w:val="clear" w:color="auto" w:fill="000080"/>
      <w:spacing w:after="200" w:line="276" w:lineRule="auto"/>
    </w:pPr>
    <w:rPr>
      <w:rFonts w:ascii="Times New Roman" w:eastAsia="Calibri" w:hAnsi="Times New Roman" w:cs="Times New Roman"/>
      <w:sz w:val="2"/>
    </w:rPr>
  </w:style>
  <w:style w:type="character" w:customStyle="1" w:styleId="MapadeldocumentoCar">
    <w:name w:val="Mapa del documento Car"/>
    <w:basedOn w:val="Fuentedeprrafopredeter"/>
    <w:link w:val="Mapadeldocumento"/>
    <w:uiPriority w:val="99"/>
    <w:semiHidden/>
    <w:rsid w:val="00D46BDC"/>
    <w:rPr>
      <w:rFonts w:ascii="Times New Roman" w:eastAsia="Calibri" w:hAnsi="Times New Roman" w:cs="Times New Roman"/>
      <w:kern w:val="0"/>
      <w:sz w:val="2"/>
      <w:shd w:val="clear" w:color="auto" w:fill="000080"/>
      <w14:ligatures w14:val="none"/>
    </w:rPr>
  </w:style>
  <w:style w:type="paragraph" w:styleId="Textodeglobo">
    <w:name w:val="Balloon Text"/>
    <w:basedOn w:val="Normal"/>
    <w:link w:val="TextodegloboCar"/>
    <w:autoRedefine/>
    <w:uiPriority w:val="99"/>
    <w:semiHidden/>
    <w:qFormat/>
    <w:rsid w:val="00D46BDC"/>
    <w:pPr>
      <w:widowControl/>
      <w:spacing w:after="200" w:line="276" w:lineRule="auto"/>
    </w:pPr>
    <w:rPr>
      <w:rFonts w:ascii="Arial" w:eastAsia="Calibri" w:hAnsi="Arial" w:cs="Times New Roman"/>
      <w:sz w:val="16"/>
    </w:rPr>
  </w:style>
  <w:style w:type="character" w:customStyle="1" w:styleId="TextodegloboCar">
    <w:name w:val="Texto de globo Car"/>
    <w:basedOn w:val="Fuentedeprrafopredeter"/>
    <w:link w:val="Textodeglobo"/>
    <w:uiPriority w:val="99"/>
    <w:semiHidden/>
    <w:rsid w:val="00D46BDC"/>
    <w:rPr>
      <w:rFonts w:ascii="Arial" w:eastAsia="Calibri" w:hAnsi="Arial" w:cs="Times New Roman"/>
      <w:kern w:val="0"/>
      <w:sz w:val="16"/>
      <w14:ligatures w14:val="none"/>
    </w:rPr>
  </w:style>
  <w:style w:type="paragraph" w:customStyle="1" w:styleId="xa1">
    <w:name w:val="xa1"/>
    <w:basedOn w:val="Normal"/>
    <w:rsid w:val="00D46BDC"/>
    <w:pPr>
      <w:widowControl/>
      <w:spacing w:after="240"/>
      <w:ind w:left="240" w:right="60"/>
      <w:jc w:val="both"/>
    </w:pPr>
    <w:rPr>
      <w:rFonts w:ascii="Times New Roman" w:eastAsia="Calibri" w:hAnsi="Times New Roman" w:cs="Times New Roman"/>
      <w:sz w:val="24"/>
      <w:szCs w:val="24"/>
      <w:lang w:eastAsia="es-ES"/>
    </w:rPr>
  </w:style>
  <w:style w:type="paragraph" w:styleId="Sinespaciado">
    <w:name w:val="No Spacing"/>
    <w:link w:val="SinespaciadoCar"/>
    <w:uiPriority w:val="1"/>
    <w:qFormat/>
    <w:rsid w:val="00D46BDC"/>
    <w:pPr>
      <w:spacing w:after="0" w:line="240" w:lineRule="auto"/>
    </w:pPr>
    <w:rPr>
      <w:rFonts w:eastAsiaTheme="minorEastAsia"/>
      <w:kern w:val="0"/>
      <w:lang w:eastAsia="es-ES"/>
      <w14:ligatures w14:val="none"/>
    </w:rPr>
  </w:style>
  <w:style w:type="character" w:customStyle="1" w:styleId="SinespaciadoCar">
    <w:name w:val="Sin espaciado Car"/>
    <w:basedOn w:val="Fuentedeprrafopredeter"/>
    <w:link w:val="Sinespaciado"/>
    <w:uiPriority w:val="1"/>
    <w:rsid w:val="00D46BDC"/>
    <w:rPr>
      <w:rFonts w:eastAsiaTheme="minorEastAsia"/>
      <w:kern w:val="0"/>
      <w:lang w:val="eu-ES" w:eastAsia="es-ES"/>
      <w14:ligatures w14:val="none"/>
    </w:rPr>
  </w:style>
  <w:style w:type="character" w:styleId="Refdecomentario">
    <w:name w:val="annotation reference"/>
    <w:basedOn w:val="Fuentedeprrafopredeter"/>
    <w:uiPriority w:val="99"/>
    <w:semiHidden/>
    <w:unhideWhenUsed/>
    <w:rsid w:val="00D46BDC"/>
    <w:rPr>
      <w:sz w:val="16"/>
      <w:szCs w:val="16"/>
    </w:rPr>
  </w:style>
  <w:style w:type="paragraph" w:styleId="Textocomentario">
    <w:name w:val="annotation text"/>
    <w:basedOn w:val="Normal"/>
    <w:link w:val="TextocomentarioCar"/>
    <w:uiPriority w:val="99"/>
    <w:semiHidden/>
    <w:unhideWhenUsed/>
    <w:rsid w:val="00D46BDC"/>
    <w:pPr>
      <w:widowControl/>
      <w:spacing w:after="200"/>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D46BDC"/>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D46BDC"/>
    <w:rPr>
      <w:b/>
      <w:bCs/>
    </w:rPr>
  </w:style>
  <w:style w:type="character" w:customStyle="1" w:styleId="AsuntodelcomentarioCar">
    <w:name w:val="Asunto del comentario Car"/>
    <w:basedOn w:val="TextocomentarioCar"/>
    <w:link w:val="Asuntodelcomentario"/>
    <w:uiPriority w:val="99"/>
    <w:semiHidden/>
    <w:rsid w:val="00D46BDC"/>
    <w:rPr>
      <w:rFonts w:ascii="Calibri" w:eastAsia="Calibri" w:hAnsi="Calibri" w:cs="Times New Roman"/>
      <w:b/>
      <w:bCs/>
      <w:kern w:val="0"/>
      <w:sz w:val="20"/>
      <w:szCs w:val="20"/>
      <w14:ligatures w14:val="none"/>
    </w:rPr>
  </w:style>
  <w:style w:type="character" w:styleId="Textoennegrita">
    <w:name w:val="Strong"/>
    <w:basedOn w:val="Fuentedeprrafopredeter"/>
    <w:uiPriority w:val="22"/>
    <w:qFormat/>
    <w:rsid w:val="00D46BDC"/>
    <w:rPr>
      <w:b/>
      <w:bCs/>
    </w:rPr>
  </w:style>
  <w:style w:type="paragraph" w:styleId="NormalWeb">
    <w:name w:val="Normal (Web)"/>
    <w:basedOn w:val="Normal"/>
    <w:uiPriority w:val="99"/>
    <w:semiHidden/>
    <w:unhideWhenUsed/>
    <w:rsid w:val="00D46BDC"/>
    <w:pPr>
      <w:widowControl/>
      <w:spacing w:before="100" w:beforeAutospacing="1" w:after="100" w:afterAutospacing="1"/>
    </w:pPr>
    <w:rPr>
      <w:rFonts w:ascii="Times New Roman" w:eastAsia="Times New Roman" w:hAnsi="Times New Roman" w:cs="Times New Roman"/>
      <w:sz w:val="24"/>
      <w:szCs w:val="24"/>
      <w:lang w:eastAsia="es-ES"/>
    </w:rPr>
  </w:style>
  <w:style w:type="paragraph" w:styleId="Revisin">
    <w:name w:val="Revision"/>
    <w:hidden/>
    <w:uiPriority w:val="99"/>
    <w:semiHidden/>
    <w:rsid w:val="00D46BDC"/>
    <w:pPr>
      <w:spacing w:after="0" w:line="240" w:lineRule="auto"/>
    </w:pPr>
    <w:rPr>
      <w:rFonts w:ascii="Calibri" w:eastAsia="Calibri" w:hAnsi="Calibri" w:cs="Times New Roman"/>
      <w:kern w:val="0"/>
      <w14:ligatures w14:val="none"/>
    </w:rPr>
  </w:style>
  <w:style w:type="paragraph" w:customStyle="1" w:styleId="LO-Normal">
    <w:name w:val="LO-Normal"/>
    <w:qFormat/>
    <w:rsid w:val="00D46BDC"/>
    <w:pPr>
      <w:suppressAutoHyphens/>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317</Pages>
  <Words>76785</Words>
  <Characters>422323</Characters>
  <Application>Microsoft Office Word</Application>
  <DocSecurity>0</DocSecurity>
  <Lines>3519</Lines>
  <Paragraphs>996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6</cp:revision>
  <dcterms:created xsi:type="dcterms:W3CDTF">2025-02-25T18:44:00Z</dcterms:created>
  <dcterms:modified xsi:type="dcterms:W3CDTF">2025-02-28T11:35:00Z</dcterms:modified>
</cp:coreProperties>
</file>