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D58B7C" w14:textId="77777777" w:rsidR="00071387" w:rsidRPr="00922AB0" w:rsidRDefault="00071387" w:rsidP="00071387">
      <w:pPr>
        <w:pStyle w:val="OFI-TITULO2"/>
        <w:rPr>
          <w:caps w:val="0"/>
        </w:rPr>
      </w:pPr>
      <w:r w:rsidRPr="002A5CDF">
        <w:rPr>
          <w:noProof/>
        </w:rPr>
        <w:t>11-25/MOC-00046</w:t>
      </w:r>
      <w:r>
        <w:t xml:space="preserve">. </w:t>
      </w:r>
      <w:r>
        <w:rPr>
          <w:caps w:val="0"/>
        </w:rPr>
        <w:t>Moción</w:t>
      </w:r>
      <w:r w:rsidRPr="00D45819">
        <w:rPr>
          <w:caps w:val="0"/>
        </w:rPr>
        <w:t xml:space="preserve"> </w:t>
      </w:r>
      <w:r w:rsidRPr="00922AB0">
        <w:rPr>
          <w:caps w:val="0"/>
          <w:noProof/>
        </w:rPr>
        <w:t>por la que se insta al Gobierno de Navarra a que lleve a cabo una definición clara y objetiva de las plazas de difícil cobertura en el Servicio Navarro de Salud-Osasunbidea</w:t>
      </w:r>
    </w:p>
    <w:p w14:paraId="2354EB44" w14:textId="77777777" w:rsidR="00071387" w:rsidRDefault="00071387" w:rsidP="00071387">
      <w:pPr>
        <w:pStyle w:val="OFI-TITULO3"/>
        <w:rPr>
          <w:bCs/>
        </w:rPr>
      </w:pPr>
      <w:r>
        <w:rPr>
          <w:bCs/>
        </w:rPr>
        <w:t xml:space="preserve">RECHAZO POR </w:t>
      </w:r>
      <w:r>
        <w:rPr>
          <w:noProof/>
        </w:rPr>
        <w:t>EL</w:t>
      </w:r>
      <w:r>
        <w:rPr>
          <w:bCs/>
        </w:rPr>
        <w:t xml:space="preserve"> </w:t>
      </w:r>
      <w:r w:rsidRPr="002A5CDF">
        <w:rPr>
          <w:bCs/>
          <w:noProof/>
        </w:rPr>
        <w:t>Pleno</w:t>
      </w:r>
    </w:p>
    <w:p w14:paraId="0BD253AB" w14:textId="77777777" w:rsidR="00071387" w:rsidRDefault="00071387" w:rsidP="00071387">
      <w:pPr>
        <w:pStyle w:val="OFI-TEXTO"/>
        <w:rPr>
          <w:rFonts w:cs="Arial"/>
        </w:rPr>
      </w:pPr>
      <w:r>
        <w:rPr>
          <w:rFonts w:cs="Arial"/>
        </w:rPr>
        <w:t xml:space="preserve">En sesión celebrada el día </w:t>
      </w:r>
      <w:r w:rsidRPr="002A5CDF">
        <w:rPr>
          <w:rFonts w:cs="Arial"/>
          <w:noProof/>
        </w:rPr>
        <w:t>20</w:t>
      </w:r>
      <w:r w:rsidRPr="00B06F68">
        <w:rPr>
          <w:noProof/>
        </w:rPr>
        <w:t xml:space="preserve"> </w:t>
      </w:r>
      <w:r w:rsidRPr="002A5CDF">
        <w:rPr>
          <w:rFonts w:cs="Arial"/>
          <w:noProof/>
        </w:rPr>
        <w:t>de marzo de 2025</w:t>
      </w:r>
      <w:r>
        <w:rPr>
          <w:rFonts w:cs="Arial"/>
        </w:rPr>
        <w:t xml:space="preserve">, </w:t>
      </w:r>
      <w:r>
        <w:rPr>
          <w:rFonts w:cs="Arial"/>
          <w:noProof/>
        </w:rPr>
        <w:t>el</w:t>
      </w:r>
      <w:r>
        <w:rPr>
          <w:rFonts w:cs="Arial"/>
        </w:rPr>
        <w:t xml:space="preserve"> </w:t>
      </w:r>
      <w:r w:rsidRPr="002A5CDF">
        <w:rPr>
          <w:rFonts w:cs="Arial"/>
          <w:noProof/>
        </w:rPr>
        <w:t>Pleno</w:t>
      </w:r>
      <w:r>
        <w:rPr>
          <w:rFonts w:cs="Arial"/>
        </w:rPr>
        <w:t xml:space="preserve"> de la Cámara rechazó la moción </w:t>
      </w:r>
      <w:r w:rsidRPr="002A5CDF">
        <w:rPr>
          <w:rFonts w:cs="Arial"/>
          <w:noProof/>
        </w:rPr>
        <w:t>por la que se insta al Gobierno de Navarra a que lleve a cabo una definición clara y objetiva de las plazas de difícil cobertura en el Servicio Navarro de Salud-Osasunbidea</w:t>
      </w:r>
      <w:r>
        <w:rPr>
          <w:rFonts w:cs="Arial"/>
        </w:rPr>
        <w:t xml:space="preserve">, presentada por </w:t>
      </w:r>
      <w:r w:rsidRPr="002A5CDF">
        <w:rPr>
          <w:rFonts w:cs="Arial"/>
          <w:noProof/>
        </w:rPr>
        <w:t>la Ilma. Sra. D.ª Leticia San Martín Rodríguez (G.P. Unión del Pueblo Navarro)</w:t>
      </w:r>
      <w:r>
        <w:rPr>
          <w:rFonts w:cs="Arial"/>
        </w:rPr>
        <w:t xml:space="preserve"> y publicada en el Boletín Oficial del Parlamento de Navarra núm. </w:t>
      </w:r>
      <w:r w:rsidRPr="002A5CDF">
        <w:rPr>
          <w:rFonts w:cs="Arial"/>
          <w:noProof/>
        </w:rPr>
        <w:t>32</w:t>
      </w:r>
      <w:r>
        <w:rPr>
          <w:rFonts w:cs="Arial"/>
        </w:rPr>
        <w:t xml:space="preserve"> de </w:t>
      </w:r>
      <w:r w:rsidRPr="002A5CDF">
        <w:rPr>
          <w:rFonts w:cs="Arial"/>
          <w:noProof/>
        </w:rPr>
        <w:t>18 de marzo de 2025</w:t>
      </w:r>
      <w:r>
        <w:rPr>
          <w:rFonts w:cs="Arial"/>
        </w:rPr>
        <w:t>.</w:t>
      </w:r>
    </w:p>
    <w:p w14:paraId="1EE070EF" w14:textId="77777777" w:rsidR="00071387" w:rsidRDefault="00071387" w:rsidP="00071387">
      <w:pPr>
        <w:pStyle w:val="OFI-FECHA"/>
      </w:pPr>
      <w:r>
        <w:t xml:space="preserve">Pamplona, </w:t>
      </w:r>
      <w:r w:rsidRPr="002A5CDF">
        <w:rPr>
          <w:noProof/>
        </w:rPr>
        <w:t>21 de marzo de 2025</w:t>
      </w:r>
    </w:p>
    <w:p w14:paraId="235941F0" w14:textId="77777777" w:rsidR="00071387" w:rsidRDefault="00071387" w:rsidP="00071387">
      <w:pPr>
        <w:pStyle w:val="OFI-FIRMA3"/>
      </w:pPr>
      <w:r w:rsidRPr="002A5CDF">
        <w:rPr>
          <w:noProof/>
        </w:rPr>
        <w:t>El Presidente</w:t>
      </w:r>
      <w:r>
        <w:t xml:space="preserve">:  </w:t>
      </w:r>
      <w:r w:rsidRPr="002A5CDF">
        <w:rPr>
          <w:noProof/>
        </w:rPr>
        <w:t>Unai Hualde Iglesias</w:t>
      </w:r>
    </w:p>
    <w:p w14:paraId="3243681C" w14:textId="77777777" w:rsidR="00C451FF" w:rsidRDefault="00C451FF"/>
    <w:sectPr w:rsidR="00C451FF" w:rsidSect="00071387">
      <w:footerReference w:type="default" r:id="rId7"/>
      <w:headerReference w:type="first" r:id="rId8"/>
      <w:pgSz w:w="11907" w:h="16839"/>
      <w:pgMar w:top="3686" w:right="1418" w:bottom="1985" w:left="2552" w:header="1134" w:footer="1418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0A2ABB" w14:textId="77777777" w:rsidR="00071387" w:rsidRDefault="00071387" w:rsidP="00071387">
      <w:pPr>
        <w:spacing w:after="0" w:line="240" w:lineRule="auto"/>
      </w:pPr>
      <w:r>
        <w:separator/>
      </w:r>
    </w:p>
  </w:endnote>
  <w:endnote w:type="continuationSeparator" w:id="0">
    <w:p w14:paraId="040CF4CD" w14:textId="77777777" w:rsidR="00071387" w:rsidRDefault="00071387" w:rsidP="000713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C73342" w14:textId="77777777" w:rsidR="00071387" w:rsidRDefault="00071387"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7F6E02" w14:textId="77777777" w:rsidR="00071387" w:rsidRDefault="00071387" w:rsidP="00071387">
      <w:pPr>
        <w:spacing w:after="0" w:line="240" w:lineRule="auto"/>
      </w:pPr>
      <w:r>
        <w:separator/>
      </w:r>
    </w:p>
  </w:footnote>
  <w:footnote w:type="continuationSeparator" w:id="0">
    <w:p w14:paraId="2B637D43" w14:textId="77777777" w:rsidR="00071387" w:rsidRDefault="00071387" w:rsidP="000713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C4D78C" w14:textId="77777777" w:rsidR="00071387" w:rsidRDefault="00071387">
    <w:pPr>
      <w:keepNext/>
      <w:framePr w:w="2330" w:h="2019" w:hRule="exact" w:hSpace="142" w:wrap="around" w:vAnchor="text" w:hAnchor="page" w:x="857" w:y="1"/>
      <w:jc w:val="center"/>
    </w:pPr>
    <w:r>
      <w:object w:dxaOrig="736" w:dyaOrig="1365" w14:anchorId="71F776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04408056" r:id="rId2"/>
      </w:object>
    </w:r>
  </w:p>
  <w:p w14:paraId="778DB6FA" w14:textId="77777777" w:rsidR="00071387" w:rsidRDefault="00071387">
    <w:pPr>
      <w:framePr w:w="2330" w:h="2019" w:hRule="exact" w:hSpace="142" w:wrap="around" w:vAnchor="text" w:hAnchor="page" w:x="857" w:y="1"/>
      <w:rPr>
        <w:rFonts w:ascii="Gill Sans" w:hAnsi="Gill San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0" allowOverlap="1" wp14:anchorId="3D886296" wp14:editId="343AE68A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1064705199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E899951" id="Conector recto 2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</w:rPr>
      <w:t>Parlamento de Navarra</w:t>
    </w:r>
  </w:p>
  <w:p w14:paraId="12B1799B" w14:textId="77777777" w:rsidR="00071387" w:rsidRDefault="0007138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14833071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1387"/>
    <w:rsid w:val="00071387"/>
    <w:rsid w:val="00141BB6"/>
    <w:rsid w:val="001F2AE4"/>
    <w:rsid w:val="002E09AF"/>
    <w:rsid w:val="006B6500"/>
    <w:rsid w:val="00720A77"/>
    <w:rsid w:val="00911B26"/>
    <w:rsid w:val="00922AB0"/>
    <w:rsid w:val="009D3473"/>
    <w:rsid w:val="00A0486A"/>
    <w:rsid w:val="00C45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DE69FD"/>
  <w15:chartTrackingRefBased/>
  <w15:docId w15:val="{7F4D5226-C10F-4F9D-B121-A0B1F59B8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07138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7138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7138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7138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7138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7138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7138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7138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7138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071387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71387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71387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71387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71387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71387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71387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71387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71387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07138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071387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07138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071387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07138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071387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07138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07138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7138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71387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071387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071387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TITULO1">
    <w:name w:val="OFI-TITULO1"/>
    <w:rsid w:val="00071387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071387"/>
    <w:pPr>
      <w:spacing w:after="600" w:line="240" w:lineRule="auto"/>
      <w:jc w:val="both"/>
    </w:pPr>
    <w:rPr>
      <w:rFonts w:ascii="Arial (W1)" w:eastAsia="Times New Roman" w:hAnsi="Arial (W1)" w:cs="Times New Roman"/>
      <w:b/>
      <w:caps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071387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071387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IRMA3">
    <w:name w:val="OFI-FIRMA3"/>
    <w:rsid w:val="00071387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ECHA">
    <w:name w:val="OFI-FECHA"/>
    <w:rsid w:val="00071387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07138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71387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07138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71387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622</Characters>
  <Application>Microsoft Office Word</Application>
  <DocSecurity>0</DocSecurity>
  <Lines>5</Lines>
  <Paragraphs>1</Paragraphs>
  <ScaleCrop>false</ScaleCrop>
  <Company/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Atozqui Hualde, Vanessa</dc:creator>
  <cp:keywords/>
  <dc:description/>
  <cp:lastModifiedBy>Mauleón, Fernando</cp:lastModifiedBy>
  <cp:revision>3</cp:revision>
  <dcterms:created xsi:type="dcterms:W3CDTF">2025-03-21T08:09:00Z</dcterms:created>
  <dcterms:modified xsi:type="dcterms:W3CDTF">2025-03-25T10:41:00Z</dcterms:modified>
</cp:coreProperties>
</file>