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D3CC" w14:textId="08E25024" w:rsidR="008A64E2" w:rsidRPr="008A64E2" w:rsidRDefault="008A64E2" w:rsidP="008A64E2">
      <w:pPr>
        <w:jc w:val="both"/>
        <w:rPr>
          <w:rFonts w:ascii="Calibri" w:hAnsi="Calibri" w:cs="Calibri"/>
        </w:rPr>
      </w:pPr>
      <w:r w:rsidRPr="008A64E2">
        <w:rPr>
          <w:rFonts w:ascii="Calibri" w:hAnsi="Calibri" w:cs="Calibri"/>
        </w:rPr>
        <w:t>Carlos Guzmán Pérez, parlamentario del Grupo Parlamentario Contigo Navarra–</w:t>
      </w:r>
      <w:proofErr w:type="spellStart"/>
      <w:r w:rsidRPr="008A64E2">
        <w:rPr>
          <w:rFonts w:ascii="Calibri" w:hAnsi="Calibri" w:cs="Calibri"/>
        </w:rPr>
        <w:t>Zurekin</w:t>
      </w:r>
      <w:proofErr w:type="spellEnd"/>
      <w:r w:rsidRPr="008A64E2">
        <w:rPr>
          <w:rFonts w:ascii="Calibri" w:hAnsi="Calibri" w:cs="Calibri"/>
        </w:rPr>
        <w:t xml:space="preserve"> Nafarroa, al amparo de lo establecido en el reglamento de la Cámara, presenta la siguiente pregunta oral para que sea contestada por el Consejero de Desarrollo Rural y Medio Ambiente en sesión del Pleno.</w:t>
      </w:r>
    </w:p>
    <w:p w14:paraId="5846799C" w14:textId="3DA4C99C" w:rsidR="008A64E2" w:rsidRPr="008A64E2" w:rsidRDefault="008A64E2" w:rsidP="008A64E2">
      <w:pPr>
        <w:jc w:val="both"/>
        <w:rPr>
          <w:rFonts w:ascii="Calibri" w:hAnsi="Calibri" w:cs="Calibri"/>
        </w:rPr>
      </w:pPr>
      <w:r w:rsidRPr="008A64E2">
        <w:rPr>
          <w:rFonts w:ascii="Calibri" w:hAnsi="Calibri" w:cs="Calibri"/>
        </w:rPr>
        <w:t xml:space="preserve">Hemos tenido conocimiento de que el Gobierno de Navarra ha iniciado ya una investigación sobre aquellos bienes comunales en suelo rustico inmatriculados por la Iglesia </w:t>
      </w:r>
      <w:r w:rsidR="00667659">
        <w:rPr>
          <w:rFonts w:ascii="Calibri" w:hAnsi="Calibri" w:cs="Calibri"/>
        </w:rPr>
        <w:t>c</w:t>
      </w:r>
      <w:r w:rsidRPr="008A64E2">
        <w:rPr>
          <w:rFonts w:ascii="Calibri" w:hAnsi="Calibri" w:cs="Calibri"/>
        </w:rPr>
        <w:t>atólica, cuya titularidad fuera susceptible de ser reclamada por las entidades locales.</w:t>
      </w:r>
    </w:p>
    <w:p w14:paraId="47423433" w14:textId="3BC45FB4" w:rsidR="008A64E2" w:rsidRPr="008A64E2" w:rsidRDefault="008A64E2" w:rsidP="008A64E2">
      <w:pPr>
        <w:jc w:val="both"/>
        <w:rPr>
          <w:rFonts w:ascii="Calibri" w:hAnsi="Calibri" w:cs="Calibri"/>
        </w:rPr>
      </w:pPr>
      <w:r w:rsidRPr="008A64E2">
        <w:rPr>
          <w:rFonts w:ascii="Calibri" w:hAnsi="Calibri" w:cs="Calibri"/>
        </w:rPr>
        <w:t>¿En qué situación se encuentra la investigación emprendida por el Departamento de Desarrollo Rural y Medio Ambiente del Gobierno de Navarra sobre aquellos bienes comunales</w:t>
      </w:r>
      <w:r w:rsidR="00484E7C">
        <w:rPr>
          <w:rFonts w:ascii="Calibri" w:hAnsi="Calibri" w:cs="Calibri"/>
        </w:rPr>
        <w:t>,</w:t>
      </w:r>
      <w:r w:rsidRPr="008A64E2">
        <w:rPr>
          <w:rFonts w:ascii="Calibri" w:hAnsi="Calibri" w:cs="Calibri"/>
        </w:rPr>
        <w:t xml:space="preserve"> en suelo rustico inmatriculados por la Iglesia católica</w:t>
      </w:r>
      <w:r w:rsidR="00484E7C">
        <w:rPr>
          <w:rFonts w:ascii="Calibri" w:hAnsi="Calibri" w:cs="Calibri"/>
        </w:rPr>
        <w:t>,</w:t>
      </w:r>
      <w:r w:rsidRPr="008A64E2">
        <w:rPr>
          <w:rFonts w:ascii="Calibri" w:hAnsi="Calibri" w:cs="Calibri"/>
        </w:rPr>
        <w:t xml:space="preserve"> cuya titularidad fuera susceptible de ser reclamada por las entidades locales?</w:t>
      </w:r>
    </w:p>
    <w:p w14:paraId="75D260D2" w14:textId="186FA4C8" w:rsidR="008A64E2" w:rsidRPr="008A64E2" w:rsidRDefault="008A64E2" w:rsidP="008A64E2">
      <w:pPr>
        <w:jc w:val="both"/>
        <w:rPr>
          <w:rFonts w:ascii="Calibri" w:hAnsi="Calibri" w:cs="Calibri"/>
        </w:rPr>
      </w:pPr>
      <w:r w:rsidRPr="008A64E2">
        <w:rPr>
          <w:rFonts w:ascii="Calibri" w:hAnsi="Calibri" w:cs="Calibri"/>
        </w:rPr>
        <w:t>Pamplona-</w:t>
      </w:r>
      <w:proofErr w:type="spellStart"/>
      <w:r w:rsidRPr="008A64E2">
        <w:rPr>
          <w:rFonts w:ascii="Calibri" w:hAnsi="Calibri" w:cs="Calibri"/>
        </w:rPr>
        <w:t>Iruñea</w:t>
      </w:r>
      <w:proofErr w:type="spellEnd"/>
      <w:r w:rsidRPr="008A64E2">
        <w:rPr>
          <w:rFonts w:ascii="Calibri" w:hAnsi="Calibri" w:cs="Calibri"/>
        </w:rPr>
        <w:t>, a 30 de abril de 2025</w:t>
      </w:r>
    </w:p>
    <w:p w14:paraId="48741766" w14:textId="2B3C7BC4" w:rsidR="008A64E2" w:rsidRPr="008A64E2" w:rsidRDefault="008A64E2" w:rsidP="008A64E2">
      <w:pPr>
        <w:jc w:val="both"/>
        <w:rPr>
          <w:rFonts w:ascii="Calibri" w:hAnsi="Calibri" w:cs="Calibri"/>
        </w:rPr>
      </w:pPr>
      <w:r w:rsidRPr="008A64E2">
        <w:rPr>
          <w:rFonts w:ascii="Calibri" w:hAnsi="Calibri" w:cs="Calibri"/>
        </w:rPr>
        <w:t>El Parlamentario Foral: Carlos Guzmán Pérez</w:t>
      </w:r>
    </w:p>
    <w:sectPr w:rsidR="008A64E2" w:rsidRPr="008A64E2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E2"/>
    <w:rsid w:val="000370A0"/>
    <w:rsid w:val="000820DB"/>
    <w:rsid w:val="000A3E45"/>
    <w:rsid w:val="000B399C"/>
    <w:rsid w:val="00102BA2"/>
    <w:rsid w:val="001640EF"/>
    <w:rsid w:val="001912B0"/>
    <w:rsid w:val="001E34F2"/>
    <w:rsid w:val="00242C60"/>
    <w:rsid w:val="002E551E"/>
    <w:rsid w:val="00337EB8"/>
    <w:rsid w:val="0035620E"/>
    <w:rsid w:val="00390CE9"/>
    <w:rsid w:val="003C1B1F"/>
    <w:rsid w:val="00484E7C"/>
    <w:rsid w:val="00597020"/>
    <w:rsid w:val="00603382"/>
    <w:rsid w:val="0061120D"/>
    <w:rsid w:val="00667659"/>
    <w:rsid w:val="006F2590"/>
    <w:rsid w:val="00710D6B"/>
    <w:rsid w:val="00845D68"/>
    <w:rsid w:val="00854C8E"/>
    <w:rsid w:val="0089010A"/>
    <w:rsid w:val="008A3285"/>
    <w:rsid w:val="008A64E2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26C1C"/>
    <w:rsid w:val="00C77860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6D71"/>
  <w15:chartTrackingRefBased/>
  <w15:docId w15:val="{2080B3EF-02EF-40F8-9AE5-B1A3B414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6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4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4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4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4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4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4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4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4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4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4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792</Characters>
  <Application>Microsoft Office Word</Application>
  <DocSecurity>0</DocSecurity>
  <Lines>6</Lines>
  <Paragraphs>1</Paragraphs>
  <ScaleCrop>false</ScaleCrop>
  <Company>HP Inc.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2025-04-30T13:52:00Z</dcterms:created>
  <dcterms:modified xsi:type="dcterms:W3CDTF">2025-05-12T09:40:00Z</dcterms:modified>
</cp:coreProperties>
</file>