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D731" w14:textId="2327372A" w:rsidR="00656453" w:rsidRPr="00656453" w:rsidRDefault="00656453" w:rsidP="00656453">
      <w:pPr>
        <w:jc w:val="both"/>
        <w:rPr>
          <w:rFonts w:ascii="Calibri" w:hAnsi="Calibri" w:cs="Calibri"/>
        </w:rPr>
      </w:pPr>
      <w:r w:rsidRPr="00656453">
        <w:rPr>
          <w:rFonts w:ascii="Calibri" w:hAnsi="Calibri" w:cs="Calibri"/>
        </w:rPr>
        <w:t>Miguel Garrido Sola, parlamentario del Grupo Parlamentario Contigo Navarra–Zurekin Nafarroa, al amparo de lo establecido en el reglamento de la Cámara, presenta la siguiente pregunta escrita al Gobierno de Navarra.</w:t>
      </w:r>
    </w:p>
    <w:p w14:paraId="3FCD6DEC" w14:textId="1CA9ABAB" w:rsidR="00656453" w:rsidRPr="00656453" w:rsidRDefault="00656453" w:rsidP="00656453">
      <w:pPr>
        <w:jc w:val="both"/>
        <w:rPr>
          <w:rFonts w:ascii="Calibri" w:hAnsi="Calibri" w:cs="Calibri"/>
        </w:rPr>
      </w:pPr>
      <w:r w:rsidRPr="00656453">
        <w:rPr>
          <w:rFonts w:ascii="Calibri" w:hAnsi="Calibri" w:cs="Calibri"/>
        </w:rPr>
        <w:t>Tras conocer la enésima confirmación de que el recrecimiento de Yesa presenta enormes desafíos contra la sostenibilidad técnica y económica del proyecto</w:t>
      </w:r>
      <w:r w:rsidR="006226E4">
        <w:rPr>
          <w:rFonts w:ascii="Calibri" w:hAnsi="Calibri" w:cs="Calibri"/>
        </w:rPr>
        <w:t>,</w:t>
      </w:r>
      <w:r w:rsidRPr="00656453">
        <w:rPr>
          <w:rFonts w:ascii="Calibri" w:hAnsi="Calibri" w:cs="Calibri"/>
        </w:rPr>
        <w:t xml:space="preserve"> y, sobre todo, para la seguridad de los habitantes de las localidades próximas, con especial incidencia para quienes vi</w:t>
      </w:r>
      <w:r w:rsidR="0073205F">
        <w:rPr>
          <w:rFonts w:ascii="Calibri" w:hAnsi="Calibri" w:cs="Calibri"/>
        </w:rPr>
        <w:t>ven</w:t>
      </w:r>
      <w:r w:rsidRPr="00656453">
        <w:rPr>
          <w:rFonts w:ascii="Calibri" w:hAnsi="Calibri" w:cs="Calibri"/>
        </w:rPr>
        <w:t xml:space="preserve"> en Sangüesa/Zangoza</w:t>
      </w:r>
      <w:r w:rsidR="00FE0B89">
        <w:rPr>
          <w:rFonts w:ascii="Calibri" w:hAnsi="Calibri" w:cs="Calibri"/>
        </w:rPr>
        <w:t>,</w:t>
      </w:r>
      <w:r w:rsidRPr="00656453">
        <w:rPr>
          <w:rFonts w:ascii="Calibri" w:hAnsi="Calibri" w:cs="Calibri"/>
        </w:rPr>
        <w:t xml:space="preserve"> preguntamos:</w:t>
      </w:r>
    </w:p>
    <w:p w14:paraId="2690EE8C" w14:textId="77777777" w:rsidR="00656453" w:rsidRPr="00656453" w:rsidRDefault="00656453" w:rsidP="00656453">
      <w:pPr>
        <w:jc w:val="both"/>
        <w:rPr>
          <w:rFonts w:ascii="Calibri" w:hAnsi="Calibri" w:cs="Calibri"/>
        </w:rPr>
      </w:pPr>
      <w:r w:rsidRPr="00656453">
        <w:rPr>
          <w:rFonts w:ascii="Calibri" w:hAnsi="Calibri" w:cs="Calibri"/>
        </w:rPr>
        <w:t>¿Cuál es la valoración que hace el Gobierno de Navarra respecto de la asunción implícita de los riesgos de corrimiento del recrecimiento de Yesa que demuestra la propuesta de inversión de 47 millones de euros adicionales al 4º modificado para tratar de asentar la ladera?</w:t>
      </w:r>
    </w:p>
    <w:p w14:paraId="1262AABA" w14:textId="211C36B2" w:rsidR="00656453" w:rsidRPr="00656453" w:rsidRDefault="00656453" w:rsidP="00656453">
      <w:pPr>
        <w:jc w:val="both"/>
        <w:rPr>
          <w:rFonts w:ascii="Calibri" w:hAnsi="Calibri" w:cs="Calibri"/>
        </w:rPr>
      </w:pPr>
      <w:r w:rsidRPr="00656453">
        <w:rPr>
          <w:rFonts w:ascii="Calibri" w:hAnsi="Calibri" w:cs="Calibri"/>
        </w:rPr>
        <w:t>Pamplona-Iruñea, a 12 de mayo de 2025</w:t>
      </w:r>
    </w:p>
    <w:p w14:paraId="6F4DE99B" w14:textId="6667FACA" w:rsidR="00656453" w:rsidRPr="00656453" w:rsidRDefault="00656453" w:rsidP="00656453">
      <w:pPr>
        <w:jc w:val="both"/>
        <w:rPr>
          <w:rFonts w:ascii="Calibri" w:hAnsi="Calibri" w:cs="Calibri"/>
        </w:rPr>
      </w:pPr>
      <w:r w:rsidRPr="00656453">
        <w:rPr>
          <w:rFonts w:ascii="Calibri" w:hAnsi="Calibri" w:cs="Calibri"/>
        </w:rPr>
        <w:t>El Parlamentario Foral: Miguel Garrido Sola</w:t>
      </w:r>
    </w:p>
    <w:sectPr w:rsidR="00656453" w:rsidRPr="00656453"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53"/>
    <w:rsid w:val="000370A0"/>
    <w:rsid w:val="000820DB"/>
    <w:rsid w:val="000A3E45"/>
    <w:rsid w:val="000B399C"/>
    <w:rsid w:val="00102BA2"/>
    <w:rsid w:val="00166927"/>
    <w:rsid w:val="001E34F2"/>
    <w:rsid w:val="00242C60"/>
    <w:rsid w:val="002E551E"/>
    <w:rsid w:val="00337EB8"/>
    <w:rsid w:val="0035620E"/>
    <w:rsid w:val="0036674D"/>
    <w:rsid w:val="003C1B1F"/>
    <w:rsid w:val="003D4B50"/>
    <w:rsid w:val="00532F31"/>
    <w:rsid w:val="00597020"/>
    <w:rsid w:val="00603382"/>
    <w:rsid w:val="0061120D"/>
    <w:rsid w:val="006226E4"/>
    <w:rsid w:val="00656453"/>
    <w:rsid w:val="006F2590"/>
    <w:rsid w:val="00710D6B"/>
    <w:rsid w:val="0073205F"/>
    <w:rsid w:val="00845D68"/>
    <w:rsid w:val="00854C8E"/>
    <w:rsid w:val="0089010A"/>
    <w:rsid w:val="008A3285"/>
    <w:rsid w:val="00956302"/>
    <w:rsid w:val="00A536E1"/>
    <w:rsid w:val="00A6590A"/>
    <w:rsid w:val="00AA1B4B"/>
    <w:rsid w:val="00AD383F"/>
    <w:rsid w:val="00B065BA"/>
    <w:rsid w:val="00B42A30"/>
    <w:rsid w:val="00BD3C35"/>
    <w:rsid w:val="00C04178"/>
    <w:rsid w:val="00C52ED5"/>
    <w:rsid w:val="00CA4E85"/>
    <w:rsid w:val="00D210C7"/>
    <w:rsid w:val="00D241A8"/>
    <w:rsid w:val="00E06058"/>
    <w:rsid w:val="00E10D20"/>
    <w:rsid w:val="00E6315C"/>
    <w:rsid w:val="00E870EE"/>
    <w:rsid w:val="00ED5FE9"/>
    <w:rsid w:val="00F02C3D"/>
    <w:rsid w:val="00F92C42"/>
    <w:rsid w:val="00FE0B89"/>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9B9B"/>
  <w15:chartTrackingRefBased/>
  <w15:docId w15:val="{1CEC84EB-3E5A-4731-8DB7-93DA1F18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6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6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64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64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64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64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64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64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64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64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64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64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64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64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64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64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64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6453"/>
    <w:rPr>
      <w:rFonts w:eastAsiaTheme="majorEastAsia" w:cstheme="majorBidi"/>
      <w:color w:val="272727" w:themeColor="text1" w:themeTint="D8"/>
    </w:rPr>
  </w:style>
  <w:style w:type="paragraph" w:styleId="Ttulo">
    <w:name w:val="Title"/>
    <w:basedOn w:val="Normal"/>
    <w:next w:val="Normal"/>
    <w:link w:val="TtuloCar"/>
    <w:uiPriority w:val="10"/>
    <w:qFormat/>
    <w:rsid w:val="00656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64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64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64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6453"/>
    <w:pPr>
      <w:spacing w:before="160"/>
      <w:jc w:val="center"/>
    </w:pPr>
    <w:rPr>
      <w:i/>
      <w:iCs/>
      <w:color w:val="404040" w:themeColor="text1" w:themeTint="BF"/>
    </w:rPr>
  </w:style>
  <w:style w:type="character" w:customStyle="1" w:styleId="CitaCar">
    <w:name w:val="Cita Car"/>
    <w:basedOn w:val="Fuentedeprrafopredeter"/>
    <w:link w:val="Cita"/>
    <w:uiPriority w:val="29"/>
    <w:rsid w:val="00656453"/>
    <w:rPr>
      <w:i/>
      <w:iCs/>
      <w:color w:val="404040" w:themeColor="text1" w:themeTint="BF"/>
    </w:rPr>
  </w:style>
  <w:style w:type="paragraph" w:styleId="Prrafodelista">
    <w:name w:val="List Paragraph"/>
    <w:basedOn w:val="Normal"/>
    <w:uiPriority w:val="34"/>
    <w:qFormat/>
    <w:rsid w:val="00656453"/>
    <w:pPr>
      <w:ind w:left="720"/>
      <w:contextualSpacing/>
    </w:pPr>
  </w:style>
  <w:style w:type="character" w:styleId="nfasisintenso">
    <w:name w:val="Intense Emphasis"/>
    <w:basedOn w:val="Fuentedeprrafopredeter"/>
    <w:uiPriority w:val="21"/>
    <w:qFormat/>
    <w:rsid w:val="00656453"/>
    <w:rPr>
      <w:i/>
      <w:iCs/>
      <w:color w:val="0F4761" w:themeColor="accent1" w:themeShade="BF"/>
    </w:rPr>
  </w:style>
  <w:style w:type="paragraph" w:styleId="Citadestacada">
    <w:name w:val="Intense Quote"/>
    <w:basedOn w:val="Normal"/>
    <w:next w:val="Normal"/>
    <w:link w:val="CitadestacadaCar"/>
    <w:uiPriority w:val="30"/>
    <w:qFormat/>
    <w:rsid w:val="00656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6453"/>
    <w:rPr>
      <w:i/>
      <w:iCs/>
      <w:color w:val="0F4761" w:themeColor="accent1" w:themeShade="BF"/>
    </w:rPr>
  </w:style>
  <w:style w:type="character" w:styleId="Referenciaintensa">
    <w:name w:val="Intense Reference"/>
    <w:basedOn w:val="Fuentedeprrafopredeter"/>
    <w:uiPriority w:val="32"/>
    <w:qFormat/>
    <w:rsid w:val="006564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745</Characters>
  <Application>Microsoft Office Word</Application>
  <DocSecurity>0</DocSecurity>
  <Lines>6</Lines>
  <Paragraphs>1</Paragraphs>
  <ScaleCrop>false</ScaleCrop>
  <Company>HP Inc.</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5</cp:revision>
  <dcterms:created xsi:type="dcterms:W3CDTF">2025-05-14T06:55:00Z</dcterms:created>
  <dcterms:modified xsi:type="dcterms:W3CDTF">2025-05-22T06:38:00Z</dcterms:modified>
</cp:coreProperties>
</file>