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8983" w14:textId="417BA369" w:rsidR="00B065BA" w:rsidRPr="0096201C" w:rsidRDefault="0096201C" w:rsidP="0096201C">
      <w:pPr>
        <w:jc w:val="both"/>
        <w:rPr>
          <w:rFonts w:ascii="Calibri" w:hAnsi="Calibri" w:cs="Calibri"/>
        </w:rPr>
      </w:pPr>
      <w:r w:rsidRPr="0096201C">
        <w:rPr>
          <w:rFonts w:ascii="Calibri" w:hAnsi="Calibri" w:cs="Calibri"/>
        </w:rPr>
        <w:t>25PES-225</w:t>
      </w:r>
    </w:p>
    <w:p w14:paraId="48A14A76" w14:textId="77777777" w:rsidR="0096201C" w:rsidRPr="0096201C" w:rsidRDefault="0096201C" w:rsidP="0096201C">
      <w:pPr>
        <w:jc w:val="both"/>
        <w:rPr>
          <w:rFonts w:ascii="Calibri" w:hAnsi="Calibri" w:cs="Calibri"/>
        </w:rPr>
      </w:pPr>
      <w:r w:rsidRPr="0096201C">
        <w:rPr>
          <w:rFonts w:ascii="Calibri" w:hAnsi="Calibri" w:cs="Calibri"/>
        </w:rPr>
        <w:t>Adolfo Araiz Flamarique, miembro del Grupo Parlamentario E.H. Bildu Nafarroa, ante la Mesa de la Cámara presenta para su tramitación las siguientes preguntas al Departamento de Desarrollo Rural y Medio Ambiente para su respuesta escrita:</w:t>
      </w:r>
    </w:p>
    <w:p w14:paraId="400B0414" w14:textId="77777777" w:rsidR="0096201C" w:rsidRPr="0096201C" w:rsidRDefault="0096201C" w:rsidP="0096201C">
      <w:pPr>
        <w:jc w:val="both"/>
        <w:rPr>
          <w:rFonts w:ascii="Calibri" w:hAnsi="Calibri" w:cs="Calibri"/>
        </w:rPr>
      </w:pPr>
      <w:r w:rsidRPr="0096201C">
        <w:rPr>
          <w:rFonts w:ascii="Calibri" w:hAnsi="Calibri" w:cs="Calibri"/>
        </w:rPr>
        <w:t>El Consejo de Transparencia, en sesión de 9 de septiembre de 2024, acordó estimar la reclamación presentada por una persona frente al Departamento de Desarrollo Rural y Medio Ambiente sobre información ambiental relativa a las actividades de la empresa HTN-Valle de Odieta SCL.</w:t>
      </w:r>
    </w:p>
    <w:p w14:paraId="5FD7F17A" w14:textId="77777777" w:rsidR="0096201C" w:rsidRPr="0096201C" w:rsidRDefault="0096201C" w:rsidP="0096201C">
      <w:pPr>
        <w:jc w:val="both"/>
        <w:rPr>
          <w:rFonts w:ascii="Calibri" w:hAnsi="Calibri" w:cs="Calibri"/>
        </w:rPr>
      </w:pPr>
      <w:r w:rsidRPr="0096201C">
        <w:rPr>
          <w:rFonts w:ascii="Calibri" w:hAnsi="Calibri" w:cs="Calibri"/>
        </w:rPr>
        <w:t>Sin embargo, desde el Departamento reseñado, no se ha puesto a disposición de este ciudadano la totalidad de la información solicitada por lo que el Consejo de la Transparencia hasta en tres ocasiones –la última el 5 de mayo pasado ha requerido, en el procedimiento correspondiente de incidente de ejecución– la entrega de la misma.</w:t>
      </w:r>
    </w:p>
    <w:p w14:paraId="17643899" w14:textId="77777777" w:rsidR="0096201C" w:rsidRPr="0096201C" w:rsidRDefault="0096201C" w:rsidP="0096201C">
      <w:pPr>
        <w:jc w:val="both"/>
        <w:rPr>
          <w:rFonts w:ascii="Calibri" w:hAnsi="Calibri" w:cs="Calibri"/>
        </w:rPr>
      </w:pPr>
      <w:r w:rsidRPr="0096201C">
        <w:rPr>
          <w:rFonts w:ascii="Calibri" w:hAnsi="Calibri" w:cs="Calibri"/>
        </w:rPr>
        <w:t>Así mismo el Consejo se ha visto obligado a recordar al Departamento el carácter vinculante que para las administraciones públicas y, por tanto, para ese Departamento, tienen los actos y acuerdos dictados por el Consejo de Transparencia de Navarra, llegando a advertirle que en el caso que no se proceda al total cumplimiento de lo dispuesto en el Acuerdo del Consejo éste podrá acordar la imposición de multa coercitiva de 500 a 5000 euros al Departamento, a sus autoridades y a los empleados públicos que incumplan lo ordena en el Acuerdo de entrega de la información solicitada.</w:t>
      </w:r>
    </w:p>
    <w:p w14:paraId="00C6751A" w14:textId="129C75E9" w:rsidR="0096201C" w:rsidRPr="0096201C" w:rsidRDefault="0096201C" w:rsidP="0096201C">
      <w:pPr>
        <w:jc w:val="both"/>
        <w:rPr>
          <w:rFonts w:ascii="Calibri" w:hAnsi="Calibri" w:cs="Calibri"/>
        </w:rPr>
      </w:pPr>
      <w:r w:rsidRPr="0096201C">
        <w:rPr>
          <w:rFonts w:ascii="Calibri" w:hAnsi="Calibri" w:cs="Calibri"/>
        </w:rPr>
        <w:t>Se formulan para su respuesta por escrito las siguientes preguntas:</w:t>
      </w:r>
    </w:p>
    <w:p w14:paraId="00F28787" w14:textId="77777777" w:rsidR="0096201C" w:rsidRPr="0096201C" w:rsidRDefault="0096201C" w:rsidP="0096201C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96201C">
        <w:rPr>
          <w:rFonts w:ascii="Calibri" w:hAnsi="Calibri" w:cs="Calibri"/>
        </w:rPr>
        <w:t>¿Qué razones están llevando a Departamento a no dar cumplimiento al acuerdo del Consejo de Transparencia de 9 de septiembre por el que se acordó estimar la reclamación presentada por una persona frente al Departamento de Desarrollo Rural y Medio Ambiente sobre información ambiental relativa a las actividades de la empresa HTN-Valle de Odieta SCL?</w:t>
      </w:r>
    </w:p>
    <w:p w14:paraId="2EEADBDE" w14:textId="77777777" w:rsidR="0096201C" w:rsidRPr="0096201C" w:rsidRDefault="0096201C" w:rsidP="0096201C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96201C">
        <w:rPr>
          <w:rFonts w:ascii="Calibri" w:hAnsi="Calibri" w:cs="Calibri"/>
        </w:rPr>
        <w:t>¿Cuál es la información ambiental que el Departamento no quiere poner a disposición de este ciudadano?</w:t>
      </w:r>
    </w:p>
    <w:p w14:paraId="43B4315B" w14:textId="77777777" w:rsidR="0096201C" w:rsidRPr="0096201C" w:rsidRDefault="0096201C" w:rsidP="0096201C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96201C">
        <w:rPr>
          <w:rFonts w:ascii="Calibri" w:hAnsi="Calibri" w:cs="Calibri"/>
        </w:rPr>
        <w:t>¿La información solicitada se corresponde con la que las empresas deben poner a disposición anualmente en cumplimiento de las condiciones ambientales impuestas a esas empresas como titulares de la Autorización Ambiental Integrada que disponen para la macrogranja de Caparroso y la planta de biogás asociada a la misma?</w:t>
      </w:r>
    </w:p>
    <w:p w14:paraId="7F564911" w14:textId="6A8B2BEA" w:rsidR="0096201C" w:rsidRPr="0096201C" w:rsidRDefault="0096201C" w:rsidP="0096201C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96201C">
        <w:rPr>
          <w:rFonts w:ascii="Calibri" w:hAnsi="Calibri" w:cs="Calibri"/>
        </w:rPr>
        <w:t>¿</w:t>
      </w:r>
      <w:r w:rsidR="0020409B">
        <w:rPr>
          <w:rFonts w:ascii="Calibri" w:hAnsi="Calibri" w:cs="Calibri"/>
        </w:rPr>
        <w:t>Q</w:t>
      </w:r>
      <w:r w:rsidRPr="0096201C">
        <w:rPr>
          <w:rFonts w:ascii="Calibri" w:hAnsi="Calibri" w:cs="Calibri"/>
        </w:rPr>
        <w:t>uién ha decidido en el Departamento la no puesta a disposición de forma completa de la información ambiental solicitada?</w:t>
      </w:r>
    </w:p>
    <w:p w14:paraId="23121904" w14:textId="77777777" w:rsidR="0096201C" w:rsidRPr="0096201C" w:rsidRDefault="0096201C" w:rsidP="0096201C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96201C">
        <w:rPr>
          <w:rFonts w:ascii="Calibri" w:hAnsi="Calibri" w:cs="Calibri"/>
        </w:rPr>
        <w:t>¿Por qué no se ha atendido los 3 requerimiento realizados por el Consejo de la Transparencia para la puesta a disposición de la información ambiental solicitada?</w:t>
      </w:r>
    </w:p>
    <w:p w14:paraId="065D7168" w14:textId="77777777" w:rsidR="0096201C" w:rsidRPr="0096201C" w:rsidRDefault="0096201C" w:rsidP="0096201C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96201C">
        <w:rPr>
          <w:rFonts w:ascii="Calibri" w:hAnsi="Calibri" w:cs="Calibri"/>
        </w:rPr>
        <w:t>¿Es consciente el Departamento de estar incurriendo en un incumplimiento flagrante de la Ley Foral 5/2018, de 17 de mayo, de Transparencia, acceso a la información pública y buen gobierno?</w:t>
      </w:r>
    </w:p>
    <w:p w14:paraId="2EE16E06" w14:textId="77777777" w:rsidR="0096201C" w:rsidRPr="0096201C" w:rsidRDefault="0096201C" w:rsidP="0096201C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96201C">
        <w:rPr>
          <w:rFonts w:ascii="Calibri" w:hAnsi="Calibri" w:cs="Calibri"/>
        </w:rPr>
        <w:t xml:space="preserve">¿Ha recibido el Departamento desde el Consejo de Transparencia la notificación de la imposición de alguna multa coercitiva por esa negativa a la entrega de la información ambiental solicitada? </w:t>
      </w:r>
    </w:p>
    <w:p w14:paraId="67108209" w14:textId="1946B02D" w:rsidR="0096201C" w:rsidRPr="0096201C" w:rsidRDefault="0096201C" w:rsidP="0096201C">
      <w:pPr>
        <w:pStyle w:val="Prrafodelista"/>
        <w:jc w:val="both"/>
        <w:rPr>
          <w:rFonts w:ascii="Calibri" w:hAnsi="Calibri" w:cs="Calibri"/>
        </w:rPr>
      </w:pPr>
      <w:r w:rsidRPr="0096201C">
        <w:rPr>
          <w:rFonts w:ascii="Calibri" w:hAnsi="Calibri" w:cs="Calibri"/>
        </w:rPr>
        <w:t>Iruñea/Pamplona, a 27 de mayo de 2025</w:t>
      </w:r>
    </w:p>
    <w:p w14:paraId="3001E454" w14:textId="6CCFCA6F" w:rsidR="0096201C" w:rsidRPr="0096201C" w:rsidRDefault="0096201C" w:rsidP="0096201C">
      <w:pPr>
        <w:pStyle w:val="Prrafodelista"/>
        <w:jc w:val="both"/>
        <w:rPr>
          <w:rFonts w:ascii="Calibri" w:hAnsi="Calibri" w:cs="Calibri"/>
        </w:rPr>
      </w:pPr>
      <w:r w:rsidRPr="0096201C">
        <w:rPr>
          <w:rFonts w:ascii="Calibri" w:hAnsi="Calibri" w:cs="Calibri"/>
        </w:rPr>
        <w:lastRenderedPageBreak/>
        <w:t>El Parlamentario Foral: Adolfo Araiz Flamarique</w:t>
      </w:r>
    </w:p>
    <w:sectPr w:rsidR="0096201C" w:rsidRPr="0096201C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83202"/>
    <w:multiLevelType w:val="hybridMultilevel"/>
    <w:tmpl w:val="72081D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65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1C"/>
    <w:rsid w:val="000370A0"/>
    <w:rsid w:val="000820DB"/>
    <w:rsid w:val="000A3E45"/>
    <w:rsid w:val="000B399C"/>
    <w:rsid w:val="00102BA2"/>
    <w:rsid w:val="001E34F2"/>
    <w:rsid w:val="0020409B"/>
    <w:rsid w:val="00242C60"/>
    <w:rsid w:val="002E551E"/>
    <w:rsid w:val="00337EB8"/>
    <w:rsid w:val="0035620E"/>
    <w:rsid w:val="003C1B1F"/>
    <w:rsid w:val="004300BA"/>
    <w:rsid w:val="00597020"/>
    <w:rsid w:val="00603382"/>
    <w:rsid w:val="0061120D"/>
    <w:rsid w:val="006A386E"/>
    <w:rsid w:val="006F2590"/>
    <w:rsid w:val="00710D6B"/>
    <w:rsid w:val="00845D68"/>
    <w:rsid w:val="00854C8E"/>
    <w:rsid w:val="0089010A"/>
    <w:rsid w:val="008A3285"/>
    <w:rsid w:val="00956302"/>
    <w:rsid w:val="0096201C"/>
    <w:rsid w:val="00A536E1"/>
    <w:rsid w:val="00A6590A"/>
    <w:rsid w:val="00AA1B4B"/>
    <w:rsid w:val="00AC1E41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5ECB"/>
  <w15:chartTrackingRefBased/>
  <w15:docId w15:val="{A569EC17-975D-4EF2-A154-AB47E784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2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2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2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2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2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2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2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2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2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2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2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2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20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20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20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20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20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20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2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2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2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2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2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20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20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20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2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20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20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2568</Characters>
  <Application>Microsoft Office Word</Application>
  <DocSecurity>0</DocSecurity>
  <Lines>21</Lines>
  <Paragraphs>6</Paragraphs>
  <ScaleCrop>false</ScaleCrop>
  <Company>HP Inc.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2</cp:revision>
  <dcterms:created xsi:type="dcterms:W3CDTF">2025-05-30T08:24:00Z</dcterms:created>
  <dcterms:modified xsi:type="dcterms:W3CDTF">2025-06-05T06:13:00Z</dcterms:modified>
</cp:coreProperties>
</file>