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F7273" w14:textId="77777777" w:rsidR="00520FD6" w:rsidRDefault="005C5D95" w:rsidP="0003170E">
      <w:pPr>
        <w:autoSpaceDE w:val="0"/>
        <w:autoSpaceDN w:val="0"/>
        <w:adjustRightInd w:val="0"/>
        <w:spacing w:line="360" w:lineRule="auto"/>
        <w:jc w:val="both"/>
        <w:rPr>
          <w:rFonts w:ascii="DejaVu Serif" w:hAnsi="DejaVu Serif" w:cs="Arial"/>
          <w:sz w:val="22"/>
          <w:szCs w:val="22"/>
        </w:rPr>
      </w:pPr>
      <w:r>
        <w:rPr>
          <w:rFonts w:ascii="DejaVu Serif" w:hAnsi="DejaVu Serif"/>
          <w:sz w:val="22"/>
        </w:rPr>
        <w:t>Geroa Bai talde parlamentarioari atxikitako foru parlamentari Itxaso Soto Díaz de Cerio andreak 11-25/PES-00217 idatzizko galdera egin zuen, jakiteko zein neurri jarriko diren abian Nafarroan kirol arloko lanbideetan sartzeari eta jarduteari buruzko 18/2019 Legea betetzen dela bermatzeko. Bada, Nafarroako Gobernuko Kultura, Kirol eta Turismoko kontseilariak naizen aldetik, honako hau jakinarazten dut:</w:t>
      </w:r>
    </w:p>
    <w:p w14:paraId="4EB67A85" w14:textId="77777777" w:rsidR="009D3943" w:rsidRDefault="009D3943" w:rsidP="0003170E">
      <w:pPr>
        <w:autoSpaceDE w:val="0"/>
        <w:autoSpaceDN w:val="0"/>
        <w:adjustRightInd w:val="0"/>
        <w:spacing w:line="360" w:lineRule="auto"/>
        <w:jc w:val="both"/>
        <w:rPr>
          <w:rFonts w:ascii="DejaVu Serif" w:hAnsi="DejaVu Serif" w:cs="Arial"/>
          <w:sz w:val="22"/>
          <w:szCs w:val="22"/>
        </w:rPr>
      </w:pPr>
    </w:p>
    <w:p w14:paraId="49872ADD" w14:textId="77777777" w:rsidR="009D3943" w:rsidRDefault="009D3943" w:rsidP="0003170E">
      <w:pPr>
        <w:autoSpaceDE w:val="0"/>
        <w:autoSpaceDN w:val="0"/>
        <w:adjustRightInd w:val="0"/>
        <w:spacing w:line="360" w:lineRule="auto"/>
        <w:jc w:val="both"/>
        <w:rPr>
          <w:rFonts w:ascii="DejaVu Serif" w:hAnsi="DejaVu Serif"/>
          <w:sz w:val="22"/>
        </w:rPr>
      </w:pPr>
      <w:r>
        <w:rPr>
          <w:rFonts w:ascii="DejaVu Serif" w:hAnsi="DejaVu Serif"/>
          <w:sz w:val="22"/>
        </w:rPr>
        <w:t>Prozesu hori inplikatutako eragileekin koordinatuta ari da gauzatzen, hala maila teknikoan nola juridikoan, Nafarroako kirol-eremuan kalitatea, segurtasuna eta profesionaltasuna zaintzea ahalbidetuko duen jarduketa-esparru eraginkor bat ezartze aldera. Behin azterketa hori amaitutakoan, indarrean dagoen araudiaren arabera dagozkion ekintzak ezarriko dira.</w:t>
      </w:r>
    </w:p>
    <w:p w14:paraId="3B9A2A0C" w14:textId="77777777" w:rsidR="00014091" w:rsidRPr="006F6A19" w:rsidRDefault="00014091" w:rsidP="0003170E">
      <w:pPr>
        <w:autoSpaceDE w:val="0"/>
        <w:autoSpaceDN w:val="0"/>
        <w:adjustRightInd w:val="0"/>
        <w:spacing w:line="360" w:lineRule="auto"/>
        <w:jc w:val="both"/>
        <w:rPr>
          <w:rFonts w:ascii="DejaVu Serif" w:hAnsi="DejaVu Serif" w:cs="Arial"/>
          <w:sz w:val="22"/>
          <w:szCs w:val="22"/>
        </w:rPr>
      </w:pPr>
    </w:p>
    <w:p w14:paraId="62425CA3" w14:textId="77777777" w:rsidR="00BB13D7" w:rsidRPr="00BB13D7" w:rsidRDefault="00BB13D7" w:rsidP="00BB13D7">
      <w:pPr>
        <w:autoSpaceDE w:val="0"/>
        <w:autoSpaceDN w:val="0"/>
        <w:adjustRightInd w:val="0"/>
        <w:spacing w:line="360" w:lineRule="auto"/>
        <w:rPr>
          <w:rFonts w:ascii="DejaVu Serif" w:hAnsi="DejaVu Serif" w:cs="Arial"/>
          <w:sz w:val="22"/>
          <w:szCs w:val="22"/>
        </w:rPr>
      </w:pPr>
      <w:r>
        <w:rPr>
          <w:rFonts w:ascii="DejaVu Serif" w:hAnsi="DejaVu Serif"/>
          <w:color w:val="000000"/>
          <w:sz w:val="22"/>
        </w:rPr>
        <w:t>Hori guztia jakinarazten dut, Nafarroako Parlamentuko Erregelamenduaren 215. artikuluan xedatzen dena betez.</w:t>
      </w:r>
    </w:p>
    <w:p w14:paraId="26E8D42D" w14:textId="77777777" w:rsidR="00BB13D7" w:rsidRPr="006B22A0" w:rsidRDefault="00BB13D7" w:rsidP="006B22A0">
      <w:pPr>
        <w:pStyle w:val="Default"/>
        <w:spacing w:line="360" w:lineRule="auto"/>
        <w:rPr>
          <w:rFonts w:ascii="DejaVu Serif" w:hAnsi="DejaVu Serif" w:cs="Arial"/>
          <w:b/>
          <w:bCs/>
          <w:color w:val="auto"/>
          <w:sz w:val="22"/>
          <w:szCs w:val="22"/>
        </w:rPr>
      </w:pPr>
    </w:p>
    <w:p w14:paraId="4D207898" w14:textId="77777777" w:rsidR="00520FD6" w:rsidRPr="006B22A0" w:rsidRDefault="00520FD6" w:rsidP="006B22A0">
      <w:pPr>
        <w:tabs>
          <w:tab w:val="left" w:pos="709"/>
          <w:tab w:val="left" w:pos="992"/>
          <w:tab w:val="left" w:pos="1276"/>
          <w:tab w:val="center" w:pos="3827"/>
        </w:tabs>
        <w:spacing w:line="360" w:lineRule="auto"/>
        <w:ind w:left="-180" w:right="1314"/>
        <w:jc w:val="center"/>
        <w:rPr>
          <w:rFonts w:ascii="DejaVu Serif" w:hAnsi="DejaVu Serif" w:cs="Arial"/>
          <w:sz w:val="22"/>
          <w:szCs w:val="22"/>
        </w:rPr>
      </w:pPr>
    </w:p>
    <w:p w14:paraId="71BF4C89" w14:textId="77777777" w:rsidR="00520FD6" w:rsidRPr="006B22A0" w:rsidRDefault="00520FD6" w:rsidP="006B22A0">
      <w:pPr>
        <w:spacing w:line="360" w:lineRule="auto"/>
        <w:jc w:val="center"/>
        <w:rPr>
          <w:rFonts w:ascii="DejaVu Serif" w:hAnsi="DejaVu Serif" w:cs="Arial"/>
          <w:sz w:val="22"/>
          <w:szCs w:val="22"/>
        </w:rPr>
      </w:pPr>
    </w:p>
    <w:p w14:paraId="52E8247F" w14:textId="40083D83" w:rsidR="005C5D95" w:rsidRPr="006B22A0" w:rsidRDefault="00044E27" w:rsidP="006B22A0">
      <w:pPr>
        <w:spacing w:line="360" w:lineRule="auto"/>
        <w:jc w:val="center"/>
        <w:rPr>
          <w:rFonts w:ascii="DejaVu Serif" w:hAnsi="DejaVu Serif" w:cs="Arial"/>
          <w:sz w:val="22"/>
          <w:szCs w:val="22"/>
        </w:rPr>
      </w:pPr>
      <w:r>
        <w:rPr>
          <w:rFonts w:ascii="DejaVu Serif" w:hAnsi="DejaVu Serif"/>
          <w:sz w:val="22"/>
        </w:rPr>
        <w:t>Iruñean, 2025eko uztailaren 1ean</w:t>
      </w:r>
    </w:p>
    <w:p w14:paraId="2ECCF860" w14:textId="77777777" w:rsidR="00FA171C" w:rsidRPr="006B22A0" w:rsidRDefault="005C5D95" w:rsidP="006B22A0">
      <w:pPr>
        <w:spacing w:line="360" w:lineRule="auto"/>
        <w:jc w:val="center"/>
        <w:rPr>
          <w:rFonts w:ascii="DejaVu Serif" w:hAnsi="DejaVu Serif" w:cs="Arial"/>
          <w:sz w:val="22"/>
          <w:szCs w:val="22"/>
        </w:rPr>
      </w:pPr>
      <w:r>
        <w:rPr>
          <w:rFonts w:ascii="DejaVu Serif" w:hAnsi="DejaVu Serif"/>
          <w:sz w:val="22"/>
        </w:rPr>
        <w:t>Kultura, Kirol eta Turismoko kontseilaria</w:t>
      </w:r>
    </w:p>
    <w:p w14:paraId="0861455C" w14:textId="77777777" w:rsidR="00D74EC4" w:rsidRPr="006B22A0" w:rsidRDefault="005C5D95" w:rsidP="006B22A0">
      <w:pPr>
        <w:spacing w:line="360" w:lineRule="auto"/>
        <w:jc w:val="center"/>
        <w:rPr>
          <w:rFonts w:ascii="DejaVu Serif" w:hAnsi="DejaVu Serif"/>
          <w:sz w:val="22"/>
          <w:szCs w:val="22"/>
        </w:rPr>
      </w:pPr>
      <w:r>
        <w:rPr>
          <w:rFonts w:ascii="DejaVu Serif" w:hAnsi="DejaVu Serif"/>
          <w:sz w:val="22"/>
        </w:rPr>
        <w:t>Rebeca Esnaola Bermejo</w:t>
      </w:r>
    </w:p>
    <w:sectPr w:rsidR="00D74EC4" w:rsidRPr="006B22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erif">
    <w:altName w:val="Sylfaen"/>
    <w:charset w:val="00"/>
    <w:family w:val="roman"/>
    <w:pitch w:val="variable"/>
    <w:sig w:usb0="E50006FF" w:usb1="5200F9FB" w:usb2="0A04002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639E9D4"/>
    <w:multiLevelType w:val="hybridMultilevel"/>
    <w:tmpl w:val="787D672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6E34A0B"/>
    <w:multiLevelType w:val="hybridMultilevel"/>
    <w:tmpl w:val="5DD05D3E"/>
    <w:lvl w:ilvl="0" w:tplc="2304CC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209C4"/>
    <w:multiLevelType w:val="hybridMultilevel"/>
    <w:tmpl w:val="2624854A"/>
    <w:lvl w:ilvl="0" w:tplc="9B102A2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5B3F3D9A"/>
    <w:multiLevelType w:val="hybridMultilevel"/>
    <w:tmpl w:val="244A80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0D7542"/>
    <w:multiLevelType w:val="hybridMultilevel"/>
    <w:tmpl w:val="15BC3010"/>
    <w:lvl w:ilvl="0" w:tplc="FD6844DC">
      <w:start w:val="1"/>
      <w:numFmt w:val="upp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A520E"/>
    <w:multiLevelType w:val="hybridMultilevel"/>
    <w:tmpl w:val="6EE490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544DFF"/>
    <w:multiLevelType w:val="hybridMultilevel"/>
    <w:tmpl w:val="33FCA8D4"/>
    <w:lvl w:ilvl="0" w:tplc="F84AD0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423A48"/>
    <w:multiLevelType w:val="hybridMultilevel"/>
    <w:tmpl w:val="470E37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9291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133099">
    <w:abstractNumId w:val="3"/>
  </w:num>
  <w:num w:numId="3" w16cid:durableId="1113981385">
    <w:abstractNumId w:val="0"/>
  </w:num>
  <w:num w:numId="4" w16cid:durableId="1961644929">
    <w:abstractNumId w:val="2"/>
  </w:num>
  <w:num w:numId="5" w16cid:durableId="1835293287">
    <w:abstractNumId w:val="6"/>
  </w:num>
  <w:num w:numId="6" w16cid:durableId="12534720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62530120">
    <w:abstractNumId w:val="7"/>
  </w:num>
  <w:num w:numId="8" w16cid:durableId="994187846">
    <w:abstractNumId w:val="5"/>
  </w:num>
  <w:num w:numId="9" w16cid:durableId="361246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D95"/>
    <w:rsid w:val="0000591C"/>
    <w:rsid w:val="00014091"/>
    <w:rsid w:val="0003170E"/>
    <w:rsid w:val="00044E27"/>
    <w:rsid w:val="0008521E"/>
    <w:rsid w:val="000E24D0"/>
    <w:rsid w:val="00145C38"/>
    <w:rsid w:val="00165C78"/>
    <w:rsid w:val="002108C3"/>
    <w:rsid w:val="00216707"/>
    <w:rsid w:val="00257D7A"/>
    <w:rsid w:val="002601DD"/>
    <w:rsid w:val="002B3F6C"/>
    <w:rsid w:val="002E62D5"/>
    <w:rsid w:val="003E48EE"/>
    <w:rsid w:val="00436602"/>
    <w:rsid w:val="00444730"/>
    <w:rsid w:val="00461F32"/>
    <w:rsid w:val="00484F26"/>
    <w:rsid w:val="004F146C"/>
    <w:rsid w:val="00512C90"/>
    <w:rsid w:val="00520FD6"/>
    <w:rsid w:val="005234C5"/>
    <w:rsid w:val="005322EF"/>
    <w:rsid w:val="00583BDA"/>
    <w:rsid w:val="00587A69"/>
    <w:rsid w:val="005C33C7"/>
    <w:rsid w:val="005C5D95"/>
    <w:rsid w:val="005F221C"/>
    <w:rsid w:val="006239DA"/>
    <w:rsid w:val="00662FAB"/>
    <w:rsid w:val="00672DCD"/>
    <w:rsid w:val="006B22A0"/>
    <w:rsid w:val="006F6A19"/>
    <w:rsid w:val="00720B2A"/>
    <w:rsid w:val="00733746"/>
    <w:rsid w:val="0073496C"/>
    <w:rsid w:val="0075427A"/>
    <w:rsid w:val="007E509F"/>
    <w:rsid w:val="007F3173"/>
    <w:rsid w:val="0081139A"/>
    <w:rsid w:val="00842895"/>
    <w:rsid w:val="008432FA"/>
    <w:rsid w:val="008E03B3"/>
    <w:rsid w:val="00996D1B"/>
    <w:rsid w:val="00996F20"/>
    <w:rsid w:val="009D3943"/>
    <w:rsid w:val="00A02DDE"/>
    <w:rsid w:val="00A1031D"/>
    <w:rsid w:val="00A37707"/>
    <w:rsid w:val="00A454EF"/>
    <w:rsid w:val="00A579F8"/>
    <w:rsid w:val="00B21AE8"/>
    <w:rsid w:val="00B700A2"/>
    <w:rsid w:val="00B77EAC"/>
    <w:rsid w:val="00BA1AD4"/>
    <w:rsid w:val="00BA5050"/>
    <w:rsid w:val="00BA5D83"/>
    <w:rsid w:val="00BB13D7"/>
    <w:rsid w:val="00BB4A96"/>
    <w:rsid w:val="00C04996"/>
    <w:rsid w:val="00C117C2"/>
    <w:rsid w:val="00C87D03"/>
    <w:rsid w:val="00CC68D2"/>
    <w:rsid w:val="00D1626C"/>
    <w:rsid w:val="00D20825"/>
    <w:rsid w:val="00D74EC4"/>
    <w:rsid w:val="00DE3F08"/>
    <w:rsid w:val="00E57209"/>
    <w:rsid w:val="00E67A01"/>
    <w:rsid w:val="00E76858"/>
    <w:rsid w:val="00E94BB4"/>
    <w:rsid w:val="00EA3076"/>
    <w:rsid w:val="00EA542E"/>
    <w:rsid w:val="00EC3B62"/>
    <w:rsid w:val="00F16AC7"/>
    <w:rsid w:val="00F31D35"/>
    <w:rsid w:val="00FA171C"/>
    <w:rsid w:val="00FA6A1E"/>
    <w:rsid w:val="00FE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E1E87"/>
  <w15:chartTrackingRefBased/>
  <w15:docId w15:val="{7E3B1683-EB29-4823-BDE5-C800776C8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C5D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5C5D95"/>
    <w:pPr>
      <w:ind w:left="708"/>
    </w:pPr>
  </w:style>
  <w:style w:type="character" w:styleId="Hipervnculo">
    <w:name w:val="Hyperlink"/>
    <w:basedOn w:val="Fuentedeprrafopredeter"/>
    <w:uiPriority w:val="99"/>
    <w:unhideWhenUsed/>
    <w:rsid w:val="00EC3B62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21AE8"/>
    <w:rPr>
      <w:color w:val="954F72" w:themeColor="followedHyperlink"/>
      <w:u w:val="single"/>
    </w:rPr>
  </w:style>
  <w:style w:type="table" w:styleId="Tablaconcuadrcula">
    <w:name w:val="Table Grid"/>
    <w:basedOn w:val="Tablanormal"/>
    <w:rsid w:val="007349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01486-4A7D-4EFB-90DC-E033F917B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150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X055236</dc:creator>
  <cp:keywords/>
  <dc:description/>
  <cp:lastModifiedBy>Martin Cestao, Nerea</cp:lastModifiedBy>
  <cp:revision>34</cp:revision>
  <cp:lastPrinted>2023-11-27T10:19:00Z</cp:lastPrinted>
  <dcterms:created xsi:type="dcterms:W3CDTF">2025-01-16T11:58:00Z</dcterms:created>
  <dcterms:modified xsi:type="dcterms:W3CDTF">2025-09-02T09:53:00Z</dcterms:modified>
</cp:coreProperties>
</file>