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43DE" w14:textId="77777777" w:rsidR="005C57FC" w:rsidRDefault="005C57FC" w:rsidP="001C1E70">
      <w:pPr>
        <w:spacing w:line="360" w:lineRule="auto"/>
        <w:jc w:val="both"/>
        <w:rPr>
          <w:rFonts w:ascii="DejaVu Serif Condensed" w:hAnsi="DejaVu Serif Condensed"/>
          <w:sz w:val="24"/>
          <w:szCs w:val="24"/>
        </w:rPr>
      </w:pPr>
    </w:p>
    <w:p w14:paraId="403563CE" w14:textId="77777777" w:rsidR="005C57FC" w:rsidRDefault="001F34F3" w:rsidP="003F3663">
      <w:pPr>
        <w:pStyle w:val="Default"/>
        <w:jc w:val="both"/>
        <w:rPr>
          <w:rFonts w:ascii="DejaVu Serif Condensed" w:hAnsi="DejaVu Serif Condensed"/>
        </w:rPr>
      </w:pPr>
      <w:r>
        <w:rPr>
          <w:rFonts w:ascii="DejaVu Serif Condensed" w:hAnsi="DejaVu Serif Condensed"/>
        </w:rPr>
        <w:t>Unión del Pueblo Navarro talde parlamentarioari atxikitako foru parlamentari Isabel Olave Ballarena andreak 11-25/PES-00220 galdera egin zuen Ikus-entzunezko Ekintzailetza eta Berrikuntzako Unibertsitate Adituko Ikastaroa emateak Nafarroari ekarri dion gastuaren itzulkinari buruz, idatziz erantzun zekion. Bada, Nafarroako Gobernuko Industriako eta Enpresen Trantsizio Ekologiko eta Digitalerako Departamentuko kontseilaria naizen aldetik, honako hau jakinarazten dut egindako galderari erantzunez:</w:t>
      </w:r>
      <w:r w:rsidR="006E1A20">
        <w:rPr>
          <w:rFonts w:ascii="DejaVu Serif Condensed" w:hAnsi="DejaVu Serif Condensed"/>
        </w:rPr>
        <w:fldChar w:fldCharType="begin">
          <w:ffData>
            <w:name w:val="Texto5"/>
            <w:enabled/>
            <w:calcOnExit w:val="0"/>
            <w:textInput/>
          </w:ffData>
        </w:fldChar>
      </w:r>
      <w:bookmarkStart w:id="0" w:name="Texto5"/>
      <w:r w:rsidR="006E1A20">
        <w:rPr>
          <w:rFonts w:ascii="DejaVu Serif Condensed" w:hAnsi="DejaVu Serif Condensed"/>
        </w:rPr>
        <w:instrText xml:space="preserve"> FORMTEXT </w:instrText>
      </w:r>
      <w:r w:rsidR="006E1A20">
        <w:rPr>
          <w:rFonts w:ascii="DejaVu Serif Condensed" w:hAnsi="DejaVu Serif Condensed"/>
        </w:rPr>
      </w:r>
      <w:r w:rsidR="006E1A20">
        <w:rPr>
          <w:rFonts w:ascii="DejaVu Serif Condensed" w:hAnsi="DejaVu Serif Condensed"/>
        </w:rPr>
        <w:fldChar w:fldCharType="separate"/>
      </w:r>
      <w:r w:rsidR="006E1A20">
        <w:rPr>
          <w:rFonts w:ascii="DejaVu Serif Condensed" w:hAnsi="DejaVu Serif Condensed"/>
        </w:rPr>
        <w:fldChar w:fldCharType="end"/>
      </w:r>
      <w:bookmarkEnd w:id="0"/>
    </w:p>
    <w:p w14:paraId="5B42AC9A" w14:textId="77777777" w:rsidR="0015660B" w:rsidRDefault="0015660B" w:rsidP="0015660B">
      <w:pPr>
        <w:pStyle w:val="Default"/>
        <w:jc w:val="both"/>
        <w:rPr>
          <w:rFonts w:ascii="DejaVu Serif Condensed" w:hAnsi="DejaVu Serif Condensed"/>
        </w:rPr>
      </w:pPr>
    </w:p>
    <w:p w14:paraId="27E476D3" w14:textId="77777777" w:rsidR="00EA6C8F" w:rsidRPr="00EA6C8F" w:rsidRDefault="00EA6C8F" w:rsidP="00EA6C8F">
      <w:pPr>
        <w:pStyle w:val="Default"/>
        <w:jc w:val="both"/>
        <w:rPr>
          <w:rFonts w:ascii="DejaVu Serif Condensed" w:hAnsi="DejaVu Serif Condensed"/>
        </w:rPr>
      </w:pPr>
      <w:r>
        <w:rPr>
          <w:rFonts w:ascii="DejaVu Serif Condensed" w:hAnsi="DejaVu Serif Condensed"/>
        </w:rPr>
        <w:t>Zein da Mondragon Unibertsitatearekin sinatutako hitzarmenaren xede den eta Nafarroako bost ikaslek bakarrik parte hartu duten Ikus-entzunezko Ekintzailetza eta Berrikuntzako Unibertsitate Adituko Ikastaroak Nafarroari ekarri dion gastuaren itzulkina?</w:t>
      </w:r>
    </w:p>
    <w:p w14:paraId="02AF3F31" w14:textId="77777777" w:rsidR="00EA6C8F" w:rsidRDefault="00EA6C8F" w:rsidP="00EA6C8F">
      <w:pPr>
        <w:pStyle w:val="Default"/>
        <w:jc w:val="both"/>
        <w:rPr>
          <w:rFonts w:ascii="DejaVu Serif Condensed" w:hAnsi="DejaVu Serif Condensed"/>
        </w:rPr>
      </w:pPr>
      <w:r>
        <w:rPr>
          <w:rFonts w:ascii="DejaVu Serif Condensed" w:hAnsi="DejaVu Serif Condensed"/>
        </w:rPr>
        <w:t xml:space="preserve"> </w:t>
      </w:r>
    </w:p>
    <w:p w14:paraId="1817F9AB" w14:textId="77777777" w:rsidR="00EA6C8F" w:rsidRPr="00EA6C8F" w:rsidRDefault="00EA6C8F" w:rsidP="00EA6C8F">
      <w:pPr>
        <w:pStyle w:val="Default"/>
        <w:jc w:val="both"/>
        <w:rPr>
          <w:rFonts w:ascii="DejaVu Serif Condensed" w:hAnsi="DejaVu Serif Condensed"/>
        </w:rPr>
      </w:pPr>
    </w:p>
    <w:p w14:paraId="6AD1D7CF" w14:textId="77777777" w:rsidR="00EB3C48" w:rsidRDefault="00EA6C8F" w:rsidP="00EA6C8F">
      <w:pPr>
        <w:pStyle w:val="Default"/>
        <w:jc w:val="both"/>
        <w:rPr>
          <w:rFonts w:ascii="DejaVu Serif Condensed" w:hAnsi="DejaVu Serif Condensed"/>
        </w:rPr>
      </w:pPr>
      <w:r>
        <w:rPr>
          <w:rFonts w:ascii="DejaVu Serif Condensed" w:hAnsi="DejaVu Serif Condensed"/>
        </w:rPr>
        <w:t>2024an ez zen ikastaroaren ediziorik izan. Galderak aurreko edizioei egiten badie erreferentzia, departamentu honetan ez dugu aipatzen den azterlanaren berri. 2024tik aurrera, CEIN Nafarroako Enpresa eta Berrikuntza Zentro Europarrak “start-up liders” izeneko ikastaro bat eskaintzen du, gehienez 20 plazarako (soberan beteta, eskariaren interes handiagatik). Ikastaroaren helburua praktikoa da, nagusiki, kasuaren metodoan eta esperientzia errealetan oinarritzen da, eta bertaratutakoak start-up bat zuzentzen trebatzea da helburua. Sektore guztiei zuzentzen zaie.</w:t>
      </w:r>
    </w:p>
    <w:p w14:paraId="0F510402" w14:textId="77777777" w:rsidR="00DB0413" w:rsidRPr="00306888" w:rsidRDefault="00DB0413" w:rsidP="00BB4969">
      <w:pPr>
        <w:pStyle w:val="Default"/>
        <w:rPr>
          <w:rFonts w:ascii="DejaVu Serif Condensed" w:hAnsi="DejaVu Serif Condensed"/>
        </w:rPr>
      </w:pPr>
    </w:p>
    <w:p w14:paraId="3213721B" w14:textId="77777777" w:rsidR="004F49E6" w:rsidRPr="00306888" w:rsidRDefault="004F49E6" w:rsidP="00BB4969">
      <w:pPr>
        <w:pStyle w:val="Default"/>
        <w:jc w:val="both"/>
        <w:rPr>
          <w:rFonts w:ascii="DejaVu Serif Condensed" w:hAnsi="DejaVu Serif Condensed"/>
        </w:rPr>
      </w:pPr>
      <w:r>
        <w:rPr>
          <w:rFonts w:ascii="DejaVu Serif Condensed" w:hAnsi="DejaVu Serif Condensed"/>
        </w:rPr>
        <w:t>Hori jakinarazten dut, Nafarroako Parlamentuko Erregelamenduaren 215. artikuluan xedatutakoa betez.</w:t>
      </w:r>
    </w:p>
    <w:p w14:paraId="2F0D442F" w14:textId="77777777" w:rsidR="0015660B" w:rsidRPr="007C0BA1" w:rsidRDefault="0015660B" w:rsidP="001C1E70">
      <w:pPr>
        <w:spacing w:line="360" w:lineRule="auto"/>
        <w:jc w:val="both"/>
        <w:rPr>
          <w:rFonts w:ascii="DejaVu Serif Condensed" w:hAnsi="DejaVu Serif Condensed"/>
          <w:sz w:val="24"/>
          <w:szCs w:val="24"/>
        </w:rPr>
      </w:pPr>
    </w:p>
    <w:p w14:paraId="2AFD98C4" w14:textId="7D4074E2" w:rsidR="007C0BA1" w:rsidRPr="007C0BA1" w:rsidRDefault="007C0BA1" w:rsidP="007C0BA1">
      <w:pPr>
        <w:spacing w:line="360" w:lineRule="auto"/>
        <w:jc w:val="center"/>
        <w:rPr>
          <w:rFonts w:ascii="DejaVu Serif Condensed" w:hAnsi="DejaVu Serif Condensed"/>
          <w:sz w:val="24"/>
          <w:szCs w:val="24"/>
        </w:rPr>
      </w:pPr>
      <w:r>
        <w:rPr>
          <w:rFonts w:ascii="DejaVu Serif Condensed" w:hAnsi="DejaVu Serif Condensed"/>
          <w:sz w:val="24"/>
        </w:rPr>
        <w:t xml:space="preserve">Iruñean, </w:t>
      </w:r>
      <w:r w:rsidR="001D5A29">
        <w:rPr>
          <w:rFonts w:ascii="DejaVu Serif Condensed" w:hAnsi="DejaVu Serif Condensed"/>
          <w:sz w:val="24"/>
        </w:rPr>
        <w:t>2025eko ekainaren 24an</w:t>
      </w:r>
    </w:p>
    <w:p w14:paraId="5DDA5AF0" w14:textId="77777777" w:rsidR="00924421" w:rsidRPr="00206E77" w:rsidRDefault="00206E77" w:rsidP="00206E77">
      <w:pPr>
        <w:spacing w:line="360" w:lineRule="auto"/>
        <w:jc w:val="center"/>
        <w:rPr>
          <w:rFonts w:ascii="DejaVu Serif Condensed" w:hAnsi="DejaVu Serif Condensed"/>
          <w:sz w:val="24"/>
          <w:szCs w:val="24"/>
        </w:rPr>
      </w:pPr>
      <w:r>
        <w:rPr>
          <w:rFonts w:ascii="DejaVu Serif Condensed" w:hAnsi="DejaVu Serif Condensed"/>
          <w:sz w:val="24"/>
        </w:rPr>
        <w:t>Industriako eta Enpresen Trantsizio Ekologiko eta Digitalerako kontseilaria</w:t>
      </w:r>
    </w:p>
    <w:p w14:paraId="1CDF8AD2" w14:textId="77777777" w:rsidR="00924421" w:rsidRDefault="001D5A29" w:rsidP="00924421">
      <w:pPr>
        <w:spacing w:line="360" w:lineRule="auto"/>
        <w:jc w:val="center"/>
        <w:rPr>
          <w:rFonts w:ascii="DejaVu Serif Condensed" w:hAnsi="DejaVu Serif Condensed"/>
          <w:sz w:val="24"/>
          <w:szCs w:val="24"/>
        </w:rPr>
      </w:pPr>
      <w:r>
        <w:pict w14:anchorId="3F2D9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4.85pt;margin-top:15.1pt;width:155.25pt;height:75.75pt;z-index:251657728">
            <v:imagedata r:id="rId8" o:title="Mikelen sinadura"/>
          </v:shape>
        </w:pict>
      </w:r>
    </w:p>
    <w:p w14:paraId="46DD67C4" w14:textId="77777777" w:rsidR="00306888" w:rsidRPr="00924421" w:rsidRDefault="00306888" w:rsidP="00924421">
      <w:pPr>
        <w:spacing w:line="360" w:lineRule="auto"/>
        <w:jc w:val="center"/>
        <w:rPr>
          <w:rFonts w:ascii="DejaVu Serif Condensed" w:hAnsi="DejaVu Serif Condensed"/>
          <w:sz w:val="24"/>
          <w:szCs w:val="24"/>
        </w:rPr>
      </w:pPr>
    </w:p>
    <w:p w14:paraId="36E29D00" w14:textId="77777777" w:rsidR="00924421" w:rsidRPr="00924421" w:rsidRDefault="00924421" w:rsidP="00924421">
      <w:pPr>
        <w:spacing w:line="360" w:lineRule="auto"/>
        <w:jc w:val="center"/>
        <w:rPr>
          <w:rFonts w:ascii="DejaVu Serif Condensed" w:hAnsi="DejaVu Serif Condensed"/>
          <w:sz w:val="24"/>
          <w:szCs w:val="24"/>
        </w:rPr>
      </w:pPr>
    </w:p>
    <w:p w14:paraId="2EADD7D3" w14:textId="77777777" w:rsidR="0088757F" w:rsidRDefault="0088757F" w:rsidP="00924421">
      <w:pPr>
        <w:spacing w:line="360" w:lineRule="auto"/>
        <w:jc w:val="center"/>
        <w:rPr>
          <w:rFonts w:ascii="DejaVu Serif Condensed" w:hAnsi="DejaVu Serif Condensed"/>
          <w:sz w:val="24"/>
          <w:szCs w:val="24"/>
        </w:rPr>
      </w:pPr>
    </w:p>
    <w:p w14:paraId="5E3D96C9" w14:textId="77777777" w:rsidR="0088757F" w:rsidRDefault="0088757F" w:rsidP="00924421">
      <w:pPr>
        <w:spacing w:line="360" w:lineRule="auto"/>
        <w:jc w:val="center"/>
        <w:rPr>
          <w:rFonts w:ascii="DejaVu Serif Condensed" w:hAnsi="DejaVu Serif Condensed"/>
          <w:sz w:val="24"/>
          <w:szCs w:val="24"/>
        </w:rPr>
      </w:pPr>
    </w:p>
    <w:p w14:paraId="7BCE94C0" w14:textId="77777777" w:rsidR="00924421" w:rsidRPr="00206E77" w:rsidRDefault="00206E77" w:rsidP="00924421">
      <w:pPr>
        <w:spacing w:line="360" w:lineRule="auto"/>
        <w:jc w:val="center"/>
        <w:rPr>
          <w:rFonts w:ascii="DejaVu Serif Condensed" w:hAnsi="DejaVu Serif Condensed"/>
          <w:sz w:val="24"/>
          <w:szCs w:val="24"/>
        </w:rPr>
      </w:pPr>
      <w:r>
        <w:rPr>
          <w:rFonts w:ascii="DejaVu Serif Condensed" w:hAnsi="DejaVu Serif Condensed"/>
          <w:sz w:val="24"/>
        </w:rPr>
        <w:t>Mikel Irujo Amezaga jauna</w:t>
      </w:r>
    </w:p>
    <w:sectPr w:rsidR="00924421" w:rsidRPr="00206E77" w:rsidSect="00632DDC">
      <w:headerReference w:type="default" r:id="rId9"/>
      <w:footerReference w:type="default" r:id="rId10"/>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C884" w14:textId="77777777" w:rsidR="00F30DA2" w:rsidRDefault="00F30DA2" w:rsidP="00805581">
      <w:r>
        <w:separator/>
      </w:r>
    </w:p>
  </w:endnote>
  <w:endnote w:type="continuationSeparator" w:id="0">
    <w:p w14:paraId="52BD6C60" w14:textId="77777777" w:rsidR="00F30DA2" w:rsidRDefault="00F30DA2"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612D" w14:textId="77777777" w:rsidR="00306888" w:rsidRPr="007C0BA1" w:rsidRDefault="00306888" w:rsidP="00306888">
    <w:pPr>
      <w:spacing w:line="360" w:lineRule="auto"/>
      <w:jc w:val="both"/>
      <w:rPr>
        <w:rFonts w:ascii="DejaVu Serif Condensed" w:hAnsi="DejaVu Serif Condensed"/>
        <w:sz w:val="24"/>
        <w:szCs w:val="24"/>
      </w:rPr>
    </w:pPr>
    <w:r>
      <w:rPr>
        <w:rFonts w:ascii="DejaVu Serif Condensed" w:hAnsi="DejaVu Serif Condensed"/>
        <w:sz w:val="24"/>
      </w:rPr>
      <w:t>UNAI HUALDE IGLESIAS JAUNA</w:t>
    </w:r>
  </w:p>
  <w:p w14:paraId="66EBF3FB" w14:textId="77777777" w:rsidR="00306888" w:rsidRPr="007C0BA1" w:rsidRDefault="00306888" w:rsidP="00306888">
    <w:pPr>
      <w:spacing w:line="360" w:lineRule="auto"/>
      <w:jc w:val="both"/>
      <w:rPr>
        <w:rFonts w:ascii="DejaVu Serif Condensed" w:hAnsi="DejaVu Serif Condensed"/>
        <w:sz w:val="24"/>
        <w:szCs w:val="24"/>
      </w:rPr>
    </w:pPr>
    <w:r>
      <w:rPr>
        <w:rFonts w:ascii="DejaVu Serif Condensed" w:hAnsi="DejaVu Serif Condensed"/>
        <w:sz w:val="24"/>
      </w:rPr>
      <w:t>NAFARROAKO PARLAMENTUKO LEHENDAKARIA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F26D" w14:textId="77777777" w:rsidR="00F30DA2" w:rsidRDefault="00F30DA2" w:rsidP="00805581">
      <w:r>
        <w:separator/>
      </w:r>
    </w:p>
  </w:footnote>
  <w:footnote w:type="continuationSeparator" w:id="0">
    <w:p w14:paraId="6FD698AC" w14:textId="77777777" w:rsidR="00F30DA2" w:rsidRDefault="00F30DA2" w:rsidP="00805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24F3" w14:textId="77777777" w:rsidR="00DF566E" w:rsidRDefault="00DF566E" w:rsidP="00DF566E">
    <w:pPr>
      <w:pStyle w:val="Encabezado"/>
    </w:pPr>
  </w:p>
  <w:p w14:paraId="023B7305" w14:textId="77777777" w:rsidR="00DF566E" w:rsidRPr="0055338A" w:rsidRDefault="00DF566E" w:rsidP="005533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80965715">
    <w:abstractNumId w:val="1"/>
  </w:num>
  <w:num w:numId="2" w16cid:durableId="220286762">
    <w:abstractNumId w:val="0"/>
  </w:num>
  <w:num w:numId="3" w16cid:durableId="1167944317">
    <w:abstractNumId w:val="3"/>
  </w:num>
  <w:num w:numId="4" w16cid:durableId="145166231">
    <w:abstractNumId w:val="2"/>
  </w:num>
  <w:num w:numId="5" w16cid:durableId="1346442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5CB6"/>
    <w:rsid w:val="00047109"/>
    <w:rsid w:val="00061227"/>
    <w:rsid w:val="00061978"/>
    <w:rsid w:val="000747BF"/>
    <w:rsid w:val="000C24EC"/>
    <w:rsid w:val="000C2BAE"/>
    <w:rsid w:val="001200E1"/>
    <w:rsid w:val="0015364A"/>
    <w:rsid w:val="0015660B"/>
    <w:rsid w:val="00157B5E"/>
    <w:rsid w:val="00187E82"/>
    <w:rsid w:val="001B100D"/>
    <w:rsid w:val="001C10F8"/>
    <w:rsid w:val="001C1A6D"/>
    <w:rsid w:val="001C1E70"/>
    <w:rsid w:val="001D5A29"/>
    <w:rsid w:val="001E7D6B"/>
    <w:rsid w:val="001F34F3"/>
    <w:rsid w:val="001F6DB5"/>
    <w:rsid w:val="00206E77"/>
    <w:rsid w:val="00207D6A"/>
    <w:rsid w:val="00216CD6"/>
    <w:rsid w:val="00235E3A"/>
    <w:rsid w:val="00264D61"/>
    <w:rsid w:val="00266A20"/>
    <w:rsid w:val="00273693"/>
    <w:rsid w:val="002F02F2"/>
    <w:rsid w:val="00301DBF"/>
    <w:rsid w:val="00302F80"/>
    <w:rsid w:val="00306888"/>
    <w:rsid w:val="003208F0"/>
    <w:rsid w:val="003217FB"/>
    <w:rsid w:val="00366908"/>
    <w:rsid w:val="00377151"/>
    <w:rsid w:val="003A0CE7"/>
    <w:rsid w:val="003E7603"/>
    <w:rsid w:val="003E7F77"/>
    <w:rsid w:val="003F3663"/>
    <w:rsid w:val="0040150F"/>
    <w:rsid w:val="00462CA9"/>
    <w:rsid w:val="00491B64"/>
    <w:rsid w:val="004B5C04"/>
    <w:rsid w:val="004C3705"/>
    <w:rsid w:val="004F49E6"/>
    <w:rsid w:val="0051134D"/>
    <w:rsid w:val="0055338A"/>
    <w:rsid w:val="00564CC7"/>
    <w:rsid w:val="005C1FDF"/>
    <w:rsid w:val="005C36E7"/>
    <w:rsid w:val="005C57FC"/>
    <w:rsid w:val="005D3701"/>
    <w:rsid w:val="005E442E"/>
    <w:rsid w:val="005F4AD6"/>
    <w:rsid w:val="00632DDC"/>
    <w:rsid w:val="006360EF"/>
    <w:rsid w:val="00654E5C"/>
    <w:rsid w:val="006E1A20"/>
    <w:rsid w:val="006E3AC8"/>
    <w:rsid w:val="007019AA"/>
    <w:rsid w:val="00730366"/>
    <w:rsid w:val="007B5B6D"/>
    <w:rsid w:val="007C0BA1"/>
    <w:rsid w:val="00800A18"/>
    <w:rsid w:val="0080310F"/>
    <w:rsid w:val="00805581"/>
    <w:rsid w:val="008303D7"/>
    <w:rsid w:val="00857FEB"/>
    <w:rsid w:val="00872BB8"/>
    <w:rsid w:val="0088757F"/>
    <w:rsid w:val="00901F02"/>
    <w:rsid w:val="00907A49"/>
    <w:rsid w:val="00915D78"/>
    <w:rsid w:val="00924421"/>
    <w:rsid w:val="00932262"/>
    <w:rsid w:val="00950A82"/>
    <w:rsid w:val="009620D6"/>
    <w:rsid w:val="009A0F11"/>
    <w:rsid w:val="009C585B"/>
    <w:rsid w:val="009E0B2F"/>
    <w:rsid w:val="009F2469"/>
    <w:rsid w:val="00A23304"/>
    <w:rsid w:val="00A52CA1"/>
    <w:rsid w:val="00A701BE"/>
    <w:rsid w:val="00B14F8A"/>
    <w:rsid w:val="00B368D1"/>
    <w:rsid w:val="00B5257A"/>
    <w:rsid w:val="00B55C6B"/>
    <w:rsid w:val="00B677B2"/>
    <w:rsid w:val="00B7603A"/>
    <w:rsid w:val="00B919AD"/>
    <w:rsid w:val="00B95259"/>
    <w:rsid w:val="00BA0FC9"/>
    <w:rsid w:val="00BB4969"/>
    <w:rsid w:val="00BD62C4"/>
    <w:rsid w:val="00BE06A8"/>
    <w:rsid w:val="00C01890"/>
    <w:rsid w:val="00C02A51"/>
    <w:rsid w:val="00C33000"/>
    <w:rsid w:val="00C76255"/>
    <w:rsid w:val="00CC0BF4"/>
    <w:rsid w:val="00CD6187"/>
    <w:rsid w:val="00CF554E"/>
    <w:rsid w:val="00D562E4"/>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A380B"/>
    <w:rsid w:val="00EA6C8F"/>
    <w:rsid w:val="00EB3C48"/>
    <w:rsid w:val="00EE65E8"/>
    <w:rsid w:val="00F06E1A"/>
    <w:rsid w:val="00F25A76"/>
    <w:rsid w:val="00F307AE"/>
    <w:rsid w:val="00F30DA2"/>
    <w:rsid w:val="00F96648"/>
    <w:rsid w:val="00FC7290"/>
    <w:rsid w:val="00FF0951"/>
    <w:rsid w:val="00FF28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252597D"/>
  <w15:chartTrackingRefBased/>
  <w15:docId w15:val="{EC1B2108-D671-4E55-ACC7-2CF8D6B2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CD531-DA40-4F84-83D2-ED893EB2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3</cp:revision>
  <cp:lastPrinted>2025-01-14T08:04:00Z</cp:lastPrinted>
  <dcterms:created xsi:type="dcterms:W3CDTF">2025-07-04T09:20:00Z</dcterms:created>
  <dcterms:modified xsi:type="dcterms:W3CDTF">2025-08-29T07:58:00Z</dcterms:modified>
</cp:coreProperties>
</file>