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91A4388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25POR-27</w:t>
      </w:r>
      <w:r w:rsidR="004E1B2E">
        <w:rPr>
          <w:lang w:val="eu-ES"/>
        </w:rPr>
        <w:t>6</w:t>
      </w:r>
    </w:p>
    <w:p w14:paraId="2385456F" w14:textId="30F36FD9" w:rsidR="004E1B2E" w:rsidRPr="004E1B2E" w:rsidRDefault="004E1B2E" w:rsidP="004E1B2E">
      <w:pPr>
        <w:jc w:val="both"/>
      </w:pPr>
      <w:r w:rsidRPr="004E1B2E">
        <w:t>D. Ibai Crespo Luna, adscrito al Grupo Parlamentario Partido Socialista de Navarra,</w:t>
      </w:r>
      <w:r>
        <w:t xml:space="preserve"> </w:t>
      </w:r>
      <w:r w:rsidRPr="004E1B2E">
        <w:t>al amparo de lo establecido en el Reglamento de la Cámara, formula a la Consejera de</w:t>
      </w:r>
      <w:r>
        <w:t xml:space="preserve"> </w:t>
      </w:r>
      <w:r w:rsidRPr="004E1B2E">
        <w:t xml:space="preserve">Cultura, Deporte y Turismo, para su contestación en </w:t>
      </w:r>
      <w:r w:rsidRPr="004E1B2E">
        <w:t>Pleno</w:t>
      </w:r>
      <w:r w:rsidRPr="004E1B2E">
        <w:t xml:space="preserve">, la siguiente </w:t>
      </w:r>
      <w:r w:rsidRPr="004E1B2E">
        <w:t>pregunta</w:t>
      </w:r>
      <w:r>
        <w:rPr>
          <w:b/>
          <w:bCs/>
        </w:rPr>
        <w:t xml:space="preserve"> </w:t>
      </w:r>
      <w:r w:rsidRPr="004E1B2E">
        <w:t>oral</w:t>
      </w:r>
      <w:r w:rsidRPr="004E1B2E">
        <w:t>:</w:t>
      </w:r>
    </w:p>
    <w:p w14:paraId="6CA2A046" w14:textId="6717555E" w:rsidR="004E1B2E" w:rsidRPr="004E1B2E" w:rsidRDefault="004E1B2E" w:rsidP="004E1B2E">
      <w:pPr>
        <w:jc w:val="both"/>
      </w:pPr>
      <w:r w:rsidRPr="004E1B2E">
        <w:t>El incremento turístico en Navarra es una realidad sostenida, si bien el modelo turístico</w:t>
      </w:r>
      <w:r>
        <w:t xml:space="preserve"> </w:t>
      </w:r>
      <w:r w:rsidRPr="004E1B2E">
        <w:t>de la Comunidad no responde al fenómeno de la masificación. No obstante, se observa</w:t>
      </w:r>
      <w:r>
        <w:t xml:space="preserve"> </w:t>
      </w:r>
      <w:r w:rsidRPr="004E1B2E">
        <w:t>un notable aumento de pisos turísticos, lo que genera tensiones con la vida cotidiana</w:t>
      </w:r>
      <w:r>
        <w:t xml:space="preserve"> </w:t>
      </w:r>
      <w:r w:rsidRPr="004E1B2E">
        <w:t>y el desarrollo social de nuestras localidades. Especialmente preocupante resulta la</w:t>
      </w:r>
      <w:r>
        <w:t xml:space="preserve"> </w:t>
      </w:r>
      <w:r w:rsidRPr="004E1B2E">
        <w:t>proliferación de viviendas de uso turístico ilegales, que afectan tanto a la convivencia</w:t>
      </w:r>
      <w:r>
        <w:t xml:space="preserve"> </w:t>
      </w:r>
      <w:r w:rsidRPr="004E1B2E">
        <w:t>vecinal como a la planificación ordenada del sector.</w:t>
      </w:r>
    </w:p>
    <w:p w14:paraId="3DB7995C" w14:textId="0A76E0DA" w:rsidR="004E1B2E" w:rsidRPr="004E1B2E" w:rsidRDefault="004E1B2E" w:rsidP="004E1B2E">
      <w:pPr>
        <w:jc w:val="both"/>
      </w:pPr>
      <w:r w:rsidRPr="004E1B2E">
        <w:t>¿Qué acciones está llevando a cabo el departamento para el seguimiento y sanción de</w:t>
      </w:r>
      <w:r>
        <w:t xml:space="preserve"> </w:t>
      </w:r>
      <w:r w:rsidRPr="004E1B2E">
        <w:t>los pisos turísticos ilegales?</w:t>
      </w:r>
    </w:p>
    <w:p w14:paraId="519D76C4" w14:textId="0616A084" w:rsidR="00AC5589" w:rsidRDefault="004E1B2E" w:rsidP="004E1B2E">
      <w:pPr>
        <w:jc w:val="both"/>
      </w:pPr>
      <w:r w:rsidRPr="004E1B2E">
        <w:t>Pamplona, a 1 de septiembre de 2025</w:t>
      </w:r>
    </w:p>
    <w:p w14:paraId="25294FF6" w14:textId="08E1DF3C" w:rsidR="004E1B2E" w:rsidRPr="00AC5589" w:rsidRDefault="004E1B2E" w:rsidP="004E1B2E">
      <w:pPr>
        <w:jc w:val="both"/>
        <w:rPr>
          <w:lang w:val="eu-ES"/>
        </w:rPr>
      </w:pPr>
      <w:r>
        <w:t>E Parlamentario Foral: Ibai Crespo Luna</w:t>
      </w:r>
    </w:p>
    <w:sectPr w:rsidR="004E1B2E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62289"/>
    <w:rsid w:val="00A742D5"/>
    <w:rsid w:val="00AC5589"/>
    <w:rsid w:val="00AE16D7"/>
    <w:rsid w:val="00AE2BC2"/>
    <w:rsid w:val="00AE508C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840</Characters>
  <Application>Microsoft Office Word</Application>
  <DocSecurity>0</DocSecurity>
  <Lines>52</Lines>
  <Paragraphs>52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2025-09-01T09:13:00Z</dcterms:created>
  <dcterms:modified xsi:type="dcterms:W3CDTF">2025-09-01T09:15:00Z</dcterms:modified>
</cp:coreProperties>
</file>