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67AF30CE" w:rsidR="001822B7" w:rsidRDefault="00B710C6" w:rsidP="00050A47">
      <w:pPr>
        <w:jc w:val="both"/>
      </w:pPr>
      <w:r>
        <w:t xml:space="preserve">25PES-315</w:t>
      </w:r>
    </w:p>
    <w:p w14:paraId="00891660" w14:textId="2241ABBA" w:rsidR="00B710C6" w:rsidRPr="00B710C6" w:rsidRDefault="00B710C6" w:rsidP="00B710C6">
      <w:pPr>
        <w:jc w:val="both"/>
      </w:pPr>
      <w:r>
        <w:t xml:space="preserve">Nafarroako Gorteetako kide den eta Unión del Pueblo Navarro (UPN) talde parlamentarioari atxikita dagoen Cristina López Mañero andreak, Legebiltzarreko Erregelamenduan ezartzen denaren babesean, honako galdera hau egiten dio Nafarroako Gobernuari, hark idatziz erantzun diezaion:</w:t>
      </w:r>
    </w:p>
    <w:p w14:paraId="0F9C796B" w14:textId="62ABD92B" w:rsidR="00B710C6" w:rsidRPr="00B710C6" w:rsidRDefault="00B710C6" w:rsidP="00B710C6">
      <w:pPr>
        <w:jc w:val="both"/>
      </w:pPr>
      <w:r>
        <w:t xml:space="preserve">Espainiako Gobernuak zer datatan jakinarazi zion Nafarroakoari asiloa eskatzen duten bidaiderik gabeko adingabe migratzaileen zentro bat irekiko zuela Ultzaman?</w:t>
      </w:r>
    </w:p>
    <w:p w14:paraId="44D7F9A2" w14:textId="129804AA" w:rsidR="00B710C6" w:rsidRPr="00B710C6" w:rsidRDefault="00B710C6" w:rsidP="00B710C6">
      <w:pPr>
        <w:jc w:val="both"/>
      </w:pPr>
      <w:r>
        <w:t xml:space="preserve">Nola jakinarazi zion?</w:t>
      </w:r>
      <w:r>
        <w:t xml:space="preserve"> </w:t>
      </w:r>
      <w:r>
        <w:t xml:space="preserve">Jakinarazpen horren gaineko dokumentazioa eskatzen dut.</w:t>
      </w:r>
    </w:p>
    <w:p w14:paraId="3F9F4D80" w14:textId="7466FBA7" w:rsidR="00B710C6" w:rsidRPr="00B710C6" w:rsidRDefault="00B710C6" w:rsidP="00B710C6">
      <w:pPr>
        <w:jc w:val="both"/>
      </w:pPr>
      <w:r>
        <w:t xml:space="preserve">Zenbat adingabe iritsi dira zentro horretara galdera honi erantzuten zaion egunera arte?</w:t>
      </w:r>
    </w:p>
    <w:p w14:paraId="37DF4F0A" w14:textId="4E2EFC35" w:rsidR="00B710C6" w:rsidRPr="00B710C6" w:rsidRDefault="00B710C6" w:rsidP="00B710C6">
      <w:pPr>
        <w:jc w:val="both"/>
      </w:pPr>
      <w:r>
        <w:t xml:space="preserve">Jakinarazi al da kolektibo horretako adingabe gehiago iritsiko denik?</w:t>
      </w:r>
      <w:r>
        <w:t xml:space="preserve"> </w:t>
      </w:r>
      <w:r>
        <w:t xml:space="preserve">Hala baldin bada, noiz, zenbat eta nora iritsiko dira?</w:t>
      </w:r>
    </w:p>
    <w:p w14:paraId="639D4A8B" w14:textId="0CE8086E" w:rsidR="002561E9" w:rsidRDefault="00B710C6" w:rsidP="00B710C6">
      <w:pPr>
        <w:jc w:val="both"/>
      </w:pPr>
      <w:r>
        <w:t xml:space="preserve">Iruñean, 2025eko irailaren 1ean</w:t>
      </w:r>
    </w:p>
    <w:p w14:paraId="1E00AD48" w14:textId="7713364B" w:rsidR="00B710C6" w:rsidRPr="00AC5589" w:rsidRDefault="00B710C6" w:rsidP="00B710C6">
      <w:pPr>
        <w:jc w:val="both"/>
      </w:pPr>
      <w:r>
        <w:t xml:space="preserve">Foru parlamentaria: Cristina López Mañero</w:t>
      </w:r>
    </w:p>
    <w:sectPr w:rsidR="00B710C6" w:rsidRPr="00AC55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100867"/>
    <w:rsid w:val="00161BDF"/>
    <w:rsid w:val="00176970"/>
    <w:rsid w:val="001822B7"/>
    <w:rsid w:val="001827D9"/>
    <w:rsid w:val="00185723"/>
    <w:rsid w:val="001D286B"/>
    <w:rsid w:val="002561E9"/>
    <w:rsid w:val="002B5866"/>
    <w:rsid w:val="002C2CBA"/>
    <w:rsid w:val="002D6DAE"/>
    <w:rsid w:val="002F1B15"/>
    <w:rsid w:val="002F7EA0"/>
    <w:rsid w:val="003A50E0"/>
    <w:rsid w:val="003F67FD"/>
    <w:rsid w:val="003F7434"/>
    <w:rsid w:val="00425A91"/>
    <w:rsid w:val="0045436C"/>
    <w:rsid w:val="00474235"/>
    <w:rsid w:val="004C3D56"/>
    <w:rsid w:val="004E1B2E"/>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8C666C"/>
    <w:rsid w:val="008E408E"/>
    <w:rsid w:val="00911504"/>
    <w:rsid w:val="00914E6C"/>
    <w:rsid w:val="0094372D"/>
    <w:rsid w:val="00984068"/>
    <w:rsid w:val="00994B2F"/>
    <w:rsid w:val="009A5AD7"/>
    <w:rsid w:val="009B45BE"/>
    <w:rsid w:val="00A45945"/>
    <w:rsid w:val="00A4672A"/>
    <w:rsid w:val="00A62289"/>
    <w:rsid w:val="00A742D5"/>
    <w:rsid w:val="00AC5589"/>
    <w:rsid w:val="00AE16D7"/>
    <w:rsid w:val="00AE2BC2"/>
    <w:rsid w:val="00AE508C"/>
    <w:rsid w:val="00AF424E"/>
    <w:rsid w:val="00B04720"/>
    <w:rsid w:val="00B46472"/>
    <w:rsid w:val="00B710C6"/>
    <w:rsid w:val="00B93148"/>
    <w:rsid w:val="00BA4B58"/>
    <w:rsid w:val="00BC565F"/>
    <w:rsid w:val="00BD5B8E"/>
    <w:rsid w:val="00BE0031"/>
    <w:rsid w:val="00BF3DD5"/>
    <w:rsid w:val="00BF6CCC"/>
    <w:rsid w:val="00C111F9"/>
    <w:rsid w:val="00C507D2"/>
    <w:rsid w:val="00CA6AFD"/>
    <w:rsid w:val="00CF2837"/>
    <w:rsid w:val="00D10586"/>
    <w:rsid w:val="00E62334"/>
    <w:rsid w:val="00E62EC0"/>
    <w:rsid w:val="00EB2EE8"/>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712</Characters>
  <Application>Microsoft Office Word</Application>
  <DocSecurity>0</DocSecurity>
  <Lines>44</Lines>
  <Paragraphs>44</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2025-09-01T09:19:00Z</dcterms:created>
  <dcterms:modified xsi:type="dcterms:W3CDTF">2025-09-01T09:21:00Z</dcterms:modified>
</cp:coreProperties>
</file>