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091F" w14:textId="5F4502F6" w:rsidR="001822B7" w:rsidRDefault="00A568A0" w:rsidP="00050A47">
      <w:pPr>
        <w:jc w:val="both"/>
      </w:pPr>
      <w:r>
        <w:t xml:space="preserve">25PES-320</w:t>
      </w:r>
    </w:p>
    <w:p w14:paraId="2CEF471C" w14:textId="04B7A995" w:rsidR="00476870" w:rsidRPr="00476870" w:rsidRDefault="00476870" w:rsidP="00476870">
      <w:pPr>
        <w:jc w:val="both"/>
      </w:pPr>
      <w:r>
        <w:t xml:space="preserve">Nafarroako Gorteetako kide den eta Unión del Pueblo Navarro (UPN) talde parlamentarioari atxikita dagoen Miguel Bujanda Cirauqui jaunak, Legebiltzarreko Erregelamenduan ezartzen denaren babesean, animaliak identifikatzeko belarritako elektronikoa nahitaez ezartzeari buruzko honako galdera hauek aurkezten ditu, Nafarroako Gobernuak idatziz erantzun ditzan:</w:t>
      </w:r>
    </w:p>
    <w:p w14:paraId="20C4A487" w14:textId="62EFCE50" w:rsidR="00476870" w:rsidRPr="00476870" w:rsidRDefault="00476870" w:rsidP="00476870">
      <w:pPr>
        <w:jc w:val="both"/>
      </w:pPr>
      <w:r>
        <w:rPr>
          <w:b/>
        </w:rPr>
        <w:t xml:space="preserve">1.</w:t>
      </w:r>
      <w:r>
        <w:rPr>
          <w:b/>
        </w:rPr>
        <w:t xml:space="preserve"> </w:t>
      </w:r>
      <w:r>
        <w:t xml:space="preserve">Nafarroan belarritako elektronikoa ezarri beharra dago 2025eko uztailaren 1etik aitzina. Zertan da ezarpen hori eta zer aurreikuspen dago gailu horien hornidurari dagokionez, atzerapenak edo hornidurarik eza saihesteko?</w:t>
      </w:r>
    </w:p>
    <w:p w14:paraId="176A54AE" w14:textId="1D2DF084" w:rsidR="00476870" w:rsidRPr="00476870" w:rsidRDefault="00476870" w:rsidP="00476870">
      <w:pPr>
        <w:jc w:val="both"/>
      </w:pPr>
      <w:r>
        <w:rPr>
          <w:b/>
        </w:rPr>
        <w:t xml:space="preserve">2.</w:t>
      </w:r>
      <w:r>
        <w:rPr>
          <w:b/>
        </w:rPr>
        <w:t xml:space="preserve"> </w:t>
      </w:r>
      <w:r>
        <w:t xml:space="preserve">Zer zehapen-araubide aplikatzen ari da Nafarroan betebehar hori betetzen ez bada? Departamentuak betebehar horren aplikazioa malgutzea aurreikusten al du, hornidurarik ez badago edo abeltzainekin zerikusirik ez duen egoeraren bat gertatzen bada?</w:t>
      </w:r>
    </w:p>
    <w:p w14:paraId="572310B9" w14:textId="207A8E8F" w:rsidR="00476870" w:rsidRPr="00476870" w:rsidRDefault="00476870" w:rsidP="00476870">
      <w:pPr>
        <w:jc w:val="both"/>
      </w:pPr>
      <w:r>
        <w:rPr>
          <w:b/>
        </w:rPr>
        <w:t xml:space="preserve">3.</w:t>
      </w:r>
      <w:r>
        <w:rPr>
          <w:b/>
        </w:rPr>
        <w:t xml:space="preserve"> </w:t>
      </w:r>
      <w:r>
        <w:t xml:space="preserve">Nafarroako Gobernuak baloratu al du abeltzainei laguntza ekonomikoa edo konpentsazioak emateko neurririk ezartzea, belarritako elektronikoa ezartzeak dakarren gainkostua estaltzeko?</w:t>
      </w:r>
    </w:p>
    <w:p w14:paraId="21B9F69E" w14:textId="355F0F84" w:rsidR="00476870" w:rsidRPr="00476870" w:rsidRDefault="00476870" w:rsidP="00476870">
      <w:pPr>
        <w:jc w:val="both"/>
      </w:pPr>
      <w:r>
        <w:rPr>
          <w:b/>
        </w:rPr>
        <w:t xml:space="preserve">4.</w:t>
      </w:r>
      <w:r>
        <w:rPr>
          <w:b/>
        </w:rPr>
        <w:t xml:space="preserve"> </w:t>
      </w:r>
      <w:r>
        <w:t xml:space="preserve">Zer eragin izan dezake ez-betetzeak Nafarroan Nekazaritza Politika Erkidearen laguntzak jasotzeari begira, eta zer egin du Foru Gobernuak Ministerioaren aurrean abeltzainek kalterik ez izateko?</w:t>
      </w:r>
    </w:p>
    <w:p w14:paraId="7FD883C8" w14:textId="57ED5B1A" w:rsidR="00476870" w:rsidRPr="00476870" w:rsidRDefault="00476870" w:rsidP="00476870">
      <w:pPr>
        <w:jc w:val="both"/>
      </w:pPr>
      <w:r>
        <w:rPr>
          <w:b/>
        </w:rPr>
        <w:t xml:space="preserve">5.</w:t>
      </w:r>
      <w:r>
        <w:t xml:space="preserve">Nafarroak nekazaritza eta abeltzaintzaren arloan dituen eskumen osoen barruan, departamentuak jarduteko zer tarte du Estatuko oinarrizko araudi horren aplikazioa gure lurraldean modulatzeko?</w:t>
      </w:r>
    </w:p>
    <w:p w14:paraId="0008CF86" w14:textId="1897436A" w:rsidR="00A568A0" w:rsidRDefault="00476870" w:rsidP="00476870">
      <w:pPr>
        <w:jc w:val="both"/>
      </w:pPr>
      <w:r>
        <w:t xml:space="preserve">Iruñean, 2025eko ekainaren 5ean</w:t>
      </w:r>
    </w:p>
    <w:p w14:paraId="1A5CD24D" w14:textId="4033A6EA" w:rsidR="00476870" w:rsidRPr="00F307AF" w:rsidRDefault="00476870" w:rsidP="00476870">
      <w:pPr>
        <w:jc w:val="both"/>
      </w:pPr>
      <w:r>
        <w:t xml:space="preserve">Foru parlamentaria: Miguel Bujanda Cirauqui</w:t>
      </w:r>
    </w:p>
    <w:sectPr w:rsidR="00476870" w:rsidRPr="00F307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50A47"/>
    <w:rsid w:val="00084350"/>
    <w:rsid w:val="00085BFB"/>
    <w:rsid w:val="000925D3"/>
    <w:rsid w:val="0009758C"/>
    <w:rsid w:val="000D31EE"/>
    <w:rsid w:val="000E5F67"/>
    <w:rsid w:val="00100867"/>
    <w:rsid w:val="001424DE"/>
    <w:rsid w:val="00161BDF"/>
    <w:rsid w:val="00176970"/>
    <w:rsid w:val="001822B7"/>
    <w:rsid w:val="001827D9"/>
    <w:rsid w:val="00185723"/>
    <w:rsid w:val="001D286B"/>
    <w:rsid w:val="002412F2"/>
    <w:rsid w:val="002561E9"/>
    <w:rsid w:val="002B5866"/>
    <w:rsid w:val="002C2CBA"/>
    <w:rsid w:val="002D6DAE"/>
    <w:rsid w:val="002F1B15"/>
    <w:rsid w:val="002F7EA0"/>
    <w:rsid w:val="003728B8"/>
    <w:rsid w:val="003A50E0"/>
    <w:rsid w:val="003C5E9E"/>
    <w:rsid w:val="003F67FD"/>
    <w:rsid w:val="003F7434"/>
    <w:rsid w:val="00425A91"/>
    <w:rsid w:val="0045436C"/>
    <w:rsid w:val="00474235"/>
    <w:rsid w:val="00476870"/>
    <w:rsid w:val="00483303"/>
    <w:rsid w:val="004C3D56"/>
    <w:rsid w:val="004E178A"/>
    <w:rsid w:val="004E1B2E"/>
    <w:rsid w:val="004F75B8"/>
    <w:rsid w:val="005022DF"/>
    <w:rsid w:val="005141D3"/>
    <w:rsid w:val="0051655C"/>
    <w:rsid w:val="00517634"/>
    <w:rsid w:val="00560C1A"/>
    <w:rsid w:val="005778F1"/>
    <w:rsid w:val="00591E88"/>
    <w:rsid w:val="005A23AA"/>
    <w:rsid w:val="00600E3D"/>
    <w:rsid w:val="006143DA"/>
    <w:rsid w:val="00627D2E"/>
    <w:rsid w:val="00653469"/>
    <w:rsid w:val="006747A5"/>
    <w:rsid w:val="00686441"/>
    <w:rsid w:val="006E59FD"/>
    <w:rsid w:val="006E7DF6"/>
    <w:rsid w:val="006F16DD"/>
    <w:rsid w:val="0071061E"/>
    <w:rsid w:val="00715306"/>
    <w:rsid w:val="0071689D"/>
    <w:rsid w:val="0072313D"/>
    <w:rsid w:val="00727D6C"/>
    <w:rsid w:val="0076133B"/>
    <w:rsid w:val="007674B0"/>
    <w:rsid w:val="007C320F"/>
    <w:rsid w:val="007E5578"/>
    <w:rsid w:val="00826159"/>
    <w:rsid w:val="00841501"/>
    <w:rsid w:val="00844FB0"/>
    <w:rsid w:val="008C666C"/>
    <w:rsid w:val="008E408E"/>
    <w:rsid w:val="00911504"/>
    <w:rsid w:val="00914E6C"/>
    <w:rsid w:val="0094372D"/>
    <w:rsid w:val="00984068"/>
    <w:rsid w:val="00994B2F"/>
    <w:rsid w:val="009A5AD7"/>
    <w:rsid w:val="009B45BE"/>
    <w:rsid w:val="009B77D8"/>
    <w:rsid w:val="00A45945"/>
    <w:rsid w:val="00A4672A"/>
    <w:rsid w:val="00A568A0"/>
    <w:rsid w:val="00A62289"/>
    <w:rsid w:val="00A6439F"/>
    <w:rsid w:val="00A742D5"/>
    <w:rsid w:val="00AC5589"/>
    <w:rsid w:val="00AE16D7"/>
    <w:rsid w:val="00AE2BC2"/>
    <w:rsid w:val="00AE508C"/>
    <w:rsid w:val="00AF424E"/>
    <w:rsid w:val="00B04720"/>
    <w:rsid w:val="00B11A91"/>
    <w:rsid w:val="00B46472"/>
    <w:rsid w:val="00B93148"/>
    <w:rsid w:val="00BA4B58"/>
    <w:rsid w:val="00BC565F"/>
    <w:rsid w:val="00BD5B8E"/>
    <w:rsid w:val="00BE0031"/>
    <w:rsid w:val="00BE13B1"/>
    <w:rsid w:val="00BF3DD5"/>
    <w:rsid w:val="00BF6CCC"/>
    <w:rsid w:val="00C111F9"/>
    <w:rsid w:val="00C25830"/>
    <w:rsid w:val="00C507D2"/>
    <w:rsid w:val="00CA6AFD"/>
    <w:rsid w:val="00CF2837"/>
    <w:rsid w:val="00D10586"/>
    <w:rsid w:val="00DE40B4"/>
    <w:rsid w:val="00E16CC5"/>
    <w:rsid w:val="00E301FF"/>
    <w:rsid w:val="00E62334"/>
    <w:rsid w:val="00E62EC0"/>
    <w:rsid w:val="00EB2EE8"/>
    <w:rsid w:val="00EC0152"/>
    <w:rsid w:val="00F17DB2"/>
    <w:rsid w:val="00F307AF"/>
    <w:rsid w:val="00F326C3"/>
    <w:rsid w:val="00F72C1B"/>
    <w:rsid w:val="00F81149"/>
    <w:rsid w:val="00F849C4"/>
    <w:rsid w:val="00FD056D"/>
    <w:rsid w:val="00FE73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1275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2025-09-08T06:35:00Z</dcterms:created>
  <dcterms:modified xsi:type="dcterms:W3CDTF">2025-09-08T06:37:00Z</dcterms:modified>
</cp:coreProperties>
</file>