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748B957E" w:rsidR="001822B7" w:rsidRDefault="00750C65" w:rsidP="00050A47">
      <w:pPr>
        <w:jc w:val="both"/>
      </w:pPr>
      <w:r>
        <w:t xml:space="preserve">25POR-315</w:t>
      </w:r>
    </w:p>
    <w:p w14:paraId="7B71C38D" w14:textId="30DA6836" w:rsidR="0051763E" w:rsidRPr="0051763E" w:rsidRDefault="0051763E" w:rsidP="0051763E">
      <w:pPr>
        <w:jc w:val="both"/>
      </w:pPr>
      <w:r>
        <w:t xml:space="preserve">Nafarroako Gorteetako kide den eta Unión del Pueblo Navarro (UPN) talde parlamentarioari atxikita dagoen Miguel Bujanda Cirauqui jaunak honako galdera hau egiten dio Nafarroako Gobernuko Lurralde Kohesiorako kontseilariari, Osoko Bilkuran ahoz erantzun dezan:</w:t>
      </w:r>
    </w:p>
    <w:p w14:paraId="7BBF7195" w14:textId="6D88CAEB" w:rsidR="0051763E" w:rsidRPr="0051763E" w:rsidRDefault="0051763E" w:rsidP="0051763E">
      <w:pPr>
        <w:jc w:val="both"/>
      </w:pPr>
      <w:r>
        <w:t xml:space="preserve">Nafarroako Gobernuak nola azaltzen du Erriberaranzko Nafarroako Ubidearen bigarren fasearen lizitazioa, 2025erako iragarri zena, 2026ra arte atzeratzea orain?</w:t>
      </w:r>
    </w:p>
    <w:p w14:paraId="7A755989" w14:textId="77777777" w:rsidR="0051763E" w:rsidRPr="0051763E" w:rsidRDefault="0051763E" w:rsidP="0051763E">
      <w:pPr>
        <w:jc w:val="both"/>
      </w:pPr>
      <w:r>
        <w:t xml:space="preserve">Iruñean, 2025eko irailaren 17an</w:t>
      </w:r>
    </w:p>
    <w:p w14:paraId="7DF13609" w14:textId="61F34FE7" w:rsidR="009544B2" w:rsidRPr="00AC7ED5" w:rsidRDefault="0051763E" w:rsidP="0051763E">
      <w:pPr>
        <w:jc w:val="both"/>
      </w:pPr>
      <w:r>
        <w:t xml:space="preserve">Foru parlamentaria: Miguel Bujanda Cirauqui</w:t>
      </w:r>
    </w:p>
    <w:sectPr w:rsidR="009544B2" w:rsidRPr="00AC7E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15B1"/>
    <w:rsid w:val="00084350"/>
    <w:rsid w:val="00085BFB"/>
    <w:rsid w:val="000925D3"/>
    <w:rsid w:val="00095784"/>
    <w:rsid w:val="0009758C"/>
    <w:rsid w:val="000D31EE"/>
    <w:rsid w:val="000E5F67"/>
    <w:rsid w:val="00100867"/>
    <w:rsid w:val="001043A5"/>
    <w:rsid w:val="001424DE"/>
    <w:rsid w:val="00161BDF"/>
    <w:rsid w:val="00174798"/>
    <w:rsid w:val="00176970"/>
    <w:rsid w:val="001822B7"/>
    <w:rsid w:val="001827D9"/>
    <w:rsid w:val="00185723"/>
    <w:rsid w:val="001D286B"/>
    <w:rsid w:val="00225F62"/>
    <w:rsid w:val="002412F2"/>
    <w:rsid w:val="00246E85"/>
    <w:rsid w:val="002561E9"/>
    <w:rsid w:val="002572F8"/>
    <w:rsid w:val="002B5866"/>
    <w:rsid w:val="002C2CBA"/>
    <w:rsid w:val="002C785C"/>
    <w:rsid w:val="002D6DAE"/>
    <w:rsid w:val="002F1B15"/>
    <w:rsid w:val="002F7EA0"/>
    <w:rsid w:val="003646BB"/>
    <w:rsid w:val="003728B8"/>
    <w:rsid w:val="00376980"/>
    <w:rsid w:val="003A50E0"/>
    <w:rsid w:val="003B46A7"/>
    <w:rsid w:val="003C5E9E"/>
    <w:rsid w:val="003F67FD"/>
    <w:rsid w:val="003F7434"/>
    <w:rsid w:val="00425A91"/>
    <w:rsid w:val="0045436C"/>
    <w:rsid w:val="00474235"/>
    <w:rsid w:val="00476870"/>
    <w:rsid w:val="00483303"/>
    <w:rsid w:val="004C3D56"/>
    <w:rsid w:val="004E178A"/>
    <w:rsid w:val="004E1B2E"/>
    <w:rsid w:val="004F75B8"/>
    <w:rsid w:val="004F7F18"/>
    <w:rsid w:val="005022DF"/>
    <w:rsid w:val="005141D3"/>
    <w:rsid w:val="0051655C"/>
    <w:rsid w:val="00517634"/>
    <w:rsid w:val="0051763E"/>
    <w:rsid w:val="00553882"/>
    <w:rsid w:val="00560ABB"/>
    <w:rsid w:val="00560C1A"/>
    <w:rsid w:val="005778F1"/>
    <w:rsid w:val="00591E88"/>
    <w:rsid w:val="005939BD"/>
    <w:rsid w:val="005A0B98"/>
    <w:rsid w:val="005A23AA"/>
    <w:rsid w:val="005A3D8F"/>
    <w:rsid w:val="005F0C05"/>
    <w:rsid w:val="00600E3D"/>
    <w:rsid w:val="006143DA"/>
    <w:rsid w:val="00627D2E"/>
    <w:rsid w:val="00653469"/>
    <w:rsid w:val="0066254E"/>
    <w:rsid w:val="006747A5"/>
    <w:rsid w:val="00686441"/>
    <w:rsid w:val="00691C34"/>
    <w:rsid w:val="006E59FD"/>
    <w:rsid w:val="006E7DF6"/>
    <w:rsid w:val="006F1168"/>
    <w:rsid w:val="006F16DD"/>
    <w:rsid w:val="006F61E0"/>
    <w:rsid w:val="0071061E"/>
    <w:rsid w:val="00715306"/>
    <w:rsid w:val="0071689D"/>
    <w:rsid w:val="0072313D"/>
    <w:rsid w:val="00727D6C"/>
    <w:rsid w:val="0074029A"/>
    <w:rsid w:val="00750C65"/>
    <w:rsid w:val="0076133B"/>
    <w:rsid w:val="007627BA"/>
    <w:rsid w:val="007674B0"/>
    <w:rsid w:val="00794010"/>
    <w:rsid w:val="007C320F"/>
    <w:rsid w:val="007E5578"/>
    <w:rsid w:val="007F1319"/>
    <w:rsid w:val="00826159"/>
    <w:rsid w:val="00841501"/>
    <w:rsid w:val="00844FB0"/>
    <w:rsid w:val="008C112C"/>
    <w:rsid w:val="008C666C"/>
    <w:rsid w:val="008E408E"/>
    <w:rsid w:val="008F4ECA"/>
    <w:rsid w:val="00911504"/>
    <w:rsid w:val="00914E6C"/>
    <w:rsid w:val="0094372D"/>
    <w:rsid w:val="009544B2"/>
    <w:rsid w:val="00984068"/>
    <w:rsid w:val="00994B2F"/>
    <w:rsid w:val="009A5AD7"/>
    <w:rsid w:val="009B45BE"/>
    <w:rsid w:val="009B77D8"/>
    <w:rsid w:val="00A265B8"/>
    <w:rsid w:val="00A41CFF"/>
    <w:rsid w:val="00A45945"/>
    <w:rsid w:val="00A4672A"/>
    <w:rsid w:val="00A568A0"/>
    <w:rsid w:val="00A62289"/>
    <w:rsid w:val="00A6439F"/>
    <w:rsid w:val="00A742D5"/>
    <w:rsid w:val="00A8439D"/>
    <w:rsid w:val="00A95242"/>
    <w:rsid w:val="00AC5589"/>
    <w:rsid w:val="00AC7ED5"/>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11F47"/>
    <w:rsid w:val="00C25830"/>
    <w:rsid w:val="00C3545B"/>
    <w:rsid w:val="00C507D2"/>
    <w:rsid w:val="00CA6AFD"/>
    <w:rsid w:val="00CF2837"/>
    <w:rsid w:val="00D10586"/>
    <w:rsid w:val="00DA6B52"/>
    <w:rsid w:val="00DD1DC4"/>
    <w:rsid w:val="00DE40B4"/>
    <w:rsid w:val="00E16CC5"/>
    <w:rsid w:val="00E301FF"/>
    <w:rsid w:val="00E62334"/>
    <w:rsid w:val="00E62EC0"/>
    <w:rsid w:val="00EB2EE8"/>
    <w:rsid w:val="00EC0152"/>
    <w:rsid w:val="00F17DB2"/>
    <w:rsid w:val="00F307AF"/>
    <w:rsid w:val="00F31564"/>
    <w:rsid w:val="00F326C3"/>
    <w:rsid w:val="00F45598"/>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448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2025-09-18T11:04:00Z</dcterms:created>
  <dcterms:modified xsi:type="dcterms:W3CDTF">2025-09-18T11:05:00Z</dcterms:modified>
</cp:coreProperties>
</file>