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6D40" w14:textId="77777777" w:rsidR="0033706B" w:rsidRDefault="002A681A">
      <w:pPr>
        <w:jc w:val="both"/>
      </w:pPr>
      <w:r>
        <w:t xml:space="preserve">25PES-336</w:t>
      </w:r>
    </w:p>
    <w:p w14:paraId="7FD6F5C8" w14:textId="77777777" w:rsidR="0033706B" w:rsidRDefault="002A681A">
      <w:pPr>
        <w:jc w:val="both"/>
      </w:pPr>
      <w:r>
        <w:t xml:space="preserve">Nafarroako Gorteetako kide den eta Unión del Pueblo Navarro (UPN) talde parlamentarioari atxikita dagoen Pedro González Felipe jaunak, Legebiltzarreko Erregelamenduaren 14. artikuluan ezartzen denaren babesean, honako galdera hau aurkezten du, Nafarroako Gobernuko Hezkuntza Departamentuak idatziz erantzun dezan:</w:t>
      </w:r>
      <w:r>
        <w:t xml:space="preserve"> </w:t>
      </w:r>
    </w:p>
    <w:p w14:paraId="749FE912" w14:textId="77777777" w:rsidR="0033706B" w:rsidRDefault="002A681A">
      <w:pPr>
        <w:ind w:firstLine="708"/>
        <w:jc w:val="both"/>
      </w:pPr>
      <w:r>
        <w:t xml:space="preserve">• Zer epe ezarri da etorkizuneko Valle del Queiles BHIa non kokatuko den erabakitzeko, eta zer denbora-aurreikuspen darabilzue hura abian jartzeko egin beharreko urratsei eta izapideei dagokienez?</w:t>
      </w:r>
      <w:r>
        <w:t xml:space="preserve"> </w:t>
      </w:r>
    </w:p>
    <w:p w14:paraId="35BD5BA3" w14:textId="77777777" w:rsidR="0033706B" w:rsidRDefault="002A681A">
      <w:pPr>
        <w:ind w:firstLine="708"/>
        <w:jc w:val="both"/>
      </w:pPr>
      <w:r>
        <w:t xml:space="preserve">• Nola eta noiz jakinaraziko zaie udalei departamentuak kokapenari buruz hartzen duen erabakia?</w:t>
      </w:r>
      <w:r>
        <w:t xml:space="preserve"> </w:t>
      </w:r>
    </w:p>
    <w:p w14:paraId="3C715F0C" w14:textId="77777777" w:rsidR="0033706B" w:rsidRDefault="002A681A">
      <w:pPr>
        <w:ind w:firstLine="708"/>
        <w:jc w:val="both"/>
      </w:pPr>
      <w:r>
        <w:t xml:space="preserve">• Egin al du departamentuak kokapenari buruzko txostenik?</w:t>
      </w:r>
      <w:r>
        <w:t xml:space="preserve"> </w:t>
      </w:r>
    </w:p>
    <w:p w14:paraId="6458193D" w14:textId="77777777" w:rsidR="0033706B" w:rsidRDefault="002A681A">
      <w:pPr>
        <w:ind w:firstLine="708"/>
        <w:jc w:val="both"/>
      </w:pPr>
      <w:r>
        <w:t xml:space="preserve">• Departamentua zer argudio eta irizpidetan oinarrituko da ikastetxea non kokatu erabakitzeko edo Queiles ibarreko herrietako bakoitzak ikastetxea bere herrian kokatzeko zer aukera duen ikusteko?</w:t>
      </w:r>
      <w:r>
        <w:t xml:space="preserve"> </w:t>
      </w:r>
    </w:p>
    <w:p w14:paraId="22CD16BF" w14:textId="77777777" w:rsidR="0033706B" w:rsidRDefault="002A681A">
      <w:pPr>
        <w:ind w:firstLine="708"/>
        <w:jc w:val="both"/>
      </w:pPr>
      <w:r>
        <w:t xml:space="preserve">• Udalek zer lursail eskaini dizkiote departamentuari ikastetxea kokatzeko?</w:t>
      </w:r>
      <w:r>
        <w:t xml:space="preserve"> </w:t>
      </w:r>
    </w:p>
    <w:p w14:paraId="30EE7235" w14:textId="77777777" w:rsidR="0033706B" w:rsidRDefault="002A681A">
      <w:pPr>
        <w:jc w:val="both"/>
      </w:pPr>
      <w:r>
        <w:t xml:space="preserve">Iruñean, 2025eko irailaren 18an</w:t>
      </w:r>
    </w:p>
    <w:p w14:paraId="46A02668" w14:textId="77777777" w:rsidR="0033706B" w:rsidRDefault="002A681A">
      <w:pPr>
        <w:jc w:val="both"/>
      </w:pPr>
      <w:r>
        <w:t xml:space="preserve">Foru parlamentaria: Pedro González Felipe</w:t>
      </w:r>
    </w:p>
    <w:sectPr w:rsidR="0033706B">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9951" w14:textId="77777777" w:rsidR="002A681A" w:rsidRDefault="002A681A">
      <w:pPr>
        <w:spacing w:after="0" w:line="240" w:lineRule="auto"/>
      </w:pPr>
      <w:r>
        <w:separator/>
      </w:r>
    </w:p>
  </w:endnote>
  <w:endnote w:type="continuationSeparator" w:id="0">
    <w:p w14:paraId="3BD07825" w14:textId="77777777" w:rsidR="002A681A" w:rsidRDefault="002A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E226" w14:textId="77777777" w:rsidR="002A681A" w:rsidRDefault="002A681A">
      <w:pPr>
        <w:spacing w:after="0" w:line="240" w:lineRule="auto"/>
      </w:pPr>
      <w:r>
        <w:rPr>
          <w:color w:val="000000"/>
        </w:rPr>
        <w:separator/>
      </w:r>
    </w:p>
  </w:footnote>
  <w:footnote w:type="continuationSeparator" w:id="0">
    <w:p w14:paraId="1A576AF9" w14:textId="77777777" w:rsidR="002A681A" w:rsidRDefault="002A68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3706B"/>
    <w:rsid w:val="002A681A"/>
    <w:rsid w:val="0033706B"/>
    <w:rsid w:val="00E360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CEBF"/>
  <w15:docId w15:val="{DA335623-A30C-40C9-92F6-EFD20306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u-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944</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dc:description/>
  <cp:lastModifiedBy>Martin Cestao, Nerea</cp:lastModifiedBy>
  <cp:revision>2</cp:revision>
  <dcterms:created xsi:type="dcterms:W3CDTF">2025-09-26T08:50:00Z</dcterms:created>
  <dcterms:modified xsi:type="dcterms:W3CDTF">2025-09-26T08:50:00Z</dcterms:modified>
</cp:coreProperties>
</file>