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A6987" w14:textId="0E408BDB" w:rsidR="00FA0867" w:rsidRPr="00891899" w:rsidRDefault="00FA0867" w:rsidP="00FA0867">
      <w:pPr>
        <w:spacing w:line="360" w:lineRule="auto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/>
          <w:sz w:val="22"/>
        </w:rPr>
        <w:t xml:space="preserve">Unión del </w:t>
      </w:r>
      <w:proofErr w:type="spellStart"/>
      <w:r>
        <w:rPr>
          <w:rFonts w:ascii="Arial" w:hAnsi="Arial"/>
          <w:sz w:val="22"/>
        </w:rPr>
        <w:t>Pueblo</w:t>
      </w:r>
      <w:proofErr w:type="spellEnd"/>
      <w:r>
        <w:rPr>
          <w:rFonts w:ascii="Arial" w:hAnsi="Arial"/>
          <w:sz w:val="22"/>
        </w:rPr>
        <w:t xml:space="preserve"> Navarro talde parlamentarioari atxikitako foru parlamentari Cristina López </w:t>
      </w:r>
      <w:proofErr w:type="spellStart"/>
      <w:r>
        <w:rPr>
          <w:rFonts w:ascii="Arial" w:hAnsi="Arial"/>
          <w:sz w:val="22"/>
        </w:rPr>
        <w:t>Mañero</w:t>
      </w:r>
      <w:proofErr w:type="spellEnd"/>
      <w:r>
        <w:rPr>
          <w:rFonts w:ascii="Arial" w:hAnsi="Arial"/>
          <w:sz w:val="22"/>
        </w:rPr>
        <w:t xml:space="preserve"> andreak 11-25/PES-00308 galdera hau egin du, idatziz erantzun dakion</w:t>
      </w:r>
      <w:r w:rsidR="009764BA">
        <w:rPr>
          <w:rFonts w:ascii="Arial" w:hAnsi="Arial"/>
          <w:sz w:val="22"/>
        </w:rPr>
        <w:t xml:space="preserve">. </w:t>
      </w:r>
    </w:p>
    <w:p w14:paraId="6F8F5681" w14:textId="77777777" w:rsidR="00FA0867" w:rsidRPr="00891899" w:rsidRDefault="00FA0867" w:rsidP="00FA0867">
      <w:pPr>
        <w:spacing w:line="360" w:lineRule="auto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/>
          <w:sz w:val="22"/>
        </w:rPr>
        <w:t>Bada, Nafarroako Gobernuko Eskubide Sozialetako, Ekonomia Sozialeko eta Enpleguko kontseilaria naizen aldetik, honako hau jakinarazten dut egindako galderari erantzunez:</w:t>
      </w:r>
    </w:p>
    <w:p w14:paraId="68F6735E" w14:textId="77777777" w:rsidR="00FA0867" w:rsidRDefault="00FA0867" w:rsidP="00FA0867">
      <w:pPr>
        <w:spacing w:line="360" w:lineRule="auto"/>
        <w:jc w:val="both"/>
        <w:rPr>
          <w:rFonts w:ascii="Arial" w:hAnsi="Arial" w:cs="Arial"/>
          <w:sz w:val="22"/>
          <w:szCs w:val="24"/>
        </w:rPr>
      </w:pPr>
    </w:p>
    <w:p w14:paraId="51B4DB8D" w14:textId="77777777" w:rsidR="00891899" w:rsidRDefault="00891899" w:rsidP="00FA0867">
      <w:pPr>
        <w:spacing w:line="360" w:lineRule="auto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/>
          <w:sz w:val="22"/>
        </w:rPr>
        <w:t>2025eko ekainaren 13an, Martzillako behaketa- eta harrera-zentroan bidaiderik gabeko 94 mutil, neska eta nerabe atzerritar zeuden.</w:t>
      </w:r>
    </w:p>
    <w:p w14:paraId="22579A79" w14:textId="77777777" w:rsidR="00891899" w:rsidRDefault="00891899" w:rsidP="00FA0867">
      <w:pPr>
        <w:spacing w:line="360" w:lineRule="auto"/>
        <w:jc w:val="both"/>
        <w:rPr>
          <w:rFonts w:ascii="Arial" w:hAnsi="Arial" w:cs="Arial"/>
          <w:sz w:val="22"/>
          <w:szCs w:val="24"/>
        </w:rPr>
      </w:pPr>
    </w:p>
    <w:p w14:paraId="15CDDD2A" w14:textId="77777777" w:rsidR="00891899" w:rsidRDefault="00891899" w:rsidP="00FA0867">
      <w:pPr>
        <w:spacing w:line="360" w:lineRule="auto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/>
          <w:sz w:val="22"/>
        </w:rPr>
        <w:t>2025eko abuztuaren 29an, galdera egiteko egunean, zentroan bidaiderik gabeko 42 adingabe atzerritar zeuden.</w:t>
      </w:r>
    </w:p>
    <w:p w14:paraId="15AA597F" w14:textId="77777777" w:rsidR="00891899" w:rsidRDefault="00891899" w:rsidP="00FA0867">
      <w:pPr>
        <w:spacing w:line="360" w:lineRule="auto"/>
        <w:jc w:val="both"/>
        <w:rPr>
          <w:rFonts w:ascii="Arial" w:hAnsi="Arial" w:cs="Arial"/>
          <w:sz w:val="22"/>
          <w:szCs w:val="24"/>
        </w:rPr>
      </w:pPr>
    </w:p>
    <w:p w14:paraId="43380A52" w14:textId="77777777" w:rsidR="00891899" w:rsidRDefault="00891899" w:rsidP="00FA0867">
      <w:pPr>
        <w:spacing w:line="360" w:lineRule="auto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/>
          <w:sz w:val="22"/>
        </w:rPr>
        <w:t>Honako lekualdaketa hauek egin dira:</w:t>
      </w:r>
    </w:p>
    <w:p w14:paraId="57F0B392" w14:textId="77777777" w:rsidR="00891899" w:rsidRDefault="00891899" w:rsidP="00FA0867">
      <w:pPr>
        <w:spacing w:line="360" w:lineRule="auto"/>
        <w:jc w:val="both"/>
        <w:rPr>
          <w:rFonts w:ascii="Arial" w:hAnsi="Arial" w:cs="Arial"/>
          <w:sz w:val="22"/>
          <w:szCs w:val="24"/>
        </w:rPr>
      </w:pPr>
    </w:p>
    <w:p w14:paraId="4825C254" w14:textId="77777777" w:rsidR="00891899" w:rsidRDefault="00891899" w:rsidP="00891899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/>
          <w:sz w:val="22"/>
        </w:rPr>
        <w:t xml:space="preserve">Ekainaren 13an 23 adingabe </w:t>
      </w:r>
      <w:proofErr w:type="spellStart"/>
      <w:r>
        <w:rPr>
          <w:rFonts w:ascii="Arial" w:hAnsi="Arial"/>
          <w:sz w:val="22"/>
        </w:rPr>
        <w:t>Ilundaingo</w:t>
      </w:r>
      <w:proofErr w:type="spellEnd"/>
      <w:r>
        <w:rPr>
          <w:rFonts w:ascii="Arial" w:hAnsi="Arial"/>
          <w:sz w:val="22"/>
        </w:rPr>
        <w:t xml:space="preserve"> bi gunetara eraman zituzten (aldi baterako gaitu ziren).</w:t>
      </w:r>
    </w:p>
    <w:p w14:paraId="6B9CE5A2" w14:textId="77777777" w:rsidR="00891899" w:rsidRDefault="00891899" w:rsidP="00891899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/>
          <w:sz w:val="22"/>
        </w:rPr>
        <w:t>Ekainaren 19an Iruñeko behaketa- eta harrera-zentroa ireki zen, eta 11 adingabe eraman zituzten Martzillako behaketa- eta harrera-zentrotik.</w:t>
      </w:r>
    </w:p>
    <w:p w14:paraId="7D225EE0" w14:textId="700F3EDA" w:rsidR="005D6529" w:rsidRDefault="00891899" w:rsidP="00891899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/>
          <w:sz w:val="22"/>
        </w:rPr>
        <w:t>Geroago, adingabe gehiago eraman izan dituzte Iruñeko eta eskualdeko behaketa- eta harrera-zentroetara.</w:t>
      </w:r>
    </w:p>
    <w:p w14:paraId="13EB287C" w14:textId="77777777" w:rsidR="005D6529" w:rsidRDefault="005D6529">
      <w:pPr>
        <w:spacing w:after="160" w:line="259" w:lineRule="auto"/>
        <w:rPr>
          <w:rFonts w:ascii="Arial" w:hAnsi="Arial" w:cs="Arial"/>
          <w:sz w:val="22"/>
          <w:szCs w:val="24"/>
        </w:rPr>
      </w:pPr>
      <w:r>
        <w:br w:type="page"/>
      </w:r>
    </w:p>
    <w:p w14:paraId="2A9EAE4A" w14:textId="77777777" w:rsidR="00891899" w:rsidRDefault="00891899" w:rsidP="00891899">
      <w:pPr>
        <w:pStyle w:val="Prrafodelista"/>
        <w:spacing w:line="360" w:lineRule="auto"/>
        <w:jc w:val="both"/>
        <w:rPr>
          <w:rFonts w:ascii="Arial" w:hAnsi="Arial" w:cs="Arial"/>
          <w:sz w:val="22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891"/>
        <w:gridCol w:w="3883"/>
      </w:tblGrid>
      <w:tr w:rsidR="00891899" w14:paraId="3EFE023D" w14:textId="77777777" w:rsidTr="00891899">
        <w:tc>
          <w:tcPr>
            <w:tcW w:w="3891" w:type="dxa"/>
            <w:shd w:val="clear" w:color="auto" w:fill="BDD6EE" w:themeFill="accent1" w:themeFillTint="66"/>
          </w:tcPr>
          <w:p w14:paraId="24910A8D" w14:textId="77777777" w:rsidR="00891899" w:rsidRPr="00891899" w:rsidRDefault="00891899" w:rsidP="00891899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/>
                <w:b/>
                <w:sz w:val="22"/>
              </w:rPr>
              <w:t>Helmuga</w:t>
            </w:r>
          </w:p>
        </w:tc>
        <w:tc>
          <w:tcPr>
            <w:tcW w:w="3883" w:type="dxa"/>
            <w:shd w:val="clear" w:color="auto" w:fill="BDD6EE" w:themeFill="accent1" w:themeFillTint="66"/>
          </w:tcPr>
          <w:p w14:paraId="6B4E8981" w14:textId="77777777" w:rsidR="00891899" w:rsidRPr="00891899" w:rsidRDefault="00891899" w:rsidP="00891899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/>
                <w:b/>
                <w:sz w:val="22"/>
              </w:rPr>
              <w:t>Adingabe kopurua</w:t>
            </w:r>
          </w:p>
        </w:tc>
      </w:tr>
      <w:tr w:rsidR="00891899" w14:paraId="30CFE7DD" w14:textId="77777777" w:rsidTr="00B5647B">
        <w:tc>
          <w:tcPr>
            <w:tcW w:w="7774" w:type="dxa"/>
            <w:gridSpan w:val="2"/>
            <w:shd w:val="clear" w:color="auto" w:fill="DEEAF6" w:themeFill="accent1" w:themeFillTint="33"/>
          </w:tcPr>
          <w:p w14:paraId="31A8B90D" w14:textId="76ED5401" w:rsidR="00891899" w:rsidRPr="00891899" w:rsidRDefault="00891899" w:rsidP="00891899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Etxegaray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BHZ</w:t>
            </w:r>
          </w:p>
        </w:tc>
      </w:tr>
      <w:tr w:rsidR="00891899" w14:paraId="69E64DDD" w14:textId="77777777" w:rsidTr="00891899">
        <w:tc>
          <w:tcPr>
            <w:tcW w:w="3891" w:type="dxa"/>
          </w:tcPr>
          <w:p w14:paraId="32FECF58" w14:textId="77777777" w:rsidR="00891899" w:rsidRDefault="00891899" w:rsidP="00891899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/>
                <w:sz w:val="22"/>
              </w:rPr>
              <w:t>Uztailaren 16a</w:t>
            </w:r>
          </w:p>
        </w:tc>
        <w:tc>
          <w:tcPr>
            <w:tcW w:w="3883" w:type="dxa"/>
          </w:tcPr>
          <w:p w14:paraId="74653670" w14:textId="77777777" w:rsidR="00891899" w:rsidRDefault="00891899" w:rsidP="00891899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</w:tr>
      <w:tr w:rsidR="00891899" w14:paraId="06B12439" w14:textId="77777777" w:rsidTr="00891899">
        <w:tc>
          <w:tcPr>
            <w:tcW w:w="3891" w:type="dxa"/>
          </w:tcPr>
          <w:p w14:paraId="4345F5C5" w14:textId="77777777" w:rsidR="00891899" w:rsidRPr="00891899" w:rsidRDefault="00891899" w:rsidP="00891899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/>
                <w:sz w:val="22"/>
              </w:rPr>
              <w:t>Abuztuaren 29a</w:t>
            </w:r>
          </w:p>
        </w:tc>
        <w:tc>
          <w:tcPr>
            <w:tcW w:w="3883" w:type="dxa"/>
          </w:tcPr>
          <w:p w14:paraId="6DF26247" w14:textId="77777777" w:rsidR="00891899" w:rsidRDefault="00891899" w:rsidP="00891899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</w:tr>
      <w:tr w:rsidR="00891899" w14:paraId="7F691291" w14:textId="77777777" w:rsidTr="009A6CD8">
        <w:tc>
          <w:tcPr>
            <w:tcW w:w="7774" w:type="dxa"/>
            <w:gridSpan w:val="2"/>
            <w:shd w:val="clear" w:color="auto" w:fill="DEEAF6" w:themeFill="accent1" w:themeFillTint="33"/>
          </w:tcPr>
          <w:p w14:paraId="54C75DDF" w14:textId="77777777" w:rsidR="00891899" w:rsidRPr="00891899" w:rsidRDefault="00891899" w:rsidP="00891899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Ilundaingo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BHZ</w:t>
            </w:r>
          </w:p>
        </w:tc>
      </w:tr>
      <w:tr w:rsidR="00891899" w14:paraId="58856D94" w14:textId="77777777" w:rsidTr="00891899">
        <w:tc>
          <w:tcPr>
            <w:tcW w:w="3891" w:type="dxa"/>
          </w:tcPr>
          <w:p w14:paraId="7CFA4DB7" w14:textId="77777777" w:rsidR="00891899" w:rsidRDefault="00891899" w:rsidP="00891899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/>
                <w:sz w:val="22"/>
              </w:rPr>
              <w:t>Abuztuaren 18a</w:t>
            </w:r>
          </w:p>
        </w:tc>
        <w:tc>
          <w:tcPr>
            <w:tcW w:w="3883" w:type="dxa"/>
          </w:tcPr>
          <w:p w14:paraId="29846E3A" w14:textId="77777777" w:rsidR="00891899" w:rsidRDefault="00891899" w:rsidP="00891899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</w:tr>
      <w:tr w:rsidR="00891899" w14:paraId="7EB31105" w14:textId="77777777" w:rsidTr="00EC2742">
        <w:tc>
          <w:tcPr>
            <w:tcW w:w="7774" w:type="dxa"/>
            <w:gridSpan w:val="2"/>
            <w:shd w:val="clear" w:color="auto" w:fill="DEEAF6" w:themeFill="accent1" w:themeFillTint="33"/>
          </w:tcPr>
          <w:p w14:paraId="11C99DB0" w14:textId="77777777" w:rsidR="00891899" w:rsidRPr="00891899" w:rsidRDefault="00891899" w:rsidP="00891899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/>
                <w:b/>
                <w:sz w:val="22"/>
              </w:rPr>
              <w:t>Iruñeko BHZ</w:t>
            </w:r>
          </w:p>
        </w:tc>
      </w:tr>
      <w:tr w:rsidR="00891899" w14:paraId="2BF3BA98" w14:textId="77777777" w:rsidTr="00891899">
        <w:tc>
          <w:tcPr>
            <w:tcW w:w="3891" w:type="dxa"/>
          </w:tcPr>
          <w:p w14:paraId="36A0F3D7" w14:textId="77777777" w:rsidR="00891899" w:rsidRDefault="00891899" w:rsidP="00891899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/>
                <w:sz w:val="22"/>
              </w:rPr>
              <w:t>Uztailaren 22a</w:t>
            </w:r>
          </w:p>
        </w:tc>
        <w:tc>
          <w:tcPr>
            <w:tcW w:w="3883" w:type="dxa"/>
          </w:tcPr>
          <w:p w14:paraId="57B73EDE" w14:textId="77777777" w:rsidR="00891899" w:rsidRDefault="00891899" w:rsidP="00891899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</w:tr>
      <w:tr w:rsidR="00891899" w14:paraId="466885DC" w14:textId="77777777" w:rsidTr="00891899">
        <w:tc>
          <w:tcPr>
            <w:tcW w:w="3891" w:type="dxa"/>
          </w:tcPr>
          <w:p w14:paraId="404A1AEE" w14:textId="77777777" w:rsidR="00891899" w:rsidRDefault="00891899" w:rsidP="00891899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/>
                <w:sz w:val="22"/>
              </w:rPr>
              <w:t>Abuztuaren 13a</w:t>
            </w:r>
          </w:p>
        </w:tc>
        <w:tc>
          <w:tcPr>
            <w:tcW w:w="3883" w:type="dxa"/>
          </w:tcPr>
          <w:p w14:paraId="75F801C3" w14:textId="77777777" w:rsidR="00891899" w:rsidRDefault="00891899" w:rsidP="00891899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</w:tr>
      <w:tr w:rsidR="00891899" w14:paraId="40647FE9" w14:textId="77777777" w:rsidTr="00891899">
        <w:tc>
          <w:tcPr>
            <w:tcW w:w="3891" w:type="dxa"/>
          </w:tcPr>
          <w:p w14:paraId="32E411AE" w14:textId="77777777" w:rsidR="00891899" w:rsidRDefault="00891899" w:rsidP="00891899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/>
                <w:sz w:val="22"/>
              </w:rPr>
              <w:t>Abuztuaren 19a</w:t>
            </w:r>
          </w:p>
        </w:tc>
        <w:tc>
          <w:tcPr>
            <w:tcW w:w="3883" w:type="dxa"/>
          </w:tcPr>
          <w:p w14:paraId="728701FF" w14:textId="77777777" w:rsidR="00891899" w:rsidRDefault="00891899" w:rsidP="00891899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</w:tr>
      <w:tr w:rsidR="00891899" w14:paraId="1AD42AC2" w14:textId="77777777" w:rsidTr="00891899">
        <w:tc>
          <w:tcPr>
            <w:tcW w:w="3891" w:type="dxa"/>
            <w:shd w:val="clear" w:color="auto" w:fill="DEEAF6" w:themeFill="accent1" w:themeFillTint="33"/>
          </w:tcPr>
          <w:p w14:paraId="6A8BD340" w14:textId="77777777" w:rsidR="00891899" w:rsidRPr="00891899" w:rsidRDefault="00891899" w:rsidP="00891899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/>
                <w:b/>
                <w:sz w:val="22"/>
              </w:rPr>
              <w:t>Guztira orokorra</w:t>
            </w:r>
          </w:p>
        </w:tc>
        <w:tc>
          <w:tcPr>
            <w:tcW w:w="3883" w:type="dxa"/>
            <w:shd w:val="clear" w:color="auto" w:fill="DEEAF6" w:themeFill="accent1" w:themeFillTint="33"/>
          </w:tcPr>
          <w:p w14:paraId="113434A4" w14:textId="77777777" w:rsidR="00891899" w:rsidRPr="00891899" w:rsidRDefault="00891899" w:rsidP="00891899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/>
                <w:b/>
                <w:sz w:val="22"/>
              </w:rPr>
              <w:t>6</w:t>
            </w:r>
          </w:p>
        </w:tc>
      </w:tr>
    </w:tbl>
    <w:p w14:paraId="58790A46" w14:textId="77777777" w:rsidR="00891899" w:rsidRPr="00891899" w:rsidRDefault="00891899" w:rsidP="00891899">
      <w:pPr>
        <w:pStyle w:val="Prrafodelista"/>
        <w:spacing w:line="360" w:lineRule="auto"/>
        <w:jc w:val="both"/>
        <w:rPr>
          <w:rFonts w:ascii="Arial" w:hAnsi="Arial" w:cs="Arial"/>
          <w:sz w:val="22"/>
          <w:szCs w:val="24"/>
        </w:rPr>
      </w:pPr>
    </w:p>
    <w:p w14:paraId="368C094E" w14:textId="77777777" w:rsidR="00FA0867" w:rsidRDefault="00FA0867" w:rsidP="00FA0867">
      <w:pPr>
        <w:spacing w:line="360" w:lineRule="auto"/>
        <w:jc w:val="both"/>
        <w:rPr>
          <w:rFonts w:ascii="Arial" w:hAnsi="Arial" w:cs="Arial"/>
          <w:sz w:val="22"/>
          <w:szCs w:val="24"/>
        </w:rPr>
      </w:pPr>
    </w:p>
    <w:p w14:paraId="354DC210" w14:textId="77777777" w:rsidR="00891899" w:rsidRDefault="00891899" w:rsidP="00FA0867">
      <w:pPr>
        <w:spacing w:line="360" w:lineRule="auto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/>
          <w:sz w:val="22"/>
        </w:rPr>
        <w:t>Hiru hilabeteotan, guztira, 40 adingabe eraman dituzte beste behaketa- eta harrera-zentro batzuetara.</w:t>
      </w:r>
    </w:p>
    <w:p w14:paraId="031AB9A8" w14:textId="77777777" w:rsidR="00891899" w:rsidRDefault="00891899" w:rsidP="00FA0867">
      <w:pPr>
        <w:spacing w:line="360" w:lineRule="auto"/>
        <w:jc w:val="both"/>
        <w:rPr>
          <w:rFonts w:ascii="Arial" w:hAnsi="Arial" w:cs="Arial"/>
          <w:sz w:val="22"/>
          <w:szCs w:val="24"/>
        </w:rPr>
      </w:pPr>
    </w:p>
    <w:p w14:paraId="33510D57" w14:textId="77777777" w:rsidR="00891899" w:rsidRDefault="00891899" w:rsidP="00FA0867">
      <w:pPr>
        <w:spacing w:line="360" w:lineRule="auto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/>
          <w:sz w:val="22"/>
        </w:rPr>
        <w:t>Aldi horretan, sistemako beste baliabide batzuetara ere eraman dituzte (oinarrizko egoitza-harrera, egoitza-harrera espezializatua, autonomia-etxebizitzak eta autonomia aitzineko etxebizitzak).</w:t>
      </w:r>
    </w:p>
    <w:p w14:paraId="47799BFF" w14:textId="77777777" w:rsidR="00891899" w:rsidRDefault="00891899" w:rsidP="00FA0867">
      <w:pPr>
        <w:spacing w:line="360" w:lineRule="auto"/>
        <w:jc w:val="both"/>
        <w:rPr>
          <w:rFonts w:ascii="Arial" w:hAnsi="Arial" w:cs="Arial"/>
          <w:sz w:val="22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91899" w14:paraId="3263750B" w14:textId="77777777" w:rsidTr="00891899">
        <w:tc>
          <w:tcPr>
            <w:tcW w:w="4247" w:type="dxa"/>
            <w:shd w:val="clear" w:color="auto" w:fill="BDD6EE" w:themeFill="accent1" w:themeFillTint="66"/>
          </w:tcPr>
          <w:p w14:paraId="1F626ADE" w14:textId="77777777" w:rsidR="00891899" w:rsidRPr="00891899" w:rsidRDefault="00891899" w:rsidP="0089189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/>
                <w:b/>
                <w:sz w:val="22"/>
              </w:rPr>
              <w:t>Helmuga</w:t>
            </w:r>
          </w:p>
        </w:tc>
        <w:tc>
          <w:tcPr>
            <w:tcW w:w="4247" w:type="dxa"/>
            <w:shd w:val="clear" w:color="auto" w:fill="BDD6EE" w:themeFill="accent1" w:themeFillTint="66"/>
          </w:tcPr>
          <w:p w14:paraId="1DAA8956" w14:textId="77777777" w:rsidR="00891899" w:rsidRPr="00891899" w:rsidRDefault="00891899" w:rsidP="0089189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/>
                <w:b/>
                <w:sz w:val="22"/>
              </w:rPr>
              <w:t>Adingabe kopurua</w:t>
            </w:r>
          </w:p>
        </w:tc>
      </w:tr>
      <w:tr w:rsidR="00891899" w14:paraId="5FCE3763" w14:textId="77777777" w:rsidTr="00C528F0">
        <w:tc>
          <w:tcPr>
            <w:tcW w:w="8494" w:type="dxa"/>
            <w:gridSpan w:val="2"/>
            <w:shd w:val="clear" w:color="auto" w:fill="DEEAF6" w:themeFill="accent1" w:themeFillTint="33"/>
          </w:tcPr>
          <w:p w14:paraId="2C8E07CE" w14:textId="77777777" w:rsidR="00891899" w:rsidRPr="00891899" w:rsidRDefault="00891899" w:rsidP="0089189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/>
                <w:b/>
                <w:sz w:val="22"/>
              </w:rPr>
              <w:t>OEH</w:t>
            </w:r>
          </w:p>
        </w:tc>
      </w:tr>
      <w:tr w:rsidR="00891899" w14:paraId="10B592A4" w14:textId="77777777" w:rsidTr="003B2B7F">
        <w:tc>
          <w:tcPr>
            <w:tcW w:w="8494" w:type="dxa"/>
            <w:gridSpan w:val="2"/>
          </w:tcPr>
          <w:p w14:paraId="052FAABC" w14:textId="77777777" w:rsidR="00891899" w:rsidRDefault="00891899" w:rsidP="0089189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/>
                <w:sz w:val="22"/>
              </w:rPr>
              <w:t>Uztailaren 3a</w:t>
            </w:r>
          </w:p>
        </w:tc>
      </w:tr>
      <w:tr w:rsidR="00891899" w14:paraId="1416CB83" w14:textId="77777777" w:rsidTr="00891899">
        <w:tc>
          <w:tcPr>
            <w:tcW w:w="4247" w:type="dxa"/>
          </w:tcPr>
          <w:p w14:paraId="20C754BA" w14:textId="77777777" w:rsidR="00891899" w:rsidRDefault="00891899" w:rsidP="0089189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/>
                <w:sz w:val="22"/>
              </w:rPr>
              <w:t>Zizur Nagusia</w:t>
            </w:r>
          </w:p>
        </w:tc>
        <w:tc>
          <w:tcPr>
            <w:tcW w:w="4247" w:type="dxa"/>
          </w:tcPr>
          <w:p w14:paraId="1A0A316C" w14:textId="77777777" w:rsidR="00891899" w:rsidRDefault="00891899" w:rsidP="0089189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</w:tr>
      <w:tr w:rsidR="00891899" w14:paraId="52335635" w14:textId="77777777" w:rsidTr="00E25AA5">
        <w:tc>
          <w:tcPr>
            <w:tcW w:w="8494" w:type="dxa"/>
            <w:gridSpan w:val="2"/>
          </w:tcPr>
          <w:p w14:paraId="498A1ACF" w14:textId="77777777" w:rsidR="00891899" w:rsidRDefault="00891899" w:rsidP="0089189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/>
                <w:sz w:val="22"/>
              </w:rPr>
              <w:t>Uztailaren 30a</w:t>
            </w:r>
          </w:p>
        </w:tc>
      </w:tr>
      <w:tr w:rsidR="00891899" w14:paraId="2F4D3ECA" w14:textId="77777777" w:rsidTr="00891899">
        <w:tc>
          <w:tcPr>
            <w:tcW w:w="4247" w:type="dxa"/>
          </w:tcPr>
          <w:p w14:paraId="167F1562" w14:textId="77777777" w:rsidR="00891899" w:rsidRDefault="00891899" w:rsidP="0089189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/>
                <w:sz w:val="22"/>
              </w:rPr>
              <w:t>Iruña</w:t>
            </w:r>
          </w:p>
        </w:tc>
        <w:tc>
          <w:tcPr>
            <w:tcW w:w="4247" w:type="dxa"/>
          </w:tcPr>
          <w:p w14:paraId="24641A2F" w14:textId="77777777" w:rsidR="00891899" w:rsidRDefault="00891899" w:rsidP="0089189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</w:tr>
      <w:tr w:rsidR="00891899" w14:paraId="48BD5BCF" w14:textId="77777777" w:rsidTr="001C4E7C">
        <w:tc>
          <w:tcPr>
            <w:tcW w:w="8494" w:type="dxa"/>
            <w:gridSpan w:val="2"/>
          </w:tcPr>
          <w:p w14:paraId="416E8A53" w14:textId="77777777" w:rsidR="00891899" w:rsidRDefault="00891899" w:rsidP="0089189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/>
                <w:sz w:val="22"/>
              </w:rPr>
              <w:t>Uztailaren 31</w:t>
            </w:r>
          </w:p>
        </w:tc>
      </w:tr>
      <w:tr w:rsidR="00891899" w14:paraId="60351BC3" w14:textId="77777777" w:rsidTr="00891899">
        <w:tc>
          <w:tcPr>
            <w:tcW w:w="4247" w:type="dxa"/>
          </w:tcPr>
          <w:p w14:paraId="2377DCE2" w14:textId="77777777" w:rsidR="00891899" w:rsidRDefault="00891899" w:rsidP="0089189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/>
                <w:sz w:val="22"/>
              </w:rPr>
              <w:t>Mutiloa</w:t>
            </w:r>
          </w:p>
        </w:tc>
        <w:tc>
          <w:tcPr>
            <w:tcW w:w="4247" w:type="dxa"/>
          </w:tcPr>
          <w:p w14:paraId="486184EC" w14:textId="77777777" w:rsidR="00891899" w:rsidRDefault="00891899" w:rsidP="0089189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</w:tr>
      <w:tr w:rsidR="00891899" w14:paraId="5784D2D6" w14:textId="77777777" w:rsidTr="00891899">
        <w:tc>
          <w:tcPr>
            <w:tcW w:w="4247" w:type="dxa"/>
          </w:tcPr>
          <w:p w14:paraId="7076F35C" w14:textId="77777777" w:rsidR="00891899" w:rsidRDefault="00891899" w:rsidP="0089189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/>
                <w:sz w:val="22"/>
              </w:rPr>
              <w:t>Iruña</w:t>
            </w:r>
          </w:p>
        </w:tc>
        <w:tc>
          <w:tcPr>
            <w:tcW w:w="4247" w:type="dxa"/>
          </w:tcPr>
          <w:p w14:paraId="1E63035D" w14:textId="77777777" w:rsidR="00891899" w:rsidRDefault="00891899" w:rsidP="0089189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</w:tr>
      <w:tr w:rsidR="00891899" w14:paraId="1BC2EE9F" w14:textId="77777777" w:rsidTr="00B55EEA">
        <w:tc>
          <w:tcPr>
            <w:tcW w:w="8494" w:type="dxa"/>
            <w:gridSpan w:val="2"/>
          </w:tcPr>
          <w:p w14:paraId="1D994398" w14:textId="77777777" w:rsidR="00891899" w:rsidRDefault="00891899" w:rsidP="0089189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/>
                <w:sz w:val="22"/>
              </w:rPr>
              <w:t>Abuztuaren 1a</w:t>
            </w:r>
          </w:p>
        </w:tc>
      </w:tr>
      <w:tr w:rsidR="00891899" w14:paraId="3B955258" w14:textId="77777777" w:rsidTr="00891899">
        <w:tc>
          <w:tcPr>
            <w:tcW w:w="4247" w:type="dxa"/>
          </w:tcPr>
          <w:p w14:paraId="2048F96B" w14:textId="77777777" w:rsidR="00891899" w:rsidRDefault="00891899" w:rsidP="0089189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/>
                <w:sz w:val="22"/>
              </w:rPr>
              <w:t>Tutera</w:t>
            </w:r>
          </w:p>
        </w:tc>
        <w:tc>
          <w:tcPr>
            <w:tcW w:w="4247" w:type="dxa"/>
          </w:tcPr>
          <w:p w14:paraId="2A95456E" w14:textId="77777777" w:rsidR="00891899" w:rsidRDefault="00891899" w:rsidP="0089189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</w:tr>
      <w:tr w:rsidR="00891899" w14:paraId="05E3B0AF" w14:textId="77777777" w:rsidTr="00721B87">
        <w:tc>
          <w:tcPr>
            <w:tcW w:w="8494" w:type="dxa"/>
            <w:gridSpan w:val="2"/>
          </w:tcPr>
          <w:p w14:paraId="6A84DB73" w14:textId="77777777" w:rsidR="00891899" w:rsidRDefault="00891899" w:rsidP="0089189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/>
                <w:sz w:val="22"/>
              </w:rPr>
              <w:t>Abuztuaren 5a</w:t>
            </w:r>
          </w:p>
        </w:tc>
      </w:tr>
      <w:tr w:rsidR="00891899" w14:paraId="75735354" w14:textId="77777777" w:rsidTr="00891899">
        <w:tc>
          <w:tcPr>
            <w:tcW w:w="4247" w:type="dxa"/>
          </w:tcPr>
          <w:p w14:paraId="0AFDDE41" w14:textId="77777777" w:rsidR="00891899" w:rsidRDefault="00891899" w:rsidP="0089189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/>
                <w:sz w:val="22"/>
              </w:rPr>
              <w:t>Orkoien</w:t>
            </w:r>
          </w:p>
        </w:tc>
        <w:tc>
          <w:tcPr>
            <w:tcW w:w="4247" w:type="dxa"/>
          </w:tcPr>
          <w:p w14:paraId="48440B53" w14:textId="77777777" w:rsidR="00891899" w:rsidRDefault="00891899" w:rsidP="0089189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</w:tr>
      <w:tr w:rsidR="00891899" w14:paraId="0AF1548C" w14:textId="77777777" w:rsidTr="00891899">
        <w:tc>
          <w:tcPr>
            <w:tcW w:w="4247" w:type="dxa"/>
          </w:tcPr>
          <w:p w14:paraId="6450B819" w14:textId="77777777" w:rsidR="00891899" w:rsidRDefault="00891899" w:rsidP="0089189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/>
                <w:sz w:val="22"/>
              </w:rPr>
              <w:t>Zizur Nagusia</w:t>
            </w:r>
          </w:p>
        </w:tc>
        <w:tc>
          <w:tcPr>
            <w:tcW w:w="4247" w:type="dxa"/>
          </w:tcPr>
          <w:p w14:paraId="07B37738" w14:textId="77777777" w:rsidR="00891899" w:rsidRDefault="00891899" w:rsidP="0089189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</w:tr>
      <w:tr w:rsidR="00891899" w14:paraId="6475213D" w14:textId="77777777" w:rsidTr="00A37558">
        <w:tc>
          <w:tcPr>
            <w:tcW w:w="8494" w:type="dxa"/>
            <w:gridSpan w:val="2"/>
          </w:tcPr>
          <w:p w14:paraId="674530FC" w14:textId="77777777" w:rsidR="00891899" w:rsidRDefault="00891899" w:rsidP="0089189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/>
                <w:sz w:val="22"/>
              </w:rPr>
              <w:t>Abuztuaren 8a</w:t>
            </w:r>
          </w:p>
        </w:tc>
      </w:tr>
      <w:tr w:rsidR="00891899" w14:paraId="5583DC6A" w14:textId="77777777" w:rsidTr="00891899">
        <w:tc>
          <w:tcPr>
            <w:tcW w:w="4247" w:type="dxa"/>
          </w:tcPr>
          <w:p w14:paraId="7C891E5D" w14:textId="77777777" w:rsidR="00891899" w:rsidRDefault="00891899" w:rsidP="0089189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/>
                <w:sz w:val="22"/>
              </w:rPr>
              <w:lastRenderedPageBreak/>
              <w:t>Ilundain</w:t>
            </w:r>
          </w:p>
        </w:tc>
        <w:tc>
          <w:tcPr>
            <w:tcW w:w="4247" w:type="dxa"/>
          </w:tcPr>
          <w:p w14:paraId="335EC3A2" w14:textId="77777777" w:rsidR="00891899" w:rsidRDefault="00891899" w:rsidP="0089189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</w:tr>
      <w:tr w:rsidR="00891899" w14:paraId="5E4023A5" w14:textId="77777777" w:rsidTr="004825F4">
        <w:tc>
          <w:tcPr>
            <w:tcW w:w="8494" w:type="dxa"/>
            <w:gridSpan w:val="2"/>
          </w:tcPr>
          <w:p w14:paraId="3EABC20C" w14:textId="77777777" w:rsidR="00891899" w:rsidRDefault="00891899" w:rsidP="0089189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/>
                <w:sz w:val="22"/>
              </w:rPr>
              <w:t>Abuztuaren 22a</w:t>
            </w:r>
          </w:p>
        </w:tc>
      </w:tr>
      <w:tr w:rsidR="00891899" w14:paraId="4C551DEC" w14:textId="77777777" w:rsidTr="00891899">
        <w:tc>
          <w:tcPr>
            <w:tcW w:w="4247" w:type="dxa"/>
          </w:tcPr>
          <w:p w14:paraId="5DA45040" w14:textId="77777777" w:rsidR="00891899" w:rsidRDefault="00891899" w:rsidP="0089189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/>
                <w:sz w:val="22"/>
              </w:rPr>
              <w:t>Tutera</w:t>
            </w:r>
          </w:p>
        </w:tc>
        <w:tc>
          <w:tcPr>
            <w:tcW w:w="4247" w:type="dxa"/>
          </w:tcPr>
          <w:p w14:paraId="03A782E4" w14:textId="77777777" w:rsidR="00891899" w:rsidRDefault="00891899" w:rsidP="0089189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</w:tr>
      <w:tr w:rsidR="00891899" w14:paraId="0E693DEB" w14:textId="77777777" w:rsidTr="00AD5A54">
        <w:tc>
          <w:tcPr>
            <w:tcW w:w="8494" w:type="dxa"/>
            <w:gridSpan w:val="2"/>
            <w:shd w:val="clear" w:color="auto" w:fill="DEEAF6" w:themeFill="accent1" w:themeFillTint="33"/>
          </w:tcPr>
          <w:p w14:paraId="7869D04E" w14:textId="77777777" w:rsidR="00891899" w:rsidRPr="00891899" w:rsidRDefault="00891899" w:rsidP="0089189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/>
                <w:b/>
                <w:sz w:val="22"/>
              </w:rPr>
              <w:t>EHE</w:t>
            </w:r>
          </w:p>
        </w:tc>
      </w:tr>
      <w:tr w:rsidR="00891899" w14:paraId="2073A10E" w14:textId="77777777" w:rsidTr="006E1855">
        <w:tc>
          <w:tcPr>
            <w:tcW w:w="8494" w:type="dxa"/>
            <w:gridSpan w:val="2"/>
          </w:tcPr>
          <w:p w14:paraId="76792454" w14:textId="77777777" w:rsidR="00891899" w:rsidRDefault="00891899" w:rsidP="0089189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/>
                <w:sz w:val="22"/>
              </w:rPr>
              <w:t>Abuztuaren 21a</w:t>
            </w:r>
          </w:p>
        </w:tc>
      </w:tr>
      <w:tr w:rsidR="00891899" w14:paraId="5E8FBAD1" w14:textId="77777777" w:rsidTr="00891899">
        <w:tc>
          <w:tcPr>
            <w:tcW w:w="4247" w:type="dxa"/>
          </w:tcPr>
          <w:p w14:paraId="0EF6575A" w14:textId="77777777" w:rsidR="00891899" w:rsidRDefault="00891899" w:rsidP="0089189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/>
                <w:sz w:val="22"/>
              </w:rPr>
              <w:t>Elkano</w:t>
            </w:r>
          </w:p>
        </w:tc>
        <w:tc>
          <w:tcPr>
            <w:tcW w:w="4247" w:type="dxa"/>
          </w:tcPr>
          <w:p w14:paraId="1B81D331" w14:textId="77777777" w:rsidR="00891899" w:rsidRDefault="00891899" w:rsidP="0089189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</w:tr>
      <w:tr w:rsidR="00891899" w14:paraId="2EC3E61B" w14:textId="77777777" w:rsidTr="00891899">
        <w:tc>
          <w:tcPr>
            <w:tcW w:w="4247" w:type="dxa"/>
          </w:tcPr>
          <w:p w14:paraId="4AFED0B9" w14:textId="77777777" w:rsidR="00891899" w:rsidRDefault="00891899" w:rsidP="0089189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/>
                <w:sz w:val="22"/>
              </w:rPr>
              <w:t>Iruña</w:t>
            </w:r>
          </w:p>
        </w:tc>
        <w:tc>
          <w:tcPr>
            <w:tcW w:w="4247" w:type="dxa"/>
          </w:tcPr>
          <w:p w14:paraId="2C9A1928" w14:textId="77777777" w:rsidR="00891899" w:rsidRDefault="00891899" w:rsidP="0089189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</w:tr>
      <w:tr w:rsidR="00891899" w14:paraId="601BF011" w14:textId="77777777" w:rsidTr="00891899">
        <w:tc>
          <w:tcPr>
            <w:tcW w:w="8494" w:type="dxa"/>
            <w:gridSpan w:val="2"/>
            <w:shd w:val="clear" w:color="auto" w:fill="DEEAF6" w:themeFill="accent1" w:themeFillTint="33"/>
          </w:tcPr>
          <w:p w14:paraId="2C5F53BB" w14:textId="77777777" w:rsidR="00891899" w:rsidRPr="00891899" w:rsidRDefault="00891899" w:rsidP="0089189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/>
                <w:b/>
                <w:sz w:val="22"/>
              </w:rPr>
              <w:t>Autonomia</w:t>
            </w:r>
          </w:p>
        </w:tc>
      </w:tr>
      <w:tr w:rsidR="00891899" w14:paraId="6338B776" w14:textId="77777777" w:rsidTr="00A67FA5">
        <w:tc>
          <w:tcPr>
            <w:tcW w:w="8494" w:type="dxa"/>
            <w:gridSpan w:val="2"/>
          </w:tcPr>
          <w:p w14:paraId="2AD5B2CA" w14:textId="77777777" w:rsidR="00891899" w:rsidRDefault="00891899" w:rsidP="0089189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/>
                <w:sz w:val="22"/>
              </w:rPr>
              <w:t>Uztailaren 23a</w:t>
            </w:r>
          </w:p>
        </w:tc>
      </w:tr>
      <w:tr w:rsidR="00891899" w14:paraId="1BD271A9" w14:textId="77777777" w:rsidTr="00891899">
        <w:tc>
          <w:tcPr>
            <w:tcW w:w="4247" w:type="dxa"/>
          </w:tcPr>
          <w:p w14:paraId="11E32008" w14:textId="77777777" w:rsidR="00891899" w:rsidRDefault="00891899" w:rsidP="0089189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/>
                <w:sz w:val="22"/>
              </w:rPr>
              <w:t>Iruña</w:t>
            </w:r>
          </w:p>
        </w:tc>
        <w:tc>
          <w:tcPr>
            <w:tcW w:w="4247" w:type="dxa"/>
          </w:tcPr>
          <w:p w14:paraId="5150978A" w14:textId="77777777" w:rsidR="00891899" w:rsidRDefault="00891899" w:rsidP="0089189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</w:tr>
      <w:tr w:rsidR="00891899" w14:paraId="23C629F3" w14:textId="77777777" w:rsidTr="00E32F10">
        <w:tc>
          <w:tcPr>
            <w:tcW w:w="8494" w:type="dxa"/>
            <w:gridSpan w:val="2"/>
          </w:tcPr>
          <w:p w14:paraId="735F22C7" w14:textId="77777777" w:rsidR="00891899" w:rsidRDefault="00891899" w:rsidP="0089189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/>
                <w:sz w:val="22"/>
              </w:rPr>
              <w:t>Uztailaren 29a</w:t>
            </w:r>
          </w:p>
        </w:tc>
      </w:tr>
      <w:tr w:rsidR="00891899" w14:paraId="7AA01513" w14:textId="77777777" w:rsidTr="00891899">
        <w:tc>
          <w:tcPr>
            <w:tcW w:w="4247" w:type="dxa"/>
          </w:tcPr>
          <w:p w14:paraId="04441A49" w14:textId="77777777" w:rsidR="00891899" w:rsidRDefault="00891899" w:rsidP="0089189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/>
                <w:sz w:val="22"/>
              </w:rPr>
              <w:t>Iruña</w:t>
            </w:r>
          </w:p>
        </w:tc>
        <w:tc>
          <w:tcPr>
            <w:tcW w:w="4247" w:type="dxa"/>
          </w:tcPr>
          <w:p w14:paraId="43B10F2D" w14:textId="77777777" w:rsidR="00891899" w:rsidRDefault="00891899" w:rsidP="0089189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</w:tr>
      <w:tr w:rsidR="00891899" w14:paraId="6ADE5F47" w14:textId="77777777" w:rsidTr="00D60791">
        <w:tc>
          <w:tcPr>
            <w:tcW w:w="8494" w:type="dxa"/>
            <w:gridSpan w:val="2"/>
          </w:tcPr>
          <w:p w14:paraId="6A557109" w14:textId="77777777" w:rsidR="00891899" w:rsidRDefault="00891899" w:rsidP="0089189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/>
                <w:sz w:val="22"/>
              </w:rPr>
              <w:t>Uztailaren 30a</w:t>
            </w:r>
          </w:p>
        </w:tc>
      </w:tr>
      <w:tr w:rsidR="00891899" w14:paraId="11B67051" w14:textId="77777777" w:rsidTr="00891899">
        <w:tc>
          <w:tcPr>
            <w:tcW w:w="4247" w:type="dxa"/>
          </w:tcPr>
          <w:p w14:paraId="6FFA0E0B" w14:textId="77777777" w:rsidR="00891899" w:rsidRDefault="00891899" w:rsidP="0089189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/>
                <w:sz w:val="22"/>
              </w:rPr>
              <w:t>Barañain</w:t>
            </w:r>
          </w:p>
        </w:tc>
        <w:tc>
          <w:tcPr>
            <w:tcW w:w="4247" w:type="dxa"/>
          </w:tcPr>
          <w:p w14:paraId="66F9A186" w14:textId="77777777" w:rsidR="00891899" w:rsidRDefault="00891899" w:rsidP="0089189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</w:tr>
      <w:tr w:rsidR="00891899" w14:paraId="60704A2C" w14:textId="77777777" w:rsidTr="00891899">
        <w:tc>
          <w:tcPr>
            <w:tcW w:w="4247" w:type="dxa"/>
          </w:tcPr>
          <w:p w14:paraId="1EFF96B7" w14:textId="77777777" w:rsidR="00891899" w:rsidRDefault="00891899" w:rsidP="0089189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/>
                <w:sz w:val="22"/>
              </w:rPr>
              <w:t>Iruña</w:t>
            </w:r>
          </w:p>
        </w:tc>
        <w:tc>
          <w:tcPr>
            <w:tcW w:w="4247" w:type="dxa"/>
          </w:tcPr>
          <w:p w14:paraId="4E45A24D" w14:textId="77777777" w:rsidR="00891899" w:rsidRDefault="00891899" w:rsidP="0089189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</w:tr>
      <w:tr w:rsidR="00891899" w14:paraId="2D29E526" w14:textId="77777777" w:rsidTr="00D13D20">
        <w:tc>
          <w:tcPr>
            <w:tcW w:w="8494" w:type="dxa"/>
            <w:gridSpan w:val="2"/>
          </w:tcPr>
          <w:p w14:paraId="4EDA70E5" w14:textId="77777777" w:rsidR="00891899" w:rsidRDefault="00891899" w:rsidP="0089189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/>
                <w:sz w:val="22"/>
              </w:rPr>
              <w:t>Uztailaren 31</w:t>
            </w:r>
          </w:p>
        </w:tc>
      </w:tr>
      <w:tr w:rsidR="00891899" w14:paraId="0FF30E22" w14:textId="77777777" w:rsidTr="00891899">
        <w:tc>
          <w:tcPr>
            <w:tcW w:w="4247" w:type="dxa"/>
          </w:tcPr>
          <w:p w14:paraId="3B48A21F" w14:textId="77777777" w:rsidR="00891899" w:rsidRDefault="00891899" w:rsidP="0089189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/>
                <w:sz w:val="22"/>
              </w:rPr>
              <w:t>Sarriguren</w:t>
            </w:r>
          </w:p>
        </w:tc>
        <w:tc>
          <w:tcPr>
            <w:tcW w:w="4247" w:type="dxa"/>
          </w:tcPr>
          <w:p w14:paraId="6C804564" w14:textId="77777777" w:rsidR="00891899" w:rsidRDefault="00891899" w:rsidP="0089189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</w:tr>
      <w:tr w:rsidR="00891899" w14:paraId="7F55C3A6" w14:textId="77777777" w:rsidTr="00F7650F">
        <w:tc>
          <w:tcPr>
            <w:tcW w:w="8494" w:type="dxa"/>
            <w:gridSpan w:val="2"/>
          </w:tcPr>
          <w:p w14:paraId="7A71EB1D" w14:textId="77777777" w:rsidR="00891899" w:rsidRDefault="00891899" w:rsidP="0089189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/>
                <w:sz w:val="22"/>
              </w:rPr>
              <w:t>Abuztuaren 1a</w:t>
            </w:r>
          </w:p>
        </w:tc>
      </w:tr>
      <w:tr w:rsidR="00891899" w14:paraId="0021FE30" w14:textId="77777777" w:rsidTr="00891899">
        <w:tc>
          <w:tcPr>
            <w:tcW w:w="4247" w:type="dxa"/>
          </w:tcPr>
          <w:p w14:paraId="183FAAEC" w14:textId="77777777" w:rsidR="00891899" w:rsidRDefault="00891899" w:rsidP="0089189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/>
                <w:sz w:val="22"/>
              </w:rPr>
              <w:t>Tutera</w:t>
            </w:r>
          </w:p>
        </w:tc>
        <w:tc>
          <w:tcPr>
            <w:tcW w:w="4247" w:type="dxa"/>
          </w:tcPr>
          <w:p w14:paraId="5D8CDDB3" w14:textId="77777777" w:rsidR="00891899" w:rsidRDefault="00891899" w:rsidP="0089189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</w:tr>
      <w:tr w:rsidR="00891899" w14:paraId="1A2D680C" w14:textId="77777777" w:rsidTr="00B23F07">
        <w:tc>
          <w:tcPr>
            <w:tcW w:w="8494" w:type="dxa"/>
            <w:gridSpan w:val="2"/>
          </w:tcPr>
          <w:p w14:paraId="332128F7" w14:textId="77777777" w:rsidR="00891899" w:rsidRDefault="00891899" w:rsidP="0089189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/>
                <w:sz w:val="22"/>
              </w:rPr>
              <w:t>Abuztuaren 13a</w:t>
            </w:r>
          </w:p>
        </w:tc>
      </w:tr>
      <w:tr w:rsidR="00891899" w14:paraId="01660928" w14:textId="77777777" w:rsidTr="00891899">
        <w:tc>
          <w:tcPr>
            <w:tcW w:w="4247" w:type="dxa"/>
          </w:tcPr>
          <w:p w14:paraId="5AFD4DD4" w14:textId="77777777" w:rsidR="00891899" w:rsidRDefault="00891899" w:rsidP="0089189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/>
                <w:sz w:val="22"/>
              </w:rPr>
              <w:t>Iruña</w:t>
            </w:r>
          </w:p>
        </w:tc>
        <w:tc>
          <w:tcPr>
            <w:tcW w:w="4247" w:type="dxa"/>
          </w:tcPr>
          <w:p w14:paraId="429FA411" w14:textId="77777777" w:rsidR="00891899" w:rsidRDefault="00891899" w:rsidP="0089189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</w:tr>
      <w:tr w:rsidR="00891899" w14:paraId="59065BEE" w14:textId="77777777" w:rsidTr="00F72CF1">
        <w:tc>
          <w:tcPr>
            <w:tcW w:w="8494" w:type="dxa"/>
            <w:gridSpan w:val="2"/>
          </w:tcPr>
          <w:p w14:paraId="4279E300" w14:textId="77777777" w:rsidR="00891899" w:rsidRDefault="00891899" w:rsidP="0089189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/>
                <w:sz w:val="22"/>
              </w:rPr>
              <w:t>Abuztuaren 18a</w:t>
            </w:r>
          </w:p>
        </w:tc>
      </w:tr>
      <w:tr w:rsidR="00891899" w14:paraId="07DD6F16" w14:textId="77777777" w:rsidTr="00891899">
        <w:tc>
          <w:tcPr>
            <w:tcW w:w="4247" w:type="dxa"/>
          </w:tcPr>
          <w:p w14:paraId="64019219" w14:textId="77777777" w:rsidR="00891899" w:rsidRDefault="00891899" w:rsidP="0089189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/>
                <w:sz w:val="22"/>
              </w:rPr>
              <w:t>Iruña</w:t>
            </w:r>
          </w:p>
        </w:tc>
        <w:tc>
          <w:tcPr>
            <w:tcW w:w="4247" w:type="dxa"/>
          </w:tcPr>
          <w:p w14:paraId="2B4EC4B7" w14:textId="77777777" w:rsidR="00891899" w:rsidRDefault="00891899" w:rsidP="0089189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</w:tr>
      <w:tr w:rsidR="00891899" w14:paraId="45F415A8" w14:textId="77777777" w:rsidTr="00891899">
        <w:tc>
          <w:tcPr>
            <w:tcW w:w="8494" w:type="dxa"/>
            <w:gridSpan w:val="2"/>
            <w:shd w:val="clear" w:color="auto" w:fill="DEEAF6" w:themeFill="accent1" w:themeFillTint="33"/>
          </w:tcPr>
          <w:p w14:paraId="54FB40DC" w14:textId="77777777" w:rsidR="00891899" w:rsidRPr="00891899" w:rsidRDefault="00891899" w:rsidP="0089189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/>
                <w:b/>
                <w:sz w:val="22"/>
              </w:rPr>
              <w:t>Autonomia aitzinekoa</w:t>
            </w:r>
          </w:p>
        </w:tc>
      </w:tr>
      <w:tr w:rsidR="00891899" w14:paraId="695DF84B" w14:textId="77777777" w:rsidTr="00507E80">
        <w:tc>
          <w:tcPr>
            <w:tcW w:w="8494" w:type="dxa"/>
            <w:gridSpan w:val="2"/>
          </w:tcPr>
          <w:p w14:paraId="3FEFB0C9" w14:textId="77777777" w:rsidR="00891899" w:rsidRDefault="00891899" w:rsidP="0089189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/>
                <w:sz w:val="22"/>
              </w:rPr>
              <w:t>Uztailaren 28a</w:t>
            </w:r>
          </w:p>
        </w:tc>
      </w:tr>
      <w:tr w:rsidR="00891899" w14:paraId="27AB31AB" w14:textId="77777777" w:rsidTr="00891899">
        <w:tc>
          <w:tcPr>
            <w:tcW w:w="4247" w:type="dxa"/>
          </w:tcPr>
          <w:p w14:paraId="550B36F4" w14:textId="77777777" w:rsidR="00891899" w:rsidRDefault="00891899" w:rsidP="0089189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/>
                <w:sz w:val="22"/>
              </w:rPr>
              <w:t>Olloki</w:t>
            </w:r>
          </w:p>
        </w:tc>
        <w:tc>
          <w:tcPr>
            <w:tcW w:w="4247" w:type="dxa"/>
          </w:tcPr>
          <w:p w14:paraId="2A480316" w14:textId="77777777" w:rsidR="00891899" w:rsidRDefault="00891899" w:rsidP="0089189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</w:tr>
      <w:tr w:rsidR="00891899" w14:paraId="1830258D" w14:textId="77777777" w:rsidTr="00891899">
        <w:tc>
          <w:tcPr>
            <w:tcW w:w="4247" w:type="dxa"/>
          </w:tcPr>
          <w:p w14:paraId="6D9D3C51" w14:textId="77777777" w:rsidR="00891899" w:rsidRDefault="00891899" w:rsidP="0089189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/>
                <w:sz w:val="22"/>
              </w:rPr>
              <w:t>Iruña</w:t>
            </w:r>
          </w:p>
        </w:tc>
        <w:tc>
          <w:tcPr>
            <w:tcW w:w="4247" w:type="dxa"/>
          </w:tcPr>
          <w:p w14:paraId="441FEF67" w14:textId="77777777" w:rsidR="00891899" w:rsidRDefault="00891899" w:rsidP="0089189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</w:tr>
    </w:tbl>
    <w:p w14:paraId="0A1D519E" w14:textId="77777777" w:rsidR="00891899" w:rsidRPr="00891899" w:rsidRDefault="00891899" w:rsidP="00FA0867">
      <w:pPr>
        <w:spacing w:line="360" w:lineRule="auto"/>
        <w:jc w:val="both"/>
        <w:rPr>
          <w:rFonts w:ascii="Arial" w:hAnsi="Arial" w:cs="Arial"/>
          <w:sz w:val="22"/>
          <w:szCs w:val="24"/>
        </w:rPr>
      </w:pPr>
    </w:p>
    <w:p w14:paraId="21D0C123" w14:textId="77777777" w:rsidR="00FA0867" w:rsidRDefault="00992AE3" w:rsidP="00FA0867">
      <w:pPr>
        <w:spacing w:line="360" w:lineRule="auto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/>
          <w:sz w:val="22"/>
        </w:rPr>
        <w:t xml:space="preserve">Bi egunen artean, Martzillako </w:t>
      </w:r>
      <w:proofErr w:type="spellStart"/>
      <w:r>
        <w:rPr>
          <w:rFonts w:ascii="Arial" w:hAnsi="Arial"/>
          <w:sz w:val="22"/>
        </w:rPr>
        <w:t>BHZtik</w:t>
      </w:r>
      <w:proofErr w:type="spellEnd"/>
      <w:r>
        <w:rPr>
          <w:rFonts w:ascii="Arial" w:hAnsi="Arial"/>
          <w:sz w:val="22"/>
        </w:rPr>
        <w:t xml:space="preserve"> guztira 27 adingabe eraman dituzte beste behaketa- eta harrera-zentro batzuetara.</w:t>
      </w:r>
    </w:p>
    <w:p w14:paraId="608E3208" w14:textId="77777777" w:rsidR="00992AE3" w:rsidRDefault="00992AE3" w:rsidP="00FA0867">
      <w:pPr>
        <w:spacing w:line="360" w:lineRule="auto"/>
        <w:jc w:val="both"/>
        <w:rPr>
          <w:rFonts w:ascii="Arial" w:hAnsi="Arial" w:cs="Arial"/>
          <w:sz w:val="22"/>
          <w:szCs w:val="24"/>
        </w:rPr>
      </w:pPr>
    </w:p>
    <w:p w14:paraId="4A224056" w14:textId="77777777" w:rsidR="00992AE3" w:rsidRDefault="00992AE3" w:rsidP="00FA0867">
      <w:pPr>
        <w:spacing w:line="360" w:lineRule="auto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/>
          <w:sz w:val="22"/>
        </w:rPr>
        <w:t>Lekualdaketa bakoitzaren irizpideak banakatuak izan dira adingabe bakoitzarentzat, kontuan hartuta haren prozesua, Martzillan emandako denbora, adina eta zer laguntza behar duen.</w:t>
      </w:r>
    </w:p>
    <w:p w14:paraId="1F0AFE82" w14:textId="77777777" w:rsidR="00992AE3" w:rsidRPr="00891899" w:rsidRDefault="00992AE3" w:rsidP="00FA0867">
      <w:pPr>
        <w:spacing w:line="360" w:lineRule="auto"/>
        <w:jc w:val="both"/>
        <w:rPr>
          <w:rFonts w:ascii="Arial" w:hAnsi="Arial" w:cs="Arial"/>
          <w:sz w:val="22"/>
          <w:szCs w:val="24"/>
        </w:rPr>
      </w:pPr>
    </w:p>
    <w:p w14:paraId="03D27DD9" w14:textId="77777777" w:rsidR="00FA0867" w:rsidRPr="00891899" w:rsidRDefault="00FA0867" w:rsidP="00FA0867">
      <w:pPr>
        <w:spacing w:line="360" w:lineRule="auto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/>
          <w:sz w:val="22"/>
        </w:rPr>
        <w:lastRenderedPageBreak/>
        <w:t>Hori jakinarazten dut, Nafarroako Parlamentuaren Erregelamenduaren 215. artikuluan xedatutakoa betez.</w:t>
      </w:r>
    </w:p>
    <w:p w14:paraId="3D329F49" w14:textId="77777777" w:rsidR="00FA0867" w:rsidRPr="00891899" w:rsidRDefault="00FA0867" w:rsidP="00FA0867">
      <w:pPr>
        <w:spacing w:line="360" w:lineRule="auto"/>
        <w:jc w:val="both"/>
        <w:rPr>
          <w:rFonts w:ascii="Arial" w:hAnsi="Arial" w:cs="Arial"/>
          <w:sz w:val="22"/>
          <w:szCs w:val="24"/>
        </w:rPr>
      </w:pPr>
    </w:p>
    <w:p w14:paraId="5A1588DD" w14:textId="77777777" w:rsidR="00FA0867" w:rsidRPr="00891899" w:rsidRDefault="00FA0867" w:rsidP="00FA0867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/>
          <w:sz w:val="22"/>
        </w:rPr>
        <w:t>Iruñean, 2025eko irailaren 23an</w:t>
      </w:r>
    </w:p>
    <w:p w14:paraId="07305BDB" w14:textId="77777777" w:rsidR="00FA0867" w:rsidRPr="00891899" w:rsidRDefault="00FA0867" w:rsidP="00FA0867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14:paraId="29A3E572" w14:textId="01B14685" w:rsidR="00FA0867" w:rsidRPr="00891899" w:rsidRDefault="00444E64" w:rsidP="00444E64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/>
          <w:sz w:val="22"/>
        </w:rPr>
        <w:t xml:space="preserve">Eskubide Sozialetako, Ekonomia Sozialeko eta Enpleguko kontseilaria: María Carmen Maeztu </w:t>
      </w:r>
      <w:proofErr w:type="spellStart"/>
      <w:r>
        <w:rPr>
          <w:rFonts w:ascii="Arial" w:hAnsi="Arial"/>
          <w:sz w:val="22"/>
        </w:rPr>
        <w:t>Villafranca</w:t>
      </w:r>
      <w:proofErr w:type="spellEnd"/>
    </w:p>
    <w:p w14:paraId="0FA6001D" w14:textId="77777777" w:rsidR="00FA0867" w:rsidRPr="00891899" w:rsidRDefault="00FA0867" w:rsidP="00FA0867">
      <w:pPr>
        <w:rPr>
          <w:rFonts w:ascii="Arial" w:hAnsi="Arial" w:cs="Arial"/>
          <w:color w:val="FF0000"/>
          <w:sz w:val="22"/>
          <w:szCs w:val="24"/>
        </w:rPr>
      </w:pPr>
    </w:p>
    <w:p w14:paraId="6E5F06C3" w14:textId="77777777" w:rsidR="00FA0867" w:rsidRPr="00891899" w:rsidRDefault="00FA0867" w:rsidP="00FA0867">
      <w:pPr>
        <w:rPr>
          <w:rFonts w:ascii="Arial" w:hAnsi="Arial" w:cs="Arial"/>
          <w:color w:val="FF0000"/>
          <w:sz w:val="22"/>
          <w:szCs w:val="24"/>
        </w:rPr>
      </w:pPr>
    </w:p>
    <w:p w14:paraId="44EFA04B" w14:textId="77777777" w:rsidR="002D6AAC" w:rsidRPr="00891899" w:rsidRDefault="002D6AAC">
      <w:pPr>
        <w:rPr>
          <w:sz w:val="18"/>
        </w:rPr>
      </w:pPr>
    </w:p>
    <w:sectPr w:rsidR="002D6AAC" w:rsidRPr="00891899" w:rsidSect="00015348">
      <w:pgSz w:w="11906" w:h="16838"/>
      <w:pgMar w:top="1417" w:right="1701" w:bottom="1417" w:left="1701" w:header="198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69FCE" w14:textId="77777777" w:rsidR="00FA0867" w:rsidRDefault="00FA0867" w:rsidP="00FA0867">
      <w:r>
        <w:separator/>
      </w:r>
    </w:p>
  </w:endnote>
  <w:endnote w:type="continuationSeparator" w:id="0">
    <w:p w14:paraId="79AD6A5B" w14:textId="77777777" w:rsidR="00FA0867" w:rsidRDefault="00FA0867" w:rsidP="00FA0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8D224" w14:textId="77777777" w:rsidR="00FA0867" w:rsidRDefault="00FA0867" w:rsidP="00FA0867">
      <w:r>
        <w:separator/>
      </w:r>
    </w:p>
  </w:footnote>
  <w:footnote w:type="continuationSeparator" w:id="0">
    <w:p w14:paraId="6618C715" w14:textId="77777777" w:rsidR="00FA0867" w:rsidRDefault="00FA0867" w:rsidP="00FA0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847E6"/>
    <w:multiLevelType w:val="hybridMultilevel"/>
    <w:tmpl w:val="A9FA8ADE"/>
    <w:lvl w:ilvl="0" w:tplc="42008D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075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3D8"/>
    <w:rsid w:val="00044D4B"/>
    <w:rsid w:val="002D6AAC"/>
    <w:rsid w:val="00444E64"/>
    <w:rsid w:val="005D6529"/>
    <w:rsid w:val="00891899"/>
    <w:rsid w:val="00913B1A"/>
    <w:rsid w:val="009764BA"/>
    <w:rsid w:val="00992AE3"/>
    <w:rsid w:val="00B0362F"/>
    <w:rsid w:val="00C73E2D"/>
    <w:rsid w:val="00D143D8"/>
    <w:rsid w:val="00E54378"/>
    <w:rsid w:val="00F0169C"/>
    <w:rsid w:val="00FA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FB5E2A"/>
  <w15:chartTrackingRefBased/>
  <w15:docId w15:val="{8AAAC1D9-BEDC-4024-AC2D-CEE2DDB1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A08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A0867"/>
  </w:style>
  <w:style w:type="paragraph" w:styleId="Piedepgina">
    <w:name w:val="footer"/>
    <w:basedOn w:val="Normal"/>
    <w:link w:val="PiedepginaCar"/>
    <w:unhideWhenUsed/>
    <w:rsid w:val="00FA08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FA0867"/>
  </w:style>
  <w:style w:type="paragraph" w:styleId="Textoindependiente">
    <w:name w:val="Body Text"/>
    <w:basedOn w:val="Normal"/>
    <w:link w:val="TextoindependienteCar"/>
    <w:rsid w:val="00FA0867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basedOn w:val="Fuentedeprrafopredeter"/>
    <w:link w:val="Textoindependiente"/>
    <w:rsid w:val="00FA0867"/>
    <w:rPr>
      <w:rFonts w:ascii="Times New Roman" w:eastAsia="Times New Roman" w:hAnsi="Times New Roman" w:cs="Times New Roman"/>
      <w:sz w:val="26"/>
      <w:szCs w:val="20"/>
      <w:lang w:val="eu-ES" w:eastAsia="es-ES"/>
    </w:rPr>
  </w:style>
  <w:style w:type="character" w:styleId="Nmerodepgina">
    <w:name w:val="page number"/>
    <w:basedOn w:val="Fuentedeprrafopredeter"/>
    <w:rsid w:val="00FA0867"/>
  </w:style>
  <w:style w:type="paragraph" w:styleId="Prrafodelista">
    <w:name w:val="List Paragraph"/>
    <w:basedOn w:val="Normal"/>
    <w:uiPriority w:val="34"/>
    <w:qFormat/>
    <w:rsid w:val="00FA0867"/>
    <w:pPr>
      <w:ind w:left="720"/>
      <w:contextualSpacing/>
    </w:pPr>
  </w:style>
  <w:style w:type="table" w:styleId="Tablaconcuadrcula">
    <w:name w:val="Table Grid"/>
    <w:basedOn w:val="Tablanormal"/>
    <w:uiPriority w:val="39"/>
    <w:rsid w:val="00891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408</Words>
  <Characters>2137</Characters>
  <Application>Microsoft Office Word</Application>
  <DocSecurity>0</DocSecurity>
  <Lines>267</Lines>
  <Paragraphs>282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Cigudosa González, Vega (Secretaria de Gabinete Derechos Sociale</dc:creator>
  <cp:keywords/>
  <dc:description/>
  <cp:lastModifiedBy>Martin Cestao, Nerea</cp:lastModifiedBy>
  <cp:revision>9</cp:revision>
  <dcterms:created xsi:type="dcterms:W3CDTF">2025-08-29T12:29:00Z</dcterms:created>
  <dcterms:modified xsi:type="dcterms:W3CDTF">2025-10-15T07:25:00Z</dcterms:modified>
</cp:coreProperties>
</file>