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CAC5" w14:textId="4A91D7AD" w:rsidR="002E60F8" w:rsidRPr="002E60F8" w:rsidRDefault="002E60F8" w:rsidP="002E60F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E60F8">
        <w:rPr>
          <w:rFonts w:cstheme="minorHAnsi"/>
        </w:rPr>
        <w:t>25POR-369</w:t>
      </w:r>
    </w:p>
    <w:p w14:paraId="25F0788C" w14:textId="5F67B7BC" w:rsidR="002E60F8" w:rsidRPr="002E60F8" w:rsidRDefault="002E60F8" w:rsidP="002E60F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E60F8">
        <w:rPr>
          <w:rFonts w:cstheme="minorHAnsi"/>
        </w:rPr>
        <w:t>Doña Irene Royo Ortín, miembro de las Cortes de Navarra, y adscrita</w:t>
      </w:r>
      <w:r w:rsidRPr="002E60F8">
        <w:rPr>
          <w:rFonts w:cstheme="minorHAnsi"/>
        </w:rPr>
        <w:t xml:space="preserve"> </w:t>
      </w:r>
      <w:r w:rsidRPr="002E60F8">
        <w:rPr>
          <w:rFonts w:cstheme="minorHAnsi"/>
        </w:rPr>
        <w:t>al Grupo Parlamentario Partido Popular de Navarra (PPN) y al amparo</w:t>
      </w:r>
      <w:r w:rsidRPr="002E60F8">
        <w:rPr>
          <w:rFonts w:cstheme="minorHAnsi"/>
        </w:rPr>
        <w:t xml:space="preserve"> </w:t>
      </w:r>
      <w:r w:rsidRPr="002E60F8">
        <w:rPr>
          <w:rFonts w:cstheme="minorHAnsi"/>
        </w:rPr>
        <w:t>de lo dispuesto en el Reglamento de la Cámara, presenta la siguiente</w:t>
      </w:r>
      <w:r w:rsidRPr="002E60F8">
        <w:rPr>
          <w:rFonts w:cstheme="minorHAnsi"/>
        </w:rPr>
        <w:t xml:space="preserve"> </w:t>
      </w:r>
      <w:r w:rsidRPr="002E60F8">
        <w:rPr>
          <w:rFonts w:cstheme="minorHAnsi"/>
        </w:rPr>
        <w:t>pregunta oral, dirigida al Gobierno de Navarra, para su debate en el</w:t>
      </w:r>
      <w:r w:rsidRPr="002E60F8">
        <w:rPr>
          <w:rFonts w:cstheme="minorHAnsi"/>
        </w:rPr>
        <w:t xml:space="preserve"> Pleno </w:t>
      </w:r>
      <w:r w:rsidRPr="002E60F8">
        <w:rPr>
          <w:rFonts w:cstheme="minorHAnsi"/>
        </w:rPr>
        <w:t>del próximo 23 de octubre:</w:t>
      </w:r>
    </w:p>
    <w:p w14:paraId="00C50573" w14:textId="6730A40A" w:rsidR="002E60F8" w:rsidRPr="002E60F8" w:rsidRDefault="002E60F8" w:rsidP="002E60F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E60F8">
        <w:rPr>
          <w:rFonts w:cstheme="minorHAnsi"/>
        </w:rPr>
        <w:t>A la vista de la intervención en este Parlamento, en sesión de</w:t>
      </w:r>
      <w:r w:rsidRPr="002E60F8">
        <w:rPr>
          <w:rFonts w:cstheme="minorHAnsi"/>
        </w:rPr>
        <w:t xml:space="preserve"> </w:t>
      </w:r>
      <w:r w:rsidRPr="002E60F8">
        <w:rPr>
          <w:rFonts w:cstheme="minorHAnsi"/>
        </w:rPr>
        <w:t>trabajo, del Sindicato Médico y de su análisis de la situación del</w:t>
      </w:r>
      <w:r w:rsidRPr="002E60F8">
        <w:rPr>
          <w:rFonts w:cstheme="minorHAnsi"/>
        </w:rPr>
        <w:t xml:space="preserve"> </w:t>
      </w:r>
      <w:r w:rsidRPr="002E60F8">
        <w:rPr>
          <w:rFonts w:cstheme="minorHAnsi"/>
        </w:rPr>
        <w:t>servicio de traumatología, preguntamos:</w:t>
      </w:r>
    </w:p>
    <w:p w14:paraId="216EC9C5" w14:textId="77777777" w:rsidR="002E60F8" w:rsidRPr="002E60F8" w:rsidRDefault="002E60F8" w:rsidP="002E60F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E60F8">
        <w:rPr>
          <w:rFonts w:cstheme="minorHAnsi"/>
        </w:rPr>
        <w:t>¿Qué va a hacer el Departamento en relación con este servicio?</w:t>
      </w:r>
    </w:p>
    <w:p w14:paraId="2EA9F482" w14:textId="29008329" w:rsidR="00B16CEA" w:rsidRDefault="002E60F8" w:rsidP="002E60F8">
      <w:pPr>
        <w:spacing w:after="120" w:line="276" w:lineRule="auto"/>
        <w:jc w:val="both"/>
        <w:rPr>
          <w:rFonts w:cstheme="minorHAnsi"/>
        </w:rPr>
      </w:pPr>
      <w:r w:rsidRPr="002E60F8">
        <w:rPr>
          <w:rFonts w:cstheme="minorHAnsi"/>
        </w:rPr>
        <w:t>Pamplona, a 16 de octubre de 2025</w:t>
      </w:r>
    </w:p>
    <w:p w14:paraId="13B489E6" w14:textId="62FFE777" w:rsidR="002E60F8" w:rsidRPr="002E60F8" w:rsidRDefault="002E60F8" w:rsidP="002E60F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Irene Royo Ortín</w:t>
      </w:r>
    </w:p>
    <w:sectPr w:rsidR="002E60F8" w:rsidRPr="002E6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F8"/>
    <w:rsid w:val="002E60F8"/>
    <w:rsid w:val="00B1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62D3"/>
  <w15:chartTrackingRefBased/>
  <w15:docId w15:val="{027AAD21-4CA7-4D8C-BA96-7DE97C6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2025-10-16T12:28:00Z</dcterms:created>
  <dcterms:modified xsi:type="dcterms:W3CDTF">2025-10-16T12:29:00Z</dcterms:modified>
</cp:coreProperties>
</file>