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76F1" w14:textId="4FFDFAAB" w:rsidR="00C61D19" w:rsidRPr="00DC5488" w:rsidRDefault="00C61D19" w:rsidP="00DC5488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DC5488">
        <w:rPr>
          <w:rFonts w:asciiTheme="minorHAnsi" w:hAnsiTheme="minorHAnsi" w:cstheme="minorHAnsi"/>
          <w:sz w:val="22"/>
          <w:szCs w:val="22"/>
        </w:rPr>
        <w:t>En relación a</w:t>
      </w:r>
      <w:proofErr w:type="gramEnd"/>
      <w:r w:rsidRPr="00DC5488">
        <w:rPr>
          <w:rFonts w:asciiTheme="minorHAnsi" w:hAnsiTheme="minorHAnsi" w:cstheme="minorHAnsi"/>
          <w:sz w:val="22"/>
          <w:szCs w:val="22"/>
        </w:rPr>
        <w:t xml:space="preserve"> la pregunta escrita 11-25/PES-00381, presentada por el Grupo Parlamentario </w:t>
      </w:r>
      <w:proofErr w:type="spellStart"/>
      <w:r w:rsidR="00DC5488" w:rsidRPr="00DC5488">
        <w:rPr>
          <w:rFonts w:asciiTheme="minorHAnsi" w:hAnsiTheme="minorHAnsi" w:cstheme="minorHAnsi"/>
          <w:sz w:val="22"/>
          <w:szCs w:val="22"/>
        </w:rPr>
        <w:t>Geroa</w:t>
      </w:r>
      <w:proofErr w:type="spellEnd"/>
      <w:r w:rsidR="00DC5488" w:rsidRPr="00DC5488">
        <w:rPr>
          <w:rFonts w:asciiTheme="minorHAnsi" w:hAnsiTheme="minorHAnsi" w:cstheme="minorHAnsi"/>
          <w:sz w:val="22"/>
          <w:szCs w:val="22"/>
        </w:rPr>
        <w:t xml:space="preserve"> Bai</w:t>
      </w:r>
      <w:r w:rsidRPr="00DC5488">
        <w:rPr>
          <w:rFonts w:asciiTheme="minorHAnsi" w:hAnsiTheme="minorHAnsi" w:cstheme="minorHAnsi"/>
          <w:sz w:val="22"/>
          <w:szCs w:val="22"/>
        </w:rPr>
        <w:t>, el Consejero de Educación</w:t>
      </w:r>
      <w:r w:rsidR="00DC5488">
        <w:rPr>
          <w:rFonts w:asciiTheme="minorHAnsi" w:hAnsiTheme="minorHAnsi" w:cstheme="minorHAnsi"/>
          <w:sz w:val="22"/>
          <w:szCs w:val="22"/>
        </w:rPr>
        <w:t xml:space="preserve"> </w:t>
      </w:r>
      <w:r w:rsidR="00DC5488" w:rsidRPr="00DC5488">
        <w:rPr>
          <w:rFonts w:asciiTheme="minorHAnsi" w:hAnsiTheme="minorHAnsi" w:cstheme="minorHAnsi"/>
          <w:sz w:val="22"/>
          <w:szCs w:val="22"/>
        </w:rPr>
        <w:t>informa</w:t>
      </w:r>
      <w:r w:rsidRPr="00DC5488">
        <w:rPr>
          <w:rFonts w:asciiTheme="minorHAnsi" w:hAnsiTheme="minorHAnsi" w:cstheme="minorHAnsi"/>
          <w:sz w:val="22"/>
          <w:szCs w:val="22"/>
        </w:rPr>
        <w:t>:</w:t>
      </w:r>
    </w:p>
    <w:p w14:paraId="3B2EE65A" w14:textId="77777777" w:rsidR="00C61D19" w:rsidRPr="00DC5488" w:rsidRDefault="00C61D19" w:rsidP="00DC5488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5488">
        <w:rPr>
          <w:rFonts w:asciiTheme="minorHAnsi" w:hAnsiTheme="minorHAnsi" w:cstheme="minorHAnsi"/>
          <w:sz w:val="22"/>
          <w:szCs w:val="22"/>
        </w:rPr>
        <w:t>En la planificación de la oferta formativa actual del Departamento de Educación no está prevista la implantación de las enseñanzas artísticas de danza (profesionales o superiores).</w:t>
      </w:r>
    </w:p>
    <w:p w14:paraId="64AD16A0" w14:textId="37CCCCB8" w:rsidR="00C61D19" w:rsidRPr="00DC5488" w:rsidRDefault="00C61D19" w:rsidP="00DC5488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5488">
        <w:rPr>
          <w:rFonts w:asciiTheme="minorHAnsi" w:hAnsiTheme="minorHAnsi" w:cstheme="minorHAnsi"/>
          <w:sz w:val="22"/>
          <w:szCs w:val="22"/>
        </w:rPr>
        <w:t>En Pamplona, a 17 de noviembre de 2025</w:t>
      </w:r>
    </w:p>
    <w:p w14:paraId="4C3A3E71" w14:textId="7508A9AF" w:rsidR="006D0219" w:rsidRPr="00DC5488" w:rsidRDefault="00C61D19" w:rsidP="00DC5488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 w:eastAsia="en-US"/>
        </w:rPr>
      </w:pPr>
      <w:r w:rsidRPr="00DC5488">
        <w:rPr>
          <w:rFonts w:asciiTheme="minorHAnsi" w:hAnsiTheme="minorHAnsi" w:cstheme="minorHAnsi"/>
          <w:sz w:val="22"/>
          <w:szCs w:val="22"/>
        </w:rPr>
        <w:t xml:space="preserve">El </w:t>
      </w:r>
      <w:r w:rsidR="00DC5488" w:rsidRPr="00DC5488">
        <w:rPr>
          <w:rFonts w:asciiTheme="minorHAnsi" w:hAnsiTheme="minorHAnsi" w:cstheme="minorHAnsi"/>
          <w:sz w:val="22"/>
          <w:szCs w:val="22"/>
        </w:rPr>
        <w:t>Consejero de Educación</w:t>
      </w:r>
      <w:r w:rsidR="00DC5488">
        <w:rPr>
          <w:rFonts w:asciiTheme="minorHAnsi" w:hAnsiTheme="minorHAnsi" w:cstheme="minorHAnsi"/>
          <w:sz w:val="22"/>
          <w:szCs w:val="22"/>
        </w:rPr>
        <w:t xml:space="preserve">: </w:t>
      </w:r>
      <w:r w:rsidRPr="00DC5488">
        <w:rPr>
          <w:rFonts w:asciiTheme="minorHAnsi" w:hAnsiTheme="minorHAnsi" w:cstheme="minorHAnsi"/>
          <w:sz w:val="22"/>
          <w:szCs w:val="22"/>
          <w:lang w:val="fr-FR"/>
        </w:rPr>
        <w:t xml:space="preserve">Carlos Gimeno </w:t>
      </w:r>
      <w:proofErr w:type="spellStart"/>
      <w:r w:rsidRPr="00DC5488">
        <w:rPr>
          <w:rFonts w:asciiTheme="minorHAnsi" w:hAnsiTheme="minorHAnsi" w:cstheme="minorHAnsi"/>
          <w:sz w:val="22"/>
          <w:szCs w:val="22"/>
          <w:lang w:val="fr-FR"/>
        </w:rPr>
        <w:t>Gurpegu</w:t>
      </w:r>
      <w:r w:rsidR="00DC5488" w:rsidRPr="00DC5488">
        <w:rPr>
          <w:rFonts w:asciiTheme="minorHAnsi" w:hAnsiTheme="minorHAnsi" w:cstheme="minorHAnsi"/>
          <w:sz w:val="22"/>
          <w:szCs w:val="22"/>
          <w:lang w:val="fr-FR"/>
        </w:rPr>
        <w:t>i</w:t>
      </w:r>
      <w:proofErr w:type="spellEnd"/>
    </w:p>
    <w:sectPr w:rsidR="006D0219" w:rsidRPr="00DC5488" w:rsidSect="00DC5488">
      <w:headerReference w:type="default" r:id="rId6"/>
      <w:footerReference w:type="default" r:id="rId7"/>
      <w:footerReference w:type="first" r:id="rId8"/>
      <w:pgSz w:w="11906" w:h="16838" w:code="9"/>
      <w:pgMar w:top="1418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333E" w14:textId="77777777" w:rsidR="006D0219" w:rsidRDefault="006D0219">
      <w:r>
        <w:separator/>
      </w:r>
    </w:p>
  </w:endnote>
  <w:endnote w:type="continuationSeparator" w:id="0">
    <w:p w14:paraId="66E2C37C" w14:textId="77777777" w:rsidR="006D0219" w:rsidRDefault="006D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7126" w14:textId="77777777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C61D19">
      <w:rPr>
        <w:rStyle w:val="Nmerodepgina"/>
        <w:rFonts w:ascii="Courier New" w:hAnsi="Courier New" w:cs="Courier New"/>
        <w:noProof/>
        <w:sz w:val="18"/>
        <w:szCs w:val="18"/>
      </w:rPr>
      <w:t>3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72393" w14:textId="77777777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C61D19">
      <w:rPr>
        <w:rStyle w:val="Nmerodepgina"/>
        <w:rFonts w:ascii="Courier New" w:hAnsi="Courier New" w:cs="Courier New"/>
        <w:noProof/>
        <w:sz w:val="18"/>
        <w:szCs w:val="18"/>
      </w:rPr>
      <w:t>1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A5E3F" w14:textId="77777777" w:rsidR="006D0219" w:rsidRDefault="006D0219">
      <w:r>
        <w:separator/>
      </w:r>
    </w:p>
  </w:footnote>
  <w:footnote w:type="continuationSeparator" w:id="0">
    <w:p w14:paraId="59999D8D" w14:textId="77777777" w:rsidR="006D0219" w:rsidRDefault="006D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269D6" w14:textId="77777777" w:rsidR="006D0219" w:rsidRPr="007250F0" w:rsidRDefault="00DC5488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pict w14:anchorId="20B33A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49" type="#_x0000_t75" alt="2ª hoja" style="position:absolute;margin-left:-1.1pt;margin-top:-4.95pt;width:595.4pt;height:141.8pt;z-index:-251658240;visibility:visible;mso-position-horizontal-relative:page;mso-position-vertical-relative:page" wrapcoords="-27 0 -27 21486 21600 21486 21600 0 -27 0">
          <v:imagedata r:id="rId1" o:title=""/>
          <w10:wrap type="tight" anchorx="page" anchory="page"/>
        </v:shape>
      </w:pict>
    </w:r>
    <w:r w:rsidR="006D0219">
      <w:tab/>
    </w:r>
    <w:r w:rsidR="006D021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F6784"/>
    <w:rsid w:val="000729E0"/>
    <w:rsid w:val="0007750E"/>
    <w:rsid w:val="0009463A"/>
    <w:rsid w:val="0009478D"/>
    <w:rsid w:val="000B64A1"/>
    <w:rsid w:val="00151DE5"/>
    <w:rsid w:val="00192C26"/>
    <w:rsid w:val="002168BE"/>
    <w:rsid w:val="00220E57"/>
    <w:rsid w:val="002753ED"/>
    <w:rsid w:val="00277C9A"/>
    <w:rsid w:val="00286C7D"/>
    <w:rsid w:val="002E34DF"/>
    <w:rsid w:val="003379E1"/>
    <w:rsid w:val="003F1206"/>
    <w:rsid w:val="004031A8"/>
    <w:rsid w:val="0042547B"/>
    <w:rsid w:val="00426486"/>
    <w:rsid w:val="004451E3"/>
    <w:rsid w:val="004C58DB"/>
    <w:rsid w:val="004F4088"/>
    <w:rsid w:val="00524782"/>
    <w:rsid w:val="005367EB"/>
    <w:rsid w:val="00597336"/>
    <w:rsid w:val="005B095B"/>
    <w:rsid w:val="005B44C4"/>
    <w:rsid w:val="005D2BBC"/>
    <w:rsid w:val="005D696B"/>
    <w:rsid w:val="00610AAA"/>
    <w:rsid w:val="00624077"/>
    <w:rsid w:val="006764C1"/>
    <w:rsid w:val="006961BD"/>
    <w:rsid w:val="00696F6F"/>
    <w:rsid w:val="006A5952"/>
    <w:rsid w:val="006D0219"/>
    <w:rsid w:val="006E1512"/>
    <w:rsid w:val="007250F0"/>
    <w:rsid w:val="0072622D"/>
    <w:rsid w:val="00780CA4"/>
    <w:rsid w:val="00793F61"/>
    <w:rsid w:val="007B7BD1"/>
    <w:rsid w:val="007E640E"/>
    <w:rsid w:val="00832136"/>
    <w:rsid w:val="008805D6"/>
    <w:rsid w:val="00893924"/>
    <w:rsid w:val="008D149F"/>
    <w:rsid w:val="009226EF"/>
    <w:rsid w:val="009900F7"/>
    <w:rsid w:val="00994342"/>
    <w:rsid w:val="009D73FA"/>
    <w:rsid w:val="009E202F"/>
    <w:rsid w:val="009E381E"/>
    <w:rsid w:val="009F3320"/>
    <w:rsid w:val="00A117E7"/>
    <w:rsid w:val="00A2145B"/>
    <w:rsid w:val="00A44E77"/>
    <w:rsid w:val="00A70704"/>
    <w:rsid w:val="00B16942"/>
    <w:rsid w:val="00B17CCC"/>
    <w:rsid w:val="00B46857"/>
    <w:rsid w:val="00B57B14"/>
    <w:rsid w:val="00BD4394"/>
    <w:rsid w:val="00BD6A02"/>
    <w:rsid w:val="00C043AC"/>
    <w:rsid w:val="00C11908"/>
    <w:rsid w:val="00C4100A"/>
    <w:rsid w:val="00C61D19"/>
    <w:rsid w:val="00C7645D"/>
    <w:rsid w:val="00CA2943"/>
    <w:rsid w:val="00CC186C"/>
    <w:rsid w:val="00CE434F"/>
    <w:rsid w:val="00DA6D6E"/>
    <w:rsid w:val="00DB1639"/>
    <w:rsid w:val="00DC5488"/>
    <w:rsid w:val="00DF6784"/>
    <w:rsid w:val="00E01A8C"/>
    <w:rsid w:val="00E21BF7"/>
    <w:rsid w:val="00ED5CA9"/>
    <w:rsid w:val="00F01193"/>
    <w:rsid w:val="00F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840674E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343</Characters>
  <Application>Microsoft Office Word</Application>
  <DocSecurity>0</DocSecurity>
  <Lines>2</Lines>
  <Paragraphs>1</Paragraphs>
  <ScaleCrop>false</ScaleCrop>
  <Company>Gobierno de Navarra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Fernández Pérez, Beatriz</cp:lastModifiedBy>
  <cp:revision>2</cp:revision>
  <cp:lastPrinted>2015-10-05T06:52:00Z</cp:lastPrinted>
  <dcterms:created xsi:type="dcterms:W3CDTF">2025-11-18T07:40:00Z</dcterms:created>
  <dcterms:modified xsi:type="dcterms:W3CDTF">2025-11-18T07:40:00Z</dcterms:modified>
</cp:coreProperties>
</file>