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8D64" w14:textId="41DF2478" w:rsidR="00B5468B" w:rsidRDefault="00B5468B" w:rsidP="00B5468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 de diciembre</w:t>
      </w:r>
      <w:r w:rsidR="00B163D0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3F6E31DB" w14:textId="7171FC03" w:rsidR="00520FD6" w:rsidRPr="00B5468B" w:rsidRDefault="005C5D95" w:rsidP="00B5468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468B">
        <w:rPr>
          <w:rFonts w:asciiTheme="minorHAnsi" w:hAnsiTheme="minorHAnsi" w:cstheme="minorHAnsi"/>
          <w:sz w:val="22"/>
          <w:szCs w:val="22"/>
        </w:rPr>
        <w:t xml:space="preserve">La Consejera de Cultura, Deporte y Turismo del Gobierno de Navarra, </w:t>
      </w:r>
      <w:r w:rsidR="00B5468B" w:rsidRPr="00B5468B">
        <w:rPr>
          <w:rFonts w:asciiTheme="minorHAnsi" w:hAnsiTheme="minorHAnsi" w:cstheme="minorHAnsi"/>
          <w:sz w:val="22"/>
          <w:szCs w:val="22"/>
        </w:rPr>
        <w:t>con relación a</w:t>
      </w:r>
      <w:r w:rsidRPr="00B5468B">
        <w:rPr>
          <w:rFonts w:asciiTheme="minorHAnsi" w:hAnsiTheme="minorHAnsi" w:cstheme="minorHAnsi"/>
          <w:sz w:val="22"/>
          <w:szCs w:val="22"/>
        </w:rPr>
        <w:t xml:space="preserve"> la </w:t>
      </w:r>
      <w:r w:rsidR="00D32093" w:rsidRPr="00B5468B">
        <w:rPr>
          <w:rFonts w:asciiTheme="minorHAnsi" w:hAnsiTheme="minorHAnsi" w:cstheme="minorHAnsi"/>
          <w:sz w:val="22"/>
          <w:szCs w:val="22"/>
        </w:rPr>
        <w:t>pregunta e</w:t>
      </w:r>
      <w:r w:rsidR="00BB4A96" w:rsidRPr="00B5468B">
        <w:rPr>
          <w:rFonts w:asciiTheme="minorHAnsi" w:hAnsiTheme="minorHAnsi" w:cstheme="minorHAnsi"/>
          <w:sz w:val="22"/>
          <w:szCs w:val="22"/>
        </w:rPr>
        <w:t>scrita</w:t>
      </w:r>
      <w:r w:rsidR="00436602" w:rsidRPr="00B5468B">
        <w:rPr>
          <w:rFonts w:asciiTheme="minorHAnsi" w:hAnsiTheme="minorHAnsi" w:cstheme="minorHAnsi"/>
          <w:sz w:val="22"/>
          <w:szCs w:val="22"/>
        </w:rPr>
        <w:t xml:space="preserve"> formulada por </w:t>
      </w:r>
      <w:r w:rsidR="00DC4BD1" w:rsidRPr="00B5468B">
        <w:rPr>
          <w:rFonts w:asciiTheme="minorHAnsi" w:hAnsiTheme="minorHAnsi" w:cstheme="minorHAnsi"/>
          <w:sz w:val="22"/>
          <w:szCs w:val="22"/>
        </w:rPr>
        <w:t>el Parlamentario</w:t>
      </w:r>
      <w:r w:rsidRPr="00B5468B">
        <w:rPr>
          <w:rFonts w:asciiTheme="minorHAnsi" w:hAnsiTheme="minorHAnsi" w:cstheme="minorHAnsi"/>
          <w:sz w:val="22"/>
          <w:szCs w:val="22"/>
        </w:rPr>
        <w:t xml:space="preserve"> Foral </w:t>
      </w:r>
      <w:r w:rsidR="004F146C" w:rsidRPr="00B5468B">
        <w:rPr>
          <w:rFonts w:asciiTheme="minorHAnsi" w:hAnsiTheme="minorHAnsi" w:cstheme="minorHAnsi"/>
          <w:sz w:val="22"/>
          <w:szCs w:val="22"/>
        </w:rPr>
        <w:t>D</w:t>
      </w:r>
      <w:r w:rsidR="00996D1B" w:rsidRPr="00B5468B">
        <w:rPr>
          <w:rFonts w:asciiTheme="minorHAnsi" w:hAnsiTheme="minorHAnsi" w:cstheme="minorHAnsi"/>
          <w:sz w:val="22"/>
          <w:szCs w:val="22"/>
        </w:rPr>
        <w:t xml:space="preserve">. </w:t>
      </w:r>
      <w:r w:rsidR="00DC4BD1" w:rsidRPr="00B5468B">
        <w:rPr>
          <w:rFonts w:asciiTheme="minorHAnsi" w:hAnsiTheme="minorHAnsi" w:cstheme="minorHAnsi"/>
          <w:sz w:val="22"/>
          <w:szCs w:val="22"/>
        </w:rPr>
        <w:t>Javier Trigo Oubiña</w:t>
      </w:r>
      <w:r w:rsidR="004F146C" w:rsidRPr="00B5468B">
        <w:rPr>
          <w:rFonts w:asciiTheme="minorHAnsi" w:hAnsiTheme="minorHAnsi" w:cstheme="minorHAnsi"/>
          <w:sz w:val="22"/>
          <w:szCs w:val="22"/>
        </w:rPr>
        <w:t>,</w:t>
      </w:r>
      <w:r w:rsidR="00165C78" w:rsidRPr="00B5468B">
        <w:rPr>
          <w:rFonts w:asciiTheme="minorHAnsi" w:hAnsiTheme="minorHAnsi" w:cstheme="minorHAnsi"/>
          <w:sz w:val="22"/>
          <w:szCs w:val="22"/>
        </w:rPr>
        <w:t xml:space="preserve"> </w:t>
      </w:r>
      <w:r w:rsidR="00DC4BD1" w:rsidRPr="00B5468B">
        <w:rPr>
          <w:rFonts w:asciiTheme="minorHAnsi" w:hAnsiTheme="minorHAnsi" w:cstheme="minorHAnsi"/>
          <w:sz w:val="22"/>
          <w:szCs w:val="22"/>
        </w:rPr>
        <w:t>adscrito</w:t>
      </w:r>
      <w:r w:rsidR="00D32093" w:rsidRPr="00B5468B">
        <w:rPr>
          <w:rFonts w:asciiTheme="minorHAnsi" w:hAnsiTheme="minorHAnsi" w:cstheme="minorHAnsi"/>
          <w:sz w:val="22"/>
          <w:szCs w:val="22"/>
        </w:rPr>
        <w:t xml:space="preserve"> al g</w:t>
      </w:r>
      <w:r w:rsidRPr="00B5468B">
        <w:rPr>
          <w:rFonts w:asciiTheme="minorHAnsi" w:hAnsiTheme="minorHAnsi" w:cstheme="minorHAnsi"/>
          <w:sz w:val="22"/>
          <w:szCs w:val="22"/>
        </w:rPr>
        <w:t xml:space="preserve">rupo Parlamentario </w:t>
      </w:r>
      <w:r w:rsidR="00DC4BD1" w:rsidRPr="00B5468B">
        <w:rPr>
          <w:rFonts w:asciiTheme="minorHAnsi" w:hAnsiTheme="minorHAnsi" w:cstheme="minorHAnsi"/>
          <w:sz w:val="22"/>
          <w:szCs w:val="22"/>
        </w:rPr>
        <w:t>UPN</w:t>
      </w:r>
      <w:r w:rsidRPr="00B5468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E48EE" w:rsidRPr="00B5468B">
        <w:rPr>
          <w:rFonts w:asciiTheme="minorHAnsi" w:hAnsiTheme="minorHAnsi" w:cstheme="minorHAnsi"/>
          <w:sz w:val="22"/>
          <w:szCs w:val="22"/>
        </w:rPr>
        <w:t>(11-25</w:t>
      </w:r>
      <w:r w:rsidRPr="00B5468B">
        <w:rPr>
          <w:rFonts w:asciiTheme="minorHAnsi" w:hAnsiTheme="minorHAnsi" w:cstheme="minorHAnsi"/>
          <w:sz w:val="22"/>
          <w:szCs w:val="22"/>
        </w:rPr>
        <w:t>/P</w:t>
      </w:r>
      <w:r w:rsidR="00BB4A96" w:rsidRPr="00B5468B">
        <w:rPr>
          <w:rFonts w:asciiTheme="minorHAnsi" w:hAnsiTheme="minorHAnsi" w:cstheme="minorHAnsi"/>
          <w:sz w:val="22"/>
          <w:szCs w:val="22"/>
        </w:rPr>
        <w:t>ES</w:t>
      </w:r>
      <w:r w:rsidRPr="00B5468B">
        <w:rPr>
          <w:rFonts w:asciiTheme="minorHAnsi" w:hAnsiTheme="minorHAnsi" w:cstheme="minorHAnsi"/>
          <w:sz w:val="22"/>
          <w:szCs w:val="22"/>
        </w:rPr>
        <w:t>-0</w:t>
      </w:r>
      <w:r w:rsidR="00D32093" w:rsidRPr="00B5468B">
        <w:rPr>
          <w:rFonts w:asciiTheme="minorHAnsi" w:hAnsiTheme="minorHAnsi" w:cstheme="minorHAnsi"/>
          <w:sz w:val="22"/>
          <w:szCs w:val="22"/>
        </w:rPr>
        <w:t>0</w:t>
      </w:r>
      <w:r w:rsidR="00DC4BD1" w:rsidRPr="00B5468B">
        <w:rPr>
          <w:rFonts w:asciiTheme="minorHAnsi" w:hAnsiTheme="minorHAnsi" w:cstheme="minorHAnsi"/>
          <w:sz w:val="22"/>
          <w:szCs w:val="22"/>
        </w:rPr>
        <w:t>41</w:t>
      </w:r>
      <w:r w:rsidR="005D19BA" w:rsidRPr="00B5468B">
        <w:rPr>
          <w:rFonts w:asciiTheme="minorHAnsi" w:hAnsiTheme="minorHAnsi" w:cstheme="minorHAnsi"/>
          <w:sz w:val="22"/>
          <w:szCs w:val="22"/>
        </w:rPr>
        <w:t>5</w:t>
      </w:r>
      <w:r w:rsidRPr="00B5468B">
        <w:rPr>
          <w:rFonts w:asciiTheme="minorHAnsi" w:hAnsiTheme="minorHAnsi" w:cstheme="minorHAnsi"/>
          <w:sz w:val="22"/>
          <w:szCs w:val="22"/>
        </w:rPr>
        <w:t>)</w:t>
      </w:r>
      <w:r w:rsidR="00B5468B">
        <w:rPr>
          <w:rFonts w:asciiTheme="minorHAnsi" w:hAnsiTheme="minorHAnsi" w:cstheme="minorHAnsi"/>
          <w:sz w:val="22"/>
          <w:szCs w:val="22"/>
        </w:rPr>
        <w:t>,</w:t>
      </w:r>
      <w:r w:rsidRPr="00B5468B">
        <w:rPr>
          <w:rFonts w:asciiTheme="minorHAnsi" w:hAnsiTheme="minorHAnsi" w:cstheme="minorHAnsi"/>
          <w:sz w:val="22"/>
          <w:szCs w:val="22"/>
        </w:rPr>
        <w:t xml:space="preserve"> en la que</w:t>
      </w:r>
      <w:r w:rsidR="005D19BA" w:rsidRPr="00B5468B">
        <w:rPr>
          <w:rFonts w:asciiTheme="minorHAnsi" w:hAnsiTheme="minorHAnsi" w:cstheme="minorHAnsi"/>
          <w:sz w:val="22"/>
          <w:szCs w:val="22"/>
        </w:rPr>
        <w:t xml:space="preserve"> pregunta</w:t>
      </w:r>
      <w:r w:rsidRPr="00B5468B">
        <w:rPr>
          <w:rFonts w:asciiTheme="minorHAnsi" w:hAnsiTheme="minorHAnsi" w:cstheme="minorHAnsi"/>
          <w:sz w:val="22"/>
          <w:szCs w:val="22"/>
        </w:rPr>
        <w:t xml:space="preserve"> </w:t>
      </w:r>
      <w:r w:rsidR="00B5468B" w:rsidRPr="00B5468B">
        <w:rPr>
          <w:rFonts w:asciiTheme="minorHAnsi" w:hAnsiTheme="minorHAnsi" w:cstheme="minorHAnsi"/>
          <w:sz w:val="22"/>
          <w:szCs w:val="22"/>
        </w:rPr>
        <w:t>con relación a</w:t>
      </w:r>
      <w:r w:rsidR="00DC4BD1" w:rsidRPr="00B5468B">
        <w:rPr>
          <w:rFonts w:asciiTheme="minorHAnsi" w:hAnsiTheme="minorHAnsi" w:cstheme="minorHAnsi"/>
          <w:sz w:val="22"/>
          <w:szCs w:val="22"/>
        </w:rPr>
        <w:t xml:space="preserve"> la Ley del Deporte</w:t>
      </w:r>
      <w:r w:rsidR="00E94BB4" w:rsidRPr="00B5468B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12C90" w:rsidRPr="00B546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</w:t>
      </w:r>
      <w:r w:rsidR="00044E27" w:rsidRPr="00B5468B">
        <w:rPr>
          <w:rFonts w:asciiTheme="minorHAnsi" w:hAnsiTheme="minorHAnsi" w:cstheme="minorHAnsi"/>
          <w:sz w:val="22"/>
          <w:szCs w:val="22"/>
        </w:rPr>
        <w:t>iene el honor de informarle lo siguiente:</w:t>
      </w:r>
    </w:p>
    <w:p w14:paraId="7992C98B" w14:textId="77777777" w:rsidR="00C42CF7" w:rsidRPr="00B5468B" w:rsidRDefault="00C42CF7" w:rsidP="00B5468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546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El INDAF han comenzado los trabajos internos para el análisis de la Ley actual, así como para valorar las actuaciones y siguientes pasos que se van a desarrollar. Asimismo, también se ha solicitado al Consejo Navarro del Deporte la creación de un grupo de trabajo para participar en este proceso. </w:t>
      </w:r>
    </w:p>
    <w:p w14:paraId="41E28F87" w14:textId="77777777" w:rsidR="00C42CF7" w:rsidRPr="00B5468B" w:rsidRDefault="00C42CF7" w:rsidP="00B5468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5468B">
        <w:rPr>
          <w:rFonts w:asciiTheme="minorHAnsi" w:eastAsiaTheme="minorHAnsi" w:hAnsiTheme="minorHAnsi" w:cstheme="minorHAnsi"/>
          <w:sz w:val="22"/>
          <w:szCs w:val="22"/>
          <w:lang w:eastAsia="en-US"/>
        </w:rPr>
        <w:t>En cualquier caso y puesto que hay una ley en vigor, se ha considerado que previamente era necesaria la realización de un Plan Estratégico del Deporte de Navarra 2025-2028, que fue presentado el pasado mes de octubre, por dos cuestiones:</w:t>
      </w:r>
    </w:p>
    <w:p w14:paraId="0F2194F5" w14:textId="77777777" w:rsidR="00C42CF7" w:rsidRPr="00B5468B" w:rsidRDefault="00C42CF7" w:rsidP="00B5468B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546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Porque este Plan va a ser clave para avanzar en la configuración de un marco estratégico que responda a las demandas actuales del sector y de la sociedad navarra, y que lógicamente motivará las novedades y modificaciones de la Ley del Deporte. Y, por otro lado, porque ha sido ampliamente participado (14 mesas de diálogo, seis territoriales y ocho sectoriales, encuestas, entrevistas, sesiones con el personal técnico del INDAF y una fase pública de alegaciones), de manera que se ha dado voz a la ciudadanía y a agentes, asociaciones y entidades vinculadas al deporte. </w:t>
      </w:r>
    </w:p>
    <w:p w14:paraId="6A530C23" w14:textId="22B2E43E" w:rsidR="00C42CF7" w:rsidRPr="00B5468B" w:rsidRDefault="00C42CF7" w:rsidP="00B5468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546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Hay fases en la aprobación de una ley foral que no dependen del INDAF, pero confiamos en el desarrollo </w:t>
      </w:r>
      <w:r w:rsidR="00B546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Pr="00B5468B">
        <w:rPr>
          <w:rFonts w:asciiTheme="minorHAnsi" w:eastAsiaTheme="minorHAnsi" w:hAnsiTheme="minorHAnsi" w:cstheme="minorHAnsi"/>
          <w:sz w:val="22"/>
          <w:szCs w:val="22"/>
          <w:lang w:eastAsia="en-US"/>
        </w:rPr>
        <w:t>todos los procedimientos necesarios con la máxima celeridad, garantizando los plazos suficientes para que se asegure la seguridad jurídica necesaria, y que el trabajo pueda ser contrastado ampliamente, de manera que sea una ley que cuente con el mayor consenso posible.</w:t>
      </w:r>
    </w:p>
    <w:p w14:paraId="6237FC05" w14:textId="77777777" w:rsidR="00520FD6" w:rsidRPr="00B5468B" w:rsidRDefault="005C5D95" w:rsidP="00B5468B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B5468B">
        <w:rPr>
          <w:rFonts w:asciiTheme="minorHAnsi" w:hAnsiTheme="minorHAnsi" w:cstheme="minorHAnsi"/>
          <w:sz w:val="22"/>
          <w:szCs w:val="22"/>
        </w:rPr>
        <w:t xml:space="preserve">Es lo que puedo informar, en cumplimiento </w:t>
      </w:r>
      <w:r w:rsidR="00044E27" w:rsidRPr="00B5468B">
        <w:rPr>
          <w:rFonts w:asciiTheme="minorHAnsi" w:hAnsiTheme="minorHAnsi" w:cstheme="minorHAnsi"/>
          <w:sz w:val="22"/>
          <w:szCs w:val="22"/>
        </w:rPr>
        <w:t>de lo dispuesto en el a</w:t>
      </w:r>
      <w:r w:rsidR="0008521E" w:rsidRPr="00B5468B">
        <w:rPr>
          <w:rFonts w:asciiTheme="minorHAnsi" w:hAnsiTheme="minorHAnsi" w:cstheme="minorHAnsi"/>
          <w:sz w:val="22"/>
          <w:szCs w:val="22"/>
        </w:rPr>
        <w:t xml:space="preserve">rtículo </w:t>
      </w:r>
      <w:r w:rsidR="002B3F6C" w:rsidRPr="00B5468B">
        <w:rPr>
          <w:rFonts w:asciiTheme="minorHAnsi" w:hAnsiTheme="minorHAnsi" w:cstheme="minorHAnsi"/>
          <w:sz w:val="22"/>
          <w:szCs w:val="22"/>
        </w:rPr>
        <w:t>2</w:t>
      </w:r>
      <w:r w:rsidR="00B700A2" w:rsidRPr="00B5468B">
        <w:rPr>
          <w:rFonts w:asciiTheme="minorHAnsi" w:hAnsiTheme="minorHAnsi" w:cstheme="minorHAnsi"/>
          <w:sz w:val="22"/>
          <w:szCs w:val="22"/>
        </w:rPr>
        <w:t>15 d</w:t>
      </w:r>
      <w:r w:rsidRPr="00B5468B">
        <w:rPr>
          <w:rFonts w:asciiTheme="minorHAnsi" w:hAnsiTheme="minorHAnsi" w:cstheme="minorHAnsi"/>
          <w:sz w:val="22"/>
          <w:szCs w:val="22"/>
        </w:rPr>
        <w:t>el Reglamento del Parlamento de Navarra.</w:t>
      </w:r>
    </w:p>
    <w:p w14:paraId="18CC3445" w14:textId="43EAE6FB" w:rsidR="005C5D95" w:rsidRPr="00B5468B" w:rsidRDefault="00044E27" w:rsidP="00B5468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468B">
        <w:rPr>
          <w:rFonts w:asciiTheme="minorHAnsi" w:hAnsiTheme="minorHAnsi" w:cstheme="minorHAnsi"/>
          <w:sz w:val="22"/>
          <w:szCs w:val="22"/>
        </w:rPr>
        <w:t>Pamplona,</w:t>
      </w:r>
      <w:r w:rsidR="00B5468B">
        <w:rPr>
          <w:rFonts w:asciiTheme="minorHAnsi" w:hAnsiTheme="minorHAnsi" w:cstheme="minorHAnsi"/>
          <w:sz w:val="22"/>
          <w:szCs w:val="22"/>
        </w:rPr>
        <w:t xml:space="preserve"> </w:t>
      </w:r>
      <w:r w:rsidR="00B64662" w:rsidRPr="00B5468B">
        <w:rPr>
          <w:rFonts w:asciiTheme="minorHAnsi" w:hAnsiTheme="minorHAnsi" w:cstheme="minorHAnsi"/>
          <w:sz w:val="22"/>
          <w:szCs w:val="22"/>
        </w:rPr>
        <w:t>12</w:t>
      </w:r>
      <w:r w:rsidR="000E24D0" w:rsidRPr="00B5468B">
        <w:rPr>
          <w:rFonts w:asciiTheme="minorHAnsi" w:hAnsiTheme="minorHAnsi" w:cstheme="minorHAnsi"/>
          <w:sz w:val="22"/>
          <w:szCs w:val="22"/>
        </w:rPr>
        <w:t xml:space="preserve"> de </w:t>
      </w:r>
      <w:r w:rsidR="00DC4BD1" w:rsidRPr="00B5468B">
        <w:rPr>
          <w:rFonts w:asciiTheme="minorHAnsi" w:hAnsiTheme="minorHAnsi" w:cstheme="minorHAnsi"/>
          <w:sz w:val="22"/>
          <w:szCs w:val="22"/>
        </w:rPr>
        <w:t>diciembre</w:t>
      </w:r>
      <w:r w:rsidR="000E24D0" w:rsidRPr="00B5468B">
        <w:rPr>
          <w:rFonts w:asciiTheme="minorHAnsi" w:hAnsiTheme="minorHAnsi" w:cstheme="minorHAnsi"/>
          <w:sz w:val="22"/>
          <w:szCs w:val="22"/>
        </w:rPr>
        <w:t xml:space="preserve"> </w:t>
      </w:r>
      <w:r w:rsidR="00996D1B" w:rsidRPr="00B5468B">
        <w:rPr>
          <w:rFonts w:asciiTheme="minorHAnsi" w:hAnsiTheme="minorHAnsi" w:cstheme="minorHAnsi"/>
          <w:sz w:val="22"/>
          <w:szCs w:val="22"/>
        </w:rPr>
        <w:t>de 2025</w:t>
      </w:r>
    </w:p>
    <w:p w14:paraId="3C2E4F6C" w14:textId="7A12E1FE" w:rsidR="00D74EC4" w:rsidRPr="00B5468B" w:rsidRDefault="00B5468B" w:rsidP="00B5468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468B">
        <w:rPr>
          <w:rFonts w:asciiTheme="minorHAnsi" w:hAnsiTheme="minorHAnsi" w:cstheme="minorHAnsi"/>
          <w:sz w:val="22"/>
          <w:szCs w:val="22"/>
        </w:rPr>
        <w:t>La Consejera de Cultura, Deporte y Turismo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C5D95" w:rsidRPr="00B5468B">
        <w:rPr>
          <w:rFonts w:asciiTheme="minorHAnsi" w:hAnsiTheme="minorHAnsi" w:cstheme="minorHAnsi"/>
          <w:sz w:val="22"/>
          <w:szCs w:val="22"/>
        </w:rPr>
        <w:t>Rebeca Esnaola Bermejo</w:t>
      </w:r>
    </w:p>
    <w:sectPr w:rsidR="00D74EC4" w:rsidRPr="00B5468B" w:rsidSect="00B5468B">
      <w:pgSz w:w="11906" w:h="16838"/>
      <w:pgMar w:top="1560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836843"/>
    <w:multiLevelType w:val="hybridMultilevel"/>
    <w:tmpl w:val="06D6A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00A1"/>
    <w:multiLevelType w:val="hybridMultilevel"/>
    <w:tmpl w:val="7D882CB4"/>
    <w:lvl w:ilvl="0" w:tplc="CCCE7E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BCA3A3A"/>
    <w:multiLevelType w:val="hybridMultilevel"/>
    <w:tmpl w:val="0288680E"/>
    <w:lvl w:ilvl="0" w:tplc="3230DC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57D7A"/>
    <w:rsid w:val="002601DD"/>
    <w:rsid w:val="002B3F6C"/>
    <w:rsid w:val="002E62D5"/>
    <w:rsid w:val="00322385"/>
    <w:rsid w:val="003E48EE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D19BA"/>
    <w:rsid w:val="00733746"/>
    <w:rsid w:val="0073496C"/>
    <w:rsid w:val="00734A91"/>
    <w:rsid w:val="0075427A"/>
    <w:rsid w:val="007E509F"/>
    <w:rsid w:val="0081139A"/>
    <w:rsid w:val="008215C1"/>
    <w:rsid w:val="00842895"/>
    <w:rsid w:val="008432FA"/>
    <w:rsid w:val="008E03B3"/>
    <w:rsid w:val="008E6CDA"/>
    <w:rsid w:val="00996D1B"/>
    <w:rsid w:val="00A02DDE"/>
    <w:rsid w:val="00A454EF"/>
    <w:rsid w:val="00AC1E58"/>
    <w:rsid w:val="00B163D0"/>
    <w:rsid w:val="00B21AE8"/>
    <w:rsid w:val="00B5468B"/>
    <w:rsid w:val="00B64662"/>
    <w:rsid w:val="00B700A2"/>
    <w:rsid w:val="00B77EAC"/>
    <w:rsid w:val="00BA1AD4"/>
    <w:rsid w:val="00BA5D83"/>
    <w:rsid w:val="00BB4A96"/>
    <w:rsid w:val="00C04996"/>
    <w:rsid w:val="00C42CF7"/>
    <w:rsid w:val="00D1626C"/>
    <w:rsid w:val="00D20825"/>
    <w:rsid w:val="00D32093"/>
    <w:rsid w:val="00D36E14"/>
    <w:rsid w:val="00D74EC4"/>
    <w:rsid w:val="00DA4B63"/>
    <w:rsid w:val="00DC4BD1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D431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4A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CE18-A7CF-48F8-BD42-5AFE1585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3</cp:revision>
  <cp:lastPrinted>2023-11-27T10:19:00Z</cp:lastPrinted>
  <dcterms:created xsi:type="dcterms:W3CDTF">2025-12-15T08:26:00Z</dcterms:created>
  <dcterms:modified xsi:type="dcterms:W3CDTF">2026-01-27T10:42:00Z</dcterms:modified>
</cp:coreProperties>
</file>